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8B3A59" w:rsidRPr="0035352F" w:rsidTr="008B3A59">
        <w:tc>
          <w:tcPr>
            <w:tcW w:w="4820" w:type="dxa"/>
          </w:tcPr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РЕСПУБЛИКА АЛТАЙ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АДМИНИСТРАЦИЯ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МУНИЦИПАЛЬНОГО ОБРАЗОВАНИЯ</w:t>
            </w:r>
          </w:p>
          <w:p w:rsidR="008B3A59" w:rsidRPr="0035352F" w:rsidRDefault="001D4757" w:rsidP="008B3A59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" strokecolor="navy" strokeweight="4.5pt">
                  <v:stroke linestyle="thickThin"/>
                </v:line>
              </w:pict>
            </w:r>
            <w:r w:rsidR="008B3A59" w:rsidRPr="0035352F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8B3A59" w:rsidRPr="0035352F" w:rsidRDefault="00C71C59" w:rsidP="008B3A59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414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8B3A59" w:rsidRPr="0035352F" w:rsidRDefault="008B3A59" w:rsidP="008B3A59">
            <w:pPr>
              <w:jc w:val="center"/>
              <w:rPr>
                <w:b/>
                <w:color w:val="000080"/>
                <w:lang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АЛТАЙ РЕСПУБЛИКАНЫ</w:t>
            </w:r>
            <w:r w:rsidRPr="0035352F">
              <w:rPr>
                <w:b/>
                <w:spacing w:val="-100"/>
                <w:lang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 xml:space="preserve">«КÖКСУУ-ООЗЫ АЙМАК» </w:t>
            </w:r>
          </w:p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МУНИЦИПАЛ ТÖЗÖМÖЛИНИ</w:t>
            </w:r>
            <w:r w:rsidRPr="0035352F">
              <w:rPr>
                <w:b/>
                <w:spacing w:val="-100"/>
                <w:lang w:val="en-US"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8B3A59" w:rsidRPr="0009589E" w:rsidRDefault="008B3A59" w:rsidP="008B3A59">
      <w:pPr>
        <w:jc w:val="both"/>
        <w:rPr>
          <w:bCs/>
          <w:sz w:val="24"/>
          <w:szCs w:val="24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700B2D" w:rsidRPr="00E57674" w:rsidRDefault="00700B2D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700B2D" w:rsidRDefault="003B555F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 xml:space="preserve">25 мая </w:t>
      </w:r>
      <w:r w:rsidR="00A17F8C">
        <w:rPr>
          <w:sz w:val="24"/>
        </w:rPr>
        <w:t xml:space="preserve"> </w:t>
      </w:r>
      <w:r>
        <w:rPr>
          <w:sz w:val="24"/>
        </w:rPr>
        <w:t>2020</w:t>
      </w:r>
      <w:r w:rsidR="00B63701">
        <w:rPr>
          <w:sz w:val="24"/>
        </w:rPr>
        <w:t xml:space="preserve"> </w:t>
      </w:r>
      <w:r>
        <w:rPr>
          <w:sz w:val="24"/>
        </w:rPr>
        <w:t>г № 372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1531E3" w:rsidRDefault="001531E3" w:rsidP="00E57674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C11864" w:rsidRDefault="00C11864" w:rsidP="00CF4086">
      <w:pPr>
        <w:pStyle w:val="ab"/>
        <w:shd w:val="clear" w:color="auto" w:fill="FFFFFF"/>
        <w:spacing w:before="0" w:beforeAutospacing="0" w:after="0" w:afterAutospacing="0"/>
        <w:ind w:right="5101"/>
        <w:jc w:val="both"/>
        <w:textAlignment w:val="baseline"/>
      </w:pPr>
      <w:r>
        <w:t xml:space="preserve">О признании утратившими силу </w:t>
      </w:r>
      <w:r w:rsidR="003B555F">
        <w:t xml:space="preserve">Постановления </w:t>
      </w:r>
      <w:r>
        <w:t>Главы Администрации</w:t>
      </w:r>
      <w:r w:rsidR="00CF4086">
        <w:t xml:space="preserve"> </w:t>
      </w:r>
      <w:r>
        <w:t>МО «Усть-Коксинский район»</w:t>
      </w:r>
    </w:p>
    <w:p w:rsidR="00145C2A" w:rsidRDefault="00145C2A" w:rsidP="00C81B3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E76FE" w:rsidRDefault="006E76FE" w:rsidP="006E76FE">
      <w:pPr>
        <w:pStyle w:val="ConsPlusNormal"/>
        <w:ind w:firstLine="540"/>
        <w:jc w:val="both"/>
      </w:pPr>
      <w:r>
        <w:t xml:space="preserve">В целях </w:t>
      </w:r>
      <w:r w:rsidR="009C6869">
        <w:t xml:space="preserve">приведения в соответствии с действующим законодательством, </w:t>
      </w:r>
      <w:r w:rsidR="00966111">
        <w:t>руководствуясь Уставом МО «Усть-Коксинский район»,</w:t>
      </w:r>
    </w:p>
    <w:p w:rsidR="00AB2B4B" w:rsidRDefault="00AB2B4B" w:rsidP="006E76FE">
      <w:pPr>
        <w:pStyle w:val="ConsPlusNormal"/>
        <w:ind w:firstLine="540"/>
        <w:jc w:val="both"/>
      </w:pPr>
    </w:p>
    <w:p w:rsidR="00AB2B4B" w:rsidRPr="00D01C46" w:rsidRDefault="00AB2B4B" w:rsidP="00AB2B4B">
      <w:pPr>
        <w:ind w:firstLine="567"/>
        <w:jc w:val="both"/>
        <w:rPr>
          <w:sz w:val="24"/>
          <w:szCs w:val="24"/>
        </w:rPr>
      </w:pPr>
      <w:r w:rsidRPr="00D01C46">
        <w:rPr>
          <w:sz w:val="24"/>
          <w:szCs w:val="24"/>
        </w:rPr>
        <w:t>ПОСТАНОВЛЯЮ:</w:t>
      </w:r>
    </w:p>
    <w:p w:rsidR="00AB2B4B" w:rsidRDefault="00AB2B4B" w:rsidP="006E76FE">
      <w:pPr>
        <w:pStyle w:val="ConsPlusNormal"/>
        <w:ind w:firstLine="540"/>
        <w:jc w:val="both"/>
      </w:pPr>
    </w:p>
    <w:p w:rsidR="009C6869" w:rsidRDefault="006E76FE" w:rsidP="006E76FE">
      <w:pPr>
        <w:pStyle w:val="ConsPlusNormal"/>
        <w:ind w:firstLine="540"/>
        <w:jc w:val="both"/>
      </w:pPr>
      <w:r>
        <w:t>1</w:t>
      </w:r>
      <w:r w:rsidRPr="00E14109">
        <w:t>.</w:t>
      </w:r>
      <w:r w:rsidR="009C6869">
        <w:t xml:space="preserve"> Признать утратившими силу:</w:t>
      </w:r>
    </w:p>
    <w:p w:rsidR="005C0280" w:rsidRDefault="00221FBD" w:rsidP="003B555F">
      <w:pPr>
        <w:pStyle w:val="ConsPlusNormal"/>
        <w:ind w:firstLine="540"/>
        <w:jc w:val="both"/>
      </w:pPr>
      <w:r>
        <w:t xml:space="preserve">- </w:t>
      </w:r>
      <w:r w:rsidR="00394A53">
        <w:t xml:space="preserve">Постановление Главы Администрации МО «Усть-Коксинский район» от </w:t>
      </w:r>
      <w:r w:rsidR="003B555F">
        <w:t xml:space="preserve">18.02.2020 </w:t>
      </w:r>
      <w:r w:rsidR="00394A53">
        <w:t xml:space="preserve">г. № </w:t>
      </w:r>
      <w:r w:rsidR="003B555F">
        <w:t>110</w:t>
      </w:r>
      <w:r w:rsidR="005C0280">
        <w:t xml:space="preserve"> об утверждении </w:t>
      </w:r>
      <w:r w:rsidR="003B555F">
        <w:t>«Положения формирования муниципального задания на оказание муниципальных услуг (выполнение работ) в отношении муниципальных учреждений и финансовом об</w:t>
      </w:r>
      <w:bookmarkStart w:id="0" w:name="_GoBack"/>
      <w:bookmarkEnd w:id="0"/>
      <w:r w:rsidR="003B555F">
        <w:t xml:space="preserve">еспечении выполнения муниципального задания». </w:t>
      </w:r>
    </w:p>
    <w:p w:rsidR="00CB09DE" w:rsidRDefault="00221FBD" w:rsidP="001A4D45">
      <w:pPr>
        <w:pStyle w:val="ConsPlusNormal"/>
        <w:ind w:firstLine="720"/>
        <w:jc w:val="both"/>
      </w:pPr>
      <w:r>
        <w:t>2</w:t>
      </w:r>
      <w:r w:rsidR="0094477A">
        <w:t xml:space="preserve">. </w:t>
      </w:r>
      <w:r w:rsidR="00CB09DE" w:rsidRPr="0094477A">
        <w:t xml:space="preserve"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</w:t>
      </w:r>
    </w:p>
    <w:p w:rsidR="00C81B3E" w:rsidRPr="0094477A" w:rsidRDefault="00C81B3E" w:rsidP="0094477A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Pr="0094477A" w:rsidRDefault="00C81B3E" w:rsidP="0094477A">
      <w:pPr>
        <w:shd w:val="clear" w:color="auto" w:fill="FFFFFF"/>
        <w:jc w:val="both"/>
        <w:rPr>
          <w:sz w:val="24"/>
          <w:szCs w:val="24"/>
        </w:rPr>
      </w:pPr>
    </w:p>
    <w:p w:rsidR="00C81B3E" w:rsidRDefault="002B172B" w:rsidP="00C81B3E">
      <w:pPr>
        <w:pStyle w:val="ac"/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C81B3E">
        <w:rPr>
          <w:sz w:val="24"/>
        </w:rPr>
        <w:t>Глав</w:t>
      </w:r>
      <w:r>
        <w:rPr>
          <w:sz w:val="24"/>
        </w:rPr>
        <w:t>а</w:t>
      </w:r>
      <w:r w:rsidR="00C81B3E">
        <w:rPr>
          <w:sz w:val="24"/>
        </w:rPr>
        <w:t xml:space="preserve"> Администрации МО</w:t>
      </w:r>
      <w:r w:rsidR="00C81B3E">
        <w:rPr>
          <w:sz w:val="24"/>
        </w:rPr>
        <w:tab/>
      </w:r>
      <w:r w:rsidR="00C81B3E">
        <w:rPr>
          <w:sz w:val="24"/>
        </w:rPr>
        <w:tab/>
        <w:t xml:space="preserve"> </w:t>
      </w:r>
      <w:r w:rsidR="00C81B3E">
        <w:rPr>
          <w:sz w:val="24"/>
        </w:rPr>
        <w:tab/>
      </w:r>
      <w:r w:rsidR="00C81B3E">
        <w:rPr>
          <w:sz w:val="24"/>
        </w:rPr>
        <w:tab/>
      </w:r>
      <w:r w:rsidR="00C81B3E">
        <w:rPr>
          <w:sz w:val="24"/>
        </w:rPr>
        <w:tab/>
      </w:r>
    </w:p>
    <w:p w:rsidR="00490E3B" w:rsidRDefault="00C81B3E" w:rsidP="0072048A">
      <w:pPr>
        <w:pStyle w:val="ac"/>
        <w:spacing w:after="0"/>
        <w:jc w:val="both"/>
        <w:rPr>
          <w:sz w:val="24"/>
        </w:rPr>
      </w:pPr>
      <w:r w:rsidRPr="00AA606F">
        <w:rPr>
          <w:sz w:val="24"/>
        </w:rPr>
        <w:t xml:space="preserve">«Усть-Коксинский район» </w:t>
      </w:r>
      <w:r>
        <w:rPr>
          <w:sz w:val="24"/>
        </w:rPr>
        <w:t>РА</w:t>
      </w:r>
      <w:r w:rsidR="00D061C5">
        <w:rPr>
          <w:sz w:val="24"/>
        </w:rPr>
        <w:t xml:space="preserve">                                                    О.А. Кулигин </w:t>
      </w: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p w:rsidR="00951E59" w:rsidRDefault="00951E59" w:rsidP="0072048A">
      <w:pPr>
        <w:pStyle w:val="ac"/>
        <w:spacing w:after="0"/>
        <w:jc w:val="both"/>
        <w:rPr>
          <w:sz w:val="24"/>
        </w:rPr>
      </w:pPr>
    </w:p>
    <w:sectPr w:rsidR="00951E59" w:rsidSect="00C33D92">
      <w:headerReference w:type="default" r:id="rId9"/>
      <w:pgSz w:w="11906" w:h="16838" w:code="9"/>
      <w:pgMar w:top="28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57" w:rsidRDefault="001D4757">
      <w:r>
        <w:separator/>
      </w:r>
    </w:p>
  </w:endnote>
  <w:endnote w:type="continuationSeparator" w:id="0">
    <w:p w:rsidR="001D4757" w:rsidRDefault="001D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57" w:rsidRDefault="001D4757">
      <w:r>
        <w:separator/>
      </w:r>
    </w:p>
  </w:footnote>
  <w:footnote w:type="continuationSeparator" w:id="0">
    <w:p w:rsidR="001D4757" w:rsidRDefault="001D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026" w:type="dxa"/>
      <w:tblLayout w:type="fixed"/>
      <w:tblLook w:val="0000" w:firstRow="0" w:lastRow="0" w:firstColumn="0" w:lastColumn="0" w:noHBand="0" w:noVBand="0"/>
    </w:tblPr>
    <w:tblGrid>
      <w:gridCol w:w="4820"/>
      <w:gridCol w:w="1417"/>
      <w:gridCol w:w="4253"/>
    </w:tblGrid>
    <w:tr w:rsidR="00AD61CE">
      <w:tc>
        <w:tcPr>
          <w:tcW w:w="4820" w:type="dxa"/>
        </w:tcPr>
        <w:p w:rsidR="00AD61CE" w:rsidRDefault="00AD61CE" w:rsidP="00700B2D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</w:rPr>
          </w:pPr>
        </w:p>
      </w:tc>
      <w:tc>
        <w:tcPr>
          <w:tcW w:w="1417" w:type="dxa"/>
        </w:tcPr>
        <w:p w:rsidR="00AD61CE" w:rsidRPr="009A70D5" w:rsidRDefault="00AD61CE" w:rsidP="00700B2D">
          <w:pPr>
            <w:ind w:left="33"/>
            <w:jc w:val="center"/>
            <w:rPr>
              <w:sz w:val="24"/>
            </w:rPr>
          </w:pPr>
        </w:p>
      </w:tc>
      <w:tc>
        <w:tcPr>
          <w:tcW w:w="4253" w:type="dxa"/>
        </w:tcPr>
        <w:p w:rsidR="00AD61CE" w:rsidRDefault="00AD61CE" w:rsidP="00700B2D">
          <w:pPr>
            <w:pStyle w:val="a3"/>
            <w:tabs>
              <w:tab w:val="clear" w:pos="4153"/>
              <w:tab w:val="clear" w:pos="8306"/>
            </w:tabs>
            <w:jc w:val="center"/>
          </w:pPr>
        </w:p>
      </w:tc>
    </w:tr>
  </w:tbl>
  <w:p w:rsidR="00AD61CE" w:rsidRPr="00743616" w:rsidRDefault="00AD61CE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ABA"/>
    <w:multiLevelType w:val="hybridMultilevel"/>
    <w:tmpl w:val="EA10002A"/>
    <w:lvl w:ilvl="0" w:tplc="A2F418A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02421"/>
    <w:multiLevelType w:val="multilevel"/>
    <w:tmpl w:val="9D74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046E08"/>
    <w:multiLevelType w:val="hybridMultilevel"/>
    <w:tmpl w:val="E252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93334E"/>
    <w:multiLevelType w:val="hybridMultilevel"/>
    <w:tmpl w:val="CF860644"/>
    <w:lvl w:ilvl="0" w:tplc="1D4681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09B314D"/>
    <w:multiLevelType w:val="hybridMultilevel"/>
    <w:tmpl w:val="289A067E"/>
    <w:lvl w:ilvl="0" w:tplc="529A5A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91300"/>
    <w:multiLevelType w:val="hybridMultilevel"/>
    <w:tmpl w:val="3472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C299F"/>
    <w:multiLevelType w:val="multilevel"/>
    <w:tmpl w:val="4B10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16"/>
    <w:rsid w:val="0002675F"/>
    <w:rsid w:val="00034BDA"/>
    <w:rsid w:val="0005029A"/>
    <w:rsid w:val="000613FD"/>
    <w:rsid w:val="000622C3"/>
    <w:rsid w:val="00067B3C"/>
    <w:rsid w:val="0008568E"/>
    <w:rsid w:val="0009589E"/>
    <w:rsid w:val="000A154A"/>
    <w:rsid w:val="000B43AF"/>
    <w:rsid w:val="000C23AB"/>
    <w:rsid w:val="000F1E27"/>
    <w:rsid w:val="000F69DE"/>
    <w:rsid w:val="0012798D"/>
    <w:rsid w:val="001432AB"/>
    <w:rsid w:val="001437DE"/>
    <w:rsid w:val="00145C2A"/>
    <w:rsid w:val="00151CF4"/>
    <w:rsid w:val="00152ECE"/>
    <w:rsid w:val="001531E3"/>
    <w:rsid w:val="00165436"/>
    <w:rsid w:val="00173837"/>
    <w:rsid w:val="001A3652"/>
    <w:rsid w:val="001A4D45"/>
    <w:rsid w:val="001B173D"/>
    <w:rsid w:val="001C152D"/>
    <w:rsid w:val="001D3CD8"/>
    <w:rsid w:val="001D4757"/>
    <w:rsid w:val="001E2ECC"/>
    <w:rsid w:val="001F7A29"/>
    <w:rsid w:val="002023AE"/>
    <w:rsid w:val="00215109"/>
    <w:rsid w:val="00221FBD"/>
    <w:rsid w:val="002504A1"/>
    <w:rsid w:val="00251382"/>
    <w:rsid w:val="00274BA5"/>
    <w:rsid w:val="00280352"/>
    <w:rsid w:val="00295AA9"/>
    <w:rsid w:val="002B0E09"/>
    <w:rsid w:val="002B172B"/>
    <w:rsid w:val="002C5D7F"/>
    <w:rsid w:val="003103A2"/>
    <w:rsid w:val="00326A87"/>
    <w:rsid w:val="00356397"/>
    <w:rsid w:val="003728EE"/>
    <w:rsid w:val="00394A53"/>
    <w:rsid w:val="003A78E2"/>
    <w:rsid w:val="003B2034"/>
    <w:rsid w:val="003B555F"/>
    <w:rsid w:val="003C0C59"/>
    <w:rsid w:val="003C3492"/>
    <w:rsid w:val="003D0854"/>
    <w:rsid w:val="003D3B91"/>
    <w:rsid w:val="003E4EAE"/>
    <w:rsid w:val="00403684"/>
    <w:rsid w:val="00406F0E"/>
    <w:rsid w:val="00415797"/>
    <w:rsid w:val="00417A2C"/>
    <w:rsid w:val="00455393"/>
    <w:rsid w:val="00473EC3"/>
    <w:rsid w:val="00482440"/>
    <w:rsid w:val="00490E3B"/>
    <w:rsid w:val="0049152F"/>
    <w:rsid w:val="004B2971"/>
    <w:rsid w:val="004B42EC"/>
    <w:rsid w:val="004B4C27"/>
    <w:rsid w:val="004B70B4"/>
    <w:rsid w:val="004C15CC"/>
    <w:rsid w:val="0050511C"/>
    <w:rsid w:val="0051011F"/>
    <w:rsid w:val="00515A8D"/>
    <w:rsid w:val="00527385"/>
    <w:rsid w:val="00575E70"/>
    <w:rsid w:val="00586F6B"/>
    <w:rsid w:val="0059257C"/>
    <w:rsid w:val="00594E7F"/>
    <w:rsid w:val="005958AF"/>
    <w:rsid w:val="00595BD6"/>
    <w:rsid w:val="005C0280"/>
    <w:rsid w:val="005D5FDF"/>
    <w:rsid w:val="005E7E20"/>
    <w:rsid w:val="00601BEF"/>
    <w:rsid w:val="00627921"/>
    <w:rsid w:val="0063698B"/>
    <w:rsid w:val="00637995"/>
    <w:rsid w:val="00664BF1"/>
    <w:rsid w:val="00674DC4"/>
    <w:rsid w:val="006B1CA5"/>
    <w:rsid w:val="006C6AE4"/>
    <w:rsid w:val="006D6CED"/>
    <w:rsid w:val="006E6F4F"/>
    <w:rsid w:val="006E76FE"/>
    <w:rsid w:val="00700B2D"/>
    <w:rsid w:val="0072048A"/>
    <w:rsid w:val="00724595"/>
    <w:rsid w:val="007407EA"/>
    <w:rsid w:val="00743616"/>
    <w:rsid w:val="007A01E6"/>
    <w:rsid w:val="007A38E6"/>
    <w:rsid w:val="007C4D8A"/>
    <w:rsid w:val="007C50B6"/>
    <w:rsid w:val="007C52DB"/>
    <w:rsid w:val="007D59DC"/>
    <w:rsid w:val="007E0D2E"/>
    <w:rsid w:val="007E33C9"/>
    <w:rsid w:val="007F199C"/>
    <w:rsid w:val="008056EA"/>
    <w:rsid w:val="00827E04"/>
    <w:rsid w:val="00846949"/>
    <w:rsid w:val="0085401F"/>
    <w:rsid w:val="00864169"/>
    <w:rsid w:val="008734D8"/>
    <w:rsid w:val="008759B2"/>
    <w:rsid w:val="0088141F"/>
    <w:rsid w:val="00882159"/>
    <w:rsid w:val="00883CAB"/>
    <w:rsid w:val="00887C7F"/>
    <w:rsid w:val="008A4DFB"/>
    <w:rsid w:val="008A7FBA"/>
    <w:rsid w:val="008B3A59"/>
    <w:rsid w:val="008B6B41"/>
    <w:rsid w:val="008C4988"/>
    <w:rsid w:val="008C5DD8"/>
    <w:rsid w:val="008E7A6D"/>
    <w:rsid w:val="008F2BDF"/>
    <w:rsid w:val="00902275"/>
    <w:rsid w:val="00941174"/>
    <w:rsid w:val="0094477A"/>
    <w:rsid w:val="00944855"/>
    <w:rsid w:val="00951E59"/>
    <w:rsid w:val="00966111"/>
    <w:rsid w:val="0097465D"/>
    <w:rsid w:val="0099528C"/>
    <w:rsid w:val="009B2A25"/>
    <w:rsid w:val="009B31AF"/>
    <w:rsid w:val="009B3D16"/>
    <w:rsid w:val="009B67A2"/>
    <w:rsid w:val="009C3DB0"/>
    <w:rsid w:val="009C6869"/>
    <w:rsid w:val="009F0F72"/>
    <w:rsid w:val="00A001B4"/>
    <w:rsid w:val="00A00C1A"/>
    <w:rsid w:val="00A01C2A"/>
    <w:rsid w:val="00A1429E"/>
    <w:rsid w:val="00A17F8C"/>
    <w:rsid w:val="00A36028"/>
    <w:rsid w:val="00A57482"/>
    <w:rsid w:val="00A57DCB"/>
    <w:rsid w:val="00A649DB"/>
    <w:rsid w:val="00A80459"/>
    <w:rsid w:val="00AB2B4B"/>
    <w:rsid w:val="00AB41DE"/>
    <w:rsid w:val="00AC37D9"/>
    <w:rsid w:val="00AC7640"/>
    <w:rsid w:val="00AD0AE9"/>
    <w:rsid w:val="00AD61CE"/>
    <w:rsid w:val="00B0072C"/>
    <w:rsid w:val="00B430FA"/>
    <w:rsid w:val="00B4672A"/>
    <w:rsid w:val="00B53690"/>
    <w:rsid w:val="00B63701"/>
    <w:rsid w:val="00BA183A"/>
    <w:rsid w:val="00BB365D"/>
    <w:rsid w:val="00BC31D8"/>
    <w:rsid w:val="00BC57BB"/>
    <w:rsid w:val="00BD0564"/>
    <w:rsid w:val="00BF45EA"/>
    <w:rsid w:val="00BF48E5"/>
    <w:rsid w:val="00C04F27"/>
    <w:rsid w:val="00C074FD"/>
    <w:rsid w:val="00C11864"/>
    <w:rsid w:val="00C13717"/>
    <w:rsid w:val="00C33D92"/>
    <w:rsid w:val="00C6149D"/>
    <w:rsid w:val="00C71C59"/>
    <w:rsid w:val="00C81B3E"/>
    <w:rsid w:val="00C97BB1"/>
    <w:rsid w:val="00CA2A85"/>
    <w:rsid w:val="00CB09DE"/>
    <w:rsid w:val="00CB5A88"/>
    <w:rsid w:val="00CC0958"/>
    <w:rsid w:val="00CF4086"/>
    <w:rsid w:val="00D01C46"/>
    <w:rsid w:val="00D01EFC"/>
    <w:rsid w:val="00D061C5"/>
    <w:rsid w:val="00D12302"/>
    <w:rsid w:val="00D17917"/>
    <w:rsid w:val="00D32A6E"/>
    <w:rsid w:val="00D33746"/>
    <w:rsid w:val="00D42385"/>
    <w:rsid w:val="00D42967"/>
    <w:rsid w:val="00D43DFA"/>
    <w:rsid w:val="00D50161"/>
    <w:rsid w:val="00D569A1"/>
    <w:rsid w:val="00D6105C"/>
    <w:rsid w:val="00D84C74"/>
    <w:rsid w:val="00DA2C16"/>
    <w:rsid w:val="00DD3F83"/>
    <w:rsid w:val="00DE288D"/>
    <w:rsid w:val="00DF549E"/>
    <w:rsid w:val="00E14109"/>
    <w:rsid w:val="00E3166D"/>
    <w:rsid w:val="00E430DE"/>
    <w:rsid w:val="00E534AC"/>
    <w:rsid w:val="00E57674"/>
    <w:rsid w:val="00E719D0"/>
    <w:rsid w:val="00E720C2"/>
    <w:rsid w:val="00E739E1"/>
    <w:rsid w:val="00E77261"/>
    <w:rsid w:val="00E84797"/>
    <w:rsid w:val="00E936F1"/>
    <w:rsid w:val="00EB5383"/>
    <w:rsid w:val="00EB5BC5"/>
    <w:rsid w:val="00EB7B95"/>
    <w:rsid w:val="00EC1348"/>
    <w:rsid w:val="00ED6779"/>
    <w:rsid w:val="00ED6912"/>
    <w:rsid w:val="00F045CA"/>
    <w:rsid w:val="00F52074"/>
    <w:rsid w:val="00F567A4"/>
    <w:rsid w:val="00F81F68"/>
    <w:rsid w:val="00F87F81"/>
    <w:rsid w:val="00FB723C"/>
    <w:rsid w:val="00FC565B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C33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33D92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C33D92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C33D92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33D9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33D92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33D92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3D9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33D92"/>
    <w:pPr>
      <w:tabs>
        <w:tab w:val="center" w:pos="4153"/>
        <w:tab w:val="right" w:pos="8306"/>
      </w:tabs>
    </w:pPr>
  </w:style>
  <w:style w:type="character" w:styleId="a6">
    <w:name w:val="Hyperlink"/>
    <w:rsid w:val="00C33D92"/>
    <w:rPr>
      <w:color w:val="0000FF"/>
      <w:u w:val="single"/>
    </w:rPr>
  </w:style>
  <w:style w:type="paragraph" w:styleId="a7">
    <w:name w:val="Body Text Indent"/>
    <w:basedOn w:val="a"/>
    <w:rsid w:val="00C33D92"/>
    <w:pPr>
      <w:ind w:firstLine="709"/>
      <w:jc w:val="both"/>
    </w:pPr>
    <w:rPr>
      <w:sz w:val="28"/>
    </w:rPr>
  </w:style>
  <w:style w:type="paragraph" w:customStyle="1" w:styleId="ConsNormal">
    <w:name w:val="ConsNormal"/>
    <w:rsid w:val="00C33D9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33D92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C33D92"/>
    <w:pPr>
      <w:ind w:firstLine="720"/>
      <w:jc w:val="both"/>
    </w:pPr>
    <w:rPr>
      <w:b/>
      <w:sz w:val="28"/>
    </w:rPr>
  </w:style>
  <w:style w:type="character" w:styleId="a8">
    <w:name w:val="FollowedHyperlink"/>
    <w:rsid w:val="00C33D92"/>
    <w:rPr>
      <w:color w:val="800080"/>
      <w:u w:val="single"/>
    </w:rPr>
  </w:style>
  <w:style w:type="paragraph" w:styleId="a9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B1CA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01E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81B3E"/>
    <w:pPr>
      <w:spacing w:after="120"/>
    </w:pPr>
  </w:style>
  <w:style w:type="character" w:customStyle="1" w:styleId="ad">
    <w:name w:val="Основной текст Знак"/>
    <w:basedOn w:val="a0"/>
    <w:link w:val="ac"/>
    <w:rsid w:val="00C81B3E"/>
  </w:style>
  <w:style w:type="paragraph" w:customStyle="1" w:styleId="ConsPlusNormal">
    <w:name w:val="ConsPlusNormal"/>
    <w:rsid w:val="00B430F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52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0E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9B3D1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9B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Александр</dc:creator>
  <cp:lastModifiedBy>Alex</cp:lastModifiedBy>
  <cp:revision>19</cp:revision>
  <cp:lastPrinted>2020-05-25T09:18:00Z</cp:lastPrinted>
  <dcterms:created xsi:type="dcterms:W3CDTF">2018-01-30T09:32:00Z</dcterms:created>
  <dcterms:modified xsi:type="dcterms:W3CDTF">2020-05-29T07:23:00Z</dcterms:modified>
</cp:coreProperties>
</file>