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28" w:rsidRPr="00D97428" w:rsidRDefault="00D97428" w:rsidP="00D97428">
      <w:pPr>
        <w:spacing w:after="0"/>
        <w:ind w:right="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7428">
        <w:rPr>
          <w:rFonts w:ascii="Times New Roman" w:hAnsi="Times New Roman" w:cs="Times New Roman"/>
          <w:b/>
          <w:sz w:val="28"/>
          <w:szCs w:val="28"/>
        </w:rPr>
        <w:t xml:space="preserve">Информация по результатам контрольного мероприятия </w:t>
      </w:r>
      <w:r w:rsidRPr="00D97428">
        <w:rPr>
          <w:rFonts w:ascii="Times New Roman" w:hAnsi="Times New Roman" w:cs="Times New Roman"/>
          <w:b/>
          <w:sz w:val="28"/>
          <w:szCs w:val="28"/>
        </w:rPr>
        <w:t>«Проверка расходования бюджетных средств, направленных муниципальному бюджетному учреждению дополнительного образования «</w:t>
      </w:r>
      <w:proofErr w:type="spellStart"/>
      <w:r w:rsidRPr="00D97428">
        <w:rPr>
          <w:rFonts w:ascii="Times New Roman" w:hAnsi="Times New Roman" w:cs="Times New Roman"/>
          <w:b/>
          <w:sz w:val="28"/>
          <w:szCs w:val="28"/>
        </w:rPr>
        <w:t>Усть-Коксинская</w:t>
      </w:r>
      <w:proofErr w:type="spellEnd"/>
      <w:r w:rsidRPr="00D97428">
        <w:rPr>
          <w:rFonts w:ascii="Times New Roman" w:hAnsi="Times New Roman" w:cs="Times New Roman"/>
          <w:b/>
          <w:sz w:val="28"/>
          <w:szCs w:val="28"/>
        </w:rPr>
        <w:t xml:space="preserve"> детско-юношеская спортивная школа» для проведения капитального ремонта стадиона </w:t>
      </w:r>
      <w:proofErr w:type="gramStart"/>
      <w:r w:rsidRPr="00D9742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97428">
        <w:rPr>
          <w:rFonts w:ascii="Times New Roman" w:hAnsi="Times New Roman" w:cs="Times New Roman"/>
          <w:b/>
          <w:sz w:val="28"/>
          <w:szCs w:val="28"/>
        </w:rPr>
        <w:t xml:space="preserve"> с. Усть-Кокса»</w:t>
      </w:r>
    </w:p>
    <w:p w:rsidR="00D97428" w:rsidRDefault="00D97428" w:rsidP="00C36101">
      <w:pPr>
        <w:spacing w:after="0"/>
        <w:ind w:right="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3DA" w:rsidRPr="00C36101" w:rsidRDefault="004813DA" w:rsidP="00C36101">
      <w:pPr>
        <w:spacing w:after="0"/>
        <w:ind w:right="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101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прокуратуры </w:t>
      </w:r>
      <w:proofErr w:type="spellStart"/>
      <w:r w:rsidRPr="00C36101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Pr="00C36101">
        <w:rPr>
          <w:rFonts w:ascii="Times New Roman" w:hAnsi="Times New Roman" w:cs="Times New Roman"/>
          <w:sz w:val="28"/>
          <w:szCs w:val="28"/>
        </w:rPr>
        <w:t xml:space="preserve"> района, с планом работы КСО на 2020 год</w:t>
      </w:r>
      <w:r w:rsidR="00C36101" w:rsidRPr="00C36101">
        <w:rPr>
          <w:rFonts w:ascii="Times New Roman" w:hAnsi="Times New Roman" w:cs="Times New Roman"/>
          <w:sz w:val="28"/>
          <w:szCs w:val="28"/>
        </w:rPr>
        <w:t xml:space="preserve"> в МБУ ДО «</w:t>
      </w:r>
      <w:proofErr w:type="spellStart"/>
      <w:r w:rsidR="00C36101" w:rsidRPr="00C36101">
        <w:rPr>
          <w:rFonts w:ascii="Times New Roman" w:hAnsi="Times New Roman" w:cs="Times New Roman"/>
          <w:sz w:val="28"/>
          <w:szCs w:val="28"/>
        </w:rPr>
        <w:t>Усть-Коксинская</w:t>
      </w:r>
      <w:proofErr w:type="spellEnd"/>
      <w:r w:rsidR="00C36101" w:rsidRPr="00C36101">
        <w:rPr>
          <w:rFonts w:ascii="Times New Roman" w:hAnsi="Times New Roman" w:cs="Times New Roman"/>
          <w:sz w:val="28"/>
          <w:szCs w:val="28"/>
        </w:rPr>
        <w:t xml:space="preserve"> ДЮСШ» </w:t>
      </w:r>
      <w:r w:rsidRPr="00C36101">
        <w:rPr>
          <w:rFonts w:ascii="Times New Roman" w:hAnsi="Times New Roman" w:cs="Times New Roman"/>
          <w:sz w:val="28"/>
          <w:szCs w:val="28"/>
        </w:rPr>
        <w:t>проведено контрольное мероприятие «Проверка расходования бюджетных средств, направленных муниципальному бюджетному учреждению дополнительного образования «</w:t>
      </w:r>
      <w:proofErr w:type="spellStart"/>
      <w:r w:rsidRPr="00C36101">
        <w:rPr>
          <w:rFonts w:ascii="Times New Roman" w:hAnsi="Times New Roman" w:cs="Times New Roman"/>
          <w:sz w:val="28"/>
          <w:szCs w:val="28"/>
        </w:rPr>
        <w:t>Усть-Коксинская</w:t>
      </w:r>
      <w:proofErr w:type="spellEnd"/>
      <w:r w:rsidRPr="00C36101"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школа» для проведения капитального ремонта стадиона </w:t>
      </w:r>
      <w:proofErr w:type="gramStart"/>
      <w:r w:rsidRPr="00C361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6101">
        <w:rPr>
          <w:rFonts w:ascii="Times New Roman" w:hAnsi="Times New Roman" w:cs="Times New Roman"/>
          <w:sz w:val="28"/>
          <w:szCs w:val="28"/>
        </w:rPr>
        <w:t xml:space="preserve"> с. Усть-Кокса».</w:t>
      </w:r>
    </w:p>
    <w:p w:rsidR="004813DA" w:rsidRPr="00C36101" w:rsidRDefault="004813DA" w:rsidP="00C36101">
      <w:pPr>
        <w:spacing w:after="0"/>
        <w:ind w:right="1" w:firstLine="709"/>
        <w:rPr>
          <w:rFonts w:ascii="Times New Roman" w:hAnsi="Times New Roman" w:cs="Times New Roman"/>
          <w:sz w:val="28"/>
          <w:szCs w:val="28"/>
        </w:rPr>
      </w:pPr>
      <w:r w:rsidRPr="00C36101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установлено.</w:t>
      </w:r>
    </w:p>
    <w:p w:rsidR="004813DA" w:rsidRPr="00C36101" w:rsidRDefault="004813DA" w:rsidP="00C361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101">
        <w:rPr>
          <w:rFonts w:ascii="Times New Roman" w:hAnsi="Times New Roman" w:cs="Times New Roman"/>
          <w:sz w:val="28"/>
          <w:szCs w:val="28"/>
        </w:rPr>
        <w:t xml:space="preserve">Общий объем работ по капитальному ремонту стадиона им. 40-летия Победы </w:t>
      </w:r>
      <w:proofErr w:type="gramStart"/>
      <w:r w:rsidRPr="00C361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61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1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6101">
        <w:rPr>
          <w:rFonts w:ascii="Times New Roman" w:hAnsi="Times New Roman" w:cs="Times New Roman"/>
          <w:sz w:val="28"/>
          <w:szCs w:val="28"/>
        </w:rPr>
        <w:t>. Усть-Кокса в 2018 году с</w:t>
      </w:r>
      <w:r w:rsidR="00EE2CC9">
        <w:rPr>
          <w:rFonts w:ascii="Times New Roman" w:hAnsi="Times New Roman" w:cs="Times New Roman"/>
          <w:sz w:val="28"/>
          <w:szCs w:val="28"/>
        </w:rPr>
        <w:t xml:space="preserve">оставил 15 000,00 тыс. рублей, </w:t>
      </w:r>
      <w:r w:rsidRPr="00C36101">
        <w:rPr>
          <w:rFonts w:ascii="Times New Roman" w:hAnsi="Times New Roman" w:cs="Times New Roman"/>
          <w:sz w:val="28"/>
          <w:szCs w:val="28"/>
        </w:rPr>
        <w:t>в 2019 году средства на капитальный ремонт не предусмотрены. Оплата работ по договорам подряда произведена в сумме 15 000,00 тыс. рублей или 100%.</w:t>
      </w:r>
    </w:p>
    <w:p w:rsidR="004813DA" w:rsidRPr="00C36101" w:rsidRDefault="004813DA" w:rsidP="00C36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101">
        <w:rPr>
          <w:rFonts w:ascii="Times New Roman" w:hAnsi="Times New Roman" w:cs="Times New Roman"/>
          <w:sz w:val="28"/>
          <w:szCs w:val="28"/>
        </w:rPr>
        <w:tab/>
        <w:t>При проверке соблюдения требований Федерального закона  от 05.04.201</w:t>
      </w:r>
      <w:r w:rsidR="00D97428">
        <w:rPr>
          <w:rFonts w:ascii="Times New Roman" w:hAnsi="Times New Roman" w:cs="Times New Roman"/>
          <w:sz w:val="28"/>
          <w:szCs w:val="28"/>
        </w:rPr>
        <w:t>3 № 44-ФЗ установлено следующее.</w:t>
      </w:r>
    </w:p>
    <w:p w:rsidR="004813DA" w:rsidRPr="00C36101" w:rsidRDefault="004813DA" w:rsidP="00C361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101">
        <w:rPr>
          <w:rFonts w:ascii="Times New Roman" w:hAnsi="Times New Roman" w:cs="Times New Roman"/>
          <w:sz w:val="28"/>
          <w:szCs w:val="28"/>
        </w:rPr>
        <w:t xml:space="preserve">Нарушена </w:t>
      </w:r>
      <w:hyperlink r:id="rId5" w:history="1">
        <w:r w:rsidRPr="00C36101">
          <w:rPr>
            <w:rFonts w:ascii="Times New Roman" w:hAnsi="Times New Roman" w:cs="Times New Roman"/>
            <w:color w:val="0000FF"/>
            <w:sz w:val="28"/>
            <w:szCs w:val="28"/>
          </w:rPr>
          <w:t>ч. 1</w:t>
        </w:r>
      </w:hyperlink>
      <w:r w:rsidRPr="00C3610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C36101">
          <w:rPr>
            <w:rFonts w:ascii="Times New Roman" w:hAnsi="Times New Roman" w:cs="Times New Roman"/>
            <w:color w:val="0000FF"/>
            <w:sz w:val="28"/>
            <w:szCs w:val="28"/>
          </w:rPr>
          <w:t>2 ст. 24</w:t>
        </w:r>
      </w:hyperlink>
      <w:r w:rsidRPr="00C36101">
        <w:rPr>
          <w:rFonts w:ascii="Times New Roman" w:hAnsi="Times New Roman" w:cs="Times New Roman"/>
          <w:sz w:val="28"/>
          <w:szCs w:val="28"/>
        </w:rPr>
        <w:t xml:space="preserve"> Закона N 44-ФЗ заказчик при осуществлении закупки по капитальному ремонту стадиона в с. Усть-Кокса использовал закупку у единственного поставщика ООО «</w:t>
      </w:r>
      <w:proofErr w:type="spellStart"/>
      <w:r w:rsidRPr="00C36101">
        <w:rPr>
          <w:rFonts w:ascii="Times New Roman" w:hAnsi="Times New Roman" w:cs="Times New Roman"/>
          <w:sz w:val="28"/>
          <w:szCs w:val="28"/>
        </w:rPr>
        <w:t>КровСервис</w:t>
      </w:r>
      <w:proofErr w:type="spellEnd"/>
      <w:r w:rsidRPr="00C36101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C36101">
        <w:rPr>
          <w:rFonts w:ascii="Times New Roman" w:hAnsi="Times New Roman" w:cs="Times New Roman"/>
          <w:sz w:val="28"/>
          <w:szCs w:val="28"/>
        </w:rPr>
        <w:t xml:space="preserve"> Без проведения конкурентных процедур было заключено два договора подряда на 10 000,00 тыс. рублей и на 5 000,00 тыс. рублей</w:t>
      </w:r>
      <w:r w:rsidR="00D97428">
        <w:rPr>
          <w:rFonts w:ascii="Times New Roman" w:hAnsi="Times New Roman" w:cs="Times New Roman"/>
          <w:sz w:val="28"/>
          <w:szCs w:val="28"/>
        </w:rPr>
        <w:t>.</w:t>
      </w:r>
    </w:p>
    <w:p w:rsidR="004813DA" w:rsidRPr="00C36101" w:rsidRDefault="004813DA" w:rsidP="00C36101">
      <w:pPr>
        <w:pStyle w:val="ab"/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101">
        <w:rPr>
          <w:rFonts w:ascii="Times New Roman" w:hAnsi="Times New Roman" w:cs="Times New Roman"/>
          <w:sz w:val="28"/>
          <w:szCs w:val="28"/>
        </w:rPr>
        <w:t xml:space="preserve">В нарушение норм </w:t>
      </w:r>
      <w:hyperlink r:id="rId7" w:history="1">
        <w:r w:rsidRPr="00C36101">
          <w:rPr>
            <w:rFonts w:ascii="Times New Roman" w:hAnsi="Times New Roman" w:cs="Times New Roman"/>
            <w:color w:val="0000FF"/>
            <w:sz w:val="28"/>
            <w:szCs w:val="28"/>
          </w:rPr>
          <w:t>ст. 22</w:t>
        </w:r>
      </w:hyperlink>
      <w:r w:rsidRPr="00C36101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не проведена экспертиза сметной стоимости капитального ремонта стадиона им. 40-летия Победы </w:t>
      </w:r>
      <w:proofErr w:type="gramStart"/>
      <w:r w:rsidRPr="00C361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6101">
        <w:rPr>
          <w:rFonts w:ascii="Times New Roman" w:hAnsi="Times New Roman" w:cs="Times New Roman"/>
          <w:sz w:val="28"/>
          <w:szCs w:val="28"/>
        </w:rPr>
        <w:t xml:space="preserve"> с. Усть-Кокса.</w:t>
      </w:r>
    </w:p>
    <w:p w:rsidR="004813DA" w:rsidRPr="00C36101" w:rsidRDefault="004813DA" w:rsidP="00C36101">
      <w:pPr>
        <w:pStyle w:val="ab"/>
        <w:tabs>
          <w:tab w:val="left" w:pos="993"/>
        </w:tabs>
        <w:spacing w:after="0"/>
        <w:ind w:left="0"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6101">
        <w:rPr>
          <w:rFonts w:ascii="Times New Roman" w:hAnsi="Times New Roman" w:cs="Times New Roman"/>
          <w:bCs/>
          <w:color w:val="000000"/>
          <w:sz w:val="28"/>
          <w:szCs w:val="28"/>
        </w:rPr>
        <w:t>Про</w:t>
      </w:r>
      <w:r w:rsidR="005E788A">
        <w:rPr>
          <w:rFonts w:ascii="Times New Roman" w:hAnsi="Times New Roman" w:cs="Times New Roman"/>
          <w:bCs/>
          <w:color w:val="000000"/>
          <w:sz w:val="28"/>
          <w:szCs w:val="28"/>
        </w:rPr>
        <w:t>верка соблюдения условий заключе</w:t>
      </w:r>
      <w:r w:rsidRPr="00C36101">
        <w:rPr>
          <w:rFonts w:ascii="Times New Roman" w:hAnsi="Times New Roman" w:cs="Times New Roman"/>
          <w:bCs/>
          <w:color w:val="000000"/>
          <w:sz w:val="28"/>
          <w:szCs w:val="28"/>
        </w:rPr>
        <w:t>нных муниципальных контрактов (договоров подряда) на выполнение работ (оказание услуг) по капитальному ремонту стадиона установила</w:t>
      </w:r>
      <w:r w:rsidR="00D9742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813DA" w:rsidRPr="00C36101" w:rsidRDefault="004813DA" w:rsidP="00C36101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61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нарушение ч.3 ст. 709 ГК РФ локальные сметы к договорам подрядов не утверждены и не согласованы Заказчиком и Подрядчиком.</w:t>
      </w:r>
    </w:p>
    <w:p w:rsidR="004813DA" w:rsidRPr="00C36101" w:rsidRDefault="004813DA" w:rsidP="00C3610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договорам подряда установлено неисполнение и ненадлежащее исполнение Подрядчиком обязательств, предусмотренных договорами, что привело к завышению объемов выполненных работ и материалов, которые были оплачены Заказчиком. </w:t>
      </w:r>
    </w:p>
    <w:p w:rsidR="004813DA" w:rsidRPr="00C36101" w:rsidRDefault="004813DA" w:rsidP="00C3610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101">
        <w:rPr>
          <w:rFonts w:ascii="Times New Roman" w:eastAsia="Times New Roman" w:hAnsi="Times New Roman" w:cs="Times New Roman"/>
          <w:color w:val="000000"/>
          <w:sz w:val="28"/>
          <w:szCs w:val="28"/>
        </w:rPr>
        <w:t>В нарушение условий договоров подряда Заказчиком в адрес Подрядчика претензии об уплате пени или штрафа не направлялись.</w:t>
      </w:r>
    </w:p>
    <w:p w:rsidR="004813DA" w:rsidRPr="00C36101" w:rsidRDefault="004813DA" w:rsidP="00C3610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1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Подрядчиком нарушены существенные условия договора подряда - срок выполнения работ. На момент написания акта (01.06.2020г.) нарушение срока выполнения работ составило 518 дней.</w:t>
      </w:r>
    </w:p>
    <w:p w:rsidR="004813DA" w:rsidRPr="00C36101" w:rsidRDefault="004813DA" w:rsidP="00C3610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10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 нарушение условий договор</w:t>
      </w:r>
      <w:r w:rsidR="00EE2CC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36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подряда по организации контроля </w:t>
      </w:r>
      <w:proofErr w:type="gramStart"/>
      <w:r w:rsidRPr="00C36101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proofErr w:type="gramEnd"/>
      <w:r w:rsidRPr="00C36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выполненных работ. Контроль качества работ не осуществлялся. </w:t>
      </w:r>
    </w:p>
    <w:p w:rsidR="004813DA" w:rsidRPr="00C36101" w:rsidRDefault="004813DA" w:rsidP="00C3610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10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 нарушение договор</w:t>
      </w:r>
      <w:r w:rsidR="00EE2CC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36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подряда по гарантии качества. </w:t>
      </w:r>
    </w:p>
    <w:p w:rsidR="004813DA" w:rsidRPr="00C36101" w:rsidRDefault="004813DA" w:rsidP="00C3610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гарантии качества по условиям договоров подряда заканчивается </w:t>
      </w:r>
      <w:r w:rsidR="00EE2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C36101">
        <w:rPr>
          <w:rFonts w:ascii="Times New Roman" w:eastAsia="Times New Roman" w:hAnsi="Times New Roman" w:cs="Times New Roman"/>
          <w:color w:val="000000"/>
          <w:sz w:val="28"/>
          <w:szCs w:val="28"/>
        </w:rPr>
        <w:t>2020г</w:t>
      </w:r>
      <w:r w:rsidR="00EE2CC9">
        <w:rPr>
          <w:rFonts w:ascii="Times New Roman" w:eastAsia="Times New Roman" w:hAnsi="Times New Roman" w:cs="Times New Roman"/>
          <w:color w:val="000000"/>
          <w:sz w:val="28"/>
          <w:szCs w:val="28"/>
        </w:rPr>
        <w:t>оду</w:t>
      </w:r>
      <w:r w:rsidRPr="00C36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момент проверки уведомления в адрес Подрядчика о дефектах и недостатках от Заказчика не </w:t>
      </w:r>
      <w:r w:rsidR="00D9742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направлялись</w:t>
      </w:r>
      <w:r w:rsidRPr="00C361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5488" w:rsidRDefault="004813DA" w:rsidP="009E54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101">
        <w:rPr>
          <w:rFonts w:ascii="Times New Roman" w:hAnsi="Times New Roman" w:cs="Times New Roman"/>
          <w:sz w:val="28"/>
          <w:szCs w:val="28"/>
        </w:rPr>
        <w:t xml:space="preserve">При проверке соответствия объемов выполненных работ установлено, что капитальный ремонт </w:t>
      </w:r>
      <w:r w:rsidRPr="00C36101">
        <w:rPr>
          <w:rFonts w:ascii="Times New Roman" w:eastAsia="Times New Roman" w:hAnsi="Times New Roman" w:cs="Times New Roman"/>
          <w:color w:val="000000"/>
          <w:sz w:val="28"/>
          <w:szCs w:val="28"/>
        </w:rPr>
        <w:t>баскетбольн</w:t>
      </w:r>
      <w:r w:rsidRPr="00C36101">
        <w:rPr>
          <w:rFonts w:ascii="Times New Roman" w:hAnsi="Times New Roman" w:cs="Times New Roman"/>
          <w:color w:val="000000"/>
          <w:sz w:val="28"/>
          <w:szCs w:val="28"/>
        </w:rPr>
        <w:t>ой площадки не произведен, капитальный ремонт трибун не завершен, на беговой дорожке установлено десять поперечных трещин по всей ширине полотна беговой дорожки</w:t>
      </w:r>
      <w:r w:rsidR="00D97428">
        <w:rPr>
          <w:rFonts w:ascii="Times New Roman" w:hAnsi="Times New Roman" w:cs="Times New Roman"/>
          <w:color w:val="000000"/>
          <w:sz w:val="28"/>
          <w:szCs w:val="28"/>
        </w:rPr>
        <w:t>, то есть,</w:t>
      </w:r>
      <w:r w:rsidRPr="00C36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7428" w:rsidRPr="00D55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установлены факты необоснованно принятых и оплаченных работ </w:t>
      </w:r>
      <w:r w:rsidR="00D97428">
        <w:rPr>
          <w:rFonts w:ascii="Times New Roman" w:eastAsia="Times New Roman" w:hAnsi="Times New Roman" w:cs="Times New Roman"/>
          <w:color w:val="000000"/>
          <w:sz w:val="28"/>
          <w:szCs w:val="28"/>
        </w:rPr>
        <w:t>ДЮСШ</w:t>
      </w:r>
      <w:r w:rsidR="00D97428" w:rsidRPr="00D55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пользу </w:t>
      </w:r>
      <w:r w:rsidR="00D97428">
        <w:rPr>
          <w:rFonts w:ascii="Times New Roman" w:eastAsia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="00D97428">
        <w:rPr>
          <w:rFonts w:ascii="Times New Roman" w:eastAsia="Times New Roman" w:hAnsi="Times New Roman" w:cs="Times New Roman"/>
          <w:color w:val="000000"/>
          <w:sz w:val="28"/>
          <w:szCs w:val="28"/>
        </w:rPr>
        <w:t>КровСервис</w:t>
      </w:r>
      <w:proofErr w:type="spellEnd"/>
      <w:r w:rsidR="00D9742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97428" w:rsidRPr="00D55E3F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производивш</w:t>
      </w:r>
      <w:r w:rsidR="00D97428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D97428" w:rsidRPr="00D55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капитальный ремонт </w:t>
      </w:r>
      <w:r w:rsidR="00D97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стадиона им. 40-летия Победы в </w:t>
      </w:r>
      <w:proofErr w:type="spellStart"/>
      <w:r w:rsidR="00D9742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="00D97428"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 w:rsidR="00D97428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proofErr w:type="spellEnd"/>
      <w:r w:rsidR="00D97428">
        <w:rPr>
          <w:rFonts w:ascii="Times New Roman" w:eastAsia="Times New Roman" w:hAnsi="Times New Roman" w:cs="Times New Roman"/>
          <w:color w:val="000000"/>
          <w:sz w:val="28"/>
          <w:szCs w:val="28"/>
        </w:rPr>
        <w:t>-Кокса</w:t>
      </w:r>
      <w:r w:rsidR="00D97428" w:rsidRPr="00D55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</w:t>
      </w:r>
      <w:r w:rsidR="00D97428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D97428" w:rsidRPr="00D55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  <w:r w:rsidR="00D9742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97428" w:rsidRPr="00D55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D97428" w:rsidRPr="002C61F3">
        <w:rPr>
          <w:rFonts w:ascii="Times New Roman" w:eastAsia="Times New Roman" w:hAnsi="Times New Roman" w:cs="Times New Roman"/>
          <w:color w:val="000000"/>
          <w:sz w:val="28"/>
          <w:szCs w:val="28"/>
        </w:rPr>
        <w:t>сумму 358,88</w:t>
      </w:r>
      <w:r w:rsidR="00D97428" w:rsidRPr="00D55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D97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813DA" w:rsidRPr="00D97428" w:rsidRDefault="00D97428" w:rsidP="009E54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КСО отмечает, </w:t>
      </w:r>
      <w:r w:rsidR="009E5488">
        <w:rPr>
          <w:rFonts w:ascii="Times New Roman" w:eastAsia="Times New Roman" w:hAnsi="Times New Roman" w:cs="Times New Roman"/>
          <w:color w:val="000000"/>
          <w:sz w:val="28"/>
          <w:szCs w:val="28"/>
        </w:rPr>
        <w:t>что указанная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сумм</w:t>
      </w:r>
      <w:r w:rsidR="009E548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5488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содержит в себе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накладных расходов, сметной прибыли, возмещения НДС на материалы, на механизмы, возмещения НДС на материалы в накладных расходах и в</w:t>
      </w:r>
      <w:r w:rsidR="009E5488">
        <w:rPr>
          <w:rFonts w:ascii="Times New Roman" w:eastAsia="Times New Roman" w:hAnsi="Times New Roman" w:cs="Times New Roman"/>
          <w:color w:val="000000"/>
          <w:sz w:val="28"/>
          <w:szCs w:val="28"/>
        </w:rPr>
        <w:t>озмещения НДС в сметной прибыли, то есть</w:t>
      </w:r>
      <w:r w:rsidRPr="00D97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сумма в размере 358,88 тыс. </w:t>
      </w:r>
      <w:proofErr w:type="gramStart"/>
      <w:r w:rsidRPr="00D97428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 не является итоговой, установить полную сумму ущерба специалисты КСО не могут, так как не являются специалистами в сметном деле</w:t>
      </w:r>
      <w:r w:rsidRPr="00D974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813DA" w:rsidRPr="00C36101" w:rsidRDefault="004813DA" w:rsidP="00C36101">
      <w:pPr>
        <w:pStyle w:val="ab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101">
        <w:rPr>
          <w:rFonts w:ascii="Times New Roman" w:hAnsi="Times New Roman" w:cs="Times New Roman"/>
          <w:sz w:val="28"/>
          <w:szCs w:val="28"/>
        </w:rPr>
        <w:t>В связи с установленными нарушениями</w:t>
      </w:r>
      <w:r w:rsidR="00EE2CC9">
        <w:rPr>
          <w:rFonts w:ascii="Times New Roman" w:hAnsi="Times New Roman" w:cs="Times New Roman"/>
          <w:sz w:val="28"/>
          <w:szCs w:val="28"/>
        </w:rPr>
        <w:t>,</w:t>
      </w:r>
      <w:r w:rsidRPr="00C36101">
        <w:rPr>
          <w:rFonts w:ascii="Times New Roman" w:hAnsi="Times New Roman" w:cs="Times New Roman"/>
          <w:sz w:val="28"/>
          <w:szCs w:val="28"/>
        </w:rPr>
        <w:t xml:space="preserve"> </w:t>
      </w:r>
      <w:r w:rsidR="00C36101" w:rsidRPr="00C36101">
        <w:rPr>
          <w:rFonts w:ascii="Times New Roman" w:hAnsi="Times New Roman" w:cs="Times New Roman"/>
          <w:sz w:val="28"/>
          <w:szCs w:val="28"/>
        </w:rPr>
        <w:t>на основании распоряжения председателя КСО от 02.06.2020г.</w:t>
      </w:r>
      <w:r w:rsidR="00EE2CC9">
        <w:rPr>
          <w:rFonts w:ascii="Times New Roman" w:hAnsi="Times New Roman" w:cs="Times New Roman"/>
          <w:sz w:val="28"/>
          <w:szCs w:val="28"/>
        </w:rPr>
        <w:t>,</w:t>
      </w:r>
      <w:r w:rsidR="00C36101" w:rsidRPr="00C36101">
        <w:rPr>
          <w:rFonts w:ascii="Times New Roman" w:hAnsi="Times New Roman" w:cs="Times New Roman"/>
          <w:sz w:val="28"/>
          <w:szCs w:val="28"/>
        </w:rPr>
        <w:t xml:space="preserve"> </w:t>
      </w:r>
      <w:r w:rsidRPr="00C36101">
        <w:rPr>
          <w:rFonts w:ascii="Times New Roman" w:hAnsi="Times New Roman" w:cs="Times New Roman"/>
          <w:sz w:val="28"/>
          <w:szCs w:val="28"/>
        </w:rPr>
        <w:t xml:space="preserve">акт проверки и материалы проверки направлены в прокуратуру </w:t>
      </w:r>
      <w:proofErr w:type="spellStart"/>
      <w:r w:rsidR="00711C98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711C98">
        <w:rPr>
          <w:rFonts w:ascii="Times New Roman" w:hAnsi="Times New Roman" w:cs="Times New Roman"/>
          <w:sz w:val="28"/>
          <w:szCs w:val="28"/>
        </w:rPr>
        <w:t xml:space="preserve"> </w:t>
      </w:r>
      <w:r w:rsidRPr="00C36101">
        <w:rPr>
          <w:rFonts w:ascii="Times New Roman" w:hAnsi="Times New Roman" w:cs="Times New Roman"/>
          <w:sz w:val="28"/>
          <w:szCs w:val="28"/>
        </w:rPr>
        <w:t xml:space="preserve">района для установления сумм причиненного ущерба бюджету муниципального образования, привлечения к ответственности лиц, виновных в нарушении законодательства Российской Федерации. </w:t>
      </w:r>
      <w:proofErr w:type="gramEnd"/>
    </w:p>
    <w:p w:rsidR="004813DA" w:rsidRPr="00C36101" w:rsidRDefault="00C36101" w:rsidP="00C36101">
      <w:pPr>
        <w:ind w:right="1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C36101">
        <w:rPr>
          <w:rFonts w:ascii="Times New Roman" w:hAnsi="Times New Roman" w:cs="Times New Roman"/>
          <w:bCs/>
          <w:sz w:val="28"/>
          <w:szCs w:val="28"/>
        </w:rPr>
        <w:t>О</w:t>
      </w:r>
      <w:r w:rsidR="004813DA" w:rsidRPr="00C36101">
        <w:rPr>
          <w:rFonts w:ascii="Times New Roman" w:hAnsi="Times New Roman" w:cs="Times New Roman"/>
          <w:bCs/>
          <w:sz w:val="28"/>
          <w:szCs w:val="28"/>
        </w:rPr>
        <w:t xml:space="preserve">тчет о результатах контрольного </w:t>
      </w:r>
      <w:r w:rsidRPr="00C36101">
        <w:rPr>
          <w:rFonts w:ascii="Times New Roman" w:hAnsi="Times New Roman" w:cs="Times New Roman"/>
          <w:bCs/>
          <w:sz w:val="28"/>
          <w:szCs w:val="28"/>
        </w:rPr>
        <w:t>мероприятия направлен в районный Совет депутатов МО «</w:t>
      </w:r>
      <w:proofErr w:type="spellStart"/>
      <w:r w:rsidRPr="00C36101">
        <w:rPr>
          <w:rFonts w:ascii="Times New Roman" w:hAnsi="Times New Roman" w:cs="Times New Roman"/>
          <w:bCs/>
          <w:sz w:val="28"/>
          <w:szCs w:val="28"/>
        </w:rPr>
        <w:t>Усть-Коксинский</w:t>
      </w:r>
      <w:proofErr w:type="spellEnd"/>
      <w:r w:rsidRPr="00C36101">
        <w:rPr>
          <w:rFonts w:ascii="Times New Roman" w:hAnsi="Times New Roman" w:cs="Times New Roman"/>
          <w:bCs/>
          <w:sz w:val="28"/>
          <w:szCs w:val="28"/>
        </w:rPr>
        <w:t xml:space="preserve"> район».</w:t>
      </w:r>
      <w:r w:rsidR="004813DA" w:rsidRPr="00C3610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813DA" w:rsidRPr="00C36101" w:rsidSect="006312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18D3"/>
    <w:rsid w:val="000438F0"/>
    <w:rsid w:val="00060CB8"/>
    <w:rsid w:val="000A69B5"/>
    <w:rsid w:val="000C5B08"/>
    <w:rsid w:val="00182ACD"/>
    <w:rsid w:val="001A7564"/>
    <w:rsid w:val="002324A2"/>
    <w:rsid w:val="002610B4"/>
    <w:rsid w:val="002D091A"/>
    <w:rsid w:val="002E0ABB"/>
    <w:rsid w:val="002E4A05"/>
    <w:rsid w:val="002E5889"/>
    <w:rsid w:val="003661E8"/>
    <w:rsid w:val="00393114"/>
    <w:rsid w:val="003941E8"/>
    <w:rsid w:val="003965DA"/>
    <w:rsid w:val="003C2889"/>
    <w:rsid w:val="00406255"/>
    <w:rsid w:val="004318D3"/>
    <w:rsid w:val="00433D2D"/>
    <w:rsid w:val="00443E06"/>
    <w:rsid w:val="0045094C"/>
    <w:rsid w:val="004543FB"/>
    <w:rsid w:val="004813DA"/>
    <w:rsid w:val="004A0D15"/>
    <w:rsid w:val="004E2BEC"/>
    <w:rsid w:val="004F0C8B"/>
    <w:rsid w:val="00505A46"/>
    <w:rsid w:val="00524BF7"/>
    <w:rsid w:val="005264CB"/>
    <w:rsid w:val="00547BA1"/>
    <w:rsid w:val="005A29D8"/>
    <w:rsid w:val="005B72A0"/>
    <w:rsid w:val="005D4DA0"/>
    <w:rsid w:val="005E788A"/>
    <w:rsid w:val="00631240"/>
    <w:rsid w:val="006C6214"/>
    <w:rsid w:val="00711C98"/>
    <w:rsid w:val="00790C99"/>
    <w:rsid w:val="00793374"/>
    <w:rsid w:val="007A09A4"/>
    <w:rsid w:val="007C0BC2"/>
    <w:rsid w:val="007C3489"/>
    <w:rsid w:val="007E47ED"/>
    <w:rsid w:val="007F0412"/>
    <w:rsid w:val="00892004"/>
    <w:rsid w:val="008955C6"/>
    <w:rsid w:val="008D23E6"/>
    <w:rsid w:val="008D6AC2"/>
    <w:rsid w:val="00945D82"/>
    <w:rsid w:val="009A3734"/>
    <w:rsid w:val="009E5488"/>
    <w:rsid w:val="00A35FDE"/>
    <w:rsid w:val="00A409CB"/>
    <w:rsid w:val="00A46BAB"/>
    <w:rsid w:val="00AA6E29"/>
    <w:rsid w:val="00AD3805"/>
    <w:rsid w:val="00AF04A6"/>
    <w:rsid w:val="00B11F3F"/>
    <w:rsid w:val="00B34C4B"/>
    <w:rsid w:val="00B518B2"/>
    <w:rsid w:val="00BC1049"/>
    <w:rsid w:val="00BE13F1"/>
    <w:rsid w:val="00C33028"/>
    <w:rsid w:val="00C36101"/>
    <w:rsid w:val="00C76B78"/>
    <w:rsid w:val="00C82983"/>
    <w:rsid w:val="00CA7211"/>
    <w:rsid w:val="00CC133C"/>
    <w:rsid w:val="00CE302D"/>
    <w:rsid w:val="00CF5FD8"/>
    <w:rsid w:val="00CF737D"/>
    <w:rsid w:val="00D176EA"/>
    <w:rsid w:val="00D61ADF"/>
    <w:rsid w:val="00D679C9"/>
    <w:rsid w:val="00D71B3B"/>
    <w:rsid w:val="00D97428"/>
    <w:rsid w:val="00DF3133"/>
    <w:rsid w:val="00E0449A"/>
    <w:rsid w:val="00E16576"/>
    <w:rsid w:val="00E53E93"/>
    <w:rsid w:val="00EA78F6"/>
    <w:rsid w:val="00ED1FE8"/>
    <w:rsid w:val="00EE2CC9"/>
    <w:rsid w:val="00F02190"/>
    <w:rsid w:val="00F05E45"/>
    <w:rsid w:val="00F10945"/>
    <w:rsid w:val="00F63E16"/>
    <w:rsid w:val="00F83DE9"/>
    <w:rsid w:val="00FA45B2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1A"/>
  </w:style>
  <w:style w:type="paragraph" w:styleId="3">
    <w:name w:val="heading 3"/>
    <w:basedOn w:val="a"/>
    <w:next w:val="a"/>
    <w:link w:val="30"/>
    <w:qFormat/>
    <w:rsid w:val="004318D3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18D3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подпись"/>
    <w:basedOn w:val="a"/>
    <w:rsid w:val="004318D3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Должность1"/>
    <w:basedOn w:val="a"/>
    <w:rsid w:val="004318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адрес"/>
    <w:basedOn w:val="a"/>
    <w:rsid w:val="004318D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уважаемый"/>
    <w:basedOn w:val="a"/>
    <w:rsid w:val="004318D3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rsid w:val="004F0C8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F0C8B"/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4F0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F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13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813DA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3B8A0D6320371EB6AA8BE6A31FAD18FB4F8F0E1EABC6B004762814484CFE8FC3B8C5B92BAA3257AE2538B7EA26BC9188645F562C3803t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DD4C43DEC8AFE0FAC3C7CA6CF91D1481A647BC4B52FF827276106223DDC8A2AB506DE14AE8C41A79AD3E9F0D538EF64E4324C1D54BC2183BT2H" TargetMode="External"/><Relationship Id="rId5" Type="http://schemas.openxmlformats.org/officeDocument/2006/relationships/hyperlink" Target="consultantplus://offline/ref=19DD4C43DEC8AFE0FAC3C7CA6CF91D1481A647BC4B52FF827276106223DDC8A2AB506DE14AE8C41A78AD3E9F0D538EF64E4324C1D54BC2183BT2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ИРОК</cp:lastModifiedBy>
  <cp:revision>61</cp:revision>
  <cp:lastPrinted>2019-09-05T07:51:00Z</cp:lastPrinted>
  <dcterms:created xsi:type="dcterms:W3CDTF">2014-05-29T11:06:00Z</dcterms:created>
  <dcterms:modified xsi:type="dcterms:W3CDTF">2020-06-22T09:54:00Z</dcterms:modified>
</cp:coreProperties>
</file>