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972" w:type="dxa"/>
        <w:tblLook w:val="01E0"/>
      </w:tblPr>
      <w:tblGrid>
        <w:gridCol w:w="5191"/>
        <w:gridCol w:w="992"/>
        <w:gridCol w:w="4321"/>
      </w:tblGrid>
      <w:tr w:rsidR="006B4B39" w:rsidRPr="00E2210E" w:rsidTr="006B4B39">
        <w:trPr>
          <w:trHeight w:val="1984"/>
        </w:trPr>
        <w:tc>
          <w:tcPr>
            <w:tcW w:w="5191" w:type="dxa"/>
            <w:tcBorders>
              <w:bottom w:val="thinThickSmallGap" w:sz="24" w:space="0" w:color="auto"/>
            </w:tcBorders>
          </w:tcPr>
          <w:p w:rsidR="006B4B39" w:rsidRPr="00E2210E" w:rsidRDefault="006B4B39" w:rsidP="004C0273">
            <w:pPr>
              <w:pStyle w:val="2"/>
              <w:rPr>
                <w:sz w:val="28"/>
                <w:szCs w:val="28"/>
              </w:rPr>
            </w:pPr>
            <w:r w:rsidRPr="00E2210E">
              <w:rPr>
                <w:sz w:val="28"/>
                <w:szCs w:val="28"/>
              </w:rPr>
              <w:t xml:space="preserve">СЕЛЬСКАЯ АДМИНИСТРАЦИЯ </w:t>
            </w:r>
          </w:p>
          <w:p w:rsidR="006B4B39" w:rsidRPr="00E2210E" w:rsidRDefault="006B4B39" w:rsidP="004C0273">
            <w:pPr>
              <w:pStyle w:val="2"/>
              <w:rPr>
                <w:sz w:val="28"/>
                <w:szCs w:val="28"/>
              </w:rPr>
            </w:pPr>
            <w:r w:rsidRPr="00E2210E">
              <w:rPr>
                <w:sz w:val="28"/>
                <w:szCs w:val="28"/>
              </w:rPr>
              <w:t>ТАЛДИНСКОГО</w:t>
            </w:r>
          </w:p>
          <w:p w:rsidR="006B4B39" w:rsidRPr="00E2210E" w:rsidRDefault="006B4B39" w:rsidP="004C0273">
            <w:pPr>
              <w:pStyle w:val="2"/>
              <w:rPr>
                <w:sz w:val="28"/>
                <w:szCs w:val="28"/>
              </w:rPr>
            </w:pPr>
            <w:r w:rsidRPr="00E2210E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6B4B39" w:rsidRPr="00E2210E" w:rsidRDefault="006B4B39" w:rsidP="004C0273">
            <w:pPr>
              <w:pStyle w:val="2"/>
              <w:rPr>
                <w:sz w:val="28"/>
                <w:szCs w:val="28"/>
              </w:rPr>
            </w:pPr>
            <w:r w:rsidRPr="00E2210E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6B4B39" w:rsidRPr="00E2210E" w:rsidRDefault="006B4B39" w:rsidP="004C0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6B4B39" w:rsidRPr="00E2210E" w:rsidRDefault="006B4B39" w:rsidP="004C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210E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6B4B39" w:rsidRPr="00E2210E" w:rsidRDefault="006B4B39" w:rsidP="004C0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210E">
              <w:rPr>
                <w:rFonts w:ascii="Times New Roman" w:hAnsi="Times New Roman"/>
                <w:sz w:val="28"/>
                <w:szCs w:val="28"/>
              </w:rPr>
              <w:t>ТАЛДУ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210E">
              <w:rPr>
                <w:rFonts w:ascii="Times New Roman" w:hAnsi="Times New Roman"/>
                <w:sz w:val="28"/>
                <w:szCs w:val="28"/>
              </w:rPr>
              <w:t>J</w:t>
            </w:r>
            <w:proofErr w:type="gramEnd"/>
            <w:r w:rsidRPr="00E2210E">
              <w:rPr>
                <w:rFonts w:ascii="Times New Roman" w:hAnsi="Times New Roman"/>
                <w:sz w:val="28"/>
                <w:szCs w:val="28"/>
              </w:rPr>
              <w:t xml:space="preserve">УРТ </w:t>
            </w:r>
            <w:r w:rsidRPr="00E2210E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E2210E">
              <w:rPr>
                <w:rFonts w:ascii="Times New Roman" w:hAnsi="Times New Roman"/>
                <w:sz w:val="28"/>
                <w:szCs w:val="28"/>
              </w:rPr>
              <w:t>ЕЕЗЕНИН JУРТ АДМИНИСТРАЦИЯЗЫ</w:t>
            </w:r>
          </w:p>
        </w:tc>
      </w:tr>
    </w:tbl>
    <w:p w:rsidR="006B4B39" w:rsidRPr="00E2210E" w:rsidRDefault="006B4B39" w:rsidP="006B4B39">
      <w:pPr>
        <w:pStyle w:val="a5"/>
        <w:spacing w:line="228" w:lineRule="auto"/>
        <w:rPr>
          <w:szCs w:val="28"/>
        </w:rPr>
      </w:pPr>
      <w:r w:rsidRPr="00E2210E">
        <w:rPr>
          <w:szCs w:val="28"/>
        </w:rPr>
        <w:t>РАСПОРЯЖЕНИЕ</w:t>
      </w:r>
    </w:p>
    <w:p w:rsidR="006B4B39" w:rsidRPr="00E2210E" w:rsidRDefault="006B4B39" w:rsidP="006B4B39">
      <w:pPr>
        <w:pStyle w:val="a5"/>
        <w:spacing w:line="228" w:lineRule="auto"/>
        <w:rPr>
          <w:szCs w:val="28"/>
        </w:rPr>
      </w:pPr>
    </w:p>
    <w:p w:rsidR="006B4B39" w:rsidRPr="00B34F2B" w:rsidRDefault="006B4B39" w:rsidP="006B4B39">
      <w:pPr>
        <w:pStyle w:val="a5"/>
        <w:spacing w:line="228" w:lineRule="auto"/>
        <w:jc w:val="both"/>
        <w:rPr>
          <w:b w:val="0"/>
          <w:sz w:val="24"/>
        </w:rPr>
      </w:pPr>
      <w:r w:rsidRPr="00B34F2B">
        <w:rPr>
          <w:b w:val="0"/>
          <w:sz w:val="24"/>
        </w:rPr>
        <w:t>от 1</w:t>
      </w:r>
      <w:r>
        <w:rPr>
          <w:b w:val="0"/>
          <w:sz w:val="24"/>
        </w:rPr>
        <w:t>4</w:t>
      </w:r>
      <w:r w:rsidRPr="00B34F2B">
        <w:rPr>
          <w:b w:val="0"/>
          <w:sz w:val="24"/>
        </w:rPr>
        <w:t xml:space="preserve"> </w:t>
      </w:r>
      <w:r>
        <w:rPr>
          <w:b w:val="0"/>
          <w:sz w:val="24"/>
        </w:rPr>
        <w:t>м</w:t>
      </w:r>
      <w:r w:rsidRPr="00B34F2B">
        <w:rPr>
          <w:b w:val="0"/>
          <w:sz w:val="24"/>
        </w:rPr>
        <w:t xml:space="preserve">ая 2018 г.                 </w:t>
      </w:r>
      <w:r>
        <w:rPr>
          <w:b w:val="0"/>
          <w:sz w:val="24"/>
        </w:rPr>
        <w:t xml:space="preserve">      </w:t>
      </w:r>
      <w:r w:rsidRPr="00B34F2B"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                   </w:t>
      </w:r>
      <w:r w:rsidRPr="00B34F2B">
        <w:rPr>
          <w:b w:val="0"/>
          <w:sz w:val="24"/>
        </w:rPr>
        <w:t xml:space="preserve">                                                 № </w:t>
      </w:r>
      <w:r>
        <w:rPr>
          <w:b w:val="0"/>
          <w:sz w:val="24"/>
        </w:rPr>
        <w:t>32</w:t>
      </w:r>
    </w:p>
    <w:p w:rsidR="006B4B39" w:rsidRPr="00B34F2B" w:rsidRDefault="006B4B39" w:rsidP="006B4B39">
      <w:pPr>
        <w:pStyle w:val="a5"/>
        <w:spacing w:line="228" w:lineRule="auto"/>
        <w:rPr>
          <w:sz w:val="24"/>
        </w:rPr>
      </w:pPr>
    </w:p>
    <w:p w:rsidR="006B4B39" w:rsidRPr="00B34F2B" w:rsidRDefault="006B4B39" w:rsidP="006B4B39">
      <w:pPr>
        <w:pStyle w:val="a5"/>
        <w:spacing w:line="228" w:lineRule="auto"/>
        <w:jc w:val="left"/>
        <w:rPr>
          <w:b w:val="0"/>
          <w:sz w:val="24"/>
        </w:rPr>
      </w:pPr>
      <w:r w:rsidRPr="00B34F2B">
        <w:rPr>
          <w:b w:val="0"/>
          <w:sz w:val="24"/>
        </w:rPr>
        <w:t>О</w:t>
      </w:r>
      <w:r>
        <w:rPr>
          <w:b w:val="0"/>
          <w:sz w:val="24"/>
        </w:rPr>
        <w:t>б утвержде</w:t>
      </w:r>
      <w:r w:rsidRPr="00B34F2B">
        <w:rPr>
          <w:b w:val="0"/>
          <w:sz w:val="24"/>
        </w:rPr>
        <w:t xml:space="preserve">нии </w:t>
      </w:r>
      <w:r>
        <w:rPr>
          <w:b w:val="0"/>
          <w:sz w:val="24"/>
        </w:rPr>
        <w:t>Плана противодействия</w:t>
      </w:r>
    </w:p>
    <w:p w:rsidR="006B4B39" w:rsidRDefault="006B4B39" w:rsidP="006B4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6B4B39" w:rsidRDefault="006B4B39" w:rsidP="006B4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на 2018-2019 годы</w:t>
      </w:r>
    </w:p>
    <w:p w:rsidR="006B4B39" w:rsidRPr="00B34F2B" w:rsidRDefault="006B4B39" w:rsidP="006B4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B39" w:rsidRPr="009F39A5" w:rsidRDefault="006B4B39" w:rsidP="006B4B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9A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F39A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39A5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39A5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25.12.2008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39A5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F39A5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Республики Алтай от 05.03.2009 года №</w:t>
      </w:r>
      <w:r w:rsidRPr="009F39A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39A5">
        <w:rPr>
          <w:rFonts w:ascii="Times New Roman" w:hAnsi="Times New Roman" w:cs="Times New Roman"/>
          <w:sz w:val="24"/>
          <w:szCs w:val="24"/>
        </w:rPr>
        <w:t>З «О противодействии коррупции в Р</w:t>
      </w:r>
      <w:r>
        <w:rPr>
          <w:rFonts w:ascii="Times New Roman" w:hAnsi="Times New Roman" w:cs="Times New Roman"/>
          <w:sz w:val="24"/>
          <w:szCs w:val="24"/>
        </w:rPr>
        <w:t>еспублике Алтай</w:t>
      </w:r>
      <w:r w:rsidRPr="009F39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4B39" w:rsidRDefault="006B4B39" w:rsidP="006B4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39" w:rsidRPr="00B34F2B" w:rsidRDefault="006B4B39" w:rsidP="006B4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F2B">
        <w:rPr>
          <w:rFonts w:ascii="Times New Roman" w:hAnsi="Times New Roman" w:cs="Times New Roman"/>
          <w:sz w:val="24"/>
          <w:szCs w:val="24"/>
        </w:rPr>
        <w:t>РАСПОРЯЖАЮСЬ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B39" w:rsidRPr="0078445C" w:rsidRDefault="006B4B39" w:rsidP="006B4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39" w:rsidRPr="0078445C" w:rsidRDefault="006B4B39" w:rsidP="006B4B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5C">
        <w:rPr>
          <w:rFonts w:ascii="Times New Roman" w:hAnsi="Times New Roman" w:cs="Times New Roman"/>
          <w:sz w:val="24"/>
          <w:szCs w:val="24"/>
        </w:rPr>
        <w:t>1. Утвердить План противодействия коррупции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844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лдинс</w:t>
      </w:r>
      <w:r w:rsidRPr="0078445C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78445C">
        <w:rPr>
          <w:rFonts w:ascii="Times New Roman" w:hAnsi="Times New Roman" w:cs="Times New Roman"/>
          <w:sz w:val="24"/>
          <w:szCs w:val="24"/>
        </w:rPr>
        <w:t xml:space="preserve"> сельское поселение» на 2018-2019 годы согласно приложению.</w:t>
      </w:r>
    </w:p>
    <w:p w:rsidR="006B4B39" w:rsidRPr="0078445C" w:rsidRDefault="006B4B39" w:rsidP="006B4B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44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45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B4B39" w:rsidRPr="0078445C" w:rsidRDefault="006B4B39" w:rsidP="006B4B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5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6B4B39" w:rsidRDefault="006B4B39" w:rsidP="006B4B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Pr="00B34F2B" w:rsidRDefault="006B4B39" w:rsidP="006B4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Pr="00B34F2B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4F2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4B39" w:rsidRPr="00B34F2B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4F2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34F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34F2B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4F2B">
        <w:rPr>
          <w:rFonts w:ascii="Times New Roman" w:hAnsi="Times New Roman" w:cs="Times New Roman"/>
          <w:sz w:val="24"/>
          <w:szCs w:val="24"/>
        </w:rPr>
        <w:t xml:space="preserve">                  В.П. Назарова</w:t>
      </w:r>
    </w:p>
    <w:p w:rsidR="006B4B39" w:rsidRPr="00B34F2B" w:rsidRDefault="006B4B39" w:rsidP="006B4B39">
      <w:pPr>
        <w:spacing w:after="0"/>
        <w:jc w:val="both"/>
        <w:rPr>
          <w:sz w:val="24"/>
          <w:szCs w:val="24"/>
        </w:rPr>
      </w:pPr>
    </w:p>
    <w:p w:rsidR="006B4B39" w:rsidRDefault="006B4B39" w:rsidP="006B4B39">
      <w:pPr>
        <w:jc w:val="both"/>
        <w:rPr>
          <w:sz w:val="24"/>
          <w:szCs w:val="24"/>
        </w:rPr>
      </w:pPr>
    </w:p>
    <w:p w:rsidR="006B4B39" w:rsidRDefault="006B4B39" w:rsidP="006B4B39">
      <w:pPr>
        <w:jc w:val="both"/>
        <w:rPr>
          <w:sz w:val="24"/>
          <w:szCs w:val="24"/>
        </w:rPr>
      </w:pPr>
    </w:p>
    <w:p w:rsidR="006B4B39" w:rsidRDefault="006B4B39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Pr="00A20930" w:rsidRDefault="006B4B39" w:rsidP="006B4B3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6B4B39" w:rsidRPr="00A20930" w:rsidRDefault="006B4B39" w:rsidP="006B4B3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6B4B39" w:rsidRPr="00A20930" w:rsidRDefault="006B4B39" w:rsidP="006B4B3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Талди</w:t>
      </w: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6B4B39" w:rsidRDefault="006B4B39" w:rsidP="006B4B3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2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6B4B39" w:rsidRPr="00A20930" w:rsidRDefault="006B4B39" w:rsidP="006B4B3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B39" w:rsidRPr="00A20930" w:rsidRDefault="006B4B39" w:rsidP="006B4B3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противодействия</w:t>
      </w:r>
    </w:p>
    <w:p w:rsidR="006B4B39" w:rsidRPr="00A20930" w:rsidRDefault="006B4B39" w:rsidP="006B4B3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Талди</w:t>
      </w:r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нского</w:t>
      </w:r>
      <w:proofErr w:type="spellEnd"/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4B39" w:rsidRPr="00A20930" w:rsidRDefault="006B4B39" w:rsidP="006B4B3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2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tbl>
      <w:tblPr>
        <w:tblW w:w="10522" w:type="dxa"/>
        <w:tblCellSpacing w:w="15" w:type="dxa"/>
        <w:tblInd w:w="-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7"/>
        <w:gridCol w:w="2584"/>
        <w:gridCol w:w="2220"/>
        <w:gridCol w:w="35"/>
        <w:gridCol w:w="1750"/>
        <w:gridCol w:w="3432"/>
      </w:tblGrid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6B4B39" w:rsidRPr="00A20930" w:rsidTr="004C0273">
        <w:trPr>
          <w:trHeight w:val="205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Алтай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 установленных федеральным и региональ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ным законодательством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обзора изменений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Алтай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 для ознакомления муниципальных служащих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 противодействия коррупции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образование, пропаганда</w:t>
            </w:r>
          </w:p>
        </w:tc>
      </w:tr>
      <w:tr w:rsidR="006B4B39" w:rsidRPr="00A20930" w:rsidTr="004C0273">
        <w:trPr>
          <w:trHeight w:val="870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нормативно правовым актом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Оптимизация и конкретизация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ведения реестра муниципальных функций и муниципальных услуг, исполняемых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при предоставлении новых муниципальных услуг (функций)</w:t>
            </w:r>
          </w:p>
        </w:tc>
      </w:tr>
      <w:tr w:rsidR="006B4B39" w:rsidRPr="00A20930" w:rsidTr="004C0273">
        <w:trPr>
          <w:trHeight w:val="765"/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6B4B39" w:rsidRPr="00A20930" w:rsidRDefault="006B4B39" w:rsidP="004C02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мая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не представления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депутатами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в случаях, предусмотренных законодательством, за исполнением обязанностей муниципального 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трех месяцев со дня увольнения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6B4B39" w:rsidRPr="00A20930" w:rsidTr="004C0273">
        <w:trPr>
          <w:trHeight w:val="16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заключения трудового договора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6B4B39" w:rsidRPr="00A20930" w:rsidTr="004C0273">
        <w:trPr>
          <w:trHeight w:val="16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6B4B39" w:rsidRPr="00A20930" w:rsidTr="004C0273">
        <w:trPr>
          <w:trHeight w:val="16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о факте обращения в целях </w:t>
            </w:r>
            <w:proofErr w:type="gram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склонения</w:t>
            </w:r>
            <w:proofErr w:type="gram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 представляемых муниципальными служащими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срок, установленный нормативным правовым актом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6B4B39" w:rsidRPr="00A20930" w:rsidTr="004C0273">
        <w:trPr>
          <w:trHeight w:val="342"/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доступа граждан к информации о деятельности администрации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нормативных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</w:t>
            </w:r>
          </w:p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сведений</w:t>
            </w: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Совета депутатов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членов их семей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установленного муниципальным правовым актом.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B4B39" w:rsidRPr="00A20930" w:rsidTr="004C0273">
        <w:trPr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Администрации сельского поселения</w:t>
            </w:r>
          </w:p>
        </w:tc>
      </w:tr>
      <w:tr w:rsidR="006B4B39" w:rsidRPr="00A20930" w:rsidTr="004C0273">
        <w:trPr>
          <w:trHeight w:val="4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опубликования сведений о 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числа месяца следующего </w:t>
            </w:r>
            <w:proofErr w:type="gramStart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6B4B39" w:rsidRPr="00A20930" w:rsidTr="004C0273">
        <w:trPr>
          <w:trHeight w:val="45"/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реализацией мероприятий плана по противодействию коррупции</w:t>
            </w:r>
          </w:p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B4B39" w:rsidRPr="00A20930" w:rsidTr="004C0273">
        <w:trPr>
          <w:trHeight w:val="4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</w:t>
            </w: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II –IV квартал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39" w:rsidRPr="00A20930" w:rsidRDefault="006B4B39" w:rsidP="004C0273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мероприятий плана</w:t>
            </w:r>
          </w:p>
        </w:tc>
      </w:tr>
    </w:tbl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B39" w:rsidRDefault="006B4B39" w:rsidP="006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02" w:rsidRDefault="00390E02"/>
    <w:sectPr w:rsidR="00390E02" w:rsidSect="0039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39"/>
    <w:rsid w:val="00390E02"/>
    <w:rsid w:val="006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4B39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4B39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4B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B4B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6B4B39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1</cp:revision>
  <dcterms:created xsi:type="dcterms:W3CDTF">2019-05-22T05:25:00Z</dcterms:created>
  <dcterms:modified xsi:type="dcterms:W3CDTF">2019-05-22T05:26:00Z</dcterms:modified>
</cp:coreProperties>
</file>