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Pr="00F54F06" w:rsidRDefault="00382C66" w:rsidP="002551E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F0480C" w:rsidRPr="00F54F06" w:rsidRDefault="00382C66" w:rsidP="00AF28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 </w:t>
      </w:r>
      <w:r w:rsidR="004B5A72" w:rsidRPr="00F54F06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F54F06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="00F0480C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Республики Алтай</w:t>
      </w: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аукциона, </w:t>
      </w:r>
      <w:r w:rsidRPr="00F54F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 w:rsidRPr="00F54F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54F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 по форме подачи заявок</w:t>
      </w:r>
      <w:r w:rsidRPr="00F54F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1420DA" w:rsidRPr="00F54F06">
        <w:rPr>
          <w:rFonts w:ascii="Times New Roman" w:hAnsi="Times New Roman" w:cs="Times New Roman"/>
          <w:sz w:val="24"/>
          <w:szCs w:val="24"/>
        </w:rPr>
        <w:t xml:space="preserve"> 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ых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480C" w:rsidRPr="00F54F06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>, с кадастровым</w:t>
      </w:r>
      <w:r w:rsidR="00A20486" w:rsidRPr="00F54F06">
        <w:rPr>
          <w:rFonts w:ascii="Times New Roman" w:hAnsi="Times New Roman" w:cs="Times New Roman"/>
          <w:b/>
          <w:sz w:val="24"/>
          <w:szCs w:val="24"/>
        </w:rPr>
        <w:t>и номерами:</w:t>
      </w:r>
      <w:r w:rsidR="001420DA" w:rsidRPr="00F54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8F0">
        <w:rPr>
          <w:rFonts w:ascii="Times New Roman" w:hAnsi="Times New Roman" w:cs="Times New Roman"/>
          <w:b/>
          <w:sz w:val="24"/>
          <w:szCs w:val="24"/>
        </w:rPr>
        <w:t>04:08:010138:7, 04:08:030707:607</w:t>
      </w:r>
    </w:p>
    <w:p w:rsidR="00476447" w:rsidRPr="00F54F06" w:rsidRDefault="000873B6" w:rsidP="00D34B15">
      <w:pPr>
        <w:ind w:firstLine="709"/>
        <w:jc w:val="both"/>
        <w:rPr>
          <w:rFonts w:eastAsia="Calibri"/>
          <w:lang w:eastAsia="en-US"/>
        </w:rPr>
      </w:pPr>
      <w:r w:rsidRPr="00F54F06">
        <w:rPr>
          <w:rFonts w:eastAsia="Calibri"/>
          <w:b/>
          <w:lang w:eastAsia="en-US"/>
        </w:rPr>
        <w:t>Форма аукциона и форма подачи предложений о цене</w:t>
      </w:r>
      <w:r w:rsidRPr="00F54F06">
        <w:rPr>
          <w:rFonts w:eastAsia="Calibri"/>
          <w:lang w:eastAsia="en-US"/>
        </w:rPr>
        <w:t>: открытый аукцион по составу участников и по форме подачи предложений о размере</w:t>
      </w:r>
      <w:r w:rsidR="00EE3179" w:rsidRPr="00F54F06">
        <w:rPr>
          <w:rFonts w:eastAsia="Calibri"/>
          <w:lang w:eastAsia="en-US"/>
        </w:rPr>
        <w:t xml:space="preserve"> ежегодной арендной платы за земельны</w:t>
      </w:r>
      <w:r w:rsidR="00D23006">
        <w:rPr>
          <w:rFonts w:eastAsia="Calibri"/>
          <w:lang w:eastAsia="en-US"/>
        </w:rPr>
        <w:t>е</w:t>
      </w:r>
      <w:r w:rsidRPr="00F54F06">
        <w:rPr>
          <w:rFonts w:eastAsia="Calibri"/>
          <w:lang w:eastAsia="en-US"/>
        </w:rPr>
        <w:t xml:space="preserve"> участ</w:t>
      </w:r>
      <w:r w:rsidR="00D23006">
        <w:rPr>
          <w:rFonts w:eastAsia="Calibri"/>
          <w:lang w:eastAsia="en-US"/>
        </w:rPr>
        <w:t>ки</w:t>
      </w:r>
      <w:r w:rsidRPr="00F54F06">
        <w:rPr>
          <w:rFonts w:eastAsia="Calibri"/>
          <w:lang w:eastAsia="en-US"/>
        </w:rPr>
        <w:t>.</w:t>
      </w:r>
    </w:p>
    <w:p w:rsidR="00382C66" w:rsidRPr="00F54F06" w:rsidRDefault="00382C66" w:rsidP="00D34B15">
      <w:pPr>
        <w:suppressAutoHyphens/>
        <w:ind w:firstLine="709"/>
        <w:jc w:val="both"/>
        <w:rPr>
          <w:rFonts w:eastAsia="Calibri"/>
          <w:lang w:eastAsia="ar-SA"/>
        </w:rPr>
      </w:pPr>
      <w:r w:rsidRPr="00F54F06">
        <w:rPr>
          <w:rFonts w:eastAsia="Calibri"/>
          <w:b/>
          <w:lang w:eastAsia="ar-SA"/>
        </w:rPr>
        <w:t>Организатор торгов</w:t>
      </w:r>
      <w:r w:rsidRPr="00F54F06">
        <w:rPr>
          <w:rFonts w:eastAsia="Calibri"/>
          <w:lang w:eastAsia="ar-SA"/>
        </w:rPr>
        <w:t xml:space="preserve">: </w:t>
      </w:r>
      <w:r w:rsidR="009B5EB0" w:rsidRPr="00F54F06">
        <w:rPr>
          <w:color w:val="000000"/>
        </w:rPr>
        <w:t>Администрация М</w:t>
      </w:r>
      <w:r w:rsidR="009B5EB0" w:rsidRPr="00F54F06">
        <w:t xml:space="preserve">униципального образования «Усть-Коксинский район» </w:t>
      </w:r>
      <w:r w:rsidR="004977C8" w:rsidRPr="00F54F06">
        <w:rPr>
          <w:rFonts w:eastAsia="Calibri"/>
          <w:lang w:eastAsia="en-US"/>
        </w:rPr>
        <w:t xml:space="preserve">Республики Алтай. Местонахождение: </w:t>
      </w:r>
      <w:r w:rsidR="004977C8" w:rsidRPr="00F54F06">
        <w:t xml:space="preserve">Республика Алтай, Усть-Коксинский район, </w:t>
      </w:r>
      <w:proofErr w:type="gramStart"/>
      <w:r w:rsidR="004977C8" w:rsidRPr="00F54F06">
        <w:t>с</w:t>
      </w:r>
      <w:proofErr w:type="gramEnd"/>
      <w:r w:rsidR="004977C8" w:rsidRPr="00F54F06">
        <w:t xml:space="preserve">. Усть-Кокса, ул. </w:t>
      </w:r>
      <w:proofErr w:type="spellStart"/>
      <w:r w:rsidR="004977C8" w:rsidRPr="00F54F06">
        <w:t>Харитошкина</w:t>
      </w:r>
      <w:proofErr w:type="spellEnd"/>
      <w:r w:rsidR="004977C8" w:rsidRPr="00F54F06">
        <w:t>, 3.</w:t>
      </w:r>
    </w:p>
    <w:p w:rsidR="00EE3179" w:rsidRPr="00F54F06" w:rsidRDefault="00831912" w:rsidP="00D34B15">
      <w:pPr>
        <w:jc w:val="both"/>
      </w:pPr>
      <w:r w:rsidRPr="00F54F06">
        <w:rPr>
          <w:rFonts w:eastAsia="Calibri"/>
          <w:lang w:eastAsia="ar-SA"/>
        </w:rPr>
        <w:tab/>
      </w:r>
      <w:r w:rsidR="004977C8" w:rsidRPr="00F54F06">
        <w:rPr>
          <w:rFonts w:eastAsia="Calibri"/>
          <w:b/>
          <w:lang w:eastAsia="ar-SA"/>
        </w:rPr>
        <w:t>Основание проведения аукциона:</w:t>
      </w:r>
      <w:r w:rsidR="004977C8" w:rsidRPr="00F54F06">
        <w:rPr>
          <w:rFonts w:eastAsia="Calibri"/>
          <w:lang w:eastAsia="ar-SA"/>
        </w:rPr>
        <w:t xml:space="preserve"> постановление</w:t>
      </w:r>
      <w:r w:rsidR="00B509AA" w:rsidRPr="00F54F06">
        <w:rPr>
          <w:rFonts w:eastAsia="Calibri"/>
          <w:lang w:eastAsia="ar-SA"/>
        </w:rPr>
        <w:t xml:space="preserve"> </w:t>
      </w:r>
      <w:r w:rsidR="009B5EB0" w:rsidRPr="00F54F06">
        <w:rPr>
          <w:color w:val="000000"/>
        </w:rPr>
        <w:t>Главы Администрации  М</w:t>
      </w:r>
      <w:r w:rsidR="009B5EB0" w:rsidRPr="00F54F06">
        <w:t>О «Усть-Коксинский район</w:t>
      </w:r>
      <w:r w:rsidR="005E7741" w:rsidRPr="00F54F06">
        <w:t>»</w:t>
      </w:r>
      <w:r w:rsidR="00D34B15" w:rsidRPr="00F54F06">
        <w:t xml:space="preserve"> </w:t>
      </w:r>
      <w:r w:rsidR="00AF2886" w:rsidRPr="00F54F06">
        <w:t xml:space="preserve">от </w:t>
      </w:r>
      <w:r w:rsidR="00D23006">
        <w:t>24</w:t>
      </w:r>
      <w:r w:rsidR="00F0480C" w:rsidRPr="00F54F06">
        <w:t xml:space="preserve"> </w:t>
      </w:r>
      <w:r w:rsidR="00D23006">
        <w:t>мая</w:t>
      </w:r>
      <w:r w:rsidR="00F0480C" w:rsidRPr="00F54F06">
        <w:t xml:space="preserve"> 2019</w:t>
      </w:r>
      <w:r w:rsidR="00D34B15" w:rsidRPr="00F54F06">
        <w:t xml:space="preserve"> г. № </w:t>
      </w:r>
      <w:r w:rsidR="00D23006">
        <w:t>388</w:t>
      </w:r>
      <w:r w:rsidR="006E576A" w:rsidRPr="00F54F06">
        <w:t>.</w:t>
      </w:r>
      <w:r w:rsidR="00EE3179" w:rsidRPr="00F54F06">
        <w:t xml:space="preserve"> </w:t>
      </w:r>
    </w:p>
    <w:p w:rsidR="00101BB0" w:rsidRPr="00F54F06" w:rsidRDefault="00101BB0" w:rsidP="00D34B15">
      <w:pPr>
        <w:pStyle w:val="a6"/>
        <w:ind w:left="0" w:firstLine="709"/>
        <w:jc w:val="both"/>
      </w:pPr>
      <w:r w:rsidRPr="00F54F06">
        <w:rPr>
          <w:b/>
        </w:rPr>
        <w:t>Д</w:t>
      </w:r>
      <w:r w:rsidRPr="00F54F06">
        <w:rPr>
          <w:rFonts w:eastAsia="Calibri"/>
          <w:b/>
          <w:lang w:eastAsia="en-US"/>
        </w:rPr>
        <w:t>ата проведения аукциона</w:t>
      </w:r>
      <w:r w:rsidRPr="00F54F06">
        <w:rPr>
          <w:rFonts w:eastAsia="Calibri"/>
          <w:lang w:eastAsia="en-US"/>
        </w:rPr>
        <w:t xml:space="preserve">: </w:t>
      </w:r>
      <w:r w:rsidR="00D23006">
        <w:rPr>
          <w:rFonts w:eastAsia="Calibri"/>
          <w:lang w:eastAsia="en-US"/>
        </w:rPr>
        <w:t>26 июня</w:t>
      </w:r>
      <w:r w:rsidRPr="00F54F06">
        <w:t xml:space="preserve"> 201</w:t>
      </w:r>
      <w:r w:rsidR="00F0480C" w:rsidRPr="00F54F06">
        <w:t>9</w:t>
      </w:r>
      <w:r w:rsidRPr="00F54F06">
        <w:t xml:space="preserve"> года.</w:t>
      </w:r>
    </w:p>
    <w:p w:rsidR="00AF2886" w:rsidRPr="00F54F06" w:rsidRDefault="005E7741" w:rsidP="00AF2886">
      <w:pPr>
        <w:pStyle w:val="a6"/>
        <w:ind w:left="0" w:firstLine="709"/>
        <w:jc w:val="both"/>
        <w:rPr>
          <w:rFonts w:eastAsia="Calibri"/>
          <w:lang w:eastAsia="en-US"/>
        </w:rPr>
      </w:pPr>
      <w:r w:rsidRPr="00F54F06">
        <w:rPr>
          <w:rFonts w:eastAsia="Calibri"/>
          <w:b/>
          <w:lang w:eastAsia="en-US"/>
        </w:rPr>
        <w:t>Время проведения аукциона</w:t>
      </w:r>
      <w:r w:rsidRPr="00F54F06">
        <w:rPr>
          <w:rFonts w:eastAsia="Calibri"/>
          <w:lang w:eastAsia="en-US"/>
        </w:rPr>
        <w:t xml:space="preserve">: </w:t>
      </w:r>
      <w:r w:rsidR="00F0480C" w:rsidRPr="00F54F06">
        <w:rPr>
          <w:rFonts w:eastAsia="Calibri"/>
          <w:lang w:eastAsia="en-US"/>
        </w:rPr>
        <w:t>10</w:t>
      </w:r>
      <w:r w:rsidR="00F0480C" w:rsidRPr="00F54F06">
        <w:rPr>
          <w:rFonts w:eastAsia="Calibri"/>
          <w:vertAlign w:val="superscript"/>
          <w:lang w:eastAsia="en-US"/>
        </w:rPr>
        <w:t>00</w:t>
      </w:r>
      <w:r w:rsidR="00AF2886" w:rsidRPr="00F54F06">
        <w:rPr>
          <w:rFonts w:eastAsia="Calibri"/>
          <w:lang w:eastAsia="en-US"/>
        </w:rPr>
        <w:t xml:space="preserve"> час.</w:t>
      </w:r>
    </w:p>
    <w:p w:rsidR="005E7741" w:rsidRPr="00F54F06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Место проведения аукциона</w:t>
      </w:r>
      <w:r w:rsidRPr="00F54F06">
        <w:rPr>
          <w:rFonts w:ascii="Times New Roman" w:hAnsi="Times New Roman" w:cs="Times New Roman"/>
          <w:sz w:val="24"/>
          <w:szCs w:val="24"/>
        </w:rPr>
        <w:t xml:space="preserve">: Республика Алтай, Усть-Коксинский район,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54F06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F54F06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 w:rsidRPr="00F54F06">
        <w:rPr>
          <w:rFonts w:ascii="Times New Roman" w:hAnsi="Times New Roman" w:cs="Times New Roman"/>
          <w:sz w:val="24"/>
          <w:szCs w:val="24"/>
        </w:rPr>
        <w:t>архитектуры и</w:t>
      </w:r>
      <w:r w:rsidRPr="00F54F0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 w:rsidRPr="00F54F06">
        <w:rPr>
          <w:rFonts w:ascii="Times New Roman" w:hAnsi="Times New Roman" w:cs="Times New Roman"/>
          <w:sz w:val="24"/>
          <w:szCs w:val="24"/>
        </w:rPr>
        <w:t>х отношений</w:t>
      </w:r>
      <w:r w:rsidRPr="00F54F06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F54F0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/>
          <w:bCs/>
          <w:lang w:eastAsia="en-US"/>
        </w:rPr>
        <w:t>Порядок проведения аукциона</w:t>
      </w:r>
      <w:r w:rsidRPr="00F54F06">
        <w:rPr>
          <w:rFonts w:eastAsia="Calibri"/>
          <w:bCs/>
          <w:lang w:eastAsia="en-US"/>
        </w:rPr>
        <w:t>:</w:t>
      </w:r>
    </w:p>
    <w:p w:rsidR="000873B6" w:rsidRPr="00F54F0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а) аукцион ведет аукционист;</w:t>
      </w:r>
    </w:p>
    <w:p w:rsidR="000873B6" w:rsidRPr="00F54F06" w:rsidRDefault="009D2DB7" w:rsidP="00187119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б</w:t>
      </w:r>
      <w:proofErr w:type="gramStart"/>
      <w:r w:rsidRPr="00F54F06">
        <w:rPr>
          <w:rFonts w:eastAsia="Calibri"/>
          <w:bCs/>
          <w:lang w:eastAsia="en-US"/>
        </w:rPr>
        <w:t>)</w:t>
      </w:r>
      <w:r w:rsidR="000873B6" w:rsidRPr="00F54F06">
        <w:rPr>
          <w:rFonts w:eastAsia="Calibri"/>
          <w:bCs/>
          <w:lang w:eastAsia="en-US"/>
        </w:rPr>
        <w:t>а</w:t>
      </w:r>
      <w:proofErr w:type="gramEnd"/>
      <w:r w:rsidR="000873B6" w:rsidRPr="00F54F06">
        <w:rPr>
          <w:rFonts w:eastAsia="Calibri"/>
          <w:bCs/>
          <w:lang w:eastAsia="en-US"/>
        </w:rPr>
        <w:t xml:space="preserve">укцион начинается с оглашения аукционистом наименования, основных характеристик </w:t>
      </w:r>
      <w:r w:rsidR="00101BB0" w:rsidRPr="00F54F06">
        <w:rPr>
          <w:rFonts w:eastAsia="Calibri"/>
          <w:bCs/>
          <w:lang w:eastAsia="en-US"/>
        </w:rPr>
        <w:t xml:space="preserve">предмета аукциона </w:t>
      </w:r>
      <w:r w:rsidR="000873B6" w:rsidRPr="00F54F06">
        <w:rPr>
          <w:rFonts w:eastAsia="Calibri"/>
          <w:bCs/>
          <w:lang w:eastAsia="en-US"/>
        </w:rPr>
        <w:t>и начальной</w:t>
      </w:r>
      <w:r w:rsidR="006E2349" w:rsidRPr="00F54F06">
        <w:rPr>
          <w:rFonts w:eastAsia="Calibri"/>
          <w:bCs/>
          <w:lang w:eastAsia="en-US"/>
        </w:rPr>
        <w:t xml:space="preserve"> цены</w:t>
      </w:r>
      <w:r w:rsidR="000873B6" w:rsidRPr="00F54F06">
        <w:rPr>
          <w:rFonts w:eastAsia="Calibri"/>
          <w:bCs/>
          <w:lang w:eastAsia="en-US"/>
        </w:rPr>
        <w:t xml:space="preserve"> </w:t>
      </w:r>
      <w:r w:rsidR="00101BB0" w:rsidRPr="00F54F06">
        <w:rPr>
          <w:rFonts w:eastAsia="Calibri"/>
          <w:bCs/>
          <w:lang w:eastAsia="en-US"/>
        </w:rPr>
        <w:t xml:space="preserve">предмета аукциона, определённой </w:t>
      </w:r>
      <w:r w:rsidR="00101BB0" w:rsidRPr="00F54F06">
        <w:rPr>
          <w:color w:val="000000"/>
        </w:rPr>
        <w:t xml:space="preserve">в размере ежегодной арендной платы за </w:t>
      </w:r>
      <w:r w:rsidR="00101BB0" w:rsidRPr="00F54F06">
        <w:rPr>
          <w:rFonts w:eastAsia="Calibri"/>
          <w:bCs/>
          <w:lang w:eastAsia="en-US"/>
        </w:rPr>
        <w:t>земельный участок</w:t>
      </w:r>
      <w:r w:rsidR="000873B6" w:rsidRPr="00F54F06"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 аукционистом начальной цены (е</w:t>
      </w:r>
      <w:r w:rsidRPr="00F54F06">
        <w:rPr>
          <w:color w:val="000000"/>
        </w:rPr>
        <w:t xml:space="preserve">жегодной арендной платы) за </w:t>
      </w:r>
      <w:r w:rsidRPr="00F54F06">
        <w:rPr>
          <w:rFonts w:eastAsia="Calibri"/>
          <w:bCs/>
          <w:lang w:eastAsia="en-US"/>
        </w:rPr>
        <w:t>земельный участок, и каждой очередной цены</w:t>
      </w:r>
      <w:r w:rsidRPr="00F54F06">
        <w:rPr>
          <w:color w:val="000000"/>
        </w:rPr>
        <w:t xml:space="preserve"> (ежегодной арендной платы) за </w:t>
      </w:r>
      <w:r w:rsidRPr="00F54F06">
        <w:rPr>
          <w:rFonts w:eastAsia="Calibri"/>
          <w:bCs/>
          <w:lang w:eastAsia="en-US"/>
        </w:rPr>
        <w:t>земельный участок;</w:t>
      </w:r>
    </w:p>
    <w:p w:rsidR="00101BB0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г) каждую последующую цену (е</w:t>
      </w:r>
      <w:r w:rsidRPr="00F54F06">
        <w:rPr>
          <w:color w:val="000000"/>
        </w:rPr>
        <w:t xml:space="preserve">жегодную арендную плату) </w:t>
      </w:r>
      <w:r w:rsidRPr="00F54F06">
        <w:rPr>
          <w:rFonts w:eastAsia="Calibri"/>
          <w:bCs/>
          <w:lang w:eastAsia="en-US"/>
        </w:rPr>
        <w:t>аукционист назначает путём увеличения текущей цены (е</w:t>
      </w:r>
      <w:r w:rsidRPr="00F54F06">
        <w:rPr>
          <w:color w:val="000000"/>
        </w:rPr>
        <w:t xml:space="preserve">жегодной арендной платы) </w:t>
      </w:r>
      <w:r w:rsidRPr="00F54F06">
        <w:rPr>
          <w:rFonts w:eastAsia="Calibri"/>
          <w:bCs/>
          <w:lang w:eastAsia="en-US"/>
        </w:rPr>
        <w:t>на «шаг аукциона». После объявления очередной цены (е</w:t>
      </w:r>
      <w:r w:rsidRPr="00F54F06">
        <w:rPr>
          <w:color w:val="000000"/>
        </w:rPr>
        <w:t>жегодной арендной платы)</w:t>
      </w:r>
      <w:r w:rsidRPr="00F54F06">
        <w:rPr>
          <w:rFonts w:eastAsia="Calibri"/>
          <w:bCs/>
          <w:lang w:eastAsia="en-US"/>
        </w:rPr>
        <w:t>,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(е</w:t>
      </w:r>
      <w:r w:rsidRPr="00F54F06">
        <w:rPr>
          <w:color w:val="000000"/>
        </w:rPr>
        <w:t>жегодную арендную плату)</w:t>
      </w:r>
      <w:r w:rsidRPr="00F54F06">
        <w:rPr>
          <w:rFonts w:eastAsia="Calibri"/>
          <w:bCs/>
          <w:lang w:eastAsia="en-US"/>
        </w:rPr>
        <w:t>, в соответствии с «шагом аукциона»;</w:t>
      </w:r>
    </w:p>
    <w:p w:rsidR="009D2DB7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F54F06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F54F06">
        <w:t>заключение договора аренды земельного участка</w:t>
      </w:r>
      <w:r w:rsidRPr="00F54F06">
        <w:rPr>
          <w:rFonts w:eastAsia="Calibri"/>
          <w:bCs/>
          <w:lang w:eastAsia="en-US"/>
        </w:rPr>
        <w:t xml:space="preserve"> в соответствии с названной аукционистом ценой (е</w:t>
      </w:r>
      <w:r w:rsidRPr="00F54F06">
        <w:rPr>
          <w:color w:val="000000"/>
        </w:rPr>
        <w:t>жегодной арендной платой)</w:t>
      </w:r>
      <w:r w:rsidRPr="00F54F06">
        <w:rPr>
          <w:rFonts w:eastAsia="Calibri"/>
          <w:bCs/>
          <w:lang w:eastAsia="en-US"/>
        </w:rPr>
        <w:t>, аукционист повторяет цену (размер е</w:t>
      </w:r>
      <w:r w:rsidRPr="00F54F06">
        <w:rPr>
          <w:color w:val="000000"/>
        </w:rPr>
        <w:t xml:space="preserve">жегодной арендной плату) </w:t>
      </w:r>
      <w:r w:rsidRPr="00F54F06">
        <w:rPr>
          <w:rFonts w:eastAsia="Calibri"/>
          <w:bCs/>
          <w:lang w:eastAsia="en-US"/>
        </w:rPr>
        <w:t xml:space="preserve"> 3 раза. </w:t>
      </w:r>
      <w:proofErr w:type="gramEnd"/>
    </w:p>
    <w:p w:rsidR="00101BB0" w:rsidRPr="00F54F06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F54F06">
        <w:rPr>
          <w:rFonts w:eastAsia="Calibri"/>
          <w:bCs/>
          <w:lang w:eastAsia="en-US"/>
        </w:rPr>
        <w:t>Если после троекратного объявления очередной цены (е</w:t>
      </w:r>
      <w:r w:rsidRPr="00F54F06">
        <w:rPr>
          <w:color w:val="000000"/>
        </w:rPr>
        <w:t>жегодной арендной платы)</w:t>
      </w:r>
      <w:r w:rsidRPr="00F54F06">
        <w:rPr>
          <w:rFonts w:eastAsia="Calibri"/>
          <w:bCs/>
          <w:lang w:eastAsia="en-US"/>
        </w:rPr>
        <w:t>,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101BB0" w:rsidRPr="00F54F06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bCs/>
          <w:lang w:eastAsia="en-US"/>
        </w:rPr>
        <w:t>е) по завершении торгов, аукционист объявляет цену (размер е</w:t>
      </w:r>
      <w:r w:rsidRPr="00F54F06">
        <w:rPr>
          <w:color w:val="000000"/>
        </w:rPr>
        <w:t xml:space="preserve">жегодной арендной плату) </w:t>
      </w:r>
      <w:r w:rsidRPr="00F54F06">
        <w:rPr>
          <w:rFonts w:eastAsia="Calibri"/>
          <w:bCs/>
          <w:lang w:eastAsia="en-US"/>
        </w:rPr>
        <w:t xml:space="preserve"> за земельный участок и номер карточки победителя аукциона.  </w:t>
      </w:r>
    </w:p>
    <w:p w:rsidR="00AF2886" w:rsidRPr="00F54F06" w:rsidRDefault="0048400D" w:rsidP="00D34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</w:t>
      </w:r>
      <w:r w:rsidR="006E576A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аукциона</w:t>
      </w:r>
      <w:r w:rsidR="00AF2886" w:rsidRPr="00F54F06">
        <w:rPr>
          <w:rFonts w:ascii="Times New Roman" w:hAnsi="Times New Roman" w:cs="Times New Roman"/>
          <w:sz w:val="24"/>
          <w:szCs w:val="24"/>
        </w:rPr>
        <w:t>:</w:t>
      </w:r>
    </w:p>
    <w:p w:rsidR="00F54F06" w:rsidRDefault="00AF2886" w:rsidP="00F54F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Лот 1:</w:t>
      </w:r>
      <w:r w:rsidRPr="00F54F06">
        <w:rPr>
          <w:rFonts w:ascii="Times New Roman" w:hAnsi="Times New Roman" w:cs="Times New Roman"/>
          <w:sz w:val="24"/>
          <w:szCs w:val="24"/>
        </w:rPr>
        <w:t xml:space="preserve"> земельный участок, 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</w:t>
      </w:r>
      <w:r w:rsidRPr="00F54F06">
        <w:rPr>
          <w:rFonts w:ascii="Times New Roman" w:hAnsi="Times New Roman" w:cs="Times New Roman"/>
          <w:sz w:val="24"/>
          <w:szCs w:val="24"/>
        </w:rPr>
        <w:t>с кадастровым номером 04:08:</w:t>
      </w:r>
      <w:r w:rsidR="007E5F23">
        <w:rPr>
          <w:rFonts w:ascii="Times New Roman" w:hAnsi="Times New Roman" w:cs="Times New Roman"/>
          <w:sz w:val="24"/>
          <w:szCs w:val="24"/>
        </w:rPr>
        <w:t>010138:7</w:t>
      </w:r>
      <w:r w:rsidRPr="00F54F06">
        <w:rPr>
          <w:rFonts w:ascii="Times New Roman" w:hAnsi="Times New Roman" w:cs="Times New Roman"/>
          <w:sz w:val="24"/>
          <w:szCs w:val="24"/>
        </w:rPr>
        <w:t>,</w:t>
      </w:r>
      <w:r w:rsidR="00EB0EE9" w:rsidRPr="00F54F06">
        <w:rPr>
          <w:rFonts w:ascii="Times New Roman" w:hAnsi="Times New Roman" w:cs="Times New Roman"/>
          <w:sz w:val="24"/>
          <w:szCs w:val="24"/>
        </w:rPr>
        <w:t xml:space="preserve"> расположенный по </w:t>
      </w:r>
      <w:r w:rsidRPr="00F54F06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B0EE9" w:rsidRPr="00F54F06">
        <w:rPr>
          <w:rFonts w:ascii="Times New Roman" w:hAnsi="Times New Roman" w:cs="Times New Roman"/>
          <w:sz w:val="24"/>
          <w:szCs w:val="24"/>
        </w:rPr>
        <w:t>у</w:t>
      </w:r>
      <w:r w:rsidRPr="00F54F0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Республика Алтай, Усть-Кокс</w:t>
      </w:r>
      <w:r w:rsidR="00EB0EE9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инский район, с. Усть-Кокса, </w:t>
      </w:r>
      <w:r w:rsidR="007E5F23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ул. Береговая, д.2</w:t>
      </w:r>
      <w:r w:rsidRPr="00F54F06">
        <w:rPr>
          <w:rStyle w:val="ac"/>
          <w:rFonts w:ascii="Times New Roman" w:hAnsi="Times New Roman" w:cs="Times New Roman"/>
          <w:i w:val="0"/>
          <w:sz w:val="24"/>
          <w:szCs w:val="24"/>
        </w:rPr>
        <w:t>,</w:t>
      </w:r>
      <w:r w:rsidRPr="00F54F06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E5F23">
        <w:rPr>
          <w:rFonts w:ascii="Times New Roman" w:hAnsi="Times New Roman" w:cs="Times New Roman"/>
          <w:sz w:val="24"/>
          <w:szCs w:val="24"/>
        </w:rPr>
        <w:t>1942</w:t>
      </w:r>
      <w:r w:rsidRPr="00F54F06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EB0EE9" w:rsidRPr="00F54F06">
        <w:rPr>
          <w:rFonts w:ascii="Times New Roman" w:hAnsi="Times New Roman" w:cs="Times New Roman"/>
          <w:sz w:val="24"/>
          <w:szCs w:val="24"/>
        </w:rPr>
        <w:t xml:space="preserve">с </w:t>
      </w:r>
      <w:r w:rsidRPr="00F54F06">
        <w:rPr>
          <w:rFonts w:ascii="Times New Roman" w:hAnsi="Times New Roman" w:cs="Times New Roman"/>
          <w:sz w:val="24"/>
          <w:szCs w:val="24"/>
        </w:rPr>
        <w:t>разрешённ</w:t>
      </w:r>
      <w:r w:rsidR="00EB0EE9" w:rsidRPr="00F54F06">
        <w:rPr>
          <w:rFonts w:ascii="Times New Roman" w:hAnsi="Times New Roman" w:cs="Times New Roman"/>
          <w:sz w:val="24"/>
          <w:szCs w:val="24"/>
        </w:rPr>
        <w:t>ым</w:t>
      </w:r>
      <w:r w:rsidRPr="00F54F06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EB0EE9" w:rsidRPr="00F54F06">
        <w:rPr>
          <w:rFonts w:ascii="Times New Roman" w:hAnsi="Times New Roman" w:cs="Times New Roman"/>
          <w:sz w:val="24"/>
          <w:szCs w:val="24"/>
        </w:rPr>
        <w:t>м</w:t>
      </w:r>
      <w:r w:rsidRPr="00F54F06">
        <w:rPr>
          <w:rFonts w:ascii="Times New Roman" w:hAnsi="Times New Roman" w:cs="Times New Roman"/>
          <w:sz w:val="24"/>
          <w:szCs w:val="24"/>
        </w:rPr>
        <w:t xml:space="preserve">: </w:t>
      </w:r>
      <w:r w:rsidR="00EB0EE9" w:rsidRPr="00F54F06">
        <w:rPr>
          <w:rFonts w:ascii="Times New Roman" w:hAnsi="Times New Roman" w:cs="Times New Roman"/>
          <w:color w:val="000000"/>
          <w:sz w:val="24"/>
          <w:szCs w:val="24"/>
        </w:rPr>
        <w:t>малоэтажная многоквартирная жилая застройка, для малоэтажной застройки</w:t>
      </w:r>
      <w:r w:rsidR="00787B5D" w:rsidRPr="00F54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2C9F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ограничений</w:t>
      </w:r>
      <w:r w:rsidR="00D1143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(обременений) земельного участка</w:t>
      </w:r>
      <w:r w:rsidR="00D11438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нет</w:t>
      </w:r>
      <w:r w:rsidR="00F54F06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F558F7" w:rsidRDefault="00F54F06" w:rsidP="00201B5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B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558F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Усть-Коксинского сельского поселения.</w:t>
      </w:r>
    </w:p>
    <w:p w:rsidR="00201B5A" w:rsidRDefault="00F558F7" w:rsidP="00201B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54F06" w:rsidRPr="00F54F06">
        <w:rPr>
          <w:rFonts w:ascii="Times New Roman" w:hAnsi="Times New Roman" w:cs="Times New Roman"/>
          <w:sz w:val="24"/>
          <w:szCs w:val="24"/>
        </w:rPr>
        <w:t>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Усть-Коксинского района:</w:t>
      </w:r>
      <w:r w:rsidR="00201B5A">
        <w:rPr>
          <w:rFonts w:ascii="Times New Roman" w:hAnsi="Times New Roman" w:cs="Times New Roman"/>
          <w:sz w:val="24"/>
          <w:szCs w:val="24"/>
        </w:rPr>
        <w:t xml:space="preserve"> </w:t>
      </w:r>
      <w:r w:rsidR="00F54F06" w:rsidRPr="00F54F06">
        <w:rPr>
          <w:rFonts w:ascii="Times New Roman" w:hAnsi="Times New Roman" w:cs="Times New Roman"/>
          <w:sz w:val="24"/>
          <w:szCs w:val="24"/>
        </w:rPr>
        <w:t>– для ведения личного подсобного хозяйства или индивидуального жилищного строительства:</w:t>
      </w:r>
      <w:r w:rsidR="00F54F06" w:rsidRPr="00F54F06">
        <w:rPr>
          <w:rFonts w:ascii="Times New Roman" w:hAnsi="Times New Roman" w:cs="Times New Roman"/>
          <w:sz w:val="24"/>
          <w:szCs w:val="24"/>
        </w:rPr>
        <w:tab/>
        <w:t xml:space="preserve">минимальный размер – </w:t>
      </w:r>
      <w:smartTag w:uri="urn:schemas-microsoft-com:office:smarttags" w:element="metricconverter">
        <w:smartTagPr>
          <w:attr w:name="ProductID" w:val="0,09 га"/>
        </w:smartTagPr>
        <w:r w:rsidR="00F54F06" w:rsidRPr="00F54F06">
          <w:rPr>
            <w:rFonts w:ascii="Times New Roman" w:hAnsi="Times New Roman" w:cs="Times New Roman"/>
            <w:sz w:val="24"/>
            <w:szCs w:val="24"/>
          </w:rPr>
          <w:t>0,09 га</w:t>
        </w:r>
      </w:smartTag>
      <w:r w:rsidR="00F54F06" w:rsidRPr="00F54F06">
        <w:rPr>
          <w:rFonts w:ascii="Times New Roman" w:hAnsi="Times New Roman" w:cs="Times New Roman"/>
          <w:sz w:val="24"/>
          <w:szCs w:val="24"/>
        </w:rPr>
        <w:t xml:space="preserve"> в населенных пунктах;</w:t>
      </w:r>
      <w:r w:rsidR="00F54F06" w:rsidRPr="00F54F06">
        <w:rPr>
          <w:rFonts w:ascii="Times New Roman" w:hAnsi="Times New Roman" w:cs="Times New Roman"/>
          <w:sz w:val="24"/>
          <w:szCs w:val="24"/>
        </w:rPr>
        <w:tab/>
        <w:t xml:space="preserve">максимальный </w:t>
      </w:r>
      <w:r w:rsidR="00F54F06" w:rsidRPr="00F54F06">
        <w:rPr>
          <w:rFonts w:ascii="Times New Roman" w:hAnsi="Times New Roman" w:cs="Times New Roman"/>
          <w:sz w:val="24"/>
          <w:szCs w:val="24"/>
        </w:rPr>
        <w:lastRenderedPageBreak/>
        <w:t xml:space="preserve">размер для индивидуального жилищного строительства и для ведения личного подсобного хозяйства в населенных пунктах – </w:t>
      </w:r>
      <w:smartTag w:uri="urn:schemas-microsoft-com:office:smarttags" w:element="metricconverter">
        <w:smartTagPr>
          <w:attr w:name="ProductID" w:val="0,15 га"/>
        </w:smartTagPr>
        <w:r w:rsidR="00F54F06" w:rsidRPr="00F54F06">
          <w:rPr>
            <w:rFonts w:ascii="Times New Roman" w:hAnsi="Times New Roman" w:cs="Times New Roman"/>
            <w:sz w:val="24"/>
            <w:szCs w:val="24"/>
          </w:rPr>
          <w:t>0,15 га</w:t>
        </w:r>
      </w:smartTag>
      <w:r w:rsidR="00F54F06" w:rsidRPr="00F54F0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01B5A">
        <w:rPr>
          <w:rFonts w:ascii="Times New Roman" w:hAnsi="Times New Roman" w:cs="Times New Roman"/>
          <w:sz w:val="24"/>
          <w:szCs w:val="24"/>
        </w:rPr>
        <w:t xml:space="preserve"> </w:t>
      </w:r>
      <w:r w:rsidR="00F54F06" w:rsidRPr="00F54F06">
        <w:rPr>
          <w:rFonts w:ascii="Times New Roman" w:hAnsi="Times New Roman" w:cs="Times New Roman"/>
          <w:sz w:val="24"/>
          <w:szCs w:val="24"/>
        </w:rPr>
        <w:t>– максимальный процент застройки  земельного уча</w:t>
      </w:r>
      <w:r w:rsidR="00201B5A">
        <w:rPr>
          <w:rFonts w:ascii="Times New Roman" w:hAnsi="Times New Roman" w:cs="Times New Roman"/>
          <w:sz w:val="24"/>
          <w:szCs w:val="24"/>
        </w:rPr>
        <w:t>стка – 60%.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Предельные параметры размещения построек в границах жилых зон: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Расстояние между жилым строением (или домом), хозяйственными постройками и границей соседнего участка измеряется от цоколя или от стены дома, постройки (при отсутствии цоколя), если элементы дома и постройки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расстояние от мусоросборников, дворовых туалетов от границ участка домовладения – не менее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8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9,6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 шпили</w:t>
      </w:r>
      <w:r w:rsidR="00201B5A"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>– без ограничений;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, до конька скатной кровли – не более 7м;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–</w:t>
      </w:r>
      <w:r w:rsidR="00201B5A">
        <w:t xml:space="preserve"> </w:t>
      </w:r>
      <w:r w:rsidRPr="00F54F06">
        <w:rPr>
          <w:rFonts w:ascii="Times New Roman" w:hAnsi="Times New Roman" w:cs="Times New Roman"/>
          <w:sz w:val="24"/>
          <w:szCs w:val="24"/>
        </w:rPr>
        <w:t xml:space="preserve"> 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F54F06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в зависимости от степени огнестойкости зданий;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минимальное расстояние от площадки с контейнером для сбора мусора до жилых домов - </w:t>
      </w:r>
      <w:smartTag w:uri="urn:schemas-microsoft-com:office:smarttags" w:element="metricconverter">
        <w:smartTagPr>
          <w:attr w:name="ProductID" w:val="2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максимальная высота кустарников, высаженных вдоль ограждения на 1 линии собственного земельного участка – </w:t>
      </w:r>
      <w:smartTag w:uri="urn:schemas-microsoft-com:office:smarttags" w:element="metricconverter">
        <w:smartTagPr>
          <w:attr w:name="ProductID" w:val="1,5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>;</w:t>
      </w:r>
    </w:p>
    <w:p w:rsidR="00DD251F" w:rsidRDefault="00F54F06" w:rsidP="00DD251F">
      <w:pPr>
        <w:pStyle w:val="ConsPlusNormal"/>
        <w:ind w:firstLine="709"/>
        <w:jc w:val="both"/>
      </w:pPr>
      <w:r w:rsidRPr="00F54F06">
        <w:rPr>
          <w:rFonts w:ascii="Times New Roman" w:hAnsi="Times New Roman" w:cs="Times New Roman"/>
          <w:sz w:val="24"/>
          <w:szCs w:val="24"/>
        </w:rPr>
        <w:t xml:space="preserve">– минимальное расстояние между стволами деревьев на землях общего пользования - </w:t>
      </w:r>
      <w:smartTag w:uri="urn:schemas-microsoft-com:office:smarttags" w:element="metricconverter">
        <w:smartTagPr>
          <w:attr w:name="ProductID" w:val="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="00201B5A">
        <w:t>;</w:t>
      </w:r>
    </w:p>
    <w:p w:rsidR="00DD251F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 – хозяйственные постройки: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 противопожарных норм, этажность не более 2 этажей. В случае строительства второго этажа возможно только возведение мансардного этажа и с увеличением отступа от границы смежного земельного участка не менее 2-х метров, с учетом инсоляции смежного земельного участка. При возведении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границы соседнего участка, скат крыши следует ориентировать таким образом, чтобы сток дождевой воды не попал на соседний участок. Высоту хозяйственных помещений, в том числе расположенных в подвале, следует принимать не менее </w:t>
      </w:r>
      <w:smartTag w:uri="urn:schemas-microsoft-com:office:smarttags" w:element="metricconverter">
        <w:smartTagPr>
          <w:attr w:name="ProductID" w:val="2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, высоту погреба - не менее </w:t>
      </w:r>
      <w:smartTag w:uri="urn:schemas-microsoft-com:office:smarttags" w:element="metricconverter">
        <w:smartTagPr>
          <w:attr w:name="ProductID" w:val="1,6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до низа выступающих конструкций (балок, прогонов). </w:t>
      </w:r>
    </w:p>
    <w:p w:rsidR="00F54F06" w:rsidRPr="00F54F06" w:rsidRDefault="00F54F06" w:rsidP="00DD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54F06">
        <w:rPr>
          <w:rFonts w:ascii="Times New Roman" w:hAnsi="Times New Roman" w:cs="Times New Roman"/>
          <w:sz w:val="24"/>
          <w:szCs w:val="24"/>
        </w:rPr>
        <w:t>неканализованном</w:t>
      </w:r>
      <w:proofErr w:type="spellEnd"/>
      <w:r w:rsidRPr="00F54F06">
        <w:rPr>
          <w:rFonts w:ascii="Times New Roman" w:hAnsi="Times New Roman" w:cs="Times New Roman"/>
          <w:sz w:val="24"/>
          <w:szCs w:val="24"/>
        </w:rPr>
        <w:t xml:space="preserve"> удалении фекалий необходимо обеспечивать устройства с местным компостированием -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>пудр-клозеты</w:t>
      </w:r>
      <w:proofErr w:type="gramEnd"/>
      <w:r w:rsidRPr="00F54F06">
        <w:rPr>
          <w:rFonts w:ascii="Times New Roman" w:hAnsi="Times New Roman" w:cs="Times New Roman"/>
          <w:sz w:val="24"/>
          <w:szCs w:val="24"/>
        </w:rPr>
        <w:t xml:space="preserve">, биотуалеты. </w:t>
      </w:r>
      <w:proofErr w:type="gramStart"/>
      <w:r w:rsidRPr="00F54F06">
        <w:rPr>
          <w:rFonts w:ascii="Times New Roman" w:hAnsi="Times New Roman" w:cs="Times New Roman"/>
          <w:sz w:val="24"/>
          <w:szCs w:val="24"/>
        </w:rPr>
        <w:t xml:space="preserve">Допускается использование выгребных устройств типа люфт-клозет и надворных уборных, а также одно и двухкамерных септиков с размещением от границ участка не менее </w:t>
      </w:r>
      <w:smartTag w:uri="urn:schemas-microsoft-com:office:smarttags" w:element="metricconverter">
        <w:smartTagPr>
          <w:attr w:name="ProductID" w:val="1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.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F54F0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F54F06">
        <w:rPr>
          <w:rFonts w:ascii="Times New Roman" w:hAnsi="Times New Roman" w:cs="Times New Roman"/>
          <w:sz w:val="24"/>
          <w:szCs w:val="24"/>
        </w:rPr>
        <w:t xml:space="preserve"> от границы соседнего участка.</w:t>
      </w:r>
      <w:proofErr w:type="gramEnd"/>
    </w:p>
    <w:p w:rsidR="00F54F06" w:rsidRPr="00F54F06" w:rsidRDefault="00F54F06" w:rsidP="00F54F06">
      <w:pPr>
        <w:keepNext/>
        <w:ind w:firstLine="567"/>
        <w:jc w:val="both"/>
      </w:pPr>
      <w:r w:rsidRPr="00F54F06">
        <w:t xml:space="preserve">Газоснабжение домов производить от газобаллонных установок сжиженного газа, от резервуарных установок со сжиженным газом или от газовых сетей. Проектирование газовых </w:t>
      </w:r>
      <w:r w:rsidRPr="00F54F06">
        <w:lastRenderedPageBreak/>
        <w:t xml:space="preserve">систем, установку газовых плит и приборов учета расхода газа следует осуществлять в соответствии с требованиями правил проектирования. Баллоны вместимостью более </w:t>
      </w:r>
      <w:smartTag w:uri="urn:schemas-microsoft-com:office:smarttags" w:element="metricconverter">
        <w:smartTagPr>
          <w:attr w:name="ProductID" w:val="12 л"/>
        </w:smartTagPr>
        <w:r w:rsidRPr="00F54F06">
          <w:t>12 л</w:t>
        </w:r>
      </w:smartTag>
      <w:r w:rsidRPr="00F54F06">
        <w:t xml:space="preserve">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</w:t>
      </w:r>
      <w:smartTag w:uri="urn:schemas-microsoft-com:office:smarttags" w:element="metricconverter">
        <w:smartTagPr>
          <w:attr w:name="ProductID" w:val="5 м"/>
        </w:smartTagPr>
        <w:r w:rsidRPr="00F54F06">
          <w:t>5 м</w:t>
        </w:r>
      </w:smartTag>
      <w:r w:rsidRPr="00F54F06">
        <w:t xml:space="preserve"> от входа в здание.</w:t>
      </w:r>
    </w:p>
    <w:p w:rsidR="00F54F06" w:rsidRPr="00F54F06" w:rsidRDefault="00F54F06" w:rsidP="00F54F06">
      <w:pPr>
        <w:keepNext/>
        <w:tabs>
          <w:tab w:val="left" w:pos="0"/>
        </w:tabs>
        <w:suppressAutoHyphens/>
        <w:snapToGrid w:val="0"/>
        <w:ind w:firstLine="567"/>
        <w:jc w:val="both"/>
      </w:pPr>
      <w:r w:rsidRPr="00F54F06">
        <w:t>Гаражи для автомобилей могут быть отдельно стоящими, встроенными или пристроенными к жилому дому и хозяйственным постройкам.</w:t>
      </w:r>
    </w:p>
    <w:p w:rsidR="00F54F06" w:rsidRDefault="00F54F06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Под жилым домом и хозяйственными постройками допускается устройство подвала и погреба. Высота жилых помещений принимается от пола до потолка не менее 2,5 м</w:t>
      </w:r>
      <w:r w:rsidR="00201B5A">
        <w:rPr>
          <w:rFonts w:ascii="Times New Roman" w:hAnsi="Times New Roman" w:cs="Times New Roman"/>
          <w:sz w:val="24"/>
          <w:szCs w:val="24"/>
        </w:rPr>
        <w:t>.</w:t>
      </w:r>
    </w:p>
    <w:p w:rsidR="009C2B24" w:rsidRDefault="00954F95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8F7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9C2B24" w:rsidRPr="00F558F7">
        <w:rPr>
          <w:rFonts w:ascii="Times New Roman" w:hAnsi="Times New Roman" w:cs="Times New Roman"/>
          <w:b/>
          <w:sz w:val="24"/>
          <w:szCs w:val="24"/>
        </w:rPr>
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9C2B24" w:rsidRPr="00F558F7">
        <w:rPr>
          <w:rFonts w:ascii="Times New Roman" w:hAnsi="Times New Roman" w:cs="Times New Roman"/>
          <w:sz w:val="24"/>
          <w:szCs w:val="24"/>
        </w:rPr>
        <w:t>:</w:t>
      </w:r>
      <w:r w:rsidR="009C2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24" w:rsidRDefault="00233005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№</w:t>
      </w:r>
      <w:r w:rsidR="005353DC">
        <w:rPr>
          <w:rFonts w:ascii="Times New Roman" w:hAnsi="Times New Roman" w:cs="Times New Roman"/>
          <w:sz w:val="24"/>
          <w:szCs w:val="24"/>
        </w:rPr>
        <w:t>86</w:t>
      </w:r>
      <w:r w:rsidR="0031302B">
        <w:rPr>
          <w:rFonts w:ascii="Times New Roman" w:hAnsi="Times New Roman" w:cs="Times New Roman"/>
          <w:sz w:val="24"/>
          <w:szCs w:val="24"/>
        </w:rPr>
        <w:t xml:space="preserve"> от </w:t>
      </w:r>
      <w:r w:rsidR="005353DC">
        <w:rPr>
          <w:rFonts w:ascii="Times New Roman" w:hAnsi="Times New Roman" w:cs="Times New Roman"/>
          <w:sz w:val="24"/>
          <w:szCs w:val="24"/>
        </w:rPr>
        <w:t xml:space="preserve">13 мая </w:t>
      </w:r>
      <w:r w:rsidR="0031302B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 xml:space="preserve"> существует техническая возможность на подключение (технологическое присоединение) объекта капитального строительства к сетям инженерно-технического обеспечения водоснабжения.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трубы, диаметр, номинальное давление в месте подключения: ПЭ100 ГОСТ 18599-2001 Диаметр </w:t>
      </w:r>
      <w:r w:rsidR="005353DC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мм. 3 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до начала выполнения работ произвести согласование трассы с ОАО «Ростелеком», 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подключения: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/э трубы диаметром 32 мм. Установить в колодце кран 32 мм. Подключение рекомендовано производить специализированной организацией.</w:t>
      </w:r>
    </w:p>
    <w:p w:rsidR="005353DC" w:rsidRDefault="005353DC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по установке средств измерений питьевой воды и режим водопотребления: обязательная установка прибора учета (счетчик воды) на объекте, в доступном месте для контроля показания, счетчик воды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опломбирорван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302B" w:rsidRDefault="0031302B" w:rsidP="00F54F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технических условий: до 13.</w:t>
      </w:r>
      <w:r w:rsidR="00483D7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31302B" w:rsidRPr="00F54F06" w:rsidRDefault="0031302B" w:rsidP="00F54F0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1 105 руб. 96 копеек.</w:t>
      </w:r>
    </w:p>
    <w:p w:rsidR="00AF2886" w:rsidRDefault="00AF2886" w:rsidP="00AF2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b/>
          <w:sz w:val="24"/>
          <w:szCs w:val="24"/>
        </w:rPr>
        <w:t>Лот 2</w:t>
      </w:r>
      <w:r w:rsidRPr="00F54F06">
        <w:rPr>
          <w:rFonts w:ascii="Times New Roman" w:hAnsi="Times New Roman" w:cs="Times New Roman"/>
          <w:sz w:val="24"/>
          <w:szCs w:val="24"/>
        </w:rPr>
        <w:t xml:space="preserve">: </w:t>
      </w:r>
      <w:r w:rsidR="004977C8" w:rsidRPr="00F54F06">
        <w:rPr>
          <w:rFonts w:ascii="Times New Roman" w:hAnsi="Times New Roman" w:cs="Times New Roman"/>
          <w:sz w:val="24"/>
          <w:szCs w:val="24"/>
        </w:rPr>
        <w:t>земельный участок, из категории земель населенных пунктов, с кадастровым номером 04:08:</w:t>
      </w:r>
      <w:r w:rsidR="00CE02AE">
        <w:rPr>
          <w:rFonts w:ascii="Times New Roman" w:hAnsi="Times New Roman" w:cs="Times New Roman"/>
          <w:sz w:val="24"/>
          <w:szCs w:val="24"/>
        </w:rPr>
        <w:t>030707:607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, расположенный по  адресу: </w:t>
      </w:r>
      <w:r w:rsidR="004977C8" w:rsidRPr="00F54F0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Республика Алтай, Усть-Коксинский район, </w:t>
      </w:r>
      <w:proofErr w:type="spellStart"/>
      <w:r w:rsidR="00CE02AE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Start"/>
      <w:r w:rsidR="00CE02AE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.Т</w:t>
      </w:r>
      <w:proofErr w:type="gramEnd"/>
      <w:r w:rsidR="00CE02AE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алда</w:t>
      </w:r>
      <w:proofErr w:type="spellEnd"/>
      <w:r w:rsidR="00CE02AE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proofErr w:type="spellStart"/>
      <w:r w:rsidR="00CE02AE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ул.Черемушки</w:t>
      </w:r>
      <w:proofErr w:type="spellEnd"/>
      <w:r w:rsidR="00CE02AE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 1Г</w:t>
      </w:r>
      <w:r w:rsidR="004977C8" w:rsidRPr="00F54F06">
        <w:rPr>
          <w:rStyle w:val="ac"/>
          <w:rFonts w:ascii="Times New Roman" w:hAnsi="Times New Roman" w:cs="Times New Roman"/>
          <w:i w:val="0"/>
          <w:sz w:val="24"/>
          <w:szCs w:val="24"/>
        </w:rPr>
        <w:t>,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02AE">
        <w:rPr>
          <w:rFonts w:ascii="Times New Roman" w:hAnsi="Times New Roman" w:cs="Times New Roman"/>
          <w:sz w:val="24"/>
          <w:szCs w:val="24"/>
        </w:rPr>
        <w:t>2000</w:t>
      </w:r>
      <w:r w:rsidR="004977C8" w:rsidRPr="00F54F06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</w:t>
      </w:r>
      <w:r w:rsidR="00CE02AE">
        <w:rPr>
          <w:rFonts w:ascii="Times New Roman" w:hAnsi="Times New Roman" w:cs="Times New Roman"/>
          <w:color w:val="000000"/>
          <w:sz w:val="24"/>
          <w:szCs w:val="24"/>
        </w:rPr>
        <w:t>амбулаторно-поликлиническое обслуживание, для размещения объектов здравоохранения</w:t>
      </w:r>
      <w:r w:rsidR="00D11438" w:rsidRPr="00F54F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143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ограничений (обременений) земельного участка</w:t>
      </w:r>
      <w:r w:rsidR="00D11438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нет</w:t>
      </w:r>
      <w:r w:rsidRPr="00F54F06">
        <w:rPr>
          <w:rFonts w:ascii="Times New Roman" w:hAnsi="Times New Roman" w:cs="Times New Roman"/>
          <w:sz w:val="24"/>
          <w:szCs w:val="24"/>
        </w:rPr>
        <w:t>.</w:t>
      </w:r>
    </w:p>
    <w:p w:rsidR="00DD251F" w:rsidRPr="00D42138" w:rsidRDefault="00DD251F" w:rsidP="00D421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1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D42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D42138" w:rsidRPr="00D42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ст.43 Правил землепользования и застройки территории МО </w:t>
      </w:r>
      <w:proofErr w:type="spellStart"/>
      <w:r w:rsidR="00D42138" w:rsidRPr="00D42138">
        <w:rPr>
          <w:rFonts w:ascii="Times New Roman" w:eastAsia="Calibri" w:hAnsi="Times New Roman" w:cs="Times New Roman"/>
          <w:sz w:val="24"/>
          <w:szCs w:val="24"/>
          <w:lang w:eastAsia="en-US"/>
        </w:rPr>
        <w:t>Талдинского</w:t>
      </w:r>
      <w:proofErr w:type="spellEnd"/>
      <w:r w:rsidR="00D42138" w:rsidRPr="00D42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Усть-Коксинского района Республики Алтай.</w:t>
      </w:r>
    </w:p>
    <w:p w:rsidR="00E365A5" w:rsidRPr="00E365A5" w:rsidRDefault="00D42138" w:rsidP="00E365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Описание вида разрешенного использования земельного участка: 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оказания гражданам медицинской помощи в стационарах (больницы, р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 </w:t>
      </w:r>
    </w:p>
    <w:p w:rsidR="00E365A5" w:rsidRP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разрешенного использования: максимальный процент застро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ки – 50%.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минимальные и (или) максимальные размеры земельных участков не подлежат устано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лению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Минимальные отступы от границ земельного участка в целях определения места допустимого разм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щения объекта – 3 м.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Предельное количество этажей – 3.</w:t>
      </w:r>
    </w:p>
    <w:p w:rsidR="00D42138" w:rsidRPr="00E365A5" w:rsidRDefault="00D42138" w:rsidP="00D421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Ограничения использования земельных участков и объектов капитального стро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тельства: </w:t>
      </w:r>
      <w:r w:rsidR="00E365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е допускается размещение объектов общественно-деловой зоны с нормируемыми показателями качества среды об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тания в том числе: здравоохранения, образования и просвещения, отдыха в санитарно-защитных зонах, установле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ных в предусмотренном действующим законодательством порядке: не допускается размещение объектов, требующих установления санитарно – защи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ных зон на земельных участках, граничащих с территориями с нормируемыми показателями качества среды обитания (территориями жилой</w:t>
      </w:r>
      <w:proofErr w:type="gramEnd"/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застройки, объектов здравоохранения, рекреации, образов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ния и т.д.)</w:t>
      </w:r>
    </w:p>
    <w:p w:rsidR="00D42138" w:rsidRDefault="00E365A5" w:rsidP="00D42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D42138"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ребуется соблюдение режима ограничения в пределах охранных зон объектов </w:t>
      </w:r>
      <w:r w:rsidR="00D42138"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инженерной инфраструкт</w:t>
      </w:r>
      <w:r w:rsidR="00D42138"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2138" w:rsidRPr="00E365A5">
        <w:rPr>
          <w:rFonts w:ascii="Times New Roman" w:hAnsi="Times New Roman" w:cs="Times New Roman"/>
          <w:color w:val="000000" w:themeColor="text1"/>
          <w:sz w:val="24"/>
          <w:szCs w:val="24"/>
        </w:rPr>
        <w:t>ры, в том числе ЗСО источников и сетей питьевого водоснабжения согласно нормативным требо</w:t>
      </w:r>
      <w:r w:rsidR="00D42138" w:rsidRPr="00D42138">
        <w:rPr>
          <w:rFonts w:ascii="Times New Roman" w:hAnsi="Times New Roman" w:cs="Times New Roman"/>
          <w:sz w:val="24"/>
          <w:szCs w:val="24"/>
        </w:rPr>
        <w:t>ваниям технических регл</w:t>
      </w:r>
      <w:r w:rsidR="00D42138" w:rsidRPr="00D42138">
        <w:rPr>
          <w:rFonts w:ascii="Times New Roman" w:hAnsi="Times New Roman" w:cs="Times New Roman"/>
          <w:sz w:val="24"/>
          <w:szCs w:val="24"/>
        </w:rPr>
        <w:t>а</w:t>
      </w:r>
      <w:r w:rsidR="00D42138">
        <w:rPr>
          <w:rFonts w:ascii="Times New Roman" w:hAnsi="Times New Roman" w:cs="Times New Roman"/>
          <w:sz w:val="24"/>
          <w:szCs w:val="24"/>
        </w:rPr>
        <w:t>ментов.</w:t>
      </w:r>
    </w:p>
    <w:p w:rsidR="00D42138" w:rsidRDefault="00E365A5" w:rsidP="00D42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42138" w:rsidRPr="00D42138">
        <w:rPr>
          <w:rFonts w:ascii="Times New Roman" w:hAnsi="Times New Roman" w:cs="Times New Roman"/>
          <w:sz w:val="24"/>
          <w:szCs w:val="24"/>
        </w:rPr>
        <w:t>ребуется соблюдение ограничений пользование ЗУ и ОКС при осуществлении публичного сервитута.</w:t>
      </w:r>
    </w:p>
    <w:p w:rsidR="00D42138" w:rsidRDefault="00E365A5" w:rsidP="00D42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42138" w:rsidRPr="00D42138">
        <w:rPr>
          <w:rFonts w:ascii="Times New Roman" w:hAnsi="Times New Roman" w:cs="Times New Roman"/>
          <w:sz w:val="24"/>
          <w:szCs w:val="24"/>
        </w:rPr>
        <w:t xml:space="preserve">ребуется соблюдение правил благоустройства </w:t>
      </w:r>
      <w:proofErr w:type="spellStart"/>
      <w:r w:rsidR="00D42138" w:rsidRPr="00D42138">
        <w:rPr>
          <w:rFonts w:ascii="Times New Roman" w:hAnsi="Times New Roman" w:cs="Times New Roman"/>
          <w:sz w:val="24"/>
          <w:szCs w:val="24"/>
        </w:rPr>
        <w:t>Талди</w:t>
      </w:r>
      <w:r w:rsidR="00D42138" w:rsidRPr="00D42138">
        <w:rPr>
          <w:rFonts w:ascii="Times New Roman" w:hAnsi="Times New Roman" w:cs="Times New Roman"/>
          <w:sz w:val="24"/>
          <w:szCs w:val="24"/>
        </w:rPr>
        <w:t>н</w:t>
      </w:r>
      <w:r w:rsidR="00D42138" w:rsidRPr="00D4213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42138" w:rsidRPr="00D42138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D42138" w:rsidRDefault="00D42138" w:rsidP="00D42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5A5">
        <w:rPr>
          <w:rFonts w:ascii="Times New Roman" w:hAnsi="Times New Roman" w:cs="Times New Roman"/>
          <w:sz w:val="24"/>
          <w:szCs w:val="24"/>
        </w:rPr>
        <w:t>в</w:t>
      </w:r>
      <w:r w:rsidRPr="00D42138">
        <w:rPr>
          <w:rFonts w:ascii="Times New Roman" w:hAnsi="Times New Roman" w:cs="Times New Roman"/>
          <w:sz w:val="24"/>
          <w:szCs w:val="24"/>
        </w:rPr>
        <w:t xml:space="preserve"> границах водоохраной зоны, прибрежной защитной полосы водных объектов требуется соблюдение части 17 и 15 ст.65 Водного к</w:t>
      </w:r>
      <w:r w:rsidRPr="00D42138">
        <w:rPr>
          <w:rFonts w:ascii="Times New Roman" w:hAnsi="Times New Roman" w:cs="Times New Roman"/>
          <w:sz w:val="24"/>
          <w:szCs w:val="24"/>
        </w:rPr>
        <w:t>о</w:t>
      </w:r>
      <w:r w:rsidRPr="00D42138">
        <w:rPr>
          <w:rFonts w:ascii="Times New Roman" w:hAnsi="Times New Roman" w:cs="Times New Roman"/>
          <w:sz w:val="24"/>
          <w:szCs w:val="24"/>
        </w:rPr>
        <w:t>декса РФ.</w:t>
      </w:r>
    </w:p>
    <w:p w:rsid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2A9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Pr="00E432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№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2019 г. существует техническая возможность на подключение (технологическое присоединение) объекта капитального строительства к сетям инженерно-технического обеспечения водоснабжения.</w:t>
      </w:r>
    </w:p>
    <w:p w:rsid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трубы, диаметр, номинальное давление в месте подключения: ПЭ100 ГОСТ 18599-2001 Диаметр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мм. 3 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до начала выполнения работ произвести согласование трассы с ОАО «Ростелеком», 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РЭС.</w:t>
      </w:r>
    </w:p>
    <w:p w:rsid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подключения: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/э трубы диаметром 32 мм. </w:t>
      </w:r>
      <w:r>
        <w:rPr>
          <w:rFonts w:ascii="Times New Roman" w:hAnsi="Times New Roman" w:cs="Times New Roman"/>
          <w:sz w:val="24"/>
          <w:szCs w:val="24"/>
        </w:rPr>
        <w:t>Установить водопроводный колодец в месте ответвления от водопроводной трассы. Установить в колодце отводящий кран 32 мм.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Рекомендуется подключение производить специализированной организацией.</w:t>
      </w:r>
    </w:p>
    <w:p w:rsid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по установке средств измерений питьевой воды и режим водопотребления: обязательная установка прибора учета (счетчик воды) на объекте, в доступном месте для контроля показания, счетчик воды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опломбирорван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5A5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условий: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.05.2021 г.</w:t>
      </w:r>
    </w:p>
    <w:p w:rsidR="00DD251F" w:rsidRPr="00F54F06" w:rsidRDefault="00E365A5" w:rsidP="00E36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1 105 руб. 96 копеек.</w:t>
      </w:r>
    </w:p>
    <w:p w:rsidR="00382C66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правах на земельн</w:t>
      </w:r>
      <w:r w:rsidR="004977C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</w:t>
      </w:r>
      <w:r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</w:t>
      </w:r>
      <w:r w:rsidR="004977C8" w:rsidRPr="00F54F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ки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неразграниченная </w:t>
      </w:r>
      <w:r w:rsidR="00EA5E75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5C4A" w:rsidRPr="00F54F06" w:rsidRDefault="006258C3" w:rsidP="009C2B24">
      <w:pPr>
        <w:jc w:val="both"/>
        <w:rPr>
          <w:bCs/>
        </w:rPr>
      </w:pPr>
      <w:r w:rsidRPr="00F54F06">
        <w:rPr>
          <w:rFonts w:eastAsia="Calibri"/>
          <w:lang w:eastAsia="en-US"/>
        </w:rPr>
        <w:tab/>
      </w:r>
      <w:proofErr w:type="gramStart"/>
      <w:r w:rsidR="00755C4A" w:rsidRPr="00F109F2">
        <w:rPr>
          <w:rFonts w:eastAsia="Calibri"/>
          <w:b/>
          <w:lang w:eastAsia="en-US"/>
        </w:rPr>
        <w:t xml:space="preserve">Начальная цена </w:t>
      </w:r>
      <w:r w:rsidR="00755C4A" w:rsidRPr="00F109F2">
        <w:rPr>
          <w:color w:val="000000"/>
        </w:rPr>
        <w:t>предметов аукциона,</w:t>
      </w:r>
      <w:r w:rsidR="00755C4A" w:rsidRPr="00F109F2">
        <w:t xml:space="preserve"> на право заключения договоров аренды</w:t>
      </w:r>
      <w:r w:rsidR="00755C4A" w:rsidRPr="00F109F2">
        <w:rPr>
          <w:color w:val="000000"/>
        </w:rPr>
        <w:t>,</w:t>
      </w:r>
      <w:r w:rsidR="00755C4A" w:rsidRPr="00F54F06">
        <w:rPr>
          <w:color w:val="000000"/>
        </w:rPr>
        <w:t xml:space="preserve"> установлена в размере ежегодной арендной платы </w:t>
      </w:r>
      <w:r w:rsidR="00D4227C" w:rsidRPr="00F54F06">
        <w:rPr>
          <w:color w:val="000000"/>
        </w:rPr>
        <w:t>в процентах</w:t>
      </w:r>
      <w:r w:rsidR="00755C4A" w:rsidRPr="00F54F06">
        <w:rPr>
          <w:color w:val="000000"/>
        </w:rPr>
        <w:t xml:space="preserve"> </w:t>
      </w:r>
      <w:r w:rsidR="00D4227C" w:rsidRPr="00F54F06">
        <w:rPr>
          <w:color w:val="000000"/>
        </w:rPr>
        <w:t>(</w:t>
      </w:r>
      <w:r w:rsidR="00755C4A" w:rsidRPr="00F54F06">
        <w:rPr>
          <w:color w:val="000000"/>
        </w:rPr>
        <w:t>%</w:t>
      </w:r>
      <w:r w:rsidR="00D4227C" w:rsidRPr="00F54F06">
        <w:rPr>
          <w:color w:val="000000"/>
        </w:rPr>
        <w:t>)</w:t>
      </w:r>
      <w:r w:rsidR="00755C4A" w:rsidRPr="00F54F06">
        <w:rPr>
          <w:color w:val="000000"/>
        </w:rPr>
        <w:t xml:space="preserve"> от кадастровой стоимости такого земельного участка, утверждённой Приказом</w:t>
      </w:r>
      <w:r w:rsidR="00755C4A" w:rsidRPr="00F54F06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="00755C4A" w:rsidRPr="00F54F06">
        <w:rPr>
          <w:color w:val="000000"/>
        </w:rPr>
        <w:t xml:space="preserve"> 28.11.2016 </w:t>
      </w:r>
      <w:r w:rsidR="00755C4A" w:rsidRPr="00F54F06">
        <w:rPr>
          <w:rFonts w:eastAsia="TimesNewRoman"/>
          <w:color w:val="000000"/>
        </w:rPr>
        <w:t>г</w:t>
      </w:r>
      <w:r w:rsidR="00755C4A" w:rsidRPr="00F54F06">
        <w:rPr>
          <w:color w:val="000000"/>
        </w:rPr>
        <w:t xml:space="preserve">. </w:t>
      </w:r>
      <w:r w:rsidR="00755C4A" w:rsidRPr="00F54F06">
        <w:rPr>
          <w:rFonts w:eastAsia="TimesNewRoman"/>
          <w:color w:val="000000"/>
        </w:rPr>
        <w:t xml:space="preserve">№ </w:t>
      </w:r>
      <w:r w:rsidR="00755C4A" w:rsidRPr="00F54F06">
        <w:rPr>
          <w:color w:val="000000"/>
        </w:rPr>
        <w:t>587 «</w:t>
      </w:r>
      <w:r w:rsidR="00755C4A" w:rsidRPr="00F54F06">
        <w:rPr>
          <w:bCs/>
          <w:color w:val="000000"/>
        </w:rPr>
        <w:t>Об утверждении результатов определения</w:t>
      </w:r>
      <w:r w:rsidR="00755C4A" w:rsidRPr="00F54F06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Алтай:</w:t>
      </w:r>
      <w:proofErr w:type="gramEnd"/>
    </w:p>
    <w:p w:rsidR="00BE1BEB" w:rsidRPr="00DA5151" w:rsidRDefault="00BE1BEB" w:rsidP="00BE1BEB">
      <w:pPr>
        <w:pStyle w:val="a6"/>
        <w:ind w:left="0" w:firstLine="709"/>
        <w:jc w:val="both"/>
        <w:rPr>
          <w:color w:val="000000"/>
        </w:rPr>
      </w:pPr>
      <w:r w:rsidRPr="00DA5151">
        <w:rPr>
          <w:b/>
          <w:color w:val="000000"/>
        </w:rPr>
        <w:t>Лот 1:</w:t>
      </w:r>
      <w:r w:rsidRPr="00DA5151">
        <w:rPr>
          <w:color w:val="000000"/>
        </w:rPr>
        <w:t xml:space="preserve"> 4 034 (четыре тысячи тридцать четыре) рубля – 1,5 % от кадастровой стоимости земельного участка;</w:t>
      </w:r>
    </w:p>
    <w:p w:rsidR="00D4227C" w:rsidRPr="00F54F06" w:rsidRDefault="00BE1BEB" w:rsidP="00BE1BEB">
      <w:pPr>
        <w:pStyle w:val="a6"/>
        <w:ind w:left="0" w:firstLine="709"/>
        <w:jc w:val="both"/>
        <w:rPr>
          <w:color w:val="000000"/>
        </w:rPr>
      </w:pPr>
      <w:r w:rsidRPr="00DA5151">
        <w:rPr>
          <w:b/>
          <w:color w:val="000000"/>
        </w:rPr>
        <w:t>Лот 2:</w:t>
      </w:r>
      <w:r w:rsidRPr="00DA5151">
        <w:rPr>
          <w:color w:val="000000"/>
        </w:rPr>
        <w:t xml:space="preserve"> 4 971 (четыре тысячи девятьсот семьдесят один) рубль – 1,5 % от кадастровой стоимости земельного участка;</w:t>
      </w:r>
    </w:p>
    <w:p w:rsidR="00755C4A" w:rsidRPr="00F54F06" w:rsidRDefault="00755C4A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2434DE">
        <w:rPr>
          <w:rFonts w:eastAsia="Calibri"/>
          <w:b/>
          <w:lang w:eastAsia="en-US"/>
        </w:rPr>
        <w:t>Шаг аукциона</w:t>
      </w:r>
      <w:r w:rsidR="002434DE">
        <w:rPr>
          <w:rFonts w:eastAsia="Calibri"/>
          <w:lang w:eastAsia="en-US"/>
        </w:rPr>
        <w:t xml:space="preserve"> устанавливается в пределах трех процентов начальной цены предмета аукциона</w:t>
      </w:r>
      <w:r w:rsidRPr="00F54F06">
        <w:rPr>
          <w:rFonts w:eastAsia="Calibri"/>
          <w:lang w:eastAsia="en-US"/>
        </w:rPr>
        <w:t>, составляет:</w:t>
      </w:r>
    </w:p>
    <w:p w:rsidR="00BE1BEB" w:rsidRPr="00DA5151" w:rsidRDefault="00BE1BEB" w:rsidP="00BE1BEB">
      <w:pPr>
        <w:pStyle w:val="a6"/>
        <w:ind w:left="0" w:firstLine="709"/>
        <w:jc w:val="both"/>
      </w:pPr>
      <w:r w:rsidRPr="00DA5151">
        <w:t>Лот 1: 100 (сто) рублей;</w:t>
      </w:r>
    </w:p>
    <w:p w:rsidR="00D74F5C" w:rsidRPr="00F54F06" w:rsidRDefault="00BE1BEB" w:rsidP="00BE1BEB">
      <w:pPr>
        <w:pStyle w:val="a6"/>
        <w:ind w:left="0" w:firstLine="709"/>
        <w:jc w:val="both"/>
      </w:pPr>
      <w:r w:rsidRPr="00DA5151">
        <w:t>Лот 2:  140 (сто сорок</w:t>
      </w:r>
      <w:r w:rsidR="00AE5F37">
        <w:t>) рублей.</w:t>
      </w:r>
    </w:p>
    <w:p w:rsidR="00755C4A" w:rsidRPr="00F54F06" w:rsidRDefault="00F165D2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823692">
        <w:rPr>
          <w:rFonts w:eastAsia="Calibri"/>
          <w:b/>
          <w:lang w:eastAsia="en-US"/>
        </w:rPr>
        <w:t>Задаток</w:t>
      </w:r>
      <w:r w:rsidRPr="00F54F06">
        <w:rPr>
          <w:rFonts w:eastAsia="Calibri"/>
          <w:lang w:eastAsia="en-US"/>
        </w:rPr>
        <w:t xml:space="preserve">, в размере </w:t>
      </w:r>
      <w:r w:rsidR="00F0650F">
        <w:rPr>
          <w:rFonts w:eastAsia="Calibri"/>
          <w:lang w:eastAsia="en-US"/>
        </w:rPr>
        <w:t>50</w:t>
      </w:r>
      <w:r w:rsidR="00D74F5C" w:rsidRPr="00F54F06">
        <w:rPr>
          <w:rFonts w:eastAsia="Calibri"/>
          <w:lang w:eastAsia="en-US"/>
        </w:rPr>
        <w:t xml:space="preserve"> </w:t>
      </w:r>
      <w:r w:rsidRPr="00F54F06">
        <w:rPr>
          <w:rFonts w:eastAsia="Calibri"/>
          <w:lang w:eastAsia="en-US"/>
        </w:rPr>
        <w:t xml:space="preserve">% начальной цены </w:t>
      </w:r>
      <w:r w:rsidRPr="00F54F06">
        <w:t>(</w:t>
      </w:r>
      <w:r w:rsidRPr="00F54F06">
        <w:rPr>
          <w:color w:val="000000"/>
        </w:rPr>
        <w:t>ежегодной арендной платы)</w:t>
      </w:r>
      <w:r w:rsidRPr="00F54F06">
        <w:rPr>
          <w:rFonts w:eastAsia="Calibri"/>
          <w:lang w:eastAsia="en-US"/>
        </w:rPr>
        <w:t xml:space="preserve"> предметов аукциона, составляет:</w:t>
      </w:r>
    </w:p>
    <w:p w:rsidR="00BE1BEB" w:rsidRPr="00DA5151" w:rsidRDefault="00BE1BEB" w:rsidP="00BE1BEB">
      <w:pPr>
        <w:pStyle w:val="a6"/>
        <w:ind w:left="0" w:firstLine="709"/>
        <w:jc w:val="both"/>
      </w:pPr>
      <w:r w:rsidRPr="00DA5151">
        <w:t>Лот 1: 2017 (две тысячи семнадцать) рублей;</w:t>
      </w:r>
    </w:p>
    <w:p w:rsidR="00D74F5C" w:rsidRPr="00F54F06" w:rsidRDefault="00BE1BEB" w:rsidP="00BE1BEB">
      <w:pPr>
        <w:pStyle w:val="a6"/>
        <w:ind w:left="0" w:firstLine="709"/>
        <w:jc w:val="both"/>
      </w:pPr>
      <w:r w:rsidRPr="00DA5151">
        <w:t>Лот 2: 2 486 (две тысячи четыреста восемьдесят шесть</w:t>
      </w:r>
      <w:r w:rsidR="00AE5F37">
        <w:t>) рублей.</w:t>
      </w:r>
    </w:p>
    <w:p w:rsidR="00F165D2" w:rsidRPr="00F54F06" w:rsidRDefault="00F165D2" w:rsidP="00755C4A">
      <w:pPr>
        <w:pStyle w:val="a6"/>
        <w:ind w:left="0" w:firstLine="709"/>
        <w:jc w:val="both"/>
        <w:rPr>
          <w:color w:val="000000"/>
        </w:rPr>
      </w:pPr>
      <w:r w:rsidRPr="002F40EF">
        <w:rPr>
          <w:b/>
          <w:color w:val="000000"/>
        </w:rPr>
        <w:t>С</w:t>
      </w:r>
      <w:r w:rsidR="00755C4A" w:rsidRPr="002F40EF">
        <w:rPr>
          <w:b/>
          <w:color w:val="000000"/>
        </w:rPr>
        <w:t>рок</w:t>
      </w:r>
      <w:r w:rsidRPr="002F40EF">
        <w:rPr>
          <w:b/>
          <w:color w:val="000000"/>
        </w:rPr>
        <w:t>и</w:t>
      </w:r>
      <w:r w:rsidR="00755C4A" w:rsidRPr="002F40EF">
        <w:rPr>
          <w:b/>
          <w:color w:val="000000"/>
        </w:rPr>
        <w:t xml:space="preserve"> аренды</w:t>
      </w:r>
      <w:r w:rsidR="00755C4A" w:rsidRPr="00F54F06">
        <w:rPr>
          <w:color w:val="000000"/>
        </w:rPr>
        <w:t xml:space="preserve"> земельных участков: </w:t>
      </w:r>
    </w:p>
    <w:p w:rsidR="00C0713A" w:rsidRPr="00002120" w:rsidRDefault="00C0713A" w:rsidP="00C0713A">
      <w:pPr>
        <w:pStyle w:val="a6"/>
        <w:ind w:left="0" w:firstLine="709"/>
        <w:jc w:val="both"/>
        <w:rPr>
          <w:color w:val="000000"/>
        </w:rPr>
      </w:pPr>
      <w:r w:rsidRPr="00002120">
        <w:t>Лот 1: 9 лет</w:t>
      </w:r>
      <w:r w:rsidRPr="00002120">
        <w:rPr>
          <w:color w:val="000000"/>
        </w:rPr>
        <w:t>;</w:t>
      </w:r>
    </w:p>
    <w:p w:rsidR="00D74F5C" w:rsidRPr="00F54F06" w:rsidRDefault="00C0713A" w:rsidP="00C0713A">
      <w:pPr>
        <w:pStyle w:val="a6"/>
        <w:ind w:left="0" w:firstLine="709"/>
        <w:jc w:val="both"/>
        <w:rPr>
          <w:color w:val="000000"/>
        </w:rPr>
      </w:pPr>
      <w:r w:rsidRPr="00002120">
        <w:t xml:space="preserve">Лот 2: </w:t>
      </w:r>
      <w:r>
        <w:t>3 года</w:t>
      </w:r>
      <w:r w:rsidR="00AE5F37">
        <w:rPr>
          <w:color w:val="000000"/>
        </w:rPr>
        <w:t>.</w:t>
      </w:r>
    </w:p>
    <w:p w:rsidR="006F49E1" w:rsidRPr="00F54F06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F54F06">
        <w:rPr>
          <w:rFonts w:ascii="Times New Roman" w:hAnsi="Times New Roman" w:cs="Times New Roman"/>
          <w:sz w:val="24"/>
          <w:szCs w:val="24"/>
        </w:rPr>
        <w:t>либо в форме электронных документов, с использованием информационно-телекоммуникационной сети «Интернет», либо подаются в МФЦ</w:t>
      </w:r>
      <w:r w:rsidR="00664674">
        <w:rPr>
          <w:rFonts w:ascii="Times New Roman" w:hAnsi="Times New Roman" w:cs="Times New Roman"/>
          <w:sz w:val="24"/>
          <w:szCs w:val="24"/>
        </w:rPr>
        <w:t>,</w:t>
      </w:r>
      <w:r w:rsidRPr="00F54F06">
        <w:rPr>
          <w:rFonts w:ascii="Times New Roman" w:hAnsi="Times New Roman" w:cs="Times New Roman"/>
          <w:sz w:val="24"/>
          <w:szCs w:val="24"/>
        </w:rPr>
        <w:t xml:space="preserve"> 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D74F5C" w:rsidRPr="00F54F06" w:rsidRDefault="00D74F5C" w:rsidP="00D74F5C">
      <w:pPr>
        <w:pStyle w:val="a6"/>
        <w:ind w:left="0" w:firstLine="709"/>
        <w:jc w:val="both"/>
        <w:rPr>
          <w:rFonts w:eastAsia="Calibri"/>
          <w:lang w:eastAsia="en-US"/>
        </w:rPr>
      </w:pPr>
      <w:r w:rsidRPr="007973E2">
        <w:rPr>
          <w:rFonts w:eastAsia="Calibri"/>
          <w:b/>
          <w:lang w:eastAsia="en-US"/>
        </w:rPr>
        <w:lastRenderedPageBreak/>
        <w:t>Дата и время начала и окончания приёма заявок, с прилагаемыми документами</w:t>
      </w:r>
      <w:r w:rsidRPr="00F54F06">
        <w:rPr>
          <w:rFonts w:eastAsia="Calibri"/>
          <w:lang w:eastAsia="en-US"/>
        </w:rPr>
        <w:t xml:space="preserve">: </w:t>
      </w:r>
      <w:r w:rsidR="00AE5F37" w:rsidRPr="00F54F06">
        <w:t xml:space="preserve">с </w:t>
      </w:r>
      <w:r w:rsidR="003638A8">
        <w:t>27</w:t>
      </w:r>
      <w:r w:rsidR="00AE5F37">
        <w:t xml:space="preserve"> </w:t>
      </w:r>
      <w:r w:rsidR="003638A8">
        <w:t>мая</w:t>
      </w:r>
      <w:r w:rsidR="00AE5F37" w:rsidRPr="00F54F06">
        <w:t xml:space="preserve"> 201</w:t>
      </w:r>
      <w:r w:rsidR="00AE5F37">
        <w:t>9</w:t>
      </w:r>
      <w:r w:rsidR="00AE5F37" w:rsidRPr="00F54F06">
        <w:t xml:space="preserve"> г. </w:t>
      </w:r>
      <w:r w:rsidR="00AE5F37">
        <w:t>по</w:t>
      </w:r>
      <w:r w:rsidR="00AE5F37" w:rsidRPr="00F54F06">
        <w:t xml:space="preserve"> </w:t>
      </w:r>
      <w:r w:rsidR="003638A8">
        <w:t>20</w:t>
      </w:r>
      <w:r w:rsidR="00AE5F37" w:rsidRPr="00F54F06">
        <w:t xml:space="preserve"> </w:t>
      </w:r>
      <w:r w:rsidR="003638A8">
        <w:t>июня</w:t>
      </w:r>
      <w:r w:rsidR="00AE5F37" w:rsidRPr="00F54F06">
        <w:t xml:space="preserve"> 201</w:t>
      </w:r>
      <w:r w:rsidR="00AE5F37">
        <w:t>9</w:t>
      </w:r>
      <w:r w:rsidR="00AE5F37" w:rsidRPr="00F54F06">
        <w:t xml:space="preserve"> года</w:t>
      </w:r>
      <w:r w:rsidR="002379BF">
        <w:t xml:space="preserve"> (включительно)</w:t>
      </w:r>
      <w:r w:rsidR="00AE5F37" w:rsidRPr="00F54F06">
        <w:t>, с 9</w:t>
      </w:r>
      <w:r w:rsidR="00AE5F37" w:rsidRPr="00F54F06">
        <w:rPr>
          <w:vertAlign w:val="superscript"/>
        </w:rPr>
        <w:t>00</w:t>
      </w:r>
      <w:r w:rsidR="00AE5F37" w:rsidRPr="00F54F06">
        <w:t xml:space="preserve"> час до 13</w:t>
      </w:r>
      <w:r w:rsidR="00AE5F37">
        <w:rPr>
          <w:vertAlign w:val="superscript"/>
        </w:rPr>
        <w:t>00</w:t>
      </w:r>
      <w:r w:rsidR="00AE5F37">
        <w:t>, а также с 14</w:t>
      </w:r>
      <w:r w:rsidR="00AE5F37" w:rsidRPr="00F54F06">
        <w:rPr>
          <w:vertAlign w:val="superscript"/>
        </w:rPr>
        <w:t>00</w:t>
      </w:r>
      <w:r w:rsidR="00AE5F37" w:rsidRPr="00F54F06">
        <w:t xml:space="preserve"> час </w:t>
      </w:r>
      <w:proofErr w:type="gramStart"/>
      <w:r w:rsidR="00AE5F37" w:rsidRPr="00F54F06">
        <w:t>до</w:t>
      </w:r>
      <w:proofErr w:type="gramEnd"/>
      <w:r w:rsidR="00AE5F37" w:rsidRPr="00F54F06">
        <w:t xml:space="preserve"> </w:t>
      </w:r>
      <w:r w:rsidR="00AE5F37" w:rsidRPr="002B2F34">
        <w:t>17</w:t>
      </w:r>
      <w:r w:rsidR="00AE5F37">
        <w:rPr>
          <w:vertAlign w:val="superscript"/>
        </w:rPr>
        <w:t>00</w:t>
      </w:r>
      <w:r w:rsidR="00AE5F37">
        <w:t>,</w:t>
      </w:r>
      <w:r w:rsidR="00AE5F37" w:rsidRPr="002B2F34">
        <w:rPr>
          <w:rFonts w:eastAsia="Calibri"/>
          <w:lang w:eastAsia="en-US"/>
        </w:rPr>
        <w:t>ежедневно</w:t>
      </w:r>
      <w:r w:rsidR="00AE5F37" w:rsidRPr="00F54F06">
        <w:rPr>
          <w:rFonts w:eastAsia="Calibri"/>
          <w:lang w:eastAsia="en-US"/>
        </w:rPr>
        <w:t xml:space="preserve">, </w:t>
      </w:r>
      <w:proofErr w:type="gramStart"/>
      <w:r w:rsidR="00AE5F37" w:rsidRPr="00F54F06">
        <w:rPr>
          <w:rFonts w:eastAsia="Calibri"/>
          <w:lang w:eastAsia="en-US"/>
        </w:rPr>
        <w:t>кроме</w:t>
      </w:r>
      <w:proofErr w:type="gramEnd"/>
      <w:r w:rsidR="00AE5F37" w:rsidRPr="00F54F06">
        <w:rPr>
          <w:rFonts w:eastAsia="Calibri"/>
          <w:lang w:eastAsia="en-US"/>
        </w:rPr>
        <w:t xml:space="preserve"> субботы, воскресен</w:t>
      </w:r>
      <w:r w:rsidR="00AE5F37">
        <w:rPr>
          <w:rFonts w:eastAsia="Calibri"/>
          <w:lang w:eastAsia="en-US"/>
        </w:rPr>
        <w:t>и</w:t>
      </w:r>
      <w:r w:rsidR="00AE5F37" w:rsidRPr="00F54F06">
        <w:rPr>
          <w:rFonts w:eastAsia="Calibri"/>
          <w:lang w:eastAsia="en-US"/>
        </w:rPr>
        <w:t>я и праздничных дней</w:t>
      </w:r>
    </w:p>
    <w:p w:rsidR="0037089B" w:rsidRPr="00F54F06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 места при</w:t>
      </w:r>
      <w:r w:rsidR="00C26DA5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ё</w:t>
      </w: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 </w:t>
      </w:r>
      <w:r w:rsidR="00D74F5C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рассмотрения </w:t>
      </w: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заявок</w:t>
      </w:r>
      <w:r w:rsidR="00C26DA5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8D6883"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973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прилагаемыми документами</w:t>
      </w:r>
      <w:r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7089B" w:rsidRPr="00F54F06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F54F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F54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F54F06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F54F0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F54F06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F54F06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F54F0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F54F06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06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F165D2" w:rsidRPr="00F54F06">
        <w:rPr>
          <w:rFonts w:ascii="Times New Roman" w:hAnsi="Times New Roman" w:cs="Times New Roman"/>
          <w:sz w:val="24"/>
          <w:szCs w:val="24"/>
        </w:rPr>
        <w:t xml:space="preserve"> на один лот,</w:t>
      </w:r>
      <w:r w:rsidRPr="00F54F0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6C78E3" w:rsidRPr="007973E2" w:rsidRDefault="006C78E3" w:rsidP="006C78E3">
      <w:pPr>
        <w:pStyle w:val="a6"/>
        <w:ind w:left="0" w:firstLine="709"/>
        <w:jc w:val="both"/>
        <w:rPr>
          <w:b/>
        </w:rPr>
      </w:pPr>
      <w:r w:rsidRPr="007973E2">
        <w:rPr>
          <w:rFonts w:eastAsia="Calibri"/>
          <w:b/>
          <w:lang w:eastAsia="en-US"/>
        </w:rPr>
        <w:t>Перечень документов, прилагаемых заявителями к заявке на участия в аукционе:</w:t>
      </w:r>
    </w:p>
    <w:p w:rsidR="00382C66" w:rsidRPr="00F54F0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Физическое лицо при подаче заявки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F54F06" w:rsidRDefault="00EA5E75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Одновременно с заявкой</w:t>
      </w:r>
      <w:r w:rsidR="00382C66" w:rsidRPr="00F54F06">
        <w:rPr>
          <w:rFonts w:eastAsia="Calibri"/>
          <w:lang w:eastAsia="en-US"/>
        </w:rPr>
        <w:t xml:space="preserve"> установленной форм</w:t>
      </w:r>
      <w:r w:rsidRPr="00F54F06">
        <w:rPr>
          <w:rFonts w:eastAsia="Calibri"/>
          <w:lang w:eastAsia="en-US"/>
        </w:rPr>
        <w:t>ы</w:t>
      </w:r>
      <w:r w:rsidR="00671C71" w:rsidRPr="00F54F06">
        <w:rPr>
          <w:rFonts w:eastAsia="Calibri"/>
          <w:lang w:eastAsia="en-US"/>
        </w:rPr>
        <w:t xml:space="preserve">  с указанием реквизита счёт</w:t>
      </w:r>
      <w:r w:rsidR="00382C66" w:rsidRPr="00F54F06">
        <w:rPr>
          <w:rFonts w:eastAsia="Calibri"/>
          <w:lang w:eastAsia="en-US"/>
        </w:rPr>
        <w:t>а для возврата задатка</w:t>
      </w:r>
      <w:r w:rsidR="00671C71" w:rsidRPr="00F54F06">
        <w:rPr>
          <w:rFonts w:eastAsia="Calibri"/>
          <w:lang w:eastAsia="en-US"/>
        </w:rPr>
        <w:t>,</w:t>
      </w:r>
      <w:r w:rsidR="00382C66" w:rsidRPr="00F54F0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F54F0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F54F0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2)</w:t>
      </w:r>
      <w:r w:rsidR="00B332DA">
        <w:rPr>
          <w:rFonts w:eastAsia="Calibri"/>
          <w:lang w:eastAsia="en-US"/>
        </w:rPr>
        <w:t xml:space="preserve"> </w:t>
      </w:r>
      <w:r w:rsidRPr="00F54F06">
        <w:rPr>
          <w:rFonts w:eastAsia="Calibr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</w:t>
      </w:r>
      <w:r w:rsidR="00C26DA5" w:rsidRPr="00F54F06">
        <w:rPr>
          <w:rFonts w:eastAsia="Calibri"/>
          <w:lang w:eastAsia="en-US"/>
        </w:rPr>
        <w:t>,</w:t>
      </w:r>
      <w:r w:rsidRPr="00F54F0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 xml:space="preserve">3) документы, </w:t>
      </w:r>
      <w:r w:rsidR="0068278B" w:rsidRPr="00F54F06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 w:rsidRPr="00F54F06">
        <w:rPr>
          <w:rFonts w:eastAsia="Calibri"/>
          <w:lang w:eastAsia="en-US"/>
        </w:rPr>
        <w:t>.</w:t>
      </w:r>
    </w:p>
    <w:p w:rsidR="00CB1E44" w:rsidRPr="00F54F06" w:rsidRDefault="00CB1E44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82C66" w:rsidRPr="00F54F0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B332DA">
        <w:rPr>
          <w:rFonts w:eastAsia="Calibri"/>
          <w:b/>
          <w:lang w:eastAsia="en-US"/>
        </w:rPr>
        <w:t>Дата</w:t>
      </w:r>
      <w:r w:rsidR="00AA1D9F" w:rsidRPr="00B332DA">
        <w:rPr>
          <w:rFonts w:eastAsia="Calibri"/>
          <w:b/>
          <w:lang w:eastAsia="en-US"/>
        </w:rPr>
        <w:t xml:space="preserve"> и время</w:t>
      </w:r>
      <w:r w:rsidRPr="00B332DA">
        <w:rPr>
          <w:rFonts w:eastAsia="Calibri"/>
          <w:b/>
          <w:lang w:eastAsia="en-US"/>
        </w:rPr>
        <w:t xml:space="preserve"> рассмотрения заявок и признани</w:t>
      </w:r>
      <w:r w:rsidR="00EE0978" w:rsidRPr="00B332DA">
        <w:rPr>
          <w:rFonts w:eastAsia="Calibri"/>
          <w:b/>
          <w:lang w:eastAsia="en-US"/>
        </w:rPr>
        <w:t>я</w:t>
      </w:r>
      <w:r w:rsidRPr="00B332DA">
        <w:rPr>
          <w:rFonts w:eastAsia="Calibri"/>
          <w:b/>
          <w:lang w:eastAsia="en-US"/>
        </w:rPr>
        <w:t xml:space="preserve"> претендентов участниками аукциона</w:t>
      </w:r>
      <w:r w:rsidR="008D6883" w:rsidRPr="00F54F06">
        <w:rPr>
          <w:rFonts w:eastAsia="Calibri"/>
          <w:lang w:eastAsia="en-US"/>
        </w:rPr>
        <w:t xml:space="preserve">: </w:t>
      </w:r>
      <w:r w:rsidR="00B332DA">
        <w:rPr>
          <w:rFonts w:eastAsia="Calibri"/>
          <w:lang w:eastAsia="en-US"/>
        </w:rPr>
        <w:t>21</w:t>
      </w:r>
      <w:r w:rsidR="00D74F5C" w:rsidRPr="00F54F06">
        <w:rPr>
          <w:rFonts w:eastAsia="Calibri"/>
          <w:lang w:eastAsia="en-US"/>
        </w:rPr>
        <w:t xml:space="preserve"> </w:t>
      </w:r>
      <w:r w:rsidR="00B332DA">
        <w:rPr>
          <w:rFonts w:eastAsia="Calibri"/>
          <w:lang w:eastAsia="en-US"/>
        </w:rPr>
        <w:t>июня</w:t>
      </w:r>
      <w:r w:rsidR="0062050A" w:rsidRPr="00F54F06">
        <w:t xml:space="preserve"> 201</w:t>
      </w:r>
      <w:r w:rsidR="002D36AA">
        <w:t>9</w:t>
      </w:r>
      <w:r w:rsidR="0062050A" w:rsidRPr="00F54F06">
        <w:t xml:space="preserve"> года</w:t>
      </w:r>
      <w:r w:rsidR="00AA1D9F" w:rsidRPr="00F54F06">
        <w:t>,</w:t>
      </w:r>
      <w:r w:rsidR="008D6883" w:rsidRPr="00F54F06">
        <w:t xml:space="preserve"> </w:t>
      </w:r>
      <w:r w:rsidR="00AA1D9F" w:rsidRPr="00F54F06">
        <w:rPr>
          <w:rFonts w:eastAsia="Calibri"/>
          <w:lang w:eastAsia="en-US"/>
        </w:rPr>
        <w:t xml:space="preserve">в </w:t>
      </w:r>
      <w:r w:rsidR="002D36AA">
        <w:rPr>
          <w:rFonts w:eastAsia="Calibri"/>
          <w:lang w:eastAsia="en-US"/>
        </w:rPr>
        <w:t>10</w:t>
      </w:r>
      <w:r w:rsidR="00AA1D9F" w:rsidRPr="00F54F06">
        <w:rPr>
          <w:rFonts w:eastAsia="Calibri"/>
          <w:vertAlign w:val="superscript"/>
          <w:lang w:eastAsia="en-US"/>
        </w:rPr>
        <w:t>00</w:t>
      </w:r>
      <w:r w:rsidR="00AA1D9F" w:rsidRPr="00F54F06">
        <w:rPr>
          <w:rFonts w:eastAsia="Calibri"/>
          <w:lang w:eastAsia="en-US"/>
        </w:rPr>
        <w:t xml:space="preserve"> часов.</w:t>
      </w:r>
    </w:p>
    <w:p w:rsidR="00CB1E44" w:rsidRPr="003A2F60" w:rsidRDefault="00CB1E44" w:rsidP="00CB1E4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3A2F60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Default="00CB1E44" w:rsidP="00CB1E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Default="00CB1E44" w:rsidP="00CB1E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proofErr w:type="gramStart"/>
      <w:r w:rsidRPr="003A2F60">
        <w:rPr>
          <w:rFonts w:eastAsiaTheme="minorHAnsi"/>
          <w:b/>
          <w:lang w:eastAsia="en-US"/>
        </w:rPr>
        <w:t>не поступление</w:t>
      </w:r>
      <w:proofErr w:type="gramEnd"/>
      <w:r w:rsidRPr="003A2F60">
        <w:rPr>
          <w:rFonts w:eastAsiaTheme="minorHAnsi"/>
          <w:b/>
          <w:lang w:eastAsia="en-US"/>
        </w:rPr>
        <w:t xml:space="preserve"> задатка</w:t>
      </w:r>
      <w:r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Default="00CB1E44" w:rsidP="00CB1E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Default="00CB1E44" w:rsidP="00CB1E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1E44" w:rsidRPr="002D36AA" w:rsidRDefault="00CB1E44" w:rsidP="00CB1E44">
      <w:pPr>
        <w:ind w:firstLine="708"/>
        <w:jc w:val="both"/>
        <w:rPr>
          <w:rFonts w:eastAsia="Calibri"/>
          <w:b/>
          <w:lang w:eastAsia="en-US"/>
        </w:rPr>
      </w:pPr>
      <w:r w:rsidRPr="002D36AA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 xml:space="preserve">Претендент вносит задаток после опубликования информационного сообщения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CB1E44" w:rsidRPr="00F1628D" w:rsidRDefault="00CB1E44" w:rsidP="00CB1E44">
      <w:pPr>
        <w:pStyle w:val="ab"/>
        <w:ind w:firstLine="708"/>
        <w:jc w:val="both"/>
        <w:rPr>
          <w:b/>
        </w:rPr>
      </w:pPr>
      <w:r>
        <w:rPr>
          <w:b/>
        </w:rPr>
        <w:t>Задаток вносится единым платежом в валюте Российской Федерации на следующие реквизиты</w:t>
      </w:r>
      <w:r w:rsidRPr="00F1628D">
        <w:rPr>
          <w:b/>
        </w:rPr>
        <w:t>:</w:t>
      </w:r>
    </w:p>
    <w:p w:rsidR="00CB1E44" w:rsidRPr="00F54F06" w:rsidRDefault="00CB1E44" w:rsidP="00CB1E44">
      <w:pPr>
        <w:jc w:val="both"/>
      </w:pPr>
      <w:r w:rsidRPr="00F54F06">
        <w:tab/>
        <w:t>УФК по Республике Алтай (Отдел № 3, Администрация МО «Усть-Коксинский район» Республики Алтай л/с 05773004420), ИНН: 0406004214, КПП: 040601001, Расчётный счет: 40302810700003000014,</w:t>
      </w:r>
      <w:r w:rsidR="00077AE8">
        <w:t xml:space="preserve"> </w:t>
      </w:r>
      <w:r w:rsidRPr="00F54F06">
        <w:t>Банк получателя: Отделение - НБ Республики Алтай г. Горно-Алтайск, БИК 048405001. Назначение платежа: задаток для участия в аукционе на право заключения договора аренды земельного участка</w:t>
      </w:r>
      <w:r>
        <w:t xml:space="preserve"> (указать адрес участка).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CB1E44" w:rsidRPr="00F1628D" w:rsidRDefault="00CB1E44" w:rsidP="00CB1E44">
      <w:pPr>
        <w:ind w:firstLine="708"/>
        <w:jc w:val="both"/>
        <w:rPr>
          <w:rFonts w:eastAsia="Calibri"/>
          <w:b/>
          <w:lang w:eastAsia="en-US"/>
        </w:rPr>
      </w:pPr>
      <w:r w:rsidRPr="00F1628D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lastRenderedPageBreak/>
        <w:t>в) заявителям, отозвавшим заявку, на участие в аукционе, 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г) участникам аукциона – в течени</w:t>
      </w:r>
      <w:proofErr w:type="gramStart"/>
      <w:r w:rsidRPr="00F54F06">
        <w:rPr>
          <w:rFonts w:eastAsia="Calibri"/>
          <w:lang w:eastAsia="en-US"/>
        </w:rPr>
        <w:t>и</w:t>
      </w:r>
      <w:proofErr w:type="gramEnd"/>
      <w:r w:rsidRPr="00F54F06">
        <w:rPr>
          <w:rFonts w:eastAsia="Calibri"/>
          <w:lang w:eastAsia="en-US"/>
        </w:rPr>
        <w:t xml:space="preserve"> 3-х дней со дня принятия Организатором аукциона, решения об отказе в проведении аукциона.</w:t>
      </w:r>
    </w:p>
    <w:p w:rsidR="00CB1E44" w:rsidRDefault="00CB1E44" w:rsidP="00CB1E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B4D0E">
        <w:rPr>
          <w:rFonts w:eastAsiaTheme="minorHAnsi"/>
          <w:color w:val="000000" w:themeColor="text1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r w:rsidRPr="001B4D0E">
          <w:rPr>
            <w:rFonts w:eastAsiaTheme="minorHAnsi"/>
            <w:color w:val="000000" w:themeColor="text1"/>
            <w:lang w:eastAsia="en-US"/>
          </w:rPr>
          <w:t>пунктом 13</w:t>
        </w:r>
      </w:hyperlink>
      <w:r w:rsidRPr="001B4D0E">
        <w:rPr>
          <w:rFonts w:eastAsiaTheme="minorHAnsi"/>
          <w:color w:val="000000" w:themeColor="text1"/>
          <w:lang w:eastAsia="en-US"/>
        </w:rPr>
        <w:t xml:space="preserve">, </w:t>
      </w:r>
      <w:hyperlink r:id="rId10" w:history="1">
        <w:r w:rsidRPr="001B4D0E">
          <w:rPr>
            <w:rFonts w:eastAsiaTheme="minorHAnsi"/>
            <w:color w:val="000000" w:themeColor="text1"/>
            <w:lang w:eastAsia="en-US"/>
          </w:rPr>
          <w:t>14</w:t>
        </w:r>
      </w:hyperlink>
      <w:r w:rsidRPr="001B4D0E">
        <w:rPr>
          <w:rFonts w:eastAsiaTheme="minorHAnsi"/>
          <w:color w:val="000000" w:themeColor="text1"/>
          <w:lang w:eastAsia="en-US"/>
        </w:rPr>
        <w:t xml:space="preserve"> или </w:t>
      </w:r>
      <w:hyperlink r:id="rId11" w:history="1">
        <w:r w:rsidRPr="001B4D0E">
          <w:rPr>
            <w:rFonts w:eastAsiaTheme="minorHAnsi"/>
            <w:color w:val="000000" w:themeColor="text1"/>
            <w:lang w:eastAsia="en-US"/>
          </w:rPr>
          <w:t>20</w:t>
        </w:r>
      </w:hyperlink>
      <w:r w:rsidRPr="001B4D0E">
        <w:rPr>
          <w:rFonts w:eastAsiaTheme="minorHAnsi"/>
          <w:color w:val="000000" w:themeColor="text1"/>
          <w:lang w:eastAsia="en-US"/>
        </w:rPr>
        <w:t xml:space="preserve"> ст.39.12 Земельного Кодекса Российской Федерации, засчитываются в счет арендной платы за него. Задатки, внесенные этими лицами, не </w:t>
      </w:r>
      <w:r>
        <w:rPr>
          <w:rFonts w:eastAsiaTheme="minorHAnsi"/>
          <w:lang w:eastAsia="en-US"/>
        </w:rPr>
        <w:t>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Default="00334200" w:rsidP="003342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Default="00334200" w:rsidP="003342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CB1E44" w:rsidRPr="009C378A" w:rsidRDefault="00CB1E44" w:rsidP="00CB1E44">
      <w:pPr>
        <w:ind w:firstLine="708"/>
        <w:jc w:val="both"/>
        <w:rPr>
          <w:rFonts w:eastAsia="Calibri"/>
          <w:b/>
          <w:lang w:eastAsia="en-US"/>
        </w:rPr>
      </w:pPr>
      <w:r w:rsidRPr="009C378A">
        <w:rPr>
          <w:rFonts w:eastAsia="Calibri"/>
          <w:b/>
          <w:lang w:eastAsia="en-US"/>
        </w:rPr>
        <w:t>Иные сведения:</w:t>
      </w:r>
    </w:p>
    <w:p w:rsidR="00CB1E44" w:rsidRPr="00F54F06" w:rsidRDefault="00CB1E44" w:rsidP="00CB1E44">
      <w:pPr>
        <w:ind w:firstLine="708"/>
        <w:jc w:val="both"/>
      </w:pPr>
      <w:r w:rsidRPr="00F54F06">
        <w:rPr>
          <w:rFonts w:eastAsia="Calibri"/>
          <w:lang w:eastAsia="en-US"/>
        </w:rPr>
        <w:t xml:space="preserve">По </w:t>
      </w:r>
      <w:r w:rsidRPr="00F54F06">
        <w:t xml:space="preserve">последнему предложению о цене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>жегодной арендной плате)</w:t>
      </w:r>
      <w:r w:rsidRPr="00F54F06">
        <w:t xml:space="preserve"> предмета аукциона, определяется цена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>жегодная арендная плата)</w:t>
      </w:r>
      <w:r w:rsidRPr="00F54F06">
        <w:t>, приобретаемого в аренду земельного участка.</w:t>
      </w:r>
    </w:p>
    <w:p w:rsidR="00CB1E44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t xml:space="preserve">Победителем аукциона признается участник аукциона, предложивший наибольшую цену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>жегодную арендную плату)</w:t>
      </w:r>
      <w:r w:rsidRPr="00F54F06">
        <w:t xml:space="preserve"> за земельный участок</w:t>
      </w:r>
      <w:r w:rsidRPr="00F54F06">
        <w:rPr>
          <w:rFonts w:eastAsia="Calibri"/>
          <w:lang w:eastAsia="en-US"/>
        </w:rPr>
        <w:t xml:space="preserve">. </w:t>
      </w:r>
      <w:proofErr w:type="gramStart"/>
      <w:r w:rsidRPr="00F54F06">
        <w:rPr>
          <w:rFonts w:eastAsia="Calibri"/>
          <w:lang w:eastAsia="en-US"/>
        </w:rPr>
        <w:t>При заключении договора аренды земельного участка, находящегося в государственной или муниципальной собственности, приобретённого по результатам аукциона н</w:t>
      </w:r>
      <w:r w:rsidRPr="00F54F06">
        <w:t xml:space="preserve">а право заключения договоров аренды на </w:t>
      </w:r>
      <w:r w:rsidRPr="00F54F06">
        <w:rPr>
          <w:rFonts w:eastAsia="Calibri"/>
          <w:lang w:eastAsia="en-US"/>
        </w:rPr>
        <w:t>земельные участки, е</w:t>
      </w:r>
      <w:r w:rsidRPr="00F54F06">
        <w:rPr>
          <w:color w:val="000000"/>
        </w:rPr>
        <w:t>жегодная арендная плата, за</w:t>
      </w:r>
      <w:r w:rsidRPr="00F54F06">
        <w:rPr>
          <w:rFonts w:eastAsia="Calibri"/>
          <w:lang w:eastAsia="en-US"/>
        </w:rPr>
        <w:t xml:space="preserve"> земельный участок, определяется по результатам аукциона или в размере начальной цены </w:t>
      </w:r>
      <w:r w:rsidRPr="00F54F06">
        <w:rPr>
          <w:rFonts w:eastAsia="Calibri"/>
          <w:bCs/>
          <w:lang w:eastAsia="en-US"/>
        </w:rPr>
        <w:t>(е</w:t>
      </w:r>
      <w:r w:rsidRPr="00F54F06">
        <w:rPr>
          <w:color w:val="000000"/>
        </w:rPr>
        <w:t xml:space="preserve">жегодной арендной платы) </w:t>
      </w:r>
      <w:r w:rsidRPr="00F54F0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</w:t>
      </w:r>
      <w:proofErr w:type="gramEnd"/>
      <w:r w:rsidRPr="00F54F06">
        <w:rPr>
          <w:rFonts w:eastAsia="Calibri"/>
          <w:lang w:eastAsia="en-US"/>
        </w:rPr>
        <w:t xml:space="preserve"> единственным участником аукциона, либо с единственным, принявшим участие в аукционе, его участником. </w:t>
      </w:r>
    </w:p>
    <w:p w:rsidR="00CB1E44" w:rsidRDefault="00CB1E44" w:rsidP="00CB1E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1E44" w:rsidRDefault="00CB1E44" w:rsidP="00CB1E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B1E44" w:rsidRPr="00F54F06" w:rsidRDefault="00CB1E44" w:rsidP="00CB1E4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</w:t>
      </w:r>
      <w:r>
        <w:rPr>
          <w:rFonts w:eastAsiaTheme="minorHAnsi"/>
          <w:lang w:eastAsia="en-US"/>
        </w:rPr>
        <w:lastRenderedPageBreak/>
        <w:t>договору аренды земельного участка определяется в размере, равном начальной цене предмета аукциона.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376AC2">
        <w:rPr>
          <w:rFonts w:eastAsia="Calibri"/>
          <w:b/>
          <w:lang w:eastAsia="en-US"/>
        </w:rPr>
        <w:t>Условия и сроки внесения</w:t>
      </w:r>
      <w:r w:rsidRPr="00376AC2">
        <w:rPr>
          <w:rFonts w:eastAsia="Calibri"/>
          <w:b/>
          <w:bCs/>
          <w:lang w:eastAsia="en-US"/>
        </w:rPr>
        <w:t xml:space="preserve"> е</w:t>
      </w:r>
      <w:r w:rsidRPr="00376AC2">
        <w:rPr>
          <w:b/>
          <w:color w:val="000000"/>
        </w:rPr>
        <w:t>жегодной</w:t>
      </w:r>
      <w:r w:rsidRPr="00376AC2">
        <w:rPr>
          <w:rFonts w:eastAsia="Calibri"/>
          <w:b/>
          <w:lang w:eastAsia="en-US"/>
        </w:rPr>
        <w:t xml:space="preserve"> арендной платы</w:t>
      </w:r>
      <w:r w:rsidRPr="00F54F06">
        <w:rPr>
          <w:rFonts w:eastAsia="Calibri"/>
          <w:lang w:eastAsia="en-US"/>
        </w:rPr>
        <w:t xml:space="preserve">: 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F54F06">
        <w:rPr>
          <w:rFonts w:eastAsia="Calibri"/>
          <w:lang w:eastAsia="en-US"/>
        </w:rPr>
        <w:t>безналичным расчё</w:t>
      </w:r>
      <w:r>
        <w:rPr>
          <w:rFonts w:eastAsia="Calibri"/>
          <w:lang w:eastAsia="en-US"/>
        </w:rPr>
        <w:t xml:space="preserve">том, в течение </w:t>
      </w:r>
      <w:r w:rsidR="00D12E27">
        <w:rPr>
          <w:rFonts w:eastAsia="Calibri"/>
          <w:lang w:eastAsia="en-US"/>
        </w:rPr>
        <w:t>7</w:t>
      </w:r>
      <w:r w:rsidRPr="00854C8B">
        <w:rPr>
          <w:rFonts w:eastAsia="Calibri"/>
          <w:b/>
          <w:lang w:eastAsia="en-US"/>
        </w:rPr>
        <w:t xml:space="preserve"> (</w:t>
      </w:r>
      <w:r w:rsidR="00D12E27">
        <w:rPr>
          <w:rFonts w:eastAsia="Calibri"/>
          <w:b/>
          <w:lang w:eastAsia="en-US"/>
        </w:rPr>
        <w:t>семи</w:t>
      </w:r>
      <w:r w:rsidRPr="00854C8B">
        <w:rPr>
          <w:rFonts w:eastAsia="Calibri"/>
          <w:b/>
          <w:lang w:eastAsia="en-US"/>
        </w:rPr>
        <w:t>) банковских дней</w:t>
      </w:r>
      <w:r w:rsidRPr="00F54F06">
        <w:rPr>
          <w:rFonts w:eastAsia="Calibri"/>
          <w:lang w:eastAsia="en-US"/>
        </w:rPr>
        <w:t xml:space="preserve">, с момента подписания договора аренды.  Внесённый задаток засчитывается в счёт арендной платы. </w:t>
      </w:r>
    </w:p>
    <w:p w:rsidR="00CB1E44" w:rsidRPr="00F54F06" w:rsidRDefault="00CB1E44" w:rsidP="00CB1E44">
      <w:pPr>
        <w:ind w:firstLine="708"/>
        <w:jc w:val="both"/>
      </w:pPr>
      <w:r w:rsidRPr="00F54F06">
        <w:t xml:space="preserve">Последующие ежегодные арендные платежи вносятся Арендатором равными частями ежеквартально, до 15 числа </w:t>
      </w:r>
      <w:r>
        <w:t>последнего месяца</w:t>
      </w:r>
      <w:r w:rsidRPr="00F54F06">
        <w:t xml:space="preserve"> расчётного квартального срока.</w:t>
      </w:r>
    </w:p>
    <w:p w:rsidR="00CB1E44" w:rsidRPr="00F54F06" w:rsidRDefault="00CB1E44" w:rsidP="00CB1E44">
      <w:pPr>
        <w:ind w:firstLine="708"/>
        <w:jc w:val="both"/>
        <w:rPr>
          <w:rFonts w:eastAsia="Calibri"/>
          <w:bCs/>
          <w:lang w:eastAsia="en-US"/>
        </w:rPr>
      </w:pPr>
      <w:r w:rsidRPr="00F54F06">
        <w:t>Первый и последующие арендные платежи перечисляются по р</w:t>
      </w:r>
      <w:r w:rsidRPr="00F54F06">
        <w:rPr>
          <w:rFonts w:eastAsia="Calibri"/>
          <w:lang w:eastAsia="en-US"/>
        </w:rPr>
        <w:t xml:space="preserve">еквизитам </w:t>
      </w:r>
      <w:r w:rsidRPr="00F54F06">
        <w:t xml:space="preserve">получателя платежа: </w:t>
      </w:r>
      <w:r w:rsidRPr="00F54F06">
        <w:rPr>
          <w:rFonts w:eastAsia="Calibri"/>
          <w:color w:val="000000"/>
          <w:spacing w:val="-9"/>
          <w:lang w:eastAsia="en-US"/>
        </w:rPr>
        <w:t xml:space="preserve">УФК по Республике Алтай (Администрация МО «Усть-Коксинский район», л/с 04773004420), 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F54F06">
        <w:rPr>
          <w:rFonts w:eastAsia="Calibri"/>
          <w:color w:val="000000"/>
          <w:spacing w:val="-9"/>
          <w:lang w:eastAsia="en-US"/>
        </w:rPr>
        <w:t xml:space="preserve">0406004214, 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F54F06">
        <w:rPr>
          <w:rFonts w:eastAsia="Calibri"/>
          <w:color w:val="000000"/>
          <w:spacing w:val="-9"/>
          <w:lang w:eastAsia="en-US"/>
        </w:rPr>
        <w:t xml:space="preserve">040601001, 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F54F06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Pr="00F54F06">
        <w:t xml:space="preserve">Банк получателя: </w:t>
      </w:r>
      <w:r w:rsidRPr="00F54F0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F54F06">
        <w:rPr>
          <w:rFonts w:eastAsia="Calibri"/>
          <w:color w:val="000000"/>
          <w:spacing w:val="-9"/>
          <w:lang w:eastAsia="en-US"/>
        </w:rPr>
        <w:t xml:space="preserve"> 048405001,</w:t>
      </w:r>
      <w:r w:rsidRPr="00F54F0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F54F06">
        <w:rPr>
          <w:rFonts w:eastAsia="Calibri"/>
          <w:color w:val="000000"/>
          <w:spacing w:val="-9"/>
          <w:lang w:eastAsia="en-US"/>
        </w:rPr>
        <w:t xml:space="preserve">  84640475,</w:t>
      </w:r>
      <w:r w:rsidRPr="00F54F06">
        <w:rPr>
          <w:rFonts w:eastAsia="Calibri"/>
          <w:lang w:eastAsia="en-US"/>
        </w:rPr>
        <w:t xml:space="preserve"> </w:t>
      </w:r>
      <w:r w:rsidRPr="00F54F06">
        <w:rPr>
          <w:rFonts w:eastAsia="Calibri"/>
          <w:bCs/>
          <w:lang w:eastAsia="en-US"/>
        </w:rPr>
        <w:t>КБК: 011 111 05013 05 0000 120. Наименование платежа: оплата аренды земельного участка.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E059F8">
        <w:rPr>
          <w:rFonts w:eastAsia="Calibri"/>
          <w:b/>
          <w:lang w:eastAsia="en-US"/>
        </w:rPr>
        <w:t>Срок заключения договор</w:t>
      </w:r>
      <w:r>
        <w:rPr>
          <w:rFonts w:eastAsia="Calibri"/>
          <w:b/>
          <w:lang w:eastAsia="en-US"/>
        </w:rPr>
        <w:t>а</w:t>
      </w:r>
      <w:r w:rsidRPr="00E059F8">
        <w:rPr>
          <w:rFonts w:eastAsia="Calibri"/>
          <w:b/>
          <w:lang w:eastAsia="en-US"/>
        </w:rPr>
        <w:t xml:space="preserve"> аренды по результатам аукциона</w:t>
      </w:r>
      <w:r w:rsidRPr="00F54F06">
        <w:rPr>
          <w:rFonts w:eastAsia="Calibri"/>
          <w:lang w:eastAsia="en-US"/>
        </w:rPr>
        <w:t xml:space="preserve"> - не ранее, чем через  10 дней,  со дня размещения информации о результатах аукциона.</w:t>
      </w:r>
    </w:p>
    <w:p w:rsidR="00CB1E44" w:rsidRPr="00F54F06" w:rsidRDefault="00CB1E44" w:rsidP="00CB1E44">
      <w:pPr>
        <w:ind w:firstLine="708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Проект</w:t>
      </w:r>
      <w:r w:rsidR="00077AE8">
        <w:rPr>
          <w:rFonts w:eastAsia="Calibri"/>
          <w:lang w:eastAsia="en-US"/>
        </w:rPr>
        <w:t>ы</w:t>
      </w:r>
      <w:r w:rsidRPr="00F54F06">
        <w:rPr>
          <w:rFonts w:eastAsia="Calibri"/>
          <w:lang w:eastAsia="en-US"/>
        </w:rPr>
        <w:t xml:space="preserve"> догово</w:t>
      </w:r>
      <w:r w:rsidR="00077AE8">
        <w:rPr>
          <w:rFonts w:eastAsia="Calibri"/>
          <w:lang w:eastAsia="en-US"/>
        </w:rPr>
        <w:t>ров</w:t>
      </w:r>
      <w:r w:rsidRPr="00F54F06">
        <w:rPr>
          <w:rFonts w:eastAsia="Calibri"/>
          <w:lang w:eastAsia="en-US"/>
        </w:rPr>
        <w:t xml:space="preserve"> аренды земельн</w:t>
      </w:r>
      <w:r w:rsidR="00D12E27">
        <w:rPr>
          <w:rFonts w:eastAsia="Calibri"/>
          <w:lang w:eastAsia="en-US"/>
        </w:rPr>
        <w:t>ых</w:t>
      </w:r>
      <w:r w:rsidRPr="00F54F06">
        <w:rPr>
          <w:rFonts w:eastAsia="Calibri"/>
          <w:lang w:eastAsia="en-US"/>
        </w:rPr>
        <w:t xml:space="preserve"> участк</w:t>
      </w:r>
      <w:r w:rsidR="00D12E27">
        <w:rPr>
          <w:rFonts w:eastAsia="Calibri"/>
          <w:lang w:eastAsia="en-US"/>
        </w:rPr>
        <w:t>ов</w:t>
      </w:r>
      <w:r w:rsidRPr="00F54F06">
        <w:rPr>
          <w:rFonts w:eastAsia="Calibri"/>
          <w:lang w:eastAsia="en-US"/>
        </w:rPr>
        <w:t xml:space="preserve"> прилага</w:t>
      </w:r>
      <w:r>
        <w:rPr>
          <w:rFonts w:eastAsia="Calibri"/>
          <w:lang w:eastAsia="en-US"/>
        </w:rPr>
        <w:t>е</w:t>
      </w:r>
      <w:r w:rsidRPr="00F54F06">
        <w:rPr>
          <w:rFonts w:eastAsia="Calibri"/>
          <w:lang w:eastAsia="en-US"/>
        </w:rPr>
        <w:t xml:space="preserve">тся к </w:t>
      </w:r>
      <w:r>
        <w:rPr>
          <w:rFonts w:eastAsia="Calibri"/>
          <w:lang w:eastAsia="en-US"/>
        </w:rPr>
        <w:t xml:space="preserve">настоящему </w:t>
      </w:r>
      <w:r w:rsidRPr="00F54F06">
        <w:rPr>
          <w:rFonts w:eastAsia="Calibri"/>
          <w:lang w:eastAsia="en-US"/>
        </w:rPr>
        <w:t>извещению.</w:t>
      </w:r>
    </w:p>
    <w:p w:rsidR="00CB1E44" w:rsidRPr="00F54F06" w:rsidRDefault="00CB1E44" w:rsidP="00CB1E44">
      <w:pPr>
        <w:pStyle w:val="ab"/>
        <w:ind w:firstLine="709"/>
        <w:jc w:val="both"/>
        <w:rPr>
          <w:rFonts w:eastAsia="Calibri"/>
          <w:lang w:eastAsia="en-US"/>
        </w:rPr>
      </w:pPr>
      <w:r w:rsidRPr="00F54F0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F54F06">
        <w:rPr>
          <w:rFonts w:eastAsia="Calibri"/>
          <w:lang w:eastAsia="en-US"/>
        </w:rPr>
        <w:t>ии ау</w:t>
      </w:r>
      <w:proofErr w:type="gramEnd"/>
      <w:r w:rsidRPr="00F54F0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F54F06">
        <w:rPr>
          <w:rFonts w:eastAsia="Calibri"/>
          <w:lang w:eastAsia="en-US"/>
        </w:rPr>
        <w:t>ии ау</w:t>
      </w:r>
      <w:proofErr w:type="gramEnd"/>
      <w:r w:rsidRPr="00F54F0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2" w:history="1"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4F0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4F0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4F0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4F0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4F06">
        <w:rPr>
          <w:rFonts w:eastAsia="Calibri"/>
          <w:lang w:eastAsia="en-US"/>
        </w:rPr>
        <w:t xml:space="preserve"> и на о</w:t>
      </w:r>
      <w:r w:rsidRPr="00F54F06">
        <w:t xml:space="preserve">фициальном сайте районной администрации - </w:t>
      </w:r>
      <w:hyperlink r:id="rId13" w:history="1">
        <w:proofErr w:type="spellStart"/>
        <w:r w:rsidRPr="00F54F0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4F06">
          <w:rPr>
            <w:rStyle w:val="a3"/>
            <w:color w:val="auto"/>
            <w:u w:val="none"/>
          </w:rPr>
          <w:t>-</w:t>
        </w:r>
        <w:proofErr w:type="spellStart"/>
        <w:r w:rsidRPr="00F54F0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4F06">
          <w:rPr>
            <w:rStyle w:val="a3"/>
            <w:color w:val="auto"/>
            <w:u w:val="none"/>
          </w:rPr>
          <w:t>-</w:t>
        </w:r>
        <w:proofErr w:type="spellStart"/>
        <w:r w:rsidRPr="00F54F0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4F06">
          <w:rPr>
            <w:rStyle w:val="a3"/>
            <w:color w:val="auto"/>
            <w:u w:val="none"/>
          </w:rPr>
          <w:t>.</w:t>
        </w:r>
        <w:proofErr w:type="spellStart"/>
        <w:r w:rsidRPr="00F54F0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4F06">
        <w:rPr>
          <w:rStyle w:val="a3"/>
          <w:color w:val="auto"/>
          <w:u w:val="none"/>
        </w:rPr>
        <w:t xml:space="preserve">, </w:t>
      </w:r>
      <w:r w:rsidRPr="00F54F0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аукциона, в течение трёх дней со дня принятия решения об отказе в проведен</w:t>
      </w:r>
      <w:proofErr w:type="gramStart"/>
      <w:r w:rsidRPr="00F54F06">
        <w:rPr>
          <w:rFonts w:eastAsia="Calibri"/>
          <w:spacing w:val="-3"/>
          <w:lang w:eastAsia="en-US"/>
        </w:rPr>
        <w:t>ии ау</w:t>
      </w:r>
      <w:proofErr w:type="gramEnd"/>
      <w:r w:rsidRPr="00F54F0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F54F06">
        <w:rPr>
          <w:rFonts w:eastAsia="Calibri"/>
          <w:lang w:eastAsia="en-US"/>
        </w:rPr>
        <w:t xml:space="preserve"> </w:t>
      </w:r>
    </w:p>
    <w:p w:rsidR="00CB1E44" w:rsidRPr="00B76B16" w:rsidRDefault="00CB1E44" w:rsidP="00CB1E44">
      <w:pPr>
        <w:pStyle w:val="ab"/>
        <w:ind w:firstLine="709"/>
        <w:jc w:val="both"/>
        <w:rPr>
          <w:rFonts w:eastAsia="Calibri"/>
          <w:b/>
          <w:spacing w:val="-3"/>
          <w:lang w:eastAsia="en-US"/>
        </w:rPr>
      </w:pPr>
      <w:r w:rsidRPr="00467439">
        <w:rPr>
          <w:rFonts w:eastAsia="Calibri"/>
          <w:b/>
          <w:lang w:eastAsia="en-US"/>
        </w:rPr>
        <w:t>Место и срок подведения итогов аукциона</w:t>
      </w:r>
      <w:r w:rsidRPr="00F54F06">
        <w:rPr>
          <w:rFonts w:eastAsia="Calibri"/>
          <w:lang w:eastAsia="en-US"/>
        </w:rPr>
        <w:t xml:space="preserve">: </w:t>
      </w:r>
      <w:r w:rsidRPr="00F54F06">
        <w:rPr>
          <w:rFonts w:eastAsia="Calibri"/>
          <w:bCs/>
          <w:lang w:eastAsia="en-US"/>
        </w:rPr>
        <w:t xml:space="preserve">Республика  Алтай,  Усть-Коксинский район, </w:t>
      </w:r>
      <w:proofErr w:type="gramStart"/>
      <w:r w:rsidRPr="00F54F06">
        <w:rPr>
          <w:rFonts w:eastAsia="Calibri"/>
          <w:bCs/>
          <w:lang w:eastAsia="en-US"/>
        </w:rPr>
        <w:t>с</w:t>
      </w:r>
      <w:proofErr w:type="gramEnd"/>
      <w:r w:rsidRPr="00F54F06">
        <w:rPr>
          <w:rFonts w:eastAsia="Calibri"/>
          <w:bCs/>
          <w:lang w:eastAsia="en-US"/>
        </w:rPr>
        <w:t xml:space="preserve">. </w:t>
      </w:r>
      <w:proofErr w:type="gramStart"/>
      <w:r w:rsidRPr="00F54F06">
        <w:rPr>
          <w:rFonts w:eastAsia="Calibri"/>
          <w:bCs/>
          <w:lang w:eastAsia="en-US"/>
        </w:rPr>
        <w:t>Усть-Кокса</w:t>
      </w:r>
      <w:proofErr w:type="gramEnd"/>
      <w:r w:rsidRPr="00F54F06">
        <w:rPr>
          <w:rFonts w:eastAsia="Calibri"/>
          <w:bCs/>
          <w:lang w:eastAsia="en-US"/>
        </w:rPr>
        <w:t>,</w:t>
      </w:r>
      <w:r w:rsidRPr="00F54F06">
        <w:t xml:space="preserve"> ул. </w:t>
      </w:r>
      <w:proofErr w:type="spellStart"/>
      <w:r w:rsidRPr="00F54F06">
        <w:t>Харитошкина</w:t>
      </w:r>
      <w:proofErr w:type="spellEnd"/>
      <w:r w:rsidRPr="00F54F06">
        <w:t xml:space="preserve">, 6, отдел архитектуры и земельных отношений Администрации МО «Усть-Коксинский район», </w:t>
      </w:r>
      <w:r w:rsidR="00D12E27" w:rsidRPr="00077AE8">
        <w:t>26 июня</w:t>
      </w:r>
      <w:r w:rsidRPr="00077AE8">
        <w:t xml:space="preserve"> 2019</w:t>
      </w:r>
      <w:r w:rsidRPr="00077AE8">
        <w:rPr>
          <w:rFonts w:eastAsia="Calibri"/>
          <w:lang w:eastAsia="en-US"/>
        </w:rPr>
        <w:t xml:space="preserve"> года - по окончании аукциона</w:t>
      </w:r>
      <w:r w:rsidRPr="00B76B16">
        <w:rPr>
          <w:rFonts w:eastAsia="Calibri"/>
          <w:b/>
          <w:lang w:eastAsia="en-US"/>
        </w:rPr>
        <w:t>.</w:t>
      </w:r>
    </w:p>
    <w:p w:rsidR="00322CA4" w:rsidRPr="00F54F06" w:rsidRDefault="00CB1E44" w:rsidP="00CB1E44">
      <w:pPr>
        <w:jc w:val="both"/>
      </w:pPr>
      <w:r w:rsidRPr="00F54F06">
        <w:rPr>
          <w:rFonts w:eastAsia="Calibri"/>
          <w:lang w:eastAsia="en-US"/>
        </w:rPr>
        <w:tab/>
        <w:t xml:space="preserve">За дополнительной информацией и ознакомлением с аукционной документацией обращаться в </w:t>
      </w:r>
      <w:r w:rsidRPr="00F54F06">
        <w:t xml:space="preserve">отдел архитектуры и земельных отношений Администрации МО «Усть-Коксинский район», </w:t>
      </w:r>
      <w:proofErr w:type="gramStart"/>
      <w:r w:rsidRPr="00F54F06">
        <w:rPr>
          <w:rFonts w:eastAsia="Calibri"/>
          <w:bCs/>
          <w:lang w:eastAsia="en-US"/>
        </w:rPr>
        <w:t>с</w:t>
      </w:r>
      <w:proofErr w:type="gramEnd"/>
      <w:r w:rsidRPr="00F54F06">
        <w:rPr>
          <w:rFonts w:eastAsia="Calibri"/>
          <w:bCs/>
          <w:lang w:eastAsia="en-US"/>
        </w:rPr>
        <w:t>. Усть-Кокса,</w:t>
      </w:r>
      <w:r w:rsidRPr="00F54F06">
        <w:t xml:space="preserve"> ул. </w:t>
      </w:r>
      <w:proofErr w:type="spellStart"/>
      <w:r w:rsidRPr="00F54F06">
        <w:t>Харитошкина</w:t>
      </w:r>
      <w:proofErr w:type="spellEnd"/>
      <w:r w:rsidRPr="00F54F06">
        <w:t>, 6.</w:t>
      </w:r>
    </w:p>
    <w:p w:rsidR="00322CA4" w:rsidRPr="00F54F06" w:rsidRDefault="00322CA4" w:rsidP="00476447">
      <w:pPr>
        <w:jc w:val="both"/>
      </w:pPr>
    </w:p>
    <w:p w:rsidR="0072349C" w:rsidRPr="00F54F06" w:rsidRDefault="0072349C" w:rsidP="00476447">
      <w:pPr>
        <w:ind w:firstLine="708"/>
        <w:jc w:val="right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Проект</w:t>
      </w:r>
      <w:r w:rsidR="004518F5" w:rsidRPr="00F54F06">
        <w:rPr>
          <w:rFonts w:eastAsia="Calibri"/>
          <w:lang w:eastAsia="ar-SA"/>
        </w:rPr>
        <w:t xml:space="preserve"> </w:t>
      </w:r>
      <w:r w:rsidR="00542435" w:rsidRPr="00F54F06">
        <w:rPr>
          <w:rFonts w:eastAsia="Calibri"/>
          <w:lang w:eastAsia="ar-SA"/>
        </w:rPr>
        <w:t>–</w:t>
      </w:r>
      <w:r w:rsidR="00690CE6">
        <w:rPr>
          <w:rFonts w:eastAsia="Calibri"/>
          <w:lang w:eastAsia="ar-SA"/>
        </w:rPr>
        <w:t xml:space="preserve"> </w:t>
      </w:r>
      <w:r w:rsidR="00542435" w:rsidRPr="00F54F06">
        <w:rPr>
          <w:rFonts w:eastAsia="Calibri"/>
          <w:lang w:eastAsia="ar-SA"/>
        </w:rPr>
        <w:t xml:space="preserve">лот </w:t>
      </w:r>
      <w:r w:rsidR="00D12E27">
        <w:rPr>
          <w:rFonts w:eastAsia="Calibri"/>
          <w:lang w:eastAsia="ar-SA"/>
        </w:rPr>
        <w:t>1</w:t>
      </w:r>
    </w:p>
    <w:p w:rsidR="00F97A90" w:rsidRPr="00F54F06" w:rsidRDefault="00F97A90" w:rsidP="00476447">
      <w:pPr>
        <w:jc w:val="center"/>
        <w:outlineLvl w:val="0"/>
      </w:pPr>
      <w:r w:rsidRPr="00F54F06">
        <w:t xml:space="preserve">ДОГОВОР </w:t>
      </w:r>
      <w:r w:rsidR="004963F0" w:rsidRPr="00F54F06">
        <w:t>АРЕНДЫ</w:t>
      </w:r>
      <w:r w:rsidR="00130128" w:rsidRPr="00F54F06">
        <w:t xml:space="preserve"> З</w:t>
      </w:r>
      <w:r w:rsidRPr="00F54F06">
        <w:t xml:space="preserve">ЕМЕЛЬНОГО  УЧАСТКА, </w:t>
      </w:r>
    </w:p>
    <w:p w:rsidR="00F97A90" w:rsidRPr="00F54F06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54F06">
        <w:rPr>
          <w:rFonts w:ascii="Times New Roman" w:hAnsi="Times New Roman" w:cs="Times New Roman"/>
        </w:rPr>
        <w:t>НАХОДЯЩЕГОСЯ</w:t>
      </w:r>
      <w:proofErr w:type="gramEnd"/>
      <w:r w:rsidRPr="00F54F06">
        <w:rPr>
          <w:rFonts w:ascii="Times New Roman" w:hAnsi="Times New Roman" w:cs="Times New Roman"/>
        </w:rPr>
        <w:t xml:space="preserve"> В </w:t>
      </w:r>
      <w:r w:rsidR="00A90440" w:rsidRPr="00F54F06">
        <w:rPr>
          <w:rFonts w:ascii="Times New Roman" w:hAnsi="Times New Roman" w:cs="Times New Roman"/>
        </w:rPr>
        <w:t>ГОСУДАРСТВЕННОЙ</w:t>
      </w:r>
      <w:r w:rsidRPr="00F54F06">
        <w:rPr>
          <w:rFonts w:ascii="Times New Roman" w:hAnsi="Times New Roman" w:cs="Times New Roman"/>
        </w:rPr>
        <w:t xml:space="preserve"> СОБСТВЕННОСТИ </w:t>
      </w:r>
    </w:p>
    <w:p w:rsidR="00F97A90" w:rsidRPr="00F54F06" w:rsidRDefault="00F97A90" w:rsidP="00476447">
      <w:pPr>
        <w:jc w:val="center"/>
        <w:rPr>
          <w:b/>
        </w:rPr>
      </w:pPr>
    </w:p>
    <w:p w:rsidR="00F97A90" w:rsidRPr="00F54F06" w:rsidRDefault="005F1046" w:rsidP="00476447">
      <w:proofErr w:type="gramStart"/>
      <w:r w:rsidRPr="00F54F06">
        <w:t>с</w:t>
      </w:r>
      <w:proofErr w:type="gramEnd"/>
      <w:r w:rsidRPr="00F54F06">
        <w:t xml:space="preserve">. </w:t>
      </w:r>
      <w:proofErr w:type="gramStart"/>
      <w:r w:rsidRPr="00F54F06">
        <w:t>Усть-Кокса</w:t>
      </w:r>
      <w:proofErr w:type="gramEnd"/>
      <w:r w:rsidRPr="00F54F06">
        <w:t xml:space="preserve">, Республики Алтай      </w:t>
      </w:r>
      <w:r w:rsidR="00F97A90" w:rsidRPr="00F54F06">
        <w:t xml:space="preserve">                </w:t>
      </w:r>
      <w:r w:rsidR="00CC4437">
        <w:t xml:space="preserve">      </w:t>
      </w:r>
      <w:bookmarkStart w:id="0" w:name="_GoBack"/>
      <w:bookmarkEnd w:id="0"/>
      <w:r w:rsidR="00F97A90" w:rsidRPr="00F54F06">
        <w:t xml:space="preserve">  №_______</w:t>
      </w:r>
      <w:r w:rsidRPr="00F54F06">
        <w:t xml:space="preserve">   от «___» ______________ 201</w:t>
      </w:r>
      <w:r w:rsidR="00761E1D">
        <w:t>9</w:t>
      </w:r>
      <w:r w:rsidRPr="00F54F06">
        <w:t xml:space="preserve"> г.</w:t>
      </w:r>
    </w:p>
    <w:p w:rsidR="00F97A90" w:rsidRPr="00F54F06" w:rsidRDefault="00F97A90" w:rsidP="00476447"/>
    <w:p w:rsidR="00970A50" w:rsidRPr="00A509DB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54F06">
        <w:tab/>
      </w:r>
      <w:proofErr w:type="gramStart"/>
      <w:r w:rsidR="00F97A90" w:rsidRPr="00A509DB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509DB">
        <w:rPr>
          <w:bCs/>
        </w:rPr>
        <w:t xml:space="preserve"> зарегистрированн</w:t>
      </w:r>
      <w:r w:rsidR="00D12E27">
        <w:rPr>
          <w:bCs/>
        </w:rPr>
        <w:t>ая</w:t>
      </w:r>
      <w:r w:rsidR="00F97A90" w:rsidRPr="00A509DB">
        <w:rPr>
          <w:bCs/>
        </w:rPr>
        <w:t xml:space="preserve">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509DB">
        <w:rPr>
          <w:bCs/>
        </w:rPr>
        <w:t>Харитошкина</w:t>
      </w:r>
      <w:proofErr w:type="spellEnd"/>
      <w:r w:rsidR="00F97A90" w:rsidRPr="00A509DB">
        <w:rPr>
          <w:bCs/>
        </w:rPr>
        <w:t>,  д. № 3</w:t>
      </w:r>
      <w:r w:rsidR="00F97A90" w:rsidRPr="00A509DB">
        <w:t xml:space="preserve">, в лице Главы </w:t>
      </w:r>
      <w:r w:rsidR="00443BC7" w:rsidRPr="00A509DB">
        <w:t>А</w:t>
      </w:r>
      <w:r w:rsidR="00F97A90" w:rsidRPr="00A509DB">
        <w:t>дминистрации МО «Усть-Коксинский район» О</w:t>
      </w:r>
      <w:r w:rsidR="00443BC7" w:rsidRPr="00A509DB">
        <w:t>лега Алексеевича</w:t>
      </w:r>
      <w:r w:rsidR="00F97A90" w:rsidRPr="00A509DB">
        <w:t xml:space="preserve"> </w:t>
      </w:r>
      <w:proofErr w:type="spellStart"/>
      <w:r w:rsidR="00443BC7" w:rsidRPr="00A509DB">
        <w:t>Кулигина</w:t>
      </w:r>
      <w:proofErr w:type="spellEnd"/>
      <w:r w:rsidR="00F97A90" w:rsidRPr="00A509DB">
        <w:t xml:space="preserve">, </w:t>
      </w:r>
      <w:r w:rsidR="00970A50" w:rsidRPr="00A509DB">
        <w:t>действующего на</w:t>
      </w:r>
      <w:proofErr w:type="gramEnd"/>
      <w:r w:rsidR="00970A50" w:rsidRPr="00A509DB">
        <w:t xml:space="preserve"> </w:t>
      </w:r>
      <w:proofErr w:type="gramStart"/>
      <w:r w:rsidR="00970A50" w:rsidRPr="00A509DB">
        <w:t xml:space="preserve">основании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A509DB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A509DB">
        <w:rPr>
          <w:rFonts w:eastAsiaTheme="minorHAnsi"/>
          <w:lang w:eastAsia="en-US"/>
        </w:rPr>
        <w:t>руководствуясь главами 27, 28, 3</w:t>
      </w:r>
      <w:r w:rsidR="00130128" w:rsidRPr="00A509DB">
        <w:rPr>
          <w:rFonts w:eastAsiaTheme="minorHAnsi"/>
          <w:lang w:eastAsia="en-US"/>
        </w:rPr>
        <w:t>0</w:t>
      </w:r>
      <w:r w:rsidR="00F97A90" w:rsidRPr="00A509DB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A509DB">
        <w:rPr>
          <w:rFonts w:eastAsiaTheme="minorHAnsi"/>
          <w:lang w:eastAsia="en-US"/>
        </w:rPr>
        <w:t>ст. 39.11.  39.12.</w:t>
      </w:r>
      <w:proofErr w:type="gramEnd"/>
      <w:r w:rsidR="00130128" w:rsidRPr="00A509DB">
        <w:rPr>
          <w:rFonts w:eastAsiaTheme="minorHAnsi"/>
          <w:lang w:eastAsia="en-US"/>
        </w:rPr>
        <w:t xml:space="preserve">  Земельного кодекса Российской Федерации,</w:t>
      </w:r>
      <w:r w:rsidR="00970A50" w:rsidRPr="00A509DB">
        <w:rPr>
          <w:rFonts w:eastAsiaTheme="minorHAnsi"/>
          <w:lang w:eastAsia="en-US"/>
        </w:rPr>
        <w:t xml:space="preserve"> </w:t>
      </w:r>
      <w:proofErr w:type="spellStart"/>
      <w:r w:rsidR="00F97A90" w:rsidRPr="00A509DB">
        <w:rPr>
          <w:rFonts w:eastAsiaTheme="minorHAnsi"/>
          <w:lang w:eastAsia="en-US"/>
        </w:rPr>
        <w:t>абз</w:t>
      </w:r>
      <w:proofErr w:type="spellEnd"/>
      <w:r w:rsidR="00F97A90" w:rsidRPr="00A509DB">
        <w:rPr>
          <w:rFonts w:eastAsiaTheme="minorHAnsi"/>
          <w:lang w:eastAsia="en-US"/>
        </w:rPr>
        <w:t xml:space="preserve">. </w:t>
      </w:r>
      <w:r w:rsidR="007948A2" w:rsidRPr="00A509DB">
        <w:rPr>
          <w:rFonts w:eastAsiaTheme="minorHAnsi"/>
          <w:lang w:eastAsia="en-US"/>
        </w:rPr>
        <w:t>4</w:t>
      </w:r>
      <w:r w:rsidR="00F97A90" w:rsidRPr="00A509DB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A509DB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A509DB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</w:t>
      </w:r>
      <w:r w:rsidR="00100123" w:rsidRPr="00A509DB">
        <w:lastRenderedPageBreak/>
        <w:t xml:space="preserve">заключение договоров аренды земельных участков из земель, находящихся в государственной или муниципальной собственности», </w:t>
      </w:r>
      <w:r w:rsidR="00443BC7" w:rsidRPr="00A509DB">
        <w:t>утверждённым постановлением Главы Администрации МО «Усть-Коксинский район» от</w:t>
      </w:r>
      <w:proofErr w:type="gramEnd"/>
      <w:r w:rsidR="00443BC7" w:rsidRPr="00A509DB">
        <w:t xml:space="preserve"> 18.04.2017 г. № 213, </w:t>
      </w:r>
      <w:r w:rsidR="008C0671" w:rsidRPr="00A509DB">
        <w:t xml:space="preserve">на основании протокола рассмотрения заявок на участие в аукционе от </w:t>
      </w:r>
      <w:r w:rsidR="00077AE8">
        <w:t>21</w:t>
      </w:r>
      <w:r w:rsidR="00D12E27">
        <w:t xml:space="preserve"> июня </w:t>
      </w:r>
      <w:r w:rsidR="008C0671" w:rsidRPr="00A509DB">
        <w:t xml:space="preserve">2019 года (протокола о результатах аукциона от </w:t>
      </w:r>
      <w:r w:rsidR="00D12E27">
        <w:t>26</w:t>
      </w:r>
      <w:r w:rsidR="008C0671" w:rsidRPr="00A509DB">
        <w:t xml:space="preserve"> </w:t>
      </w:r>
      <w:r w:rsidR="00D12E27">
        <w:t>июня</w:t>
      </w:r>
      <w:r w:rsidR="008C0671" w:rsidRPr="00A509DB">
        <w:t xml:space="preserve"> 2019 года)</w:t>
      </w:r>
      <w:r w:rsidR="00970A50" w:rsidRPr="00A509DB">
        <w:rPr>
          <w:rFonts w:eastAsiaTheme="minorHAnsi"/>
          <w:lang w:eastAsia="en-US"/>
        </w:rPr>
        <w:t xml:space="preserve">, </w:t>
      </w:r>
      <w:proofErr w:type="gramStart"/>
      <w:r w:rsidR="00970A50" w:rsidRPr="00A509DB">
        <w:rPr>
          <w:rFonts w:eastAsiaTheme="minorHAnsi"/>
          <w:lang w:eastAsia="en-US"/>
        </w:rPr>
        <w:t>именуемая</w:t>
      </w:r>
      <w:proofErr w:type="gramEnd"/>
      <w:r w:rsidR="00FC7267">
        <w:rPr>
          <w:rFonts w:eastAsiaTheme="minorHAnsi"/>
          <w:lang w:eastAsia="en-US"/>
        </w:rPr>
        <w:t>,</w:t>
      </w:r>
      <w:r w:rsidR="00970A50" w:rsidRPr="00A509DB">
        <w:rPr>
          <w:rFonts w:eastAsiaTheme="minorHAnsi"/>
          <w:lang w:eastAsia="en-US"/>
        </w:rPr>
        <w:t xml:space="preserve"> в дальнейшем, </w:t>
      </w:r>
      <w:r w:rsidR="00970A50" w:rsidRPr="00A509DB">
        <w:rPr>
          <w:rFonts w:eastAsiaTheme="minorHAnsi"/>
          <w:bCs/>
          <w:lang w:eastAsia="en-US"/>
        </w:rPr>
        <w:t>Арендодатель, с одной стороны,</w:t>
      </w:r>
      <w:r w:rsidR="00970A50" w:rsidRPr="00A509DB">
        <w:rPr>
          <w:rFonts w:eastAsiaTheme="minorHAnsi"/>
          <w:lang w:eastAsia="en-US"/>
        </w:rPr>
        <w:t xml:space="preserve"> </w:t>
      </w:r>
    </w:p>
    <w:p w:rsidR="00970A50" w:rsidRPr="00A509DB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A509DB">
        <w:rPr>
          <w:rFonts w:eastAsia="Calibri"/>
          <w:lang w:eastAsia="ar-SA"/>
        </w:rPr>
        <w:t xml:space="preserve">и, _______________________________________________________________________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A509DB">
        <w:rPr>
          <w:rFonts w:eastAsia="Calibri"/>
          <w:bCs/>
          <w:lang w:eastAsia="ar-SA"/>
        </w:rPr>
        <w:t xml:space="preserve">Арендатор, с другой стороны, </w:t>
      </w:r>
      <w:r w:rsidRPr="00A509DB">
        <w:rPr>
          <w:rFonts w:eastAsia="Calibri"/>
          <w:lang w:eastAsia="ar-SA"/>
        </w:rPr>
        <w:t xml:space="preserve">а вместе именуемые в дальнейшем </w:t>
      </w:r>
      <w:r w:rsidRPr="00A509DB">
        <w:rPr>
          <w:rFonts w:eastAsia="Calibri"/>
          <w:bCs/>
          <w:lang w:eastAsia="ar-SA"/>
        </w:rPr>
        <w:t>Стороны, з</w:t>
      </w:r>
      <w:r w:rsidRPr="00A509DB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A509DB">
        <w:rPr>
          <w:rFonts w:eastAsia="Calibri"/>
          <w:b/>
          <w:bCs/>
          <w:lang w:eastAsia="ar-SA"/>
        </w:rPr>
        <w:t xml:space="preserve">    </w:t>
      </w:r>
    </w:p>
    <w:p w:rsidR="00970A50" w:rsidRPr="00A509DB" w:rsidRDefault="00970A50" w:rsidP="00970A50">
      <w:pPr>
        <w:suppressAutoHyphens/>
        <w:jc w:val="center"/>
        <w:outlineLvl w:val="0"/>
        <w:rPr>
          <w:rFonts w:eastAsia="Calibri"/>
          <w:lang w:eastAsia="ar-SA"/>
        </w:rPr>
      </w:pPr>
      <w:r w:rsidRPr="00A509DB">
        <w:rPr>
          <w:rFonts w:eastAsia="Calibri"/>
          <w:lang w:eastAsia="ar-SA"/>
        </w:rPr>
        <w:t>1. Предмет Договора</w:t>
      </w:r>
    </w:p>
    <w:p w:rsidR="00881E15" w:rsidRPr="00A509DB" w:rsidRDefault="00970A50" w:rsidP="00651319">
      <w:pPr>
        <w:pStyle w:val="a6"/>
        <w:ind w:left="0" w:firstLine="709"/>
        <w:jc w:val="both"/>
        <w:rPr>
          <w:bCs/>
        </w:rPr>
      </w:pPr>
      <w:r w:rsidRPr="00A509DB">
        <w:rPr>
          <w:rFonts w:eastAsia="Calibri"/>
          <w:lang w:eastAsia="ar-SA"/>
        </w:rPr>
        <w:t>1.1. Арендодатель предоставляет, а Арендатор принимает</w:t>
      </w:r>
      <w:r w:rsidR="00E45432" w:rsidRPr="00A509DB">
        <w:rPr>
          <w:rFonts w:eastAsia="Calibri"/>
          <w:lang w:eastAsia="ar-SA"/>
        </w:rPr>
        <w:t>,</w:t>
      </w:r>
      <w:r w:rsidRPr="00A509DB">
        <w:rPr>
          <w:rFonts w:eastAsia="Calibri"/>
          <w:lang w:eastAsia="ar-SA"/>
        </w:rPr>
        <w:t xml:space="preserve"> в аренду</w:t>
      </w:r>
      <w:r w:rsidR="00E45432" w:rsidRPr="00A509DB">
        <w:rPr>
          <w:rFonts w:eastAsia="Calibri"/>
          <w:lang w:eastAsia="ar-SA"/>
        </w:rPr>
        <w:t>,</w:t>
      </w:r>
      <w:r w:rsidRPr="00A509DB">
        <w:rPr>
          <w:rFonts w:eastAsia="Calibri"/>
          <w:lang w:eastAsia="ar-SA"/>
        </w:rPr>
        <w:t xml:space="preserve"> земельный участок, находящийся в государственной, неразграниченной собственности, </w:t>
      </w:r>
      <w:r w:rsidR="00E45432" w:rsidRPr="00A509DB">
        <w:t>с кадастровым номером 04:08:</w:t>
      </w:r>
      <w:r w:rsidR="008C45F7">
        <w:t>010138:7</w:t>
      </w:r>
      <w:r w:rsidR="00E45432" w:rsidRPr="00A509DB">
        <w:t>,</w:t>
      </w:r>
      <w:r w:rsidR="00555B1F" w:rsidRPr="00A509DB">
        <w:t xml:space="preserve"> расположенный по адресу</w:t>
      </w:r>
      <w:r w:rsidR="00E45432" w:rsidRPr="00A509DB">
        <w:t>:</w:t>
      </w:r>
      <w:r w:rsidR="008C45F7">
        <w:rPr>
          <w:rStyle w:val="ac"/>
          <w:i w:val="0"/>
        </w:rPr>
        <w:t xml:space="preserve"> Республика Алтай, Усть-Коксинский район, с</w:t>
      </w:r>
      <w:proofErr w:type="gramStart"/>
      <w:r w:rsidR="008C45F7">
        <w:rPr>
          <w:rStyle w:val="ac"/>
          <w:i w:val="0"/>
        </w:rPr>
        <w:t>.У</w:t>
      </w:r>
      <w:proofErr w:type="gramEnd"/>
      <w:r w:rsidR="008C45F7">
        <w:rPr>
          <w:rStyle w:val="ac"/>
          <w:i w:val="0"/>
        </w:rPr>
        <w:t>сть-Кокса, ул. Береговая, д.2</w:t>
      </w:r>
      <w:r w:rsidR="00E45432" w:rsidRPr="00A509DB">
        <w:rPr>
          <w:rStyle w:val="ac"/>
          <w:i w:val="0"/>
        </w:rPr>
        <w:t>,</w:t>
      </w:r>
      <w:r w:rsidR="00E45432" w:rsidRPr="00A509DB">
        <w:t xml:space="preserve"> площадью </w:t>
      </w:r>
      <w:r w:rsidR="008C45F7">
        <w:t>1942</w:t>
      </w:r>
      <w:r w:rsidR="00E45432" w:rsidRPr="00A509DB">
        <w:t xml:space="preserve"> кв. м., </w:t>
      </w:r>
      <w:r w:rsidR="00651319" w:rsidRPr="00A509DB">
        <w:t xml:space="preserve">из категории земель населённых пунктов, с разрешённым использованием: </w:t>
      </w:r>
      <w:r w:rsidR="008C0671" w:rsidRPr="00A509DB">
        <w:rPr>
          <w:color w:val="000000"/>
        </w:rPr>
        <w:t>малоэтажная многоквартирная жилая застройка, для малоэтажной застройки</w:t>
      </w:r>
      <w:r w:rsidR="00F92D10" w:rsidRPr="00A509DB">
        <w:rPr>
          <w:rFonts w:eastAsia="Calibri"/>
          <w:lang w:eastAsia="ar-SA"/>
        </w:rPr>
        <w:t xml:space="preserve"> (далее – Участок)</w:t>
      </w:r>
      <w:r w:rsidR="00D6169B" w:rsidRPr="00A509DB">
        <w:rPr>
          <w:rFonts w:eastAsia="Calibri"/>
          <w:lang w:eastAsia="ar-SA"/>
        </w:rPr>
        <w:t>.</w:t>
      </w:r>
    </w:p>
    <w:p w:rsidR="00970A50" w:rsidRPr="00A509DB" w:rsidRDefault="00970A50" w:rsidP="00894AE9">
      <w:pPr>
        <w:pStyle w:val="a6"/>
        <w:ind w:left="0"/>
        <w:jc w:val="center"/>
        <w:rPr>
          <w:bCs/>
        </w:rPr>
      </w:pPr>
      <w:r w:rsidRPr="00A509DB">
        <w:rPr>
          <w:bCs/>
        </w:rPr>
        <w:t>2. Срок Договора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 xml:space="preserve">2.1.Срок аренды Участка устанавливается </w:t>
      </w:r>
      <w:r w:rsidR="006B39CB" w:rsidRPr="00A509DB">
        <w:t>в</w:t>
      </w:r>
      <w:r w:rsidRPr="00A509DB">
        <w:t xml:space="preserve"> </w:t>
      </w:r>
      <w:r w:rsidR="00555B1F" w:rsidRPr="00A509DB">
        <w:t>9</w:t>
      </w:r>
      <w:r w:rsidR="00E45432" w:rsidRPr="00A509DB">
        <w:t xml:space="preserve"> (</w:t>
      </w:r>
      <w:r w:rsidR="00555B1F" w:rsidRPr="00A509DB">
        <w:t>девять</w:t>
      </w:r>
      <w:r w:rsidR="00894AE9" w:rsidRPr="00A509DB">
        <w:t xml:space="preserve">) </w:t>
      </w:r>
      <w:r w:rsidR="00555B1F" w:rsidRPr="00A509DB">
        <w:t xml:space="preserve">лет </w:t>
      </w:r>
      <w:proofErr w:type="gramStart"/>
      <w:r w:rsidR="00555B1F" w:rsidRPr="00A509DB">
        <w:t>с даты подписания</w:t>
      </w:r>
      <w:proofErr w:type="gramEnd"/>
      <w:r w:rsidR="00555B1F" w:rsidRPr="00A509DB">
        <w:t xml:space="preserve"> Сторонами Договора</w:t>
      </w:r>
      <w:r w:rsidRPr="00A509DB">
        <w:t>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 xml:space="preserve">2.2. Договор аренды Участка 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 xml:space="preserve">2.3. Настоящий </w:t>
      </w:r>
      <w:proofErr w:type="gramStart"/>
      <w:r w:rsidRPr="00A509DB">
        <w:t>Договор</w:t>
      </w:r>
      <w:proofErr w:type="gramEnd"/>
      <w:r w:rsidRPr="00A509DB">
        <w:t xml:space="preserve"> может быть расторгнут по инициативе Арендатора на основании решения Арендодателя,</w:t>
      </w:r>
      <w:r w:rsidR="00AF2002" w:rsidRPr="00A509DB">
        <w:t xml:space="preserve"> и</w:t>
      </w:r>
      <w:r w:rsidRPr="00A509DB">
        <w:t xml:space="preserve"> в случае приобретения, Арендатором Участка по основаниям, установленным статьёй 39.20 Земельного кодекса Российской Федерации.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3. Размер, сроки и условия внесения арендной платы</w:t>
      </w:r>
    </w:p>
    <w:p w:rsidR="00542435" w:rsidRPr="00A509DB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509DB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A509DB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A509DB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A509DB">
        <w:rPr>
          <w:rFonts w:eastAsia="Calibri"/>
          <w:lang w:eastAsia="ar-SA"/>
        </w:rPr>
        <w:t xml:space="preserve">от </w:t>
      </w:r>
      <w:r w:rsidR="00D12E27">
        <w:rPr>
          <w:rFonts w:eastAsia="Calibri"/>
          <w:lang w:eastAsia="ar-SA"/>
        </w:rPr>
        <w:t>26</w:t>
      </w:r>
      <w:r w:rsidR="005A688E" w:rsidRPr="00A509DB">
        <w:rPr>
          <w:rFonts w:eastAsia="Calibri"/>
          <w:lang w:eastAsia="ar-SA"/>
        </w:rPr>
        <w:t xml:space="preserve"> </w:t>
      </w:r>
      <w:r w:rsidR="00D12E27">
        <w:rPr>
          <w:rFonts w:eastAsia="Calibri"/>
          <w:lang w:eastAsia="ar-SA"/>
        </w:rPr>
        <w:t>июня</w:t>
      </w:r>
      <w:r w:rsidR="005A688E" w:rsidRPr="00A509DB">
        <w:rPr>
          <w:rFonts w:eastAsia="Calibri"/>
          <w:lang w:eastAsia="ar-SA"/>
        </w:rPr>
        <w:t xml:space="preserve"> 2019 г. </w:t>
      </w:r>
      <w:r w:rsidR="000034A7" w:rsidRPr="00A509DB">
        <w:rPr>
          <w:rFonts w:eastAsia="Calibri"/>
          <w:lang w:eastAsia="ar-SA"/>
        </w:rPr>
        <w:t>(</w:t>
      </w:r>
      <w:r w:rsidR="000034A7" w:rsidRPr="00A509DB">
        <w:t>протокола рассмотрения заявок на участие в аукционе</w:t>
      </w:r>
      <w:r w:rsidR="005A688E" w:rsidRPr="00A509DB">
        <w:t xml:space="preserve"> от </w:t>
      </w:r>
      <w:r w:rsidR="00D12E27">
        <w:t>2</w:t>
      </w:r>
      <w:r w:rsidR="00B12718">
        <w:t>1</w:t>
      </w:r>
      <w:r w:rsidR="005A688E" w:rsidRPr="00A509DB">
        <w:t xml:space="preserve"> </w:t>
      </w:r>
      <w:r w:rsidR="00D12E27">
        <w:t>июня</w:t>
      </w:r>
      <w:r w:rsidR="005A688E" w:rsidRPr="00A509DB">
        <w:t xml:space="preserve"> 2019 г.</w:t>
      </w:r>
      <w:r w:rsidR="000034A7" w:rsidRPr="00A509DB">
        <w:t>)</w:t>
      </w:r>
      <w:r w:rsidR="00542435" w:rsidRPr="00A509DB">
        <w:rPr>
          <w:color w:val="000000"/>
        </w:rPr>
        <w:t>.</w:t>
      </w:r>
      <w:r w:rsidR="00542435" w:rsidRPr="00A509DB">
        <w:t xml:space="preserve"> </w:t>
      </w:r>
    </w:p>
    <w:p w:rsidR="00970A50" w:rsidRPr="00A509DB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509DB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A509DB">
        <w:rPr>
          <w:rFonts w:eastAsia="Calibri"/>
          <w:lang w:eastAsia="en-US"/>
        </w:rPr>
        <w:t xml:space="preserve">безналичным расчётом в течение </w:t>
      </w:r>
      <w:r w:rsidR="0057793C" w:rsidRPr="00A509DB">
        <w:rPr>
          <w:rFonts w:eastAsia="Calibri"/>
          <w:lang w:eastAsia="en-US"/>
        </w:rPr>
        <w:t>7 - ми</w:t>
      </w:r>
      <w:r w:rsidRPr="00A509DB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A509DB" w:rsidRDefault="00970A50" w:rsidP="00970A50">
      <w:pPr>
        <w:ind w:firstLine="708"/>
        <w:jc w:val="both"/>
      </w:pPr>
      <w:r w:rsidRPr="00A509DB">
        <w:t>Последующие</w:t>
      </w:r>
      <w:r w:rsidR="0057793C" w:rsidRPr="00A509DB">
        <w:t xml:space="preserve"> ежегодные</w:t>
      </w:r>
      <w:r w:rsidRPr="00A509DB">
        <w:t xml:space="preserve"> арендные платежи вносятся Арендатором,</w:t>
      </w:r>
      <w:r w:rsidR="0057793C" w:rsidRPr="00A509DB">
        <w:t xml:space="preserve"> </w:t>
      </w:r>
      <w:r w:rsidRPr="00A509DB">
        <w:t xml:space="preserve">равными частями ежеквартально, до 15 числа </w:t>
      </w:r>
      <w:r w:rsidR="0057793C" w:rsidRPr="00A509DB">
        <w:t>последнего</w:t>
      </w:r>
      <w:r w:rsidRPr="00A509DB">
        <w:t xml:space="preserve"> месяц</w:t>
      </w:r>
      <w:r w:rsidR="0057793C" w:rsidRPr="00A509DB">
        <w:t>а</w:t>
      </w:r>
      <w:r w:rsidRPr="00A509DB">
        <w:t xml:space="preserve"> расчётного квартального срока.</w:t>
      </w:r>
    </w:p>
    <w:p w:rsidR="00970A50" w:rsidRPr="00A509DB" w:rsidRDefault="00E45432" w:rsidP="00970A50">
      <w:pPr>
        <w:ind w:firstLine="708"/>
        <w:jc w:val="both"/>
        <w:rPr>
          <w:rFonts w:eastAsia="Calibri"/>
          <w:bCs/>
          <w:lang w:eastAsia="en-US"/>
        </w:rPr>
      </w:pPr>
      <w:r w:rsidRPr="00A509DB">
        <w:t>А</w:t>
      </w:r>
      <w:r w:rsidR="00970A50" w:rsidRPr="00A509DB">
        <w:t>рендные платежи перечисляются по р</w:t>
      </w:r>
      <w:r w:rsidR="00970A50" w:rsidRPr="00A509DB">
        <w:rPr>
          <w:rFonts w:eastAsia="Calibri"/>
          <w:lang w:eastAsia="en-US"/>
        </w:rPr>
        <w:t xml:space="preserve">еквизитам </w:t>
      </w:r>
      <w:r w:rsidR="00970A50" w:rsidRPr="00A509DB">
        <w:t xml:space="preserve">получателя платежа: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УФК по Республике Алтай (Администрация МО «Усть-Коксинский район», л/с 04773004420), 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0406004214, 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040601001, 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="00970A50" w:rsidRPr="00A509DB">
        <w:t xml:space="preserve">Банк получателя: </w:t>
      </w:r>
      <w:r w:rsidR="00970A50" w:rsidRPr="00A509DB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 048405001,</w:t>
      </w:r>
      <w:r w:rsidR="00970A50" w:rsidRPr="00A509DB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="00970A50" w:rsidRPr="00A509DB">
        <w:rPr>
          <w:rFonts w:eastAsia="Calibri"/>
          <w:color w:val="000000"/>
          <w:spacing w:val="-9"/>
          <w:lang w:eastAsia="en-US"/>
        </w:rPr>
        <w:t xml:space="preserve">  84640475,</w:t>
      </w:r>
      <w:r w:rsidR="00970A50" w:rsidRPr="00A509DB">
        <w:rPr>
          <w:rFonts w:eastAsia="Calibri"/>
          <w:lang w:eastAsia="en-US"/>
        </w:rPr>
        <w:t xml:space="preserve"> </w:t>
      </w:r>
      <w:r w:rsidR="00970A50" w:rsidRPr="00A509DB">
        <w:rPr>
          <w:rFonts w:eastAsia="Calibri"/>
          <w:bCs/>
          <w:lang w:eastAsia="en-US"/>
        </w:rPr>
        <w:t>КБК: 011 111 05013 05 0000 120. Наименование платежа: оплата аренды земельного участка.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4. Права и обязанности Сторон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509DB">
        <w:rPr>
          <w:iCs/>
        </w:rPr>
        <w:t>4.1. Арендодатель имеет право: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 xml:space="preserve"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 </w:t>
      </w:r>
      <w:r w:rsidR="00E16405" w:rsidRPr="00A509DB">
        <w:rPr>
          <w:iCs/>
        </w:rPr>
        <w:t xml:space="preserve">и </w:t>
      </w:r>
      <w:r w:rsidRPr="00A509DB">
        <w:rPr>
          <w:iCs/>
        </w:rPr>
        <w:t>в случае нарушения других условий Договора.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t xml:space="preserve">4.1.2. При смене собственника Участка, Договор не </w:t>
      </w:r>
      <w:r w:rsidRPr="00A509DB">
        <w:rPr>
          <w:spacing w:val="1"/>
        </w:rPr>
        <w:t xml:space="preserve">прекращает своё действие и считается заключённым на тот же срок, на тех же условиях.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4.1.3. Требовать досрочного расторжения Договора при нарушении двукратного срока внесения арендной  платы.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4.2. Арендодатель обязан: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lastRenderedPageBreak/>
        <w:t xml:space="preserve">4.2.1. Передать, Арендатору, Участок в день подписания Договора, который, по соглашению Сторон, имеет и силу акта приёма – передачи. 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t xml:space="preserve">4.2.2. Передать в </w:t>
      </w:r>
      <w:r w:rsidRPr="00A509DB">
        <w:rPr>
          <w:iCs/>
        </w:rPr>
        <w:t>Управление Росреестра по Республике Алтай</w:t>
      </w:r>
      <w:r w:rsidRPr="00A509DB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4.3. Арендатор имеет право:</w:t>
      </w:r>
    </w:p>
    <w:p w:rsidR="00970A50" w:rsidRPr="00A509DB" w:rsidRDefault="00970A50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DB">
        <w:rPr>
          <w:rFonts w:ascii="Times New Roman" w:hAnsi="Times New Roman" w:cs="Times New Roman"/>
          <w:sz w:val="24"/>
          <w:szCs w:val="24"/>
        </w:rPr>
        <w:t>4.3.</w:t>
      </w:r>
      <w:r w:rsidR="00F10922" w:rsidRPr="00A509DB">
        <w:rPr>
          <w:rFonts w:ascii="Times New Roman" w:hAnsi="Times New Roman" w:cs="Times New Roman"/>
          <w:sz w:val="24"/>
          <w:szCs w:val="24"/>
        </w:rPr>
        <w:t>1</w:t>
      </w:r>
      <w:r w:rsidRPr="00A509DB">
        <w:rPr>
          <w:rFonts w:ascii="Times New Roman" w:hAnsi="Times New Roman" w:cs="Times New Roman"/>
          <w:sz w:val="24"/>
          <w:szCs w:val="24"/>
        </w:rPr>
        <w:t>. Возводить здания, в соответствии с целевым назначением Участка и его разрешённым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70A50" w:rsidRPr="00A509DB" w:rsidRDefault="00F10922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DB">
        <w:rPr>
          <w:rFonts w:ascii="Times New Roman" w:hAnsi="Times New Roman" w:cs="Times New Roman"/>
          <w:sz w:val="24"/>
          <w:szCs w:val="24"/>
        </w:rPr>
        <w:t>4.3.2</w:t>
      </w:r>
      <w:r w:rsidR="00970A50" w:rsidRPr="00A509DB">
        <w:rPr>
          <w:rFonts w:ascii="Times New Roman" w:hAnsi="Times New Roman" w:cs="Times New Roman"/>
          <w:sz w:val="24"/>
          <w:szCs w:val="24"/>
        </w:rPr>
        <w:t>. Приобрести Участок, в собственность, в случаях, предусмотренных статьей 39.20 Земельного кодекса – как со</w:t>
      </w:r>
      <w:r w:rsidR="00F44219" w:rsidRPr="00A509DB">
        <w:rPr>
          <w:rFonts w:ascii="Times New Roman" w:hAnsi="Times New Roman" w:cs="Times New Roman"/>
          <w:sz w:val="24"/>
          <w:szCs w:val="24"/>
        </w:rPr>
        <w:t>бственник здания</w:t>
      </w:r>
      <w:r w:rsidR="00970A50" w:rsidRPr="00A509DB">
        <w:rPr>
          <w:rFonts w:ascii="Times New Roman" w:hAnsi="Times New Roman" w:cs="Times New Roman"/>
          <w:sz w:val="24"/>
          <w:szCs w:val="24"/>
        </w:rPr>
        <w:t>, возведённого, в соответствии с разрешённым использованием Участка.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4.4. Арендатор обязан: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4.4.1. Использовать   Участок   на   условиях,   установленных Договором.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4.4.2.  Использовать   Участок   в  соответствии   с   целевым назначением и разрешённым использованием.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 xml:space="preserve">4.4.3. Уплачивать  арендную плату в  размере, сроки,  и  на  условиях,  установленных Договором. 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rPr>
          <w:iCs/>
        </w:rPr>
        <w:t xml:space="preserve">4.4.7. Арендодатель и Арендатор имеют иные права  и  </w:t>
      </w:r>
      <w:proofErr w:type="gramStart"/>
      <w:r w:rsidRPr="00A509DB">
        <w:rPr>
          <w:iCs/>
        </w:rPr>
        <w:t>несут  иные обязанности</w:t>
      </w:r>
      <w:proofErr w:type="gramEnd"/>
      <w:r w:rsidRPr="00A509DB">
        <w:rPr>
          <w:iCs/>
        </w:rPr>
        <w:t>, установленные законодательством Российской Федерации.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5. Ответственность Сторон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33797D" w:rsidRPr="00A509DB" w:rsidRDefault="00970A50" w:rsidP="0033797D">
      <w:pPr>
        <w:autoSpaceDE w:val="0"/>
        <w:autoSpaceDN w:val="0"/>
        <w:adjustRightInd w:val="0"/>
        <w:ind w:firstLine="709"/>
        <w:jc w:val="both"/>
      </w:pPr>
      <w:r w:rsidRPr="00A509DB">
        <w:t>5.3. Ответственность  Сторон,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970A50" w:rsidRPr="00A509DB" w:rsidRDefault="00970A50" w:rsidP="0033797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A509DB">
        <w:rPr>
          <w:bCs/>
        </w:rPr>
        <w:t>6. Изменение, расторжение и прекращение Договора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6.1. Все изменения и (или) дополнения к  Договору  оформляются Сторонами письменно в  форме дополнительных Соглашений.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 xml:space="preserve">6.2. </w:t>
      </w:r>
      <w:proofErr w:type="gramStart"/>
      <w:r w:rsidRPr="00A509DB">
        <w:t>Договор</w:t>
      </w:r>
      <w:proofErr w:type="gramEnd"/>
      <w:r w:rsidRPr="00A509DB">
        <w:t xml:space="preserve"> может быть расторгнут по требованию  Арендодателя, по   решению   суда   на  основании  и  в  порядке,  установленном гражданским законодательством.</w:t>
      </w:r>
    </w:p>
    <w:p w:rsidR="00F64483" w:rsidRPr="00A509DB" w:rsidRDefault="00970A50" w:rsidP="00F64483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509DB">
        <w:rPr>
          <w:rFonts w:ascii="Times New Roman" w:hAnsi="Times New Roman" w:cs="Times New Roman"/>
        </w:rPr>
        <w:t>6.3. При  прекращении  Договора, Арендатор обязан вернуть Арендодателю Участок в надлежащем состоянии</w:t>
      </w:r>
      <w:r w:rsidR="00F64483" w:rsidRPr="00A509DB">
        <w:rPr>
          <w:rFonts w:ascii="Times New Roman" w:hAnsi="Times New Roman" w:cs="Times New Roman"/>
        </w:rPr>
        <w:t>, с учётом целей предоставления земельного участка.</w:t>
      </w:r>
    </w:p>
    <w:p w:rsidR="00970A50" w:rsidRPr="00A509DB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7. Рассмотрение и урегулирование споров</w:t>
      </w:r>
    </w:p>
    <w:p w:rsidR="00970A50" w:rsidRPr="00A509DB" w:rsidRDefault="00970A50" w:rsidP="00970A50">
      <w:pPr>
        <w:autoSpaceDE w:val="0"/>
        <w:autoSpaceDN w:val="0"/>
        <w:adjustRightInd w:val="0"/>
        <w:ind w:firstLine="709"/>
        <w:jc w:val="both"/>
      </w:pPr>
      <w:r w:rsidRPr="00A509DB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0A50" w:rsidRPr="00A509DB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8. Особые условия Договора</w:t>
      </w:r>
    </w:p>
    <w:p w:rsidR="00F44219" w:rsidRPr="00A509DB" w:rsidRDefault="00970A50" w:rsidP="00F44219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A509DB">
        <w:rPr>
          <w:rFonts w:ascii="Times New Roman" w:hAnsi="Times New Roman" w:cs="Times New Roman"/>
        </w:rPr>
        <w:t xml:space="preserve">8.1. </w:t>
      </w:r>
      <w:r w:rsidRPr="00A509DB">
        <w:rPr>
          <w:rFonts w:ascii="Times New Roman" w:hAnsi="Times New Roman" w:cs="Times New Roman"/>
          <w:iCs/>
        </w:rPr>
        <w:t>С момента подписания настоящего Договора</w:t>
      </w:r>
      <w:r w:rsidR="00F64483" w:rsidRPr="00A509DB">
        <w:rPr>
          <w:rFonts w:ascii="Times New Roman" w:hAnsi="Times New Roman" w:cs="Times New Roman"/>
          <w:iCs/>
        </w:rPr>
        <w:t>,</w:t>
      </w:r>
      <w:r w:rsidRPr="00A509DB">
        <w:rPr>
          <w:rFonts w:ascii="Times New Roman" w:hAnsi="Times New Roman" w:cs="Times New Roman"/>
          <w:iCs/>
        </w:rPr>
        <w:t xml:space="preserve"> </w:t>
      </w:r>
      <w:r w:rsidR="00F44219" w:rsidRPr="00A509DB">
        <w:rPr>
          <w:rFonts w:ascii="Times New Roman" w:hAnsi="Times New Roman" w:cs="Times New Roman"/>
          <w:iCs/>
        </w:rPr>
        <w:t>обязанность по при</w:t>
      </w:r>
      <w:r w:rsidR="00F64483" w:rsidRPr="00A509DB">
        <w:rPr>
          <w:rFonts w:ascii="Times New Roman" w:hAnsi="Times New Roman" w:cs="Times New Roman"/>
          <w:iCs/>
        </w:rPr>
        <w:t>ё</w:t>
      </w:r>
      <w:r w:rsidR="00F44219" w:rsidRPr="00A509DB">
        <w:rPr>
          <w:rFonts w:ascii="Times New Roman" w:hAnsi="Times New Roman" w:cs="Times New Roman"/>
          <w:iCs/>
        </w:rPr>
        <w:t xml:space="preserve">му-передаче Участка Сторонами договора считается исполненной. </w:t>
      </w:r>
    </w:p>
    <w:p w:rsidR="00F64483" w:rsidRPr="00A509DB" w:rsidRDefault="00970A50" w:rsidP="00F64483">
      <w:pPr>
        <w:autoSpaceDE w:val="0"/>
        <w:autoSpaceDN w:val="0"/>
        <w:adjustRightInd w:val="0"/>
        <w:ind w:firstLine="709"/>
        <w:jc w:val="both"/>
      </w:pPr>
      <w:r w:rsidRPr="00A509DB">
        <w:t>8.</w:t>
      </w:r>
      <w:r w:rsidR="00F64483" w:rsidRPr="00A509DB">
        <w:t>2</w:t>
      </w:r>
      <w:r w:rsidRPr="00A509DB">
        <w:t>. Договор  составлен  в  3  (трех) экземплярах,  имеющих одинаковую юридическую  силу,  по  одному - для каждой из Сторон,  один экземпляр хранится в Управлении Росреестра по Республике Алтай.</w:t>
      </w:r>
    </w:p>
    <w:p w:rsidR="00F64483" w:rsidRPr="00A509DB" w:rsidRDefault="00F64483" w:rsidP="00F64483">
      <w:pPr>
        <w:autoSpaceDE w:val="0"/>
        <w:autoSpaceDN w:val="0"/>
        <w:adjustRightInd w:val="0"/>
        <w:jc w:val="center"/>
      </w:pPr>
      <w:r w:rsidRPr="00A509DB">
        <w:t>9. Антикоррупционная оговорка.</w:t>
      </w:r>
    </w:p>
    <w:p w:rsidR="00F64483" w:rsidRPr="00A509DB" w:rsidRDefault="00F64483" w:rsidP="00F64483">
      <w:pPr>
        <w:ind w:firstLine="709"/>
        <w:jc w:val="both"/>
      </w:pPr>
      <w:r w:rsidRPr="00A509DB">
        <w:lastRenderedPageBreak/>
        <w:t xml:space="preserve">9.1. </w:t>
      </w:r>
      <w:proofErr w:type="gramStart"/>
      <w:r w:rsidRPr="00A509DB">
        <w:t>Арендодатель обязуются, в рамках исполнения настоящего Договора,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A509DB">
        <w:t xml:space="preserve"> в денежной или любой иной форме, каким-либо физическим или юридическим лицам, включая (</w:t>
      </w:r>
      <w:proofErr w:type="gramStart"/>
      <w:r w:rsidRPr="00A509DB">
        <w:t>но</w:t>
      </w:r>
      <w:proofErr w:type="gramEnd"/>
      <w:r w:rsidRPr="00A509D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F64483" w:rsidRPr="00A509DB" w:rsidRDefault="00F64483" w:rsidP="00970A50">
      <w:pPr>
        <w:autoSpaceDE w:val="0"/>
        <w:autoSpaceDN w:val="0"/>
        <w:adjustRightInd w:val="0"/>
        <w:ind w:firstLine="709"/>
        <w:jc w:val="both"/>
      </w:pPr>
    </w:p>
    <w:p w:rsidR="00970A50" w:rsidRPr="00A509DB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Реквизиты Сторон</w:t>
      </w:r>
    </w:p>
    <w:p w:rsidR="00970A50" w:rsidRPr="00A509DB" w:rsidRDefault="00970A50" w:rsidP="00970A50">
      <w:pPr>
        <w:pStyle w:val="ab"/>
        <w:jc w:val="both"/>
      </w:pPr>
      <w:r w:rsidRPr="00A509DB">
        <w:tab/>
        <w:t>Арендодатель: Администрация МО «Усть-Коксинский район» Республики Алтай, в лице Главы администрации МО «Усть-Коксинский район» О</w:t>
      </w:r>
      <w:r w:rsidR="00D5087E" w:rsidRPr="00A509DB">
        <w:t xml:space="preserve">.А. </w:t>
      </w:r>
      <w:proofErr w:type="spellStart"/>
      <w:r w:rsidR="00D5087E" w:rsidRPr="00A509DB">
        <w:t>Кулигина</w:t>
      </w:r>
      <w:proofErr w:type="spellEnd"/>
      <w:r w:rsidRPr="00A509DB">
        <w:t>.</w:t>
      </w:r>
    </w:p>
    <w:p w:rsidR="00970A50" w:rsidRPr="00A509DB" w:rsidRDefault="00970A50" w:rsidP="00970A50">
      <w:pPr>
        <w:pStyle w:val="ab"/>
        <w:jc w:val="both"/>
      </w:pPr>
      <w:r w:rsidRPr="00A509DB">
        <w:tab/>
        <w:t xml:space="preserve">Юридический адрес: 649490 Республика Алтай, Усть-Коксинский район,  </w:t>
      </w:r>
      <w:proofErr w:type="gramStart"/>
      <w:r w:rsidRPr="00A509DB">
        <w:t>с</w:t>
      </w:r>
      <w:proofErr w:type="gramEnd"/>
      <w:r w:rsidRPr="00A509DB">
        <w:t xml:space="preserve">. Усть-Кокса, ул. </w:t>
      </w:r>
      <w:proofErr w:type="spellStart"/>
      <w:r w:rsidRPr="00A509DB">
        <w:t>Харитошкина</w:t>
      </w:r>
      <w:proofErr w:type="spellEnd"/>
      <w:r w:rsidRPr="00A509DB">
        <w:t xml:space="preserve">, 3. </w:t>
      </w:r>
    </w:p>
    <w:p w:rsidR="003C2618" w:rsidRPr="00F54F06" w:rsidRDefault="003C2618" w:rsidP="00970A50">
      <w:pPr>
        <w:pStyle w:val="ab"/>
        <w:jc w:val="both"/>
      </w:pPr>
    </w:p>
    <w:p w:rsidR="00970A50" w:rsidRPr="00F54F06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Арендатор:</w:t>
      </w:r>
      <w:r w:rsidR="003C2618">
        <w:rPr>
          <w:rFonts w:eastAsia="Calibri"/>
          <w:lang w:eastAsia="ar-SA"/>
        </w:rPr>
        <w:t>_____</w:t>
      </w:r>
      <w:r w:rsidRPr="00F54F06">
        <w:rPr>
          <w:rFonts w:eastAsia="Calibri"/>
          <w:lang w:eastAsia="ar-SA"/>
        </w:rPr>
        <w:t>______________________________________________________________ ________________________________________________________________</w:t>
      </w:r>
      <w:r w:rsidR="00894AE9" w:rsidRPr="00F54F06">
        <w:rPr>
          <w:rFonts w:eastAsia="Calibri"/>
          <w:lang w:eastAsia="ar-SA"/>
        </w:rPr>
        <w:t>_____</w:t>
      </w:r>
      <w:r w:rsidRPr="00F54F06">
        <w:rPr>
          <w:rFonts w:eastAsia="Calibri"/>
          <w:lang w:eastAsia="ar-SA"/>
        </w:rPr>
        <w:t>______________</w:t>
      </w:r>
    </w:p>
    <w:p w:rsidR="00970A50" w:rsidRPr="00F54F0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F54F06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Подписи Сторон:</w:t>
      </w:r>
    </w:p>
    <w:p w:rsidR="00970A50" w:rsidRPr="00F54F06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Default="00970A50" w:rsidP="00970A50">
      <w:pPr>
        <w:autoSpaceDE w:val="0"/>
        <w:autoSpaceDN w:val="0"/>
        <w:adjustRightInd w:val="0"/>
        <w:jc w:val="both"/>
      </w:pPr>
      <w:r w:rsidRPr="00F54F06">
        <w:rPr>
          <w:bCs/>
        </w:rPr>
        <w:t>Арендодатель</w:t>
      </w:r>
      <w:r w:rsidRPr="00F54F06">
        <w:t>:                   ________________ О.</w:t>
      </w:r>
      <w:r w:rsidR="00D5087E" w:rsidRPr="00F54F06">
        <w:t xml:space="preserve">А. </w:t>
      </w:r>
      <w:proofErr w:type="spellStart"/>
      <w:r w:rsidR="00D5087E" w:rsidRPr="00F54F06">
        <w:t>Кулигин</w:t>
      </w:r>
      <w:proofErr w:type="spellEnd"/>
    </w:p>
    <w:p w:rsidR="003C2618" w:rsidRDefault="00970A50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F54F06">
        <w:rPr>
          <w:bCs/>
          <w:vertAlign w:val="superscript"/>
        </w:rPr>
        <w:t xml:space="preserve">              </w:t>
      </w:r>
      <w:proofErr w:type="spellStart"/>
      <w:r w:rsidRPr="00F54F06">
        <w:rPr>
          <w:bCs/>
          <w:vertAlign w:val="superscript"/>
        </w:rPr>
        <w:t>м.п</w:t>
      </w:r>
      <w:proofErr w:type="spellEnd"/>
      <w:r w:rsidRPr="00F54F06">
        <w:rPr>
          <w:bCs/>
          <w:vertAlign w:val="superscript"/>
        </w:rPr>
        <w:t>.</w:t>
      </w:r>
      <w:r w:rsidRPr="00F54F06">
        <w:t xml:space="preserve">                    </w:t>
      </w:r>
      <w:r w:rsidRPr="00F54F06">
        <w:rPr>
          <w:vertAlign w:val="superscript"/>
        </w:rPr>
        <w:t xml:space="preserve">(подпись)        </w:t>
      </w:r>
    </w:p>
    <w:p w:rsidR="003C2618" w:rsidRDefault="003C2618" w:rsidP="00970A50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F54F06" w:rsidRDefault="00970A50" w:rsidP="00970A50">
      <w:pPr>
        <w:autoSpaceDE w:val="0"/>
        <w:autoSpaceDN w:val="0"/>
        <w:adjustRightInd w:val="0"/>
        <w:ind w:firstLine="709"/>
        <w:jc w:val="both"/>
      </w:pPr>
      <w:r w:rsidRPr="00F54F0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F54F06" w:rsidRDefault="00970A50" w:rsidP="00970A50">
      <w:pPr>
        <w:autoSpaceDE w:val="0"/>
        <w:autoSpaceDN w:val="0"/>
        <w:adjustRightInd w:val="0"/>
        <w:jc w:val="both"/>
      </w:pPr>
      <w:r w:rsidRPr="00F54F06">
        <w:rPr>
          <w:bCs/>
        </w:rPr>
        <w:t>Арендатор</w:t>
      </w:r>
      <w:r w:rsidRPr="00F54F06">
        <w:t>:                        ________________  /______________________/</w:t>
      </w:r>
    </w:p>
    <w:p w:rsidR="00970A50" w:rsidRPr="00F54F06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</w:pPr>
      <w:r w:rsidRPr="00F54F06">
        <w:t xml:space="preserve">    </w:t>
      </w:r>
      <w:r w:rsidRPr="00F54F06">
        <w:rPr>
          <w:vertAlign w:val="superscript"/>
        </w:rPr>
        <w:t xml:space="preserve">    </w:t>
      </w:r>
      <w:proofErr w:type="spellStart"/>
      <w:r w:rsidRPr="00F54F06">
        <w:rPr>
          <w:vertAlign w:val="superscript"/>
        </w:rPr>
        <w:t>м.п</w:t>
      </w:r>
      <w:proofErr w:type="spellEnd"/>
      <w:r w:rsidRPr="00F54F06">
        <w:rPr>
          <w:vertAlign w:val="superscript"/>
        </w:rPr>
        <w:t xml:space="preserve">.     </w:t>
      </w:r>
      <w:r w:rsidRPr="00F54F06">
        <w:t xml:space="preserve">                        </w:t>
      </w:r>
      <w:r w:rsidRPr="00F54F06">
        <w:rPr>
          <w:vertAlign w:val="superscript"/>
        </w:rPr>
        <w:t>(подпись)                                                          ФИО</w:t>
      </w:r>
    </w:p>
    <w:p w:rsidR="00A63ADF" w:rsidRPr="00F54F06" w:rsidRDefault="00A63ADF" w:rsidP="00970A50">
      <w:pPr>
        <w:tabs>
          <w:tab w:val="left" w:pos="0"/>
        </w:tabs>
        <w:jc w:val="both"/>
      </w:pPr>
    </w:p>
    <w:p w:rsidR="00D12E27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D12E27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D12E27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D12E27" w:rsidRPr="00F54F06" w:rsidRDefault="00D12E27" w:rsidP="00D12E27">
      <w:pPr>
        <w:ind w:firstLine="708"/>
        <w:jc w:val="right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Проект –</w:t>
      </w:r>
      <w:r>
        <w:rPr>
          <w:rFonts w:eastAsia="Calibri"/>
          <w:lang w:eastAsia="ar-SA"/>
        </w:rPr>
        <w:t xml:space="preserve"> </w:t>
      </w:r>
      <w:r w:rsidRPr="00F54F06">
        <w:rPr>
          <w:rFonts w:eastAsia="Calibri"/>
          <w:lang w:eastAsia="ar-SA"/>
        </w:rPr>
        <w:t xml:space="preserve">лот </w:t>
      </w:r>
      <w:r>
        <w:rPr>
          <w:rFonts w:eastAsia="Calibri"/>
          <w:lang w:eastAsia="ar-SA"/>
        </w:rPr>
        <w:t>2</w:t>
      </w:r>
    </w:p>
    <w:p w:rsidR="00D12E27" w:rsidRPr="00F54F06" w:rsidRDefault="00D12E27" w:rsidP="00D12E27">
      <w:pPr>
        <w:jc w:val="center"/>
        <w:outlineLvl w:val="0"/>
      </w:pPr>
      <w:r w:rsidRPr="00F54F06">
        <w:t xml:space="preserve">ДОГОВОР АРЕНДЫ ЗЕМЕЛЬНОГО  УЧАСТКА, </w:t>
      </w:r>
    </w:p>
    <w:p w:rsidR="00D12E27" w:rsidRPr="00F54F06" w:rsidRDefault="00D12E27" w:rsidP="00D12E27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54F06">
        <w:rPr>
          <w:rFonts w:ascii="Times New Roman" w:hAnsi="Times New Roman" w:cs="Times New Roman"/>
        </w:rPr>
        <w:t>НАХОДЯЩЕГОСЯ</w:t>
      </w:r>
      <w:proofErr w:type="gramEnd"/>
      <w:r w:rsidRPr="00F54F06">
        <w:rPr>
          <w:rFonts w:ascii="Times New Roman" w:hAnsi="Times New Roman" w:cs="Times New Roman"/>
        </w:rPr>
        <w:t xml:space="preserve"> В ГОСУДАРСТВЕННОЙ СОБСТВЕННОСТИ </w:t>
      </w:r>
    </w:p>
    <w:p w:rsidR="00D12E27" w:rsidRPr="00F54F06" w:rsidRDefault="00D12E27" w:rsidP="00D12E27">
      <w:pPr>
        <w:jc w:val="center"/>
        <w:rPr>
          <w:b/>
        </w:rPr>
      </w:pPr>
    </w:p>
    <w:p w:rsidR="00D12E27" w:rsidRPr="00F54F06" w:rsidRDefault="00D12E27" w:rsidP="00D12E27">
      <w:proofErr w:type="gramStart"/>
      <w:r w:rsidRPr="00F54F06">
        <w:t>с</w:t>
      </w:r>
      <w:proofErr w:type="gramEnd"/>
      <w:r w:rsidRPr="00F54F06">
        <w:t xml:space="preserve">. </w:t>
      </w:r>
      <w:proofErr w:type="gramStart"/>
      <w:r w:rsidRPr="00F54F06">
        <w:t>Усть-Кокса</w:t>
      </w:r>
      <w:proofErr w:type="gramEnd"/>
      <w:r w:rsidRPr="00F54F06">
        <w:t xml:space="preserve">, Республики Алтай                </w:t>
      </w:r>
      <w:r w:rsidR="006C1A9B">
        <w:t xml:space="preserve">  </w:t>
      </w:r>
      <w:r w:rsidRPr="00F54F06">
        <w:t xml:space="preserve">        №_______   от «_</w:t>
      </w:r>
      <w:r w:rsidR="006C1A9B">
        <w:t>_</w:t>
      </w:r>
      <w:r w:rsidRPr="00F54F06">
        <w:t>__» _______________ 201</w:t>
      </w:r>
      <w:r>
        <w:t>9</w:t>
      </w:r>
      <w:r w:rsidRPr="00F54F06">
        <w:t xml:space="preserve"> г.</w:t>
      </w:r>
    </w:p>
    <w:p w:rsidR="00D12E27" w:rsidRPr="00F54F06" w:rsidRDefault="00D12E27" w:rsidP="00D12E27"/>
    <w:p w:rsidR="00D12E27" w:rsidRPr="00A509DB" w:rsidRDefault="00D12E27" w:rsidP="00D12E27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54F06">
        <w:tab/>
      </w:r>
      <w:proofErr w:type="gramStart"/>
      <w:r w:rsidRPr="00A509DB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509DB">
        <w:rPr>
          <w:bCs/>
        </w:rPr>
        <w:t xml:space="preserve"> зарегистрированн</w:t>
      </w:r>
      <w:r>
        <w:rPr>
          <w:bCs/>
        </w:rPr>
        <w:t>ая</w:t>
      </w:r>
      <w:r w:rsidRPr="00A509DB">
        <w:rPr>
          <w:bCs/>
        </w:rPr>
        <w:t xml:space="preserve">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509DB">
        <w:rPr>
          <w:bCs/>
        </w:rPr>
        <w:t>Харитошкина</w:t>
      </w:r>
      <w:proofErr w:type="spellEnd"/>
      <w:r w:rsidRPr="00A509DB">
        <w:rPr>
          <w:bCs/>
        </w:rPr>
        <w:t>,  д. № 3</w:t>
      </w:r>
      <w:r w:rsidRPr="00A509DB">
        <w:t xml:space="preserve">, в лице Главы Администрации МО «Усть-Коксинский район» Олега Алексеевича </w:t>
      </w:r>
      <w:proofErr w:type="spellStart"/>
      <w:r w:rsidRPr="00A509DB">
        <w:t>Кулигина</w:t>
      </w:r>
      <w:proofErr w:type="spellEnd"/>
      <w:r w:rsidRPr="00A509DB">
        <w:t>, действующего на</w:t>
      </w:r>
      <w:proofErr w:type="gramEnd"/>
      <w:r w:rsidRPr="00A509DB">
        <w:t xml:space="preserve"> </w:t>
      </w:r>
      <w:proofErr w:type="gramStart"/>
      <w:r w:rsidRPr="00A509DB">
        <w:t xml:space="preserve">основании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A509DB">
        <w:rPr>
          <w:rFonts w:eastAsiaTheme="minorHAnsi"/>
          <w:lang w:eastAsia="en-US"/>
        </w:rPr>
        <w:t>руководствуясь главами 27, 28, 30 Гражданского кодекса Российской Федерации, ст. 39.11.  39.12.</w:t>
      </w:r>
      <w:proofErr w:type="gramEnd"/>
      <w:r w:rsidRPr="00A509DB">
        <w:rPr>
          <w:rFonts w:eastAsiaTheme="minorHAnsi"/>
          <w:lang w:eastAsia="en-US"/>
        </w:rPr>
        <w:t xml:space="preserve">  Земельного кодекса Российской Федерации, </w:t>
      </w:r>
      <w:proofErr w:type="spellStart"/>
      <w:r w:rsidRPr="00A509DB">
        <w:rPr>
          <w:rFonts w:eastAsiaTheme="minorHAnsi"/>
          <w:lang w:eastAsia="en-US"/>
        </w:rPr>
        <w:t>абз</w:t>
      </w:r>
      <w:proofErr w:type="spellEnd"/>
      <w:r w:rsidRPr="00A509DB">
        <w:rPr>
          <w:rFonts w:eastAsiaTheme="minorHAnsi"/>
          <w:lang w:eastAsia="en-US"/>
        </w:rPr>
        <w:t xml:space="preserve">. 4 п. 2 ст. 3.3. </w:t>
      </w:r>
      <w:proofErr w:type="gramStart"/>
      <w:r w:rsidRPr="00A509DB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A509DB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</w:t>
      </w:r>
      <w:r w:rsidRPr="00A509DB">
        <w:lastRenderedPageBreak/>
        <w:t>или муниципальной собственности», утверждённым постановлением Главы Администрации МО «Усть-Коксинский район» от</w:t>
      </w:r>
      <w:proofErr w:type="gramEnd"/>
      <w:r w:rsidRPr="00A509DB">
        <w:t xml:space="preserve"> 18.04.2017 г. № 213, на основании протокола рассмотрения заявок на участие в аукционе от </w:t>
      </w:r>
      <w:r w:rsidR="008C700C">
        <w:t>21</w:t>
      </w:r>
      <w:r>
        <w:t xml:space="preserve"> июня </w:t>
      </w:r>
      <w:r w:rsidRPr="00A509DB">
        <w:t xml:space="preserve">2019 года (протокола о результатах аукциона от </w:t>
      </w:r>
      <w:r>
        <w:t>26</w:t>
      </w:r>
      <w:r w:rsidRPr="00A509DB">
        <w:t xml:space="preserve"> </w:t>
      </w:r>
      <w:r>
        <w:t>июня</w:t>
      </w:r>
      <w:r w:rsidRPr="00A509DB">
        <w:t xml:space="preserve"> 2019 года)</w:t>
      </w:r>
      <w:r w:rsidRPr="00A509DB">
        <w:rPr>
          <w:rFonts w:eastAsiaTheme="minorHAnsi"/>
          <w:lang w:eastAsia="en-US"/>
        </w:rPr>
        <w:t xml:space="preserve">, </w:t>
      </w:r>
      <w:proofErr w:type="gramStart"/>
      <w:r w:rsidRPr="00A509DB">
        <w:rPr>
          <w:rFonts w:eastAsiaTheme="minorHAnsi"/>
          <w:lang w:eastAsia="en-US"/>
        </w:rPr>
        <w:t>именуемая</w:t>
      </w:r>
      <w:proofErr w:type="gramEnd"/>
      <w:r>
        <w:rPr>
          <w:rFonts w:eastAsiaTheme="minorHAnsi"/>
          <w:lang w:eastAsia="en-US"/>
        </w:rPr>
        <w:t>,</w:t>
      </w:r>
      <w:r w:rsidRPr="00A509DB">
        <w:rPr>
          <w:rFonts w:eastAsiaTheme="minorHAnsi"/>
          <w:lang w:eastAsia="en-US"/>
        </w:rPr>
        <w:t xml:space="preserve"> в дальнейшем, </w:t>
      </w:r>
      <w:r w:rsidRPr="00A509DB">
        <w:rPr>
          <w:rFonts w:eastAsiaTheme="minorHAnsi"/>
          <w:bCs/>
          <w:lang w:eastAsia="en-US"/>
        </w:rPr>
        <w:t>Арендодатель, с одной стороны,</w:t>
      </w:r>
      <w:r w:rsidRPr="00A509DB">
        <w:rPr>
          <w:rFonts w:eastAsiaTheme="minorHAnsi"/>
          <w:lang w:eastAsia="en-US"/>
        </w:rPr>
        <w:t xml:space="preserve"> </w:t>
      </w:r>
    </w:p>
    <w:p w:rsidR="00D12E27" w:rsidRPr="00A509DB" w:rsidRDefault="00D12E27" w:rsidP="00D12E27">
      <w:pPr>
        <w:ind w:firstLine="709"/>
        <w:jc w:val="both"/>
        <w:rPr>
          <w:rFonts w:eastAsia="Calibri"/>
          <w:b/>
          <w:bCs/>
          <w:lang w:eastAsia="ar-SA"/>
        </w:rPr>
      </w:pPr>
      <w:r w:rsidRPr="00A509DB">
        <w:rPr>
          <w:rFonts w:eastAsia="Calibri"/>
          <w:lang w:eastAsia="ar-SA"/>
        </w:rPr>
        <w:t xml:space="preserve">и, _______________________________________________________________________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A509DB">
        <w:rPr>
          <w:rFonts w:eastAsia="Calibri"/>
          <w:bCs/>
          <w:lang w:eastAsia="ar-SA"/>
        </w:rPr>
        <w:t xml:space="preserve">Арендатор, с другой стороны, </w:t>
      </w:r>
      <w:r w:rsidRPr="00A509DB">
        <w:rPr>
          <w:rFonts w:eastAsia="Calibri"/>
          <w:lang w:eastAsia="ar-SA"/>
        </w:rPr>
        <w:t xml:space="preserve">а вместе именуемые в дальнейшем </w:t>
      </w:r>
      <w:r w:rsidRPr="00A509DB">
        <w:rPr>
          <w:rFonts w:eastAsia="Calibri"/>
          <w:bCs/>
          <w:lang w:eastAsia="ar-SA"/>
        </w:rPr>
        <w:t>Стороны, з</w:t>
      </w:r>
      <w:r w:rsidRPr="00A509DB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A509DB">
        <w:rPr>
          <w:rFonts w:eastAsia="Calibri"/>
          <w:b/>
          <w:bCs/>
          <w:lang w:eastAsia="ar-SA"/>
        </w:rPr>
        <w:t xml:space="preserve">    </w:t>
      </w:r>
    </w:p>
    <w:p w:rsidR="00D12E27" w:rsidRPr="00A509DB" w:rsidRDefault="00D12E27" w:rsidP="00D12E27">
      <w:pPr>
        <w:suppressAutoHyphens/>
        <w:jc w:val="center"/>
        <w:outlineLvl w:val="0"/>
        <w:rPr>
          <w:rFonts w:eastAsia="Calibri"/>
          <w:lang w:eastAsia="ar-SA"/>
        </w:rPr>
      </w:pPr>
      <w:r w:rsidRPr="00A509DB">
        <w:rPr>
          <w:rFonts w:eastAsia="Calibri"/>
          <w:lang w:eastAsia="ar-SA"/>
        </w:rPr>
        <w:t>1. Предмет Договора</w:t>
      </w:r>
    </w:p>
    <w:p w:rsidR="00D12E27" w:rsidRPr="00A509DB" w:rsidRDefault="00D12E27" w:rsidP="00D12E27">
      <w:pPr>
        <w:pStyle w:val="a6"/>
        <w:ind w:left="0" w:firstLine="709"/>
        <w:jc w:val="both"/>
        <w:rPr>
          <w:bCs/>
        </w:rPr>
      </w:pPr>
      <w:r w:rsidRPr="00A509DB">
        <w:rPr>
          <w:rFonts w:eastAsia="Calibri"/>
          <w:lang w:eastAsia="ar-SA"/>
        </w:rPr>
        <w:t xml:space="preserve">1.1. Арендодатель предоставляет, а Арендатор принимает, в аренду, земельный участок, находящийся в государственной, неразграниченной собственности, </w:t>
      </w:r>
      <w:r w:rsidRPr="00A509DB">
        <w:t>с кадастровым номером 04:08:</w:t>
      </w:r>
      <w:r w:rsidR="008C45F7">
        <w:t>030707:607</w:t>
      </w:r>
      <w:r w:rsidRPr="00A509DB">
        <w:t>, расположенный по адресу:</w:t>
      </w:r>
      <w:r w:rsidR="008C45F7">
        <w:rPr>
          <w:rStyle w:val="ac"/>
          <w:i w:val="0"/>
        </w:rPr>
        <w:t xml:space="preserve"> Республика Алтай, Усть-Коксинский район, </w:t>
      </w:r>
      <w:proofErr w:type="spellStart"/>
      <w:r w:rsidR="008C45F7">
        <w:rPr>
          <w:rStyle w:val="ac"/>
          <w:i w:val="0"/>
        </w:rPr>
        <w:t>с</w:t>
      </w:r>
      <w:proofErr w:type="gramStart"/>
      <w:r w:rsidR="008C45F7">
        <w:rPr>
          <w:rStyle w:val="ac"/>
          <w:i w:val="0"/>
        </w:rPr>
        <w:t>.Т</w:t>
      </w:r>
      <w:proofErr w:type="gramEnd"/>
      <w:r w:rsidR="008C45F7">
        <w:rPr>
          <w:rStyle w:val="ac"/>
          <w:i w:val="0"/>
        </w:rPr>
        <w:t>алда</w:t>
      </w:r>
      <w:proofErr w:type="spellEnd"/>
      <w:r w:rsidR="008C45F7">
        <w:rPr>
          <w:rStyle w:val="ac"/>
          <w:i w:val="0"/>
        </w:rPr>
        <w:t xml:space="preserve">, </w:t>
      </w:r>
      <w:proofErr w:type="spellStart"/>
      <w:r w:rsidR="008C45F7">
        <w:rPr>
          <w:rStyle w:val="ac"/>
          <w:i w:val="0"/>
        </w:rPr>
        <w:t>ул.Черемушки</w:t>
      </w:r>
      <w:proofErr w:type="spellEnd"/>
      <w:r w:rsidR="008C45F7">
        <w:rPr>
          <w:rStyle w:val="ac"/>
          <w:i w:val="0"/>
        </w:rPr>
        <w:t>, 1Г</w:t>
      </w:r>
      <w:r w:rsidRPr="00A509DB">
        <w:rPr>
          <w:rStyle w:val="ac"/>
          <w:i w:val="0"/>
        </w:rPr>
        <w:t>,</w:t>
      </w:r>
      <w:r w:rsidRPr="00A509DB">
        <w:t xml:space="preserve"> площадью </w:t>
      </w:r>
      <w:r w:rsidR="008C45F7">
        <w:t>2000</w:t>
      </w:r>
      <w:r w:rsidRPr="00A509DB">
        <w:t xml:space="preserve"> кв. м., из категории земель населённых пунктов, с разрешённым использованием: </w:t>
      </w:r>
      <w:r w:rsidR="008C45F7">
        <w:rPr>
          <w:color w:val="000000"/>
        </w:rPr>
        <w:t>амбулаторно-поликлиническое обслуживание, для размещения объектов здравоохранения</w:t>
      </w:r>
      <w:r w:rsidRPr="00A509DB">
        <w:rPr>
          <w:rFonts w:eastAsia="Calibri"/>
          <w:lang w:eastAsia="ar-SA"/>
        </w:rPr>
        <w:t xml:space="preserve"> (далее – Участок).</w:t>
      </w:r>
    </w:p>
    <w:p w:rsidR="00D12E27" w:rsidRPr="00A509DB" w:rsidRDefault="00D12E27" w:rsidP="00D12E27">
      <w:pPr>
        <w:pStyle w:val="a6"/>
        <w:ind w:left="0"/>
        <w:jc w:val="center"/>
        <w:rPr>
          <w:bCs/>
        </w:rPr>
      </w:pPr>
      <w:r w:rsidRPr="00A509DB">
        <w:rPr>
          <w:bCs/>
        </w:rPr>
        <w:t>2. Срок Договора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 xml:space="preserve">2.1.Срок аренды Участка устанавливается в </w:t>
      </w:r>
      <w:r w:rsidR="008C45F7">
        <w:t>3</w:t>
      </w:r>
      <w:r w:rsidRPr="00A509DB">
        <w:t xml:space="preserve"> (</w:t>
      </w:r>
      <w:r w:rsidR="008C45F7">
        <w:t>три</w:t>
      </w:r>
      <w:r w:rsidRPr="00A509DB">
        <w:t xml:space="preserve">) </w:t>
      </w:r>
      <w:r w:rsidR="008C45F7">
        <w:t>года</w:t>
      </w:r>
      <w:r w:rsidRPr="00A509DB">
        <w:t xml:space="preserve"> </w:t>
      </w:r>
      <w:proofErr w:type="gramStart"/>
      <w:r w:rsidRPr="00A509DB">
        <w:t>с даты подписания</w:t>
      </w:r>
      <w:proofErr w:type="gramEnd"/>
      <w:r w:rsidRPr="00A509DB">
        <w:t xml:space="preserve"> Сторонами Договора.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 xml:space="preserve">2.2. Договор аренды Участка 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 xml:space="preserve">2.3. Настоящий </w:t>
      </w:r>
      <w:proofErr w:type="gramStart"/>
      <w:r w:rsidRPr="00A509DB">
        <w:t>Договор</w:t>
      </w:r>
      <w:proofErr w:type="gramEnd"/>
      <w:r w:rsidRPr="00A509DB">
        <w:t xml:space="preserve"> может быть расторгнут по инициативе Арендатора на основании решения Арендодателя, и в случае приобретения, Арендатором Участка по основаниям, установленным статьёй 39.20 Земельного кодекса Российской Федерации.</w:t>
      </w:r>
    </w:p>
    <w:p w:rsidR="00D12E27" w:rsidRPr="00A509DB" w:rsidRDefault="00D12E27" w:rsidP="00D12E27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3. Размер, сроки и условия внесения арендной платы</w:t>
      </w:r>
    </w:p>
    <w:p w:rsidR="00D12E27" w:rsidRPr="00A509DB" w:rsidRDefault="00D12E27" w:rsidP="00D12E2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509DB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A509DB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A509DB">
        <w:rPr>
          <w:rFonts w:eastAsia="Calibri"/>
          <w:lang w:eastAsia="ar-SA"/>
        </w:rPr>
        <w:t xml:space="preserve">рублей и определяется согласно протоколу о результатах аукциона от </w:t>
      </w:r>
      <w:r>
        <w:rPr>
          <w:rFonts w:eastAsia="Calibri"/>
          <w:lang w:eastAsia="ar-SA"/>
        </w:rPr>
        <w:t>26</w:t>
      </w:r>
      <w:r w:rsidRPr="00A509DB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июня</w:t>
      </w:r>
      <w:r w:rsidRPr="00A509DB">
        <w:rPr>
          <w:rFonts w:eastAsia="Calibri"/>
          <w:lang w:eastAsia="ar-SA"/>
        </w:rPr>
        <w:t xml:space="preserve"> 2019 г. (</w:t>
      </w:r>
      <w:r w:rsidRPr="00A509DB">
        <w:t xml:space="preserve">протокола рассмотрения заявок на участие в аукционе от </w:t>
      </w:r>
      <w:r w:rsidR="00027B6F">
        <w:t>21</w:t>
      </w:r>
      <w:r w:rsidRPr="00A509DB">
        <w:t xml:space="preserve"> </w:t>
      </w:r>
      <w:r>
        <w:t>июня</w:t>
      </w:r>
      <w:r w:rsidRPr="00A509DB">
        <w:t xml:space="preserve"> 2019 г.)</w:t>
      </w:r>
      <w:r w:rsidRPr="00A509DB">
        <w:rPr>
          <w:color w:val="000000"/>
        </w:rPr>
        <w:t>.</w:t>
      </w:r>
      <w:r w:rsidRPr="00A509DB">
        <w:t xml:space="preserve"> </w:t>
      </w:r>
    </w:p>
    <w:p w:rsidR="00D12E27" w:rsidRPr="00A509DB" w:rsidRDefault="00D12E27" w:rsidP="00D12E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509DB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A509DB">
        <w:rPr>
          <w:rFonts w:eastAsia="Calibri"/>
          <w:lang w:eastAsia="en-US"/>
        </w:rPr>
        <w:t xml:space="preserve">безналичным расчётом в течение 7 - ми банковских дней с момента подписания Договора.  Внесённый задаток засчитывается в счёт арендной платы. </w:t>
      </w:r>
    </w:p>
    <w:p w:rsidR="00D12E27" w:rsidRPr="00A509DB" w:rsidRDefault="00D12E27" w:rsidP="00D12E27">
      <w:pPr>
        <w:ind w:firstLine="708"/>
        <w:jc w:val="both"/>
      </w:pPr>
      <w:r w:rsidRPr="00A509DB">
        <w:t>Последующие ежегодные арендные платежи вносятся Арендатором, равными частями ежеквартально, до 15 числа последнего месяца расчётного квартального срока.</w:t>
      </w:r>
    </w:p>
    <w:p w:rsidR="00D12E27" w:rsidRPr="00A509DB" w:rsidRDefault="00D12E27" w:rsidP="00D12E27">
      <w:pPr>
        <w:ind w:firstLine="708"/>
        <w:jc w:val="both"/>
        <w:rPr>
          <w:rFonts w:eastAsia="Calibri"/>
          <w:bCs/>
          <w:lang w:eastAsia="en-US"/>
        </w:rPr>
      </w:pPr>
      <w:r w:rsidRPr="00A509DB">
        <w:t>Арендные платежи перечисляются по р</w:t>
      </w:r>
      <w:r w:rsidRPr="00A509DB">
        <w:rPr>
          <w:rFonts w:eastAsia="Calibri"/>
          <w:lang w:eastAsia="en-US"/>
        </w:rPr>
        <w:t xml:space="preserve">еквизитам </w:t>
      </w:r>
      <w:r w:rsidRPr="00A509DB">
        <w:t xml:space="preserve">получателя платежа: </w:t>
      </w:r>
      <w:r w:rsidRPr="00A509DB">
        <w:rPr>
          <w:rFonts w:eastAsia="Calibri"/>
          <w:color w:val="000000"/>
          <w:spacing w:val="-9"/>
          <w:lang w:eastAsia="en-US"/>
        </w:rPr>
        <w:t xml:space="preserve">УФК по Республике Алтай (Администрация МО «Усть-Коксинский район», л/с 04773004420), </w:t>
      </w:r>
      <w:r w:rsidRPr="00A509DB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A509DB">
        <w:rPr>
          <w:rFonts w:eastAsia="Calibri"/>
          <w:color w:val="000000"/>
          <w:spacing w:val="-9"/>
          <w:lang w:eastAsia="en-US"/>
        </w:rPr>
        <w:t xml:space="preserve">0406004214, </w:t>
      </w:r>
      <w:r w:rsidRPr="00A509DB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A509DB">
        <w:rPr>
          <w:rFonts w:eastAsia="Calibri"/>
          <w:color w:val="000000"/>
          <w:spacing w:val="-9"/>
          <w:lang w:eastAsia="en-US"/>
        </w:rPr>
        <w:t xml:space="preserve">040601001, </w:t>
      </w:r>
      <w:r w:rsidRPr="00A509DB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A509DB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Pr="00A509DB">
        <w:t xml:space="preserve">Банк получателя: </w:t>
      </w:r>
      <w:r w:rsidRPr="00A509DB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A509DB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A509DB">
        <w:rPr>
          <w:rFonts w:eastAsia="Calibri"/>
          <w:color w:val="000000"/>
          <w:spacing w:val="-9"/>
          <w:lang w:eastAsia="en-US"/>
        </w:rPr>
        <w:t xml:space="preserve"> 048405001,</w:t>
      </w:r>
      <w:r w:rsidRPr="00A509DB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A509DB">
        <w:rPr>
          <w:rFonts w:eastAsia="Calibri"/>
          <w:color w:val="000000"/>
          <w:spacing w:val="-9"/>
          <w:lang w:eastAsia="en-US"/>
        </w:rPr>
        <w:t xml:space="preserve">  84640475,</w:t>
      </w:r>
      <w:r w:rsidRPr="00A509DB">
        <w:rPr>
          <w:rFonts w:eastAsia="Calibri"/>
          <w:lang w:eastAsia="en-US"/>
        </w:rPr>
        <w:t xml:space="preserve"> </w:t>
      </w:r>
      <w:r w:rsidRPr="00A509DB">
        <w:rPr>
          <w:rFonts w:eastAsia="Calibri"/>
          <w:bCs/>
          <w:lang w:eastAsia="en-US"/>
        </w:rPr>
        <w:t>КБК: 011 111 05013 05 0000 120. Наименование платежа: оплата аренды земельного участка.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D12E27" w:rsidRPr="00A509DB" w:rsidRDefault="00D12E27" w:rsidP="00D12E27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4. Права и обязанности Сторон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509DB">
        <w:rPr>
          <w:iCs/>
        </w:rPr>
        <w:t>4.1. Арендодатель имеет право: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 и в случае нарушения других условий Договора.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t xml:space="preserve">4.1.2. При смене собственника Участка, Договор не </w:t>
      </w:r>
      <w:r w:rsidRPr="00A509DB">
        <w:rPr>
          <w:spacing w:val="1"/>
        </w:rPr>
        <w:t xml:space="preserve">прекращает своё действие и считается заключённым на тот же срок, на тех же условиях. 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4.1.3. Требовать досрочного расторжения Договора при нарушении двукратного срока внесения арендной  платы.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4.2. Арендодатель обязан: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lastRenderedPageBreak/>
        <w:t xml:space="preserve">4.2.1. Передать, Арендатору, Участок в день подписания Договора, который, по соглашению Сторон, имеет и силу акта приёма – передачи.  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t xml:space="preserve">4.2.2. Передать в </w:t>
      </w:r>
      <w:r w:rsidRPr="00A509DB">
        <w:rPr>
          <w:iCs/>
        </w:rPr>
        <w:t>Управление Росреестра по Республике Алтай</w:t>
      </w:r>
      <w:r w:rsidRPr="00A509DB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4.3. Арендатор имеет право:</w:t>
      </w:r>
    </w:p>
    <w:p w:rsidR="00D12E27" w:rsidRPr="00A509DB" w:rsidRDefault="00D12E27" w:rsidP="00D12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DB">
        <w:rPr>
          <w:rFonts w:ascii="Times New Roman" w:hAnsi="Times New Roman" w:cs="Times New Roman"/>
          <w:sz w:val="24"/>
          <w:szCs w:val="24"/>
        </w:rPr>
        <w:t>4.3.1. Возводить здания, в соответствии с целевым назначением Участка и его разрешённым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12E27" w:rsidRPr="00A509DB" w:rsidRDefault="00D12E27" w:rsidP="00D12E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DB">
        <w:rPr>
          <w:rFonts w:ascii="Times New Roman" w:hAnsi="Times New Roman" w:cs="Times New Roman"/>
          <w:sz w:val="24"/>
          <w:szCs w:val="24"/>
        </w:rPr>
        <w:t>4.3.2. Приобрести Участок, в собственность, в случаях, предусмотренных статьей 39.20 Земельного кодекса – как собственник здания, возведённого, в соответствии с разрешённым использованием Участка.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A509DB">
        <w:rPr>
          <w:iCs/>
        </w:rPr>
        <w:t>4.4. Арендатор обязан: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4.4.1. Использовать   Участок   на   условиях,   установленных Договором.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4.4.2.  Использовать   Участок   в  соответствии   с   целевым назначением и разрешённым использованием.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 xml:space="preserve">4.4.3. Уплачивать  арендную плату в  размере, сроки,  и  на  условиях,  установленных Договором. 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509DB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rPr>
          <w:iCs/>
        </w:rPr>
        <w:t xml:space="preserve">4.4.7. Арендодатель и Арендатор имеют иные права  и  </w:t>
      </w:r>
      <w:proofErr w:type="gramStart"/>
      <w:r w:rsidRPr="00A509DB">
        <w:rPr>
          <w:iCs/>
        </w:rPr>
        <w:t>несут  иные обязанности</w:t>
      </w:r>
      <w:proofErr w:type="gramEnd"/>
      <w:r w:rsidRPr="00A509DB">
        <w:rPr>
          <w:iCs/>
        </w:rPr>
        <w:t>, установленные законодательством Российской Федерации.</w:t>
      </w:r>
    </w:p>
    <w:p w:rsidR="00D12E27" w:rsidRPr="00A509DB" w:rsidRDefault="00D12E27" w:rsidP="00D12E27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5. Ответственность Сторон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>5.3. Ответственность  Сторон,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A509DB">
        <w:rPr>
          <w:bCs/>
        </w:rPr>
        <w:t>6. Изменение, расторжение и прекращение Договора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>6.1. Все изменения и (или) дополнения к  Договору  оформляются Сторонами письменно в  форме дополнительных Соглашений.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 xml:space="preserve">6.2. </w:t>
      </w:r>
      <w:proofErr w:type="gramStart"/>
      <w:r w:rsidRPr="00A509DB">
        <w:t>Договор</w:t>
      </w:r>
      <w:proofErr w:type="gramEnd"/>
      <w:r w:rsidRPr="00A509DB">
        <w:t xml:space="preserve"> может быть расторгнут по требованию  Арендодателя, по   решению   суда   на  основании  и  в  порядке,  установленном гражданским законодательством.</w:t>
      </w:r>
    </w:p>
    <w:p w:rsidR="00D12E27" w:rsidRPr="00A509DB" w:rsidRDefault="00D12E27" w:rsidP="00D12E27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A509DB">
        <w:rPr>
          <w:rFonts w:ascii="Times New Roman" w:hAnsi="Times New Roman" w:cs="Times New Roman"/>
        </w:rPr>
        <w:t>6.3. При  прекращении  Договора, Арендатор обязан вернуть Арендодателю Участок в надлежащем состоянии, с учётом целей предоставления земельного участка.</w:t>
      </w:r>
    </w:p>
    <w:p w:rsidR="00D12E27" w:rsidRPr="00A509DB" w:rsidRDefault="00D12E27" w:rsidP="00D12E27">
      <w:pPr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7. Рассмотрение и урегулирование споров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12E27" w:rsidRPr="00A509DB" w:rsidRDefault="00D12E27" w:rsidP="00D12E2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8. Особые условия Договора</w:t>
      </w:r>
    </w:p>
    <w:p w:rsidR="00D12E27" w:rsidRPr="00A509DB" w:rsidRDefault="00D12E27" w:rsidP="00D12E27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A509DB">
        <w:rPr>
          <w:rFonts w:ascii="Times New Roman" w:hAnsi="Times New Roman" w:cs="Times New Roman"/>
        </w:rPr>
        <w:t xml:space="preserve">8.1. </w:t>
      </w:r>
      <w:r w:rsidRPr="00A509DB">
        <w:rPr>
          <w:rFonts w:ascii="Times New Roman" w:hAnsi="Times New Roman" w:cs="Times New Roman"/>
          <w:iCs/>
        </w:rPr>
        <w:t xml:space="preserve">С момента подписания настоящего Договора, обязанность по приёму-передаче Участка Сторонами договора считается исполненной. 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  <w:r w:rsidRPr="00A509DB">
        <w:t>8.2. Договор  составлен  в  3  (трех) экземплярах,  имеющих одинаковую юридическую  силу,  по  одному - для каждой из Сторон,  один экземпляр хранится в Управлении Росреестра по Республике Алтай.</w:t>
      </w:r>
    </w:p>
    <w:p w:rsidR="00D12E27" w:rsidRPr="00A509DB" w:rsidRDefault="00D12E27" w:rsidP="00D12E27">
      <w:pPr>
        <w:autoSpaceDE w:val="0"/>
        <w:autoSpaceDN w:val="0"/>
        <w:adjustRightInd w:val="0"/>
        <w:jc w:val="center"/>
      </w:pPr>
      <w:r w:rsidRPr="00A509DB">
        <w:t>9. Антикоррупционная оговорка.</w:t>
      </w:r>
    </w:p>
    <w:p w:rsidR="00D12E27" w:rsidRPr="00A509DB" w:rsidRDefault="00D12E27" w:rsidP="00D12E27">
      <w:pPr>
        <w:ind w:firstLine="709"/>
        <w:jc w:val="both"/>
      </w:pPr>
      <w:r w:rsidRPr="00A509DB">
        <w:lastRenderedPageBreak/>
        <w:t xml:space="preserve">9.1. </w:t>
      </w:r>
      <w:proofErr w:type="gramStart"/>
      <w:r w:rsidRPr="00A509DB">
        <w:t>Арендодатель обязуются, в рамках исполнения настоящего Договора,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A509DB">
        <w:t xml:space="preserve"> в денежной или любой иной форме, каким-либо физическим или юридическим лицам, включая (</w:t>
      </w:r>
      <w:proofErr w:type="gramStart"/>
      <w:r w:rsidRPr="00A509DB">
        <w:t>но</w:t>
      </w:r>
      <w:proofErr w:type="gramEnd"/>
      <w:r w:rsidRPr="00A509D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D12E27" w:rsidRPr="00A509DB" w:rsidRDefault="00D12E27" w:rsidP="00D12E27">
      <w:pPr>
        <w:autoSpaceDE w:val="0"/>
        <w:autoSpaceDN w:val="0"/>
        <w:adjustRightInd w:val="0"/>
        <w:ind w:firstLine="709"/>
        <w:jc w:val="both"/>
      </w:pPr>
    </w:p>
    <w:p w:rsidR="00D12E27" w:rsidRPr="00A509DB" w:rsidRDefault="00D12E27" w:rsidP="00D12E27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A509DB">
        <w:rPr>
          <w:bCs/>
        </w:rPr>
        <w:t>Реквизиты Сторон</w:t>
      </w:r>
    </w:p>
    <w:p w:rsidR="00D12E27" w:rsidRPr="00A509DB" w:rsidRDefault="00D12E27" w:rsidP="00D12E27">
      <w:pPr>
        <w:pStyle w:val="ab"/>
        <w:jc w:val="both"/>
      </w:pPr>
      <w:r w:rsidRPr="00A509DB">
        <w:tab/>
        <w:t xml:space="preserve">Арендодатель: Администрация МО «Усть-Коксинский район» Республики Алтай, в лице Главы администрации МО «Усть-Коксинский район» О.А. </w:t>
      </w:r>
      <w:proofErr w:type="spellStart"/>
      <w:r w:rsidRPr="00A509DB">
        <w:t>Кулигина</w:t>
      </w:r>
      <w:proofErr w:type="spellEnd"/>
      <w:r w:rsidRPr="00A509DB">
        <w:t>.</w:t>
      </w:r>
    </w:p>
    <w:p w:rsidR="00D12E27" w:rsidRPr="00A509DB" w:rsidRDefault="00D12E27" w:rsidP="00D12E27">
      <w:pPr>
        <w:pStyle w:val="ab"/>
        <w:jc w:val="both"/>
      </w:pPr>
      <w:r w:rsidRPr="00A509DB">
        <w:tab/>
        <w:t xml:space="preserve">Юридический адрес: 649490 Республика Алтай, Усть-Коксинский район,  </w:t>
      </w:r>
      <w:proofErr w:type="gramStart"/>
      <w:r w:rsidRPr="00A509DB">
        <w:t>с</w:t>
      </w:r>
      <w:proofErr w:type="gramEnd"/>
      <w:r w:rsidRPr="00A509DB">
        <w:t xml:space="preserve">. Усть-Кокса, ул. </w:t>
      </w:r>
      <w:proofErr w:type="spellStart"/>
      <w:r w:rsidRPr="00A509DB">
        <w:t>Харитошкина</w:t>
      </w:r>
      <w:proofErr w:type="spellEnd"/>
      <w:r w:rsidRPr="00A509DB">
        <w:t xml:space="preserve">, 3. </w:t>
      </w:r>
    </w:p>
    <w:p w:rsidR="00D12E27" w:rsidRPr="00F54F06" w:rsidRDefault="00D12E27" w:rsidP="00D12E27">
      <w:pPr>
        <w:pStyle w:val="ab"/>
        <w:jc w:val="both"/>
      </w:pPr>
    </w:p>
    <w:p w:rsidR="00D12E27" w:rsidRPr="00F54F06" w:rsidRDefault="00D12E27" w:rsidP="00D12E27">
      <w:pPr>
        <w:suppressAutoHyphens/>
        <w:ind w:firstLine="709"/>
        <w:jc w:val="both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Арендатор:</w:t>
      </w:r>
      <w:r>
        <w:rPr>
          <w:rFonts w:eastAsia="Calibri"/>
          <w:lang w:eastAsia="ar-SA"/>
        </w:rPr>
        <w:t>_____</w:t>
      </w:r>
      <w:r w:rsidRPr="00F54F06">
        <w:rPr>
          <w:rFonts w:eastAsia="Calibri"/>
          <w:lang w:eastAsia="ar-SA"/>
        </w:rPr>
        <w:t>______________________________________________________________ ___________________________________________________________________________________</w:t>
      </w:r>
    </w:p>
    <w:p w:rsidR="00D12E27" w:rsidRPr="00F54F06" w:rsidRDefault="00D12E27" w:rsidP="00D12E27">
      <w:pPr>
        <w:suppressAutoHyphens/>
        <w:ind w:firstLine="709"/>
        <w:jc w:val="center"/>
        <w:rPr>
          <w:rFonts w:eastAsia="Calibri"/>
          <w:lang w:eastAsia="ar-SA"/>
        </w:rPr>
      </w:pPr>
    </w:p>
    <w:p w:rsidR="00D12E27" w:rsidRPr="00F54F06" w:rsidRDefault="00D12E27" w:rsidP="00D12E27">
      <w:pPr>
        <w:suppressAutoHyphens/>
        <w:jc w:val="center"/>
        <w:rPr>
          <w:rFonts w:eastAsia="Calibri"/>
          <w:lang w:eastAsia="ar-SA"/>
        </w:rPr>
      </w:pPr>
      <w:r w:rsidRPr="00F54F06">
        <w:rPr>
          <w:rFonts w:eastAsia="Calibri"/>
          <w:lang w:eastAsia="ar-SA"/>
        </w:rPr>
        <w:t>Подписи Сторон:</w:t>
      </w:r>
    </w:p>
    <w:p w:rsidR="00D12E27" w:rsidRPr="00F54F06" w:rsidRDefault="00D12E27" w:rsidP="00D12E27">
      <w:pPr>
        <w:suppressAutoHyphens/>
        <w:ind w:firstLine="709"/>
        <w:jc w:val="center"/>
        <w:rPr>
          <w:rFonts w:eastAsia="Calibri"/>
          <w:lang w:eastAsia="ar-SA"/>
        </w:rPr>
      </w:pPr>
    </w:p>
    <w:p w:rsidR="00D12E27" w:rsidRDefault="00D12E27" w:rsidP="00D12E27">
      <w:pPr>
        <w:autoSpaceDE w:val="0"/>
        <w:autoSpaceDN w:val="0"/>
        <w:adjustRightInd w:val="0"/>
        <w:jc w:val="both"/>
      </w:pPr>
      <w:r w:rsidRPr="00F54F06">
        <w:rPr>
          <w:bCs/>
        </w:rPr>
        <w:t>Арендодатель</w:t>
      </w:r>
      <w:r w:rsidRPr="00F54F06">
        <w:t xml:space="preserve">:                   ________________ О.А. </w:t>
      </w:r>
      <w:proofErr w:type="spellStart"/>
      <w:r w:rsidRPr="00F54F06">
        <w:t>Кулигин</w:t>
      </w:r>
      <w:proofErr w:type="spellEnd"/>
    </w:p>
    <w:p w:rsidR="00D12E27" w:rsidRDefault="00D12E27" w:rsidP="00D12E27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F54F06">
        <w:rPr>
          <w:bCs/>
          <w:vertAlign w:val="superscript"/>
        </w:rPr>
        <w:t xml:space="preserve">              </w:t>
      </w:r>
      <w:proofErr w:type="spellStart"/>
      <w:r w:rsidRPr="00F54F06">
        <w:rPr>
          <w:bCs/>
          <w:vertAlign w:val="superscript"/>
        </w:rPr>
        <w:t>м.п</w:t>
      </w:r>
      <w:proofErr w:type="spellEnd"/>
      <w:r w:rsidRPr="00F54F06">
        <w:rPr>
          <w:bCs/>
          <w:vertAlign w:val="superscript"/>
        </w:rPr>
        <w:t>.</w:t>
      </w:r>
      <w:r w:rsidRPr="00F54F06">
        <w:t xml:space="preserve">                    </w:t>
      </w:r>
      <w:r w:rsidRPr="00F54F06">
        <w:rPr>
          <w:vertAlign w:val="superscript"/>
        </w:rPr>
        <w:t xml:space="preserve">(подпись)        </w:t>
      </w:r>
    </w:p>
    <w:p w:rsidR="00D12E27" w:rsidRDefault="00D12E27" w:rsidP="00D12E27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D12E27" w:rsidRPr="00F54F06" w:rsidRDefault="00D12E27" w:rsidP="00D12E27">
      <w:pPr>
        <w:autoSpaceDE w:val="0"/>
        <w:autoSpaceDN w:val="0"/>
        <w:adjustRightInd w:val="0"/>
        <w:ind w:firstLine="709"/>
        <w:jc w:val="both"/>
      </w:pPr>
      <w:r w:rsidRPr="00F54F06">
        <w:rPr>
          <w:vertAlign w:val="superscript"/>
        </w:rPr>
        <w:t xml:space="preserve">                                                                                               </w:t>
      </w:r>
    </w:p>
    <w:p w:rsidR="00D12E27" w:rsidRPr="00F54F06" w:rsidRDefault="00D12E27" w:rsidP="00D12E27">
      <w:pPr>
        <w:autoSpaceDE w:val="0"/>
        <w:autoSpaceDN w:val="0"/>
        <w:adjustRightInd w:val="0"/>
        <w:jc w:val="both"/>
      </w:pPr>
      <w:r w:rsidRPr="00F54F06">
        <w:rPr>
          <w:bCs/>
        </w:rPr>
        <w:t>Арендатор</w:t>
      </w:r>
      <w:r w:rsidRPr="00F54F06">
        <w:t>:                        ________________  /______________________/</w:t>
      </w:r>
    </w:p>
    <w:p w:rsidR="00D12E27" w:rsidRPr="00F54F06" w:rsidRDefault="00D12E27" w:rsidP="00D12E27">
      <w:pPr>
        <w:tabs>
          <w:tab w:val="left" w:pos="540"/>
        </w:tabs>
        <w:autoSpaceDE w:val="0"/>
        <w:autoSpaceDN w:val="0"/>
        <w:adjustRightInd w:val="0"/>
        <w:ind w:firstLine="709"/>
      </w:pPr>
      <w:r w:rsidRPr="00F54F06">
        <w:t xml:space="preserve">    </w:t>
      </w:r>
      <w:r w:rsidRPr="00F54F06">
        <w:rPr>
          <w:vertAlign w:val="superscript"/>
        </w:rPr>
        <w:t xml:space="preserve">    </w:t>
      </w:r>
      <w:proofErr w:type="spellStart"/>
      <w:r w:rsidRPr="00F54F06">
        <w:rPr>
          <w:vertAlign w:val="superscript"/>
        </w:rPr>
        <w:t>м.п</w:t>
      </w:r>
      <w:proofErr w:type="spellEnd"/>
      <w:r w:rsidRPr="00F54F06">
        <w:rPr>
          <w:vertAlign w:val="superscript"/>
        </w:rPr>
        <w:t xml:space="preserve">.     </w:t>
      </w:r>
      <w:r w:rsidRPr="00F54F06">
        <w:t xml:space="preserve">                        </w:t>
      </w:r>
      <w:r w:rsidRPr="00F54F06">
        <w:rPr>
          <w:vertAlign w:val="superscript"/>
        </w:rPr>
        <w:t>(подпись)                                                          ФИО</w:t>
      </w:r>
    </w:p>
    <w:p w:rsidR="00D12E27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D12E27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D12E27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D12E27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D12E27" w:rsidRPr="00F54F06" w:rsidRDefault="00D12E27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Pr="00F54F06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 w:rsidRPr="00F54F06">
        <w:t>Образец заявки</w:t>
      </w:r>
    </w:p>
    <w:p w:rsidR="00A63ADF" w:rsidRPr="00F54F06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F54F06" w:rsidRDefault="00D91F7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F54F06">
        <w:t>Г</w:t>
      </w:r>
      <w:r w:rsidR="00AA7A0F" w:rsidRPr="00F54F06">
        <w:t>лав</w:t>
      </w:r>
      <w:r w:rsidRPr="00F54F06">
        <w:t>е</w:t>
      </w:r>
      <w:r w:rsidR="00AA7A0F" w:rsidRPr="00F54F06">
        <w:t xml:space="preserve"> А</w:t>
      </w:r>
      <w:r w:rsidR="00AA7A0F" w:rsidRPr="00F54F06">
        <w:rPr>
          <w:lang w:eastAsia="en-US"/>
        </w:rPr>
        <w:t xml:space="preserve">дминистрации МО «Усть-Коксинский район» Республики Алтай </w:t>
      </w:r>
      <w:r w:rsidRPr="00F54F06">
        <w:rPr>
          <w:lang w:eastAsia="en-US"/>
        </w:rPr>
        <w:t xml:space="preserve">О.А. </w:t>
      </w:r>
      <w:proofErr w:type="spellStart"/>
      <w:r w:rsidRPr="00F54F06">
        <w:rPr>
          <w:lang w:eastAsia="en-US"/>
        </w:rPr>
        <w:t>Кулигину</w:t>
      </w:r>
      <w:proofErr w:type="spellEnd"/>
    </w:p>
    <w:p w:rsidR="00AA7A0F" w:rsidRPr="00F54F06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F54F06">
        <w:t>От _____________________________________</w:t>
      </w:r>
    </w:p>
    <w:p w:rsidR="00AA7A0F" w:rsidRPr="00F54F06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F54F06">
        <w:rPr>
          <w:vertAlign w:val="superscript"/>
        </w:rPr>
        <w:t>ФИО</w:t>
      </w:r>
    </w:p>
    <w:p w:rsidR="00AA7A0F" w:rsidRPr="00F54F06" w:rsidRDefault="00CE2355" w:rsidP="007B61F4">
      <w:pPr>
        <w:tabs>
          <w:tab w:val="left" w:pos="4820"/>
        </w:tabs>
        <w:ind w:left="4820"/>
        <w:jc w:val="both"/>
      </w:pPr>
      <w:r w:rsidRPr="00F54F06">
        <w:t>К</w:t>
      </w:r>
      <w:r w:rsidR="00AA7A0F" w:rsidRPr="00F54F06">
        <w:t>онтактный</w:t>
      </w:r>
      <w:r w:rsidR="00D91F7F" w:rsidRPr="00F54F06">
        <w:t xml:space="preserve"> </w:t>
      </w:r>
      <w:r w:rsidR="00AA7A0F" w:rsidRPr="00F54F06">
        <w:t>телефон_______________________</w:t>
      </w:r>
    </w:p>
    <w:p w:rsidR="00D91F7F" w:rsidRPr="00F54F06" w:rsidRDefault="00D91F7F" w:rsidP="007B61F4">
      <w:pPr>
        <w:tabs>
          <w:tab w:val="left" w:pos="4820"/>
        </w:tabs>
        <w:ind w:left="4820"/>
        <w:jc w:val="both"/>
      </w:pPr>
      <w:proofErr w:type="gramStart"/>
      <w:r w:rsidRPr="00F54F06">
        <w:rPr>
          <w:lang w:val="en-US"/>
        </w:rPr>
        <w:t>e</w:t>
      </w:r>
      <w:r w:rsidRPr="00F54F06">
        <w:t>-</w:t>
      </w:r>
      <w:r w:rsidRPr="00F54F06">
        <w:rPr>
          <w:lang w:val="en-US"/>
        </w:rPr>
        <w:t>mail</w:t>
      </w:r>
      <w:proofErr w:type="gramEnd"/>
      <w:r w:rsidRPr="00F54F06">
        <w:t xml:space="preserve"> ____________________________________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  <w:r w:rsidRPr="00F54F06">
        <w:t>ЗАЯВКА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  <w:r w:rsidRPr="00F54F06">
        <w:t xml:space="preserve">на участие в аукционе </w:t>
      </w:r>
      <w:r w:rsidR="00D91F7F" w:rsidRPr="00F54F06">
        <w:t xml:space="preserve">на право заключения договора аренды </w:t>
      </w:r>
      <w:r w:rsidRPr="00F54F06">
        <w:t>земельного участка</w:t>
      </w:r>
    </w:p>
    <w:p w:rsidR="00CE2355" w:rsidRPr="00F54F06" w:rsidRDefault="00CE2355" w:rsidP="00476447">
      <w:pPr>
        <w:autoSpaceDE w:val="0"/>
        <w:autoSpaceDN w:val="0"/>
        <w:adjustRightInd w:val="0"/>
        <w:jc w:val="both"/>
      </w:pPr>
    </w:p>
    <w:p w:rsidR="00AA7A0F" w:rsidRPr="00F54F06" w:rsidRDefault="007B61F4" w:rsidP="00476447">
      <w:pPr>
        <w:autoSpaceDE w:val="0"/>
        <w:autoSpaceDN w:val="0"/>
        <w:adjustRightInd w:val="0"/>
        <w:jc w:val="both"/>
      </w:pPr>
      <w:r w:rsidRPr="00F54F06">
        <w:tab/>
      </w:r>
      <w:r w:rsidR="00AA7A0F" w:rsidRPr="00F54F06">
        <w:t>От_______________________________________________</w:t>
      </w:r>
      <w:r w:rsidRPr="00F54F06">
        <w:softHyphen/>
      </w:r>
      <w:r w:rsidRPr="00F54F06">
        <w:softHyphen/>
      </w:r>
      <w:r w:rsidRPr="00F54F06">
        <w:softHyphen/>
      </w:r>
      <w:r w:rsidR="00AA7A0F" w:rsidRPr="00F54F06">
        <w:t>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F54F06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_______________________________________________________________________________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</w:pPr>
      <w:r w:rsidRPr="00F54F06">
        <w:rPr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 w:rsidRPr="00F54F06">
        <w:rPr>
          <w:vertAlign w:val="superscript"/>
        </w:rPr>
        <w:t>в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  <w:ind w:right="-3"/>
      </w:pPr>
      <w:r w:rsidRPr="00F54F06">
        <w:t>_______________________________________________________________________________</w:t>
      </w:r>
    </w:p>
    <w:p w:rsidR="00AA7A0F" w:rsidRPr="00F54F06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proofErr w:type="gramStart"/>
      <w:r w:rsidRPr="00F54F06">
        <w:rPr>
          <w:vertAlign w:val="superscript"/>
        </w:rPr>
        <w:t xml:space="preserve">налоговом </w:t>
      </w:r>
      <w:r w:rsidR="00AA7A0F" w:rsidRPr="00F54F06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  <w:ind w:right="-3"/>
      </w:pPr>
      <w:r w:rsidRPr="00F54F06">
        <w:t>______________________________ (далее – заявитель)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rPr>
          <w:vertAlign w:val="superscript"/>
        </w:rPr>
        <w:t>реквизиты счёта)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В лице __________________________________________________________________,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F54F06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F54F06" w:rsidRDefault="00AA7A0F" w:rsidP="00476447">
      <w:pPr>
        <w:autoSpaceDE w:val="0"/>
        <w:autoSpaceDN w:val="0"/>
        <w:adjustRightInd w:val="0"/>
      </w:pPr>
      <w:proofErr w:type="gramStart"/>
      <w:r w:rsidRPr="00F54F06">
        <w:t>действующего</w:t>
      </w:r>
      <w:proofErr w:type="gramEnd"/>
      <w:r w:rsidRPr="00F54F06">
        <w:t xml:space="preserve"> на основании _____________________________________________________.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F54F06">
        <w:rPr>
          <w:vertAlign w:val="superscript"/>
        </w:rPr>
        <w:lastRenderedPageBreak/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Адрес заявителя (с указанием почтового  индекса) _____________________________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______________________________________________________________________________.</w:t>
      </w:r>
    </w:p>
    <w:p w:rsidR="00AA7A0F" w:rsidRPr="00F54F06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F54F06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Почтовый адрес для направления корреспонденции (с указанием индекса) _________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______________________________________________________________________________.</w:t>
      </w:r>
    </w:p>
    <w:p w:rsidR="00AA7A0F" w:rsidRPr="00F54F06" w:rsidRDefault="00AA7A0F" w:rsidP="00476447">
      <w:pPr>
        <w:autoSpaceDE w:val="0"/>
        <w:autoSpaceDN w:val="0"/>
        <w:adjustRightInd w:val="0"/>
        <w:ind w:firstLine="709"/>
      </w:pPr>
      <w:r w:rsidRPr="00F54F06">
        <w:t>Контактные телефоны (факс) заявител</w:t>
      </w:r>
      <w:proofErr w:type="gramStart"/>
      <w:r w:rsidRPr="00F54F06">
        <w:t>я(</w:t>
      </w:r>
      <w:proofErr w:type="gramEnd"/>
      <w:r w:rsidRPr="00F54F06">
        <w:t>ей) (представителя заявителя): ____________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</w:pPr>
      <w:r w:rsidRPr="00F54F06">
        <w:t>______________________________________________________________________________.</w:t>
      </w:r>
    </w:p>
    <w:p w:rsidR="00AA7A0F" w:rsidRPr="00F54F06" w:rsidRDefault="00AA7A0F" w:rsidP="00400B0D">
      <w:pPr>
        <w:autoSpaceDE w:val="0"/>
        <w:autoSpaceDN w:val="0"/>
        <w:adjustRightInd w:val="0"/>
        <w:jc w:val="both"/>
      </w:pPr>
      <w:r w:rsidRPr="00F54F06">
        <w:t>Выражаю намерение участвовать в аукцион</w:t>
      </w:r>
      <w:r w:rsidR="005F1046" w:rsidRPr="00F54F06">
        <w:t xml:space="preserve">е </w:t>
      </w:r>
      <w:r w:rsidR="00704846" w:rsidRPr="00F54F06">
        <w:t>на право заключения договора аренды земельного участка</w:t>
      </w:r>
      <w:r w:rsidR="005F1046" w:rsidRPr="00F54F06">
        <w:t>,</w:t>
      </w:r>
      <w:r w:rsidR="00400B0D">
        <w:t xml:space="preserve"> </w:t>
      </w:r>
      <w:r w:rsidRPr="00F54F06">
        <w:t>с кадастровым номером ____________________, площадью _________ кв.м., расположенного по адресу:</w:t>
      </w:r>
      <w:r w:rsidR="00400B0D">
        <w:t xml:space="preserve"> </w:t>
      </w:r>
      <w:r w:rsidRPr="00F54F06">
        <w:t>_____________________________________________________________________________.</w:t>
      </w:r>
    </w:p>
    <w:p w:rsidR="00AA7A0F" w:rsidRPr="00F54F06" w:rsidRDefault="00AA7A0F" w:rsidP="00704846">
      <w:pPr>
        <w:autoSpaceDE w:val="0"/>
        <w:autoSpaceDN w:val="0"/>
        <w:adjustRightInd w:val="0"/>
        <w:ind w:firstLine="708"/>
        <w:jc w:val="both"/>
      </w:pPr>
    </w:p>
    <w:p w:rsidR="00AA7A0F" w:rsidRPr="00F54F06" w:rsidRDefault="00AA7A0F" w:rsidP="00704846">
      <w:pPr>
        <w:autoSpaceDE w:val="0"/>
        <w:autoSpaceDN w:val="0"/>
        <w:adjustRightInd w:val="0"/>
        <w:ind w:firstLine="708"/>
        <w:jc w:val="both"/>
      </w:pPr>
      <w:r w:rsidRPr="00F54F06">
        <w:t>Цели использования земельного участка: _____________________________________.</w:t>
      </w:r>
    </w:p>
    <w:p w:rsidR="00AA7A0F" w:rsidRPr="00F54F06" w:rsidRDefault="00AA7A0F" w:rsidP="00704846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4F06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Федерации для размещения информации о проведении торгов: www.torgi.gov.ru, и на официальном сайте Администрации - </w:t>
      </w:r>
      <w:hyperlink r:id="rId14" w:history="1"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54F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54F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</w:pPr>
      <w:r w:rsidRPr="00F54F06">
        <w:t xml:space="preserve">           С земельным участком на местности, </w:t>
      </w:r>
      <w:proofErr w:type="gramStart"/>
      <w:r w:rsidRPr="00F54F06">
        <w:t>ознакомлен</w:t>
      </w:r>
      <w:proofErr w:type="gramEnd"/>
      <w:r w:rsidRPr="00F54F06">
        <w:t xml:space="preserve">, в связи с чем, принимаю на себя, в случае признания меня победителем аукциона, следующие обязательства: </w:t>
      </w:r>
    </w:p>
    <w:p w:rsidR="00AA7A0F" w:rsidRPr="00F54F06" w:rsidRDefault="00AA7A0F" w:rsidP="00476447">
      <w:pPr>
        <w:ind w:firstLine="708"/>
        <w:jc w:val="both"/>
      </w:pPr>
      <w:r w:rsidRPr="00F54F06">
        <w:t>1. Подписать протокол о результатах аукциона.</w:t>
      </w:r>
    </w:p>
    <w:p w:rsidR="00AA7A0F" w:rsidRPr="00F54F06" w:rsidRDefault="00AA7A0F" w:rsidP="00476447">
      <w:pPr>
        <w:ind w:firstLine="708"/>
        <w:jc w:val="both"/>
      </w:pPr>
      <w:r w:rsidRPr="00F54F06">
        <w:t xml:space="preserve">2. Заключить с Администрацией договор </w:t>
      </w:r>
      <w:r w:rsidR="00400B0D">
        <w:t>аренды</w:t>
      </w:r>
      <w:r w:rsidRPr="00F54F06">
        <w:t xml:space="preserve"> земельного участка.</w:t>
      </w:r>
    </w:p>
    <w:p w:rsidR="00AA7A0F" w:rsidRPr="00F54F06" w:rsidRDefault="00AA7A0F" w:rsidP="00476447">
      <w:pPr>
        <w:ind w:firstLine="708"/>
        <w:jc w:val="both"/>
      </w:pPr>
      <w:r w:rsidRPr="00F54F06">
        <w:t>3. Уплатить на указанный в договоре купли-продажи счёт  цену земельного участка, установленную по результатам аукциона, в течени</w:t>
      </w:r>
      <w:proofErr w:type="gramStart"/>
      <w:r w:rsidRPr="00F54F06">
        <w:t>и</w:t>
      </w:r>
      <w:proofErr w:type="gramEnd"/>
      <w:r w:rsidRPr="00F54F06">
        <w:t xml:space="preserve"> </w:t>
      </w:r>
      <w:r w:rsidR="00400B0D">
        <w:t>7</w:t>
      </w:r>
      <w:r w:rsidRPr="00F54F06">
        <w:t xml:space="preserve"> (</w:t>
      </w:r>
      <w:r w:rsidR="00400B0D">
        <w:t>семи</w:t>
      </w:r>
      <w:r w:rsidRPr="00F54F06">
        <w:t>) банковских дней после заключения договора купли-продажи земельного участка.</w:t>
      </w:r>
    </w:p>
    <w:p w:rsidR="00AA7A0F" w:rsidRPr="00F54F06" w:rsidRDefault="00AA7A0F" w:rsidP="00476447">
      <w:pPr>
        <w:ind w:firstLine="708"/>
        <w:jc w:val="both"/>
      </w:pPr>
      <w:r w:rsidRPr="00F54F06">
        <w:t xml:space="preserve">4. Использовать земельный участок  </w:t>
      </w:r>
      <w:proofErr w:type="gramStart"/>
      <w:r w:rsidRPr="00F54F06">
        <w:t>для</w:t>
      </w:r>
      <w:proofErr w:type="gramEnd"/>
      <w:r w:rsidRPr="00F54F06">
        <w:t xml:space="preserve"> ___________</w:t>
      </w:r>
      <w:r w:rsidR="00CE2355" w:rsidRPr="00F54F06">
        <w:t>__</w:t>
      </w:r>
      <w:r w:rsidRPr="00F54F06">
        <w:t>_________________</w:t>
      </w:r>
      <w:r w:rsidR="00400B0D">
        <w:t>____</w:t>
      </w:r>
      <w:r w:rsidRPr="00F54F06">
        <w:t>________</w:t>
      </w:r>
    </w:p>
    <w:p w:rsidR="00AA7A0F" w:rsidRPr="00F54F06" w:rsidRDefault="00AA7A0F" w:rsidP="00476447">
      <w:pPr>
        <w:jc w:val="both"/>
      </w:pPr>
      <w:r w:rsidRPr="00F54F06">
        <w:t>____________________________________________</w:t>
      </w:r>
      <w:r w:rsidR="00CE2355" w:rsidRPr="00F54F06">
        <w:t>________</w:t>
      </w:r>
      <w:r w:rsidRPr="00F54F06">
        <w:t>__________</w:t>
      </w:r>
      <w:r w:rsidR="00400B0D">
        <w:t>_____</w:t>
      </w:r>
      <w:r w:rsidRPr="00F54F06">
        <w:t>________________.</w:t>
      </w:r>
    </w:p>
    <w:p w:rsidR="00AA7A0F" w:rsidRPr="00F54F06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F54F06">
        <w:t xml:space="preserve">           В день подписания протокола приёма заявок, обязуюсь явиться Администрацию, по адресу:</w:t>
      </w:r>
      <w:r w:rsidR="00BC683B">
        <w:t xml:space="preserve"> </w:t>
      </w:r>
      <w:r w:rsidRPr="00F54F06">
        <w:t xml:space="preserve">Республика Алтай, Усть-Коксинский район, село Усть-Кокса, улица </w:t>
      </w:r>
      <w:proofErr w:type="spellStart"/>
      <w:r w:rsidRPr="00F54F06">
        <w:t>Харитошкина</w:t>
      </w:r>
      <w:proofErr w:type="spellEnd"/>
      <w:r w:rsidRPr="00F54F06">
        <w:t xml:space="preserve">, </w:t>
      </w:r>
      <w:r w:rsidR="00C578D5" w:rsidRPr="00F54F06">
        <w:t>6</w:t>
      </w:r>
      <w:r w:rsidR="00BC683B">
        <w:t>, для получения уведомления</w:t>
      </w:r>
      <w:r w:rsidRPr="00F54F06">
        <w:t xml:space="preserve"> о признании меня участником аукциона, либо о недопущении к участию в аукционе.</w:t>
      </w:r>
    </w:p>
    <w:p w:rsidR="0017038D" w:rsidRPr="00F54F06" w:rsidRDefault="00AA7A0F" w:rsidP="00476447">
      <w:pPr>
        <w:jc w:val="both"/>
      </w:pPr>
      <w:r w:rsidRPr="00F54F06">
        <w:t xml:space="preserve">          </w:t>
      </w:r>
    </w:p>
    <w:p w:rsidR="00AA7A0F" w:rsidRPr="00F54F06" w:rsidRDefault="00AA7A0F" w:rsidP="00476447">
      <w:pPr>
        <w:jc w:val="both"/>
      </w:pPr>
      <w:r w:rsidRPr="00F54F06">
        <w:t xml:space="preserve"> К заявлению прилагаются оригиналы (заверенные копии) следующих документов:</w:t>
      </w:r>
    </w:p>
    <w:p w:rsidR="00AA7A0F" w:rsidRPr="00F54F06" w:rsidRDefault="00AA7A0F" w:rsidP="00476447">
      <w:pPr>
        <w:jc w:val="both"/>
      </w:pPr>
      <w:r w:rsidRPr="00F54F06">
        <w:t>______________________________________________________________</w:t>
      </w:r>
      <w:r w:rsidR="00BC683B">
        <w:t>______</w:t>
      </w:r>
      <w:r w:rsidRPr="00F54F06">
        <w:t>_______________</w:t>
      </w:r>
    </w:p>
    <w:p w:rsidR="00AA7A0F" w:rsidRPr="00F54F06" w:rsidRDefault="00AA7A0F" w:rsidP="00476447">
      <w:pPr>
        <w:jc w:val="both"/>
      </w:pPr>
      <w:r w:rsidRPr="00F54F06">
        <w:t>__________________________________________________________________</w:t>
      </w:r>
      <w:r w:rsidR="00BC683B">
        <w:t>_</w:t>
      </w:r>
      <w:r w:rsidRPr="00F54F06">
        <w:t>___________________________________________________________________________________________________</w:t>
      </w:r>
    </w:p>
    <w:p w:rsidR="00535618" w:rsidRPr="00F54F06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06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</w:pPr>
    </w:p>
    <w:p w:rsidR="007632D1" w:rsidRPr="00F54F06" w:rsidRDefault="007632D1" w:rsidP="00476447">
      <w:pPr>
        <w:autoSpaceDE w:val="0"/>
        <w:autoSpaceDN w:val="0"/>
        <w:adjustRightInd w:val="0"/>
      </w:pP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Заявитель: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 xml:space="preserve">_______________________________              __________             </w:t>
      </w:r>
      <w:r w:rsidR="00CE2355" w:rsidRPr="00F54F06">
        <w:t>________________________</w:t>
      </w:r>
    </w:p>
    <w:p w:rsidR="00CE2355" w:rsidRPr="00F54F06" w:rsidRDefault="00CE2355" w:rsidP="00476447">
      <w:pPr>
        <w:autoSpaceDE w:val="0"/>
        <w:autoSpaceDN w:val="0"/>
        <w:adjustRightInd w:val="0"/>
        <w:rPr>
          <w:vertAlign w:val="superscript"/>
        </w:rPr>
      </w:pPr>
      <w:proofErr w:type="gramStart"/>
      <w:r w:rsidRPr="00F54F06">
        <w:rPr>
          <w:vertAlign w:val="superscript"/>
        </w:rPr>
        <w:t>(представитель,</w:t>
      </w:r>
      <w:proofErr w:type="gramEnd"/>
    </w:p>
    <w:p w:rsidR="00AA7A0F" w:rsidRPr="00F54F06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F54F06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«____» ______________ 20____ г.</w:t>
      </w:r>
    </w:p>
    <w:p w:rsidR="00AA7A0F" w:rsidRPr="00F54F06" w:rsidRDefault="00AA7A0F" w:rsidP="00476447">
      <w:pPr>
        <w:autoSpaceDE w:val="0"/>
        <w:autoSpaceDN w:val="0"/>
        <w:adjustRightInd w:val="0"/>
      </w:pPr>
    </w:p>
    <w:p w:rsidR="0017038D" w:rsidRPr="00F54F06" w:rsidRDefault="0017038D" w:rsidP="00476447">
      <w:pPr>
        <w:autoSpaceDE w:val="0"/>
        <w:autoSpaceDN w:val="0"/>
        <w:adjustRightInd w:val="0"/>
      </w:pPr>
    </w:p>
    <w:p w:rsidR="0017038D" w:rsidRPr="00F54F06" w:rsidRDefault="0017038D" w:rsidP="00476447">
      <w:pPr>
        <w:autoSpaceDE w:val="0"/>
        <w:autoSpaceDN w:val="0"/>
        <w:adjustRightInd w:val="0"/>
      </w:pP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>___________________________________________                    ________________________</w:t>
      </w:r>
    </w:p>
    <w:p w:rsidR="00AA7A0F" w:rsidRPr="00F54F06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F54F06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F54F06" w:rsidRDefault="00AA7A0F" w:rsidP="00476447">
      <w:pPr>
        <w:autoSpaceDE w:val="0"/>
        <w:autoSpaceDN w:val="0"/>
        <w:adjustRightInd w:val="0"/>
      </w:pPr>
    </w:p>
    <w:p w:rsidR="00AA7A0F" w:rsidRPr="00F54F06" w:rsidRDefault="00AA7A0F" w:rsidP="00476447">
      <w:pPr>
        <w:autoSpaceDE w:val="0"/>
        <w:autoSpaceDN w:val="0"/>
        <w:adjustRightInd w:val="0"/>
        <w:jc w:val="both"/>
        <w:outlineLvl w:val="1"/>
      </w:pPr>
      <w:r w:rsidRPr="00F54F06">
        <w:lastRenderedPageBreak/>
        <w:t>Расписка получена</w:t>
      </w:r>
    </w:p>
    <w:p w:rsidR="00AA7A0F" w:rsidRPr="00F54F06" w:rsidRDefault="00AA7A0F" w:rsidP="00476447">
      <w:pPr>
        <w:autoSpaceDE w:val="0"/>
        <w:autoSpaceDN w:val="0"/>
        <w:adjustRightInd w:val="0"/>
        <w:jc w:val="both"/>
        <w:outlineLvl w:val="1"/>
      </w:pPr>
      <w:r w:rsidRPr="00F54F06">
        <w:t>«____»_______________ 20__ г.</w:t>
      </w:r>
    </w:p>
    <w:p w:rsidR="00AA7A0F" w:rsidRPr="00F54F06" w:rsidRDefault="00AA7A0F" w:rsidP="00476447">
      <w:pPr>
        <w:autoSpaceDE w:val="0"/>
        <w:autoSpaceDN w:val="0"/>
        <w:adjustRightInd w:val="0"/>
      </w:pPr>
      <w:r w:rsidRPr="00F54F06">
        <w:t xml:space="preserve"> __________________________________________</w:t>
      </w:r>
      <w:r w:rsidRPr="00F54F06">
        <w:tab/>
      </w:r>
      <w:r w:rsidRPr="00F54F06">
        <w:tab/>
        <w:t>________________________</w:t>
      </w:r>
    </w:p>
    <w:p w:rsidR="0072349C" w:rsidRPr="00F54F06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54F06">
        <w:rPr>
          <w:vertAlign w:val="superscript"/>
        </w:rPr>
        <w:t>(фамилия, имя, отчество заявителя или его представителя)</w:t>
      </w:r>
      <w:r w:rsidRPr="00F54F06">
        <w:rPr>
          <w:vertAlign w:val="superscript"/>
        </w:rPr>
        <w:tab/>
      </w:r>
      <w:r w:rsidRPr="00F54F06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F54F06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2349C" w:rsidRPr="00F54F06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2349C" w:rsidRPr="00F54F06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 w:rsidRPr="00F54F06">
        <w:t>Банковские реквизиты счёта для возврата задатка: _____________________________________</w:t>
      </w:r>
    </w:p>
    <w:p w:rsidR="005F1046" w:rsidRPr="00F54F06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F54F06">
        <w:t>_________________________________________________________________________________</w:t>
      </w:r>
    </w:p>
    <w:p w:rsidR="00276719" w:rsidRPr="00F54F06" w:rsidRDefault="00276719" w:rsidP="00476447"/>
    <w:sectPr w:rsidR="00276719" w:rsidRPr="00F54F06" w:rsidSect="00DD251F">
      <w:pgSz w:w="11906" w:h="16838"/>
      <w:pgMar w:top="709" w:right="567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D4" w:rsidRDefault="00E655D4" w:rsidP="00D45BD7">
      <w:r>
        <w:separator/>
      </w:r>
    </w:p>
  </w:endnote>
  <w:endnote w:type="continuationSeparator" w:id="0">
    <w:p w:rsidR="00E655D4" w:rsidRDefault="00E655D4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D4" w:rsidRDefault="00E655D4" w:rsidP="00D45BD7">
      <w:r>
        <w:separator/>
      </w:r>
    </w:p>
  </w:footnote>
  <w:footnote w:type="continuationSeparator" w:id="0">
    <w:p w:rsidR="00E655D4" w:rsidRDefault="00E655D4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4A7"/>
    <w:rsid w:val="00003EEA"/>
    <w:rsid w:val="000058DA"/>
    <w:rsid w:val="00027B6F"/>
    <w:rsid w:val="00027E5C"/>
    <w:rsid w:val="00041F9E"/>
    <w:rsid w:val="000640F3"/>
    <w:rsid w:val="000653CF"/>
    <w:rsid w:val="0007599E"/>
    <w:rsid w:val="00077AE8"/>
    <w:rsid w:val="000873B6"/>
    <w:rsid w:val="0009028B"/>
    <w:rsid w:val="0009100D"/>
    <w:rsid w:val="00091B50"/>
    <w:rsid w:val="00091CD5"/>
    <w:rsid w:val="00096D50"/>
    <w:rsid w:val="000A2D09"/>
    <w:rsid w:val="000A5ED9"/>
    <w:rsid w:val="000A61A7"/>
    <w:rsid w:val="000C4D99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7038D"/>
    <w:rsid w:val="00170390"/>
    <w:rsid w:val="0018422E"/>
    <w:rsid w:val="00187119"/>
    <w:rsid w:val="0018715F"/>
    <w:rsid w:val="001B2333"/>
    <w:rsid w:val="001C3323"/>
    <w:rsid w:val="001C34F4"/>
    <w:rsid w:val="001E5FAC"/>
    <w:rsid w:val="001F6B99"/>
    <w:rsid w:val="00201B5A"/>
    <w:rsid w:val="00226DBA"/>
    <w:rsid w:val="00233005"/>
    <w:rsid w:val="00233875"/>
    <w:rsid w:val="002379BF"/>
    <w:rsid w:val="00240F69"/>
    <w:rsid w:val="002434DE"/>
    <w:rsid w:val="00247E93"/>
    <w:rsid w:val="002551EC"/>
    <w:rsid w:val="00261CAD"/>
    <w:rsid w:val="00266479"/>
    <w:rsid w:val="0027140B"/>
    <w:rsid w:val="00276719"/>
    <w:rsid w:val="00281B9A"/>
    <w:rsid w:val="00285438"/>
    <w:rsid w:val="0029676E"/>
    <w:rsid w:val="002C38F9"/>
    <w:rsid w:val="002C72C9"/>
    <w:rsid w:val="002C7BA7"/>
    <w:rsid w:val="002D36AA"/>
    <w:rsid w:val="002D6F99"/>
    <w:rsid w:val="002E2777"/>
    <w:rsid w:val="002E47F7"/>
    <w:rsid w:val="002E5B70"/>
    <w:rsid w:val="002E6B99"/>
    <w:rsid w:val="002F40EF"/>
    <w:rsid w:val="0030251D"/>
    <w:rsid w:val="0031302B"/>
    <w:rsid w:val="00313A9E"/>
    <w:rsid w:val="0032157F"/>
    <w:rsid w:val="003218C0"/>
    <w:rsid w:val="00321C19"/>
    <w:rsid w:val="00322CA4"/>
    <w:rsid w:val="00334200"/>
    <w:rsid w:val="00335D95"/>
    <w:rsid w:val="0033633A"/>
    <w:rsid w:val="0033797D"/>
    <w:rsid w:val="00342AC1"/>
    <w:rsid w:val="00344EE9"/>
    <w:rsid w:val="00351818"/>
    <w:rsid w:val="00356539"/>
    <w:rsid w:val="003575FB"/>
    <w:rsid w:val="003638A8"/>
    <w:rsid w:val="003665FC"/>
    <w:rsid w:val="0037089B"/>
    <w:rsid w:val="003720D4"/>
    <w:rsid w:val="0037280D"/>
    <w:rsid w:val="0037464C"/>
    <w:rsid w:val="00376AC2"/>
    <w:rsid w:val="00380132"/>
    <w:rsid w:val="00382C66"/>
    <w:rsid w:val="003A38F4"/>
    <w:rsid w:val="003A520B"/>
    <w:rsid w:val="003A7223"/>
    <w:rsid w:val="003C2618"/>
    <w:rsid w:val="003D098C"/>
    <w:rsid w:val="003D347E"/>
    <w:rsid w:val="003E0D86"/>
    <w:rsid w:val="003F389C"/>
    <w:rsid w:val="003F6F92"/>
    <w:rsid w:val="00400B0D"/>
    <w:rsid w:val="00421C5A"/>
    <w:rsid w:val="00425D2B"/>
    <w:rsid w:val="00430084"/>
    <w:rsid w:val="00430A41"/>
    <w:rsid w:val="00443BC7"/>
    <w:rsid w:val="004518F5"/>
    <w:rsid w:val="00467439"/>
    <w:rsid w:val="00476447"/>
    <w:rsid w:val="0048358D"/>
    <w:rsid w:val="00483D79"/>
    <w:rsid w:val="0048400D"/>
    <w:rsid w:val="004877CD"/>
    <w:rsid w:val="00492F5C"/>
    <w:rsid w:val="004963F0"/>
    <w:rsid w:val="004977C8"/>
    <w:rsid w:val="004A0609"/>
    <w:rsid w:val="004B180C"/>
    <w:rsid w:val="004B3977"/>
    <w:rsid w:val="004B5A72"/>
    <w:rsid w:val="004B7BD2"/>
    <w:rsid w:val="004C39E6"/>
    <w:rsid w:val="004C4FE7"/>
    <w:rsid w:val="004D407E"/>
    <w:rsid w:val="004E028C"/>
    <w:rsid w:val="004E7431"/>
    <w:rsid w:val="00512CCA"/>
    <w:rsid w:val="005131F9"/>
    <w:rsid w:val="00513964"/>
    <w:rsid w:val="00524117"/>
    <w:rsid w:val="00533DFE"/>
    <w:rsid w:val="005353DC"/>
    <w:rsid w:val="00535618"/>
    <w:rsid w:val="00536E25"/>
    <w:rsid w:val="00541D32"/>
    <w:rsid w:val="00542435"/>
    <w:rsid w:val="00550647"/>
    <w:rsid w:val="00550A85"/>
    <w:rsid w:val="00555B1F"/>
    <w:rsid w:val="00555CFE"/>
    <w:rsid w:val="00556697"/>
    <w:rsid w:val="005566F9"/>
    <w:rsid w:val="005572B3"/>
    <w:rsid w:val="00576841"/>
    <w:rsid w:val="0057793C"/>
    <w:rsid w:val="005812B0"/>
    <w:rsid w:val="005938F2"/>
    <w:rsid w:val="005A688E"/>
    <w:rsid w:val="005A6B1C"/>
    <w:rsid w:val="005B28F1"/>
    <w:rsid w:val="005C4A85"/>
    <w:rsid w:val="005D2C9B"/>
    <w:rsid w:val="005D59F8"/>
    <w:rsid w:val="005E7741"/>
    <w:rsid w:val="005F1046"/>
    <w:rsid w:val="006074AE"/>
    <w:rsid w:val="00610CFA"/>
    <w:rsid w:val="00612C97"/>
    <w:rsid w:val="0062050A"/>
    <w:rsid w:val="006230AC"/>
    <w:rsid w:val="006258C3"/>
    <w:rsid w:val="0063097E"/>
    <w:rsid w:val="00640684"/>
    <w:rsid w:val="00640DD9"/>
    <w:rsid w:val="00651319"/>
    <w:rsid w:val="006541C5"/>
    <w:rsid w:val="00662530"/>
    <w:rsid w:val="00663F5F"/>
    <w:rsid w:val="00664674"/>
    <w:rsid w:val="00671C71"/>
    <w:rsid w:val="0067366E"/>
    <w:rsid w:val="0068278B"/>
    <w:rsid w:val="00683725"/>
    <w:rsid w:val="00690CE6"/>
    <w:rsid w:val="006A5F5B"/>
    <w:rsid w:val="006B39CB"/>
    <w:rsid w:val="006B59D9"/>
    <w:rsid w:val="006C1A9B"/>
    <w:rsid w:val="006C31A4"/>
    <w:rsid w:val="006C78E3"/>
    <w:rsid w:val="006D7D67"/>
    <w:rsid w:val="006E2349"/>
    <w:rsid w:val="006E2749"/>
    <w:rsid w:val="006E2943"/>
    <w:rsid w:val="006E531F"/>
    <w:rsid w:val="006E576A"/>
    <w:rsid w:val="006F49E1"/>
    <w:rsid w:val="006F5F56"/>
    <w:rsid w:val="0070013B"/>
    <w:rsid w:val="00704846"/>
    <w:rsid w:val="007052B7"/>
    <w:rsid w:val="007070B0"/>
    <w:rsid w:val="00707B03"/>
    <w:rsid w:val="007163EC"/>
    <w:rsid w:val="007217AA"/>
    <w:rsid w:val="0072349C"/>
    <w:rsid w:val="00726211"/>
    <w:rsid w:val="00731085"/>
    <w:rsid w:val="00742331"/>
    <w:rsid w:val="007435F2"/>
    <w:rsid w:val="007543C5"/>
    <w:rsid w:val="00755C4A"/>
    <w:rsid w:val="00761E1D"/>
    <w:rsid w:val="007632D1"/>
    <w:rsid w:val="00770040"/>
    <w:rsid w:val="0077331C"/>
    <w:rsid w:val="00776BA0"/>
    <w:rsid w:val="007850C2"/>
    <w:rsid w:val="00787B5D"/>
    <w:rsid w:val="007948A2"/>
    <w:rsid w:val="007973E2"/>
    <w:rsid w:val="007A7675"/>
    <w:rsid w:val="007B26DD"/>
    <w:rsid w:val="007B40AC"/>
    <w:rsid w:val="007B61F4"/>
    <w:rsid w:val="007C20EF"/>
    <w:rsid w:val="007C29D0"/>
    <w:rsid w:val="007D5788"/>
    <w:rsid w:val="007E5F23"/>
    <w:rsid w:val="00823692"/>
    <w:rsid w:val="00831912"/>
    <w:rsid w:val="008332D3"/>
    <w:rsid w:val="00844641"/>
    <w:rsid w:val="008471E9"/>
    <w:rsid w:val="00847A64"/>
    <w:rsid w:val="0086280B"/>
    <w:rsid w:val="008747DD"/>
    <w:rsid w:val="00880C1C"/>
    <w:rsid w:val="00881E15"/>
    <w:rsid w:val="0088615B"/>
    <w:rsid w:val="00892716"/>
    <w:rsid w:val="00894AE9"/>
    <w:rsid w:val="00896331"/>
    <w:rsid w:val="008B1E95"/>
    <w:rsid w:val="008B6248"/>
    <w:rsid w:val="008B638E"/>
    <w:rsid w:val="008C0671"/>
    <w:rsid w:val="008C45F7"/>
    <w:rsid w:val="008C700C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54F95"/>
    <w:rsid w:val="00970A50"/>
    <w:rsid w:val="00971922"/>
    <w:rsid w:val="00971FF5"/>
    <w:rsid w:val="0097590C"/>
    <w:rsid w:val="009826D9"/>
    <w:rsid w:val="00990AD7"/>
    <w:rsid w:val="009A6D58"/>
    <w:rsid w:val="009B2760"/>
    <w:rsid w:val="009B5EB0"/>
    <w:rsid w:val="009C2B24"/>
    <w:rsid w:val="009C60B1"/>
    <w:rsid w:val="009D2DB7"/>
    <w:rsid w:val="009E1810"/>
    <w:rsid w:val="009E6AB1"/>
    <w:rsid w:val="009F21FD"/>
    <w:rsid w:val="009F4E29"/>
    <w:rsid w:val="00A0645D"/>
    <w:rsid w:val="00A06AED"/>
    <w:rsid w:val="00A20486"/>
    <w:rsid w:val="00A24EE5"/>
    <w:rsid w:val="00A351EF"/>
    <w:rsid w:val="00A509DB"/>
    <w:rsid w:val="00A545F2"/>
    <w:rsid w:val="00A61D9E"/>
    <w:rsid w:val="00A63ADF"/>
    <w:rsid w:val="00A90440"/>
    <w:rsid w:val="00A936D9"/>
    <w:rsid w:val="00A96405"/>
    <w:rsid w:val="00AA1D9F"/>
    <w:rsid w:val="00AA76A4"/>
    <w:rsid w:val="00AA7A0F"/>
    <w:rsid w:val="00AB173C"/>
    <w:rsid w:val="00AB488C"/>
    <w:rsid w:val="00AC1CF0"/>
    <w:rsid w:val="00AC429F"/>
    <w:rsid w:val="00AC64AD"/>
    <w:rsid w:val="00AD247E"/>
    <w:rsid w:val="00AD2C9F"/>
    <w:rsid w:val="00AD630A"/>
    <w:rsid w:val="00AD6745"/>
    <w:rsid w:val="00AD69D7"/>
    <w:rsid w:val="00AE5F37"/>
    <w:rsid w:val="00AF2002"/>
    <w:rsid w:val="00AF2886"/>
    <w:rsid w:val="00AF7AFD"/>
    <w:rsid w:val="00B02C65"/>
    <w:rsid w:val="00B04B83"/>
    <w:rsid w:val="00B05AC9"/>
    <w:rsid w:val="00B115E6"/>
    <w:rsid w:val="00B12374"/>
    <w:rsid w:val="00B12718"/>
    <w:rsid w:val="00B14DB8"/>
    <w:rsid w:val="00B15B0E"/>
    <w:rsid w:val="00B303DA"/>
    <w:rsid w:val="00B332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128A"/>
    <w:rsid w:val="00BC3EA1"/>
    <w:rsid w:val="00BC683B"/>
    <w:rsid w:val="00BC699B"/>
    <w:rsid w:val="00BD01D8"/>
    <w:rsid w:val="00BD0F3D"/>
    <w:rsid w:val="00BD3B3A"/>
    <w:rsid w:val="00BE1BEB"/>
    <w:rsid w:val="00BE65AD"/>
    <w:rsid w:val="00BF00AC"/>
    <w:rsid w:val="00C03FB4"/>
    <w:rsid w:val="00C0713A"/>
    <w:rsid w:val="00C0762D"/>
    <w:rsid w:val="00C201A9"/>
    <w:rsid w:val="00C208F0"/>
    <w:rsid w:val="00C24E57"/>
    <w:rsid w:val="00C26DA5"/>
    <w:rsid w:val="00C274A8"/>
    <w:rsid w:val="00C3124B"/>
    <w:rsid w:val="00C407BE"/>
    <w:rsid w:val="00C578D5"/>
    <w:rsid w:val="00C605F2"/>
    <w:rsid w:val="00C656D4"/>
    <w:rsid w:val="00C85E20"/>
    <w:rsid w:val="00CA4A8B"/>
    <w:rsid w:val="00CB1E44"/>
    <w:rsid w:val="00CB4320"/>
    <w:rsid w:val="00CB4F4D"/>
    <w:rsid w:val="00CB6D49"/>
    <w:rsid w:val="00CC4437"/>
    <w:rsid w:val="00CD371B"/>
    <w:rsid w:val="00CE02AE"/>
    <w:rsid w:val="00CE2355"/>
    <w:rsid w:val="00CE36F1"/>
    <w:rsid w:val="00CF3B24"/>
    <w:rsid w:val="00CF3C32"/>
    <w:rsid w:val="00CF3FEA"/>
    <w:rsid w:val="00D11438"/>
    <w:rsid w:val="00D11B69"/>
    <w:rsid w:val="00D12E27"/>
    <w:rsid w:val="00D14128"/>
    <w:rsid w:val="00D23006"/>
    <w:rsid w:val="00D27F72"/>
    <w:rsid w:val="00D34B15"/>
    <w:rsid w:val="00D41FA5"/>
    <w:rsid w:val="00D42138"/>
    <w:rsid w:val="00D4227C"/>
    <w:rsid w:val="00D42CC8"/>
    <w:rsid w:val="00D42DFF"/>
    <w:rsid w:val="00D44270"/>
    <w:rsid w:val="00D45BD7"/>
    <w:rsid w:val="00D473EA"/>
    <w:rsid w:val="00D5087E"/>
    <w:rsid w:val="00D53C9C"/>
    <w:rsid w:val="00D6169B"/>
    <w:rsid w:val="00D74F5C"/>
    <w:rsid w:val="00D775FC"/>
    <w:rsid w:val="00D91F7F"/>
    <w:rsid w:val="00D92781"/>
    <w:rsid w:val="00D95AC4"/>
    <w:rsid w:val="00DA0642"/>
    <w:rsid w:val="00DC27BF"/>
    <w:rsid w:val="00DD251F"/>
    <w:rsid w:val="00DD46A3"/>
    <w:rsid w:val="00DE5C6F"/>
    <w:rsid w:val="00DE7F29"/>
    <w:rsid w:val="00E01F82"/>
    <w:rsid w:val="00E059F8"/>
    <w:rsid w:val="00E070D2"/>
    <w:rsid w:val="00E16405"/>
    <w:rsid w:val="00E2726C"/>
    <w:rsid w:val="00E34601"/>
    <w:rsid w:val="00E34992"/>
    <w:rsid w:val="00E365A5"/>
    <w:rsid w:val="00E36F03"/>
    <w:rsid w:val="00E377AE"/>
    <w:rsid w:val="00E432A9"/>
    <w:rsid w:val="00E45432"/>
    <w:rsid w:val="00E50993"/>
    <w:rsid w:val="00E600A1"/>
    <w:rsid w:val="00E655D4"/>
    <w:rsid w:val="00E66F60"/>
    <w:rsid w:val="00E700E0"/>
    <w:rsid w:val="00E95563"/>
    <w:rsid w:val="00EA5E75"/>
    <w:rsid w:val="00EB0EE9"/>
    <w:rsid w:val="00EC0E3C"/>
    <w:rsid w:val="00EC0FB6"/>
    <w:rsid w:val="00EC5A7D"/>
    <w:rsid w:val="00EC62CC"/>
    <w:rsid w:val="00ED13AE"/>
    <w:rsid w:val="00EE0978"/>
    <w:rsid w:val="00EE3179"/>
    <w:rsid w:val="00EE5ABC"/>
    <w:rsid w:val="00EE6629"/>
    <w:rsid w:val="00EF05AF"/>
    <w:rsid w:val="00F02059"/>
    <w:rsid w:val="00F0480C"/>
    <w:rsid w:val="00F0650F"/>
    <w:rsid w:val="00F07F8A"/>
    <w:rsid w:val="00F10922"/>
    <w:rsid w:val="00F109F2"/>
    <w:rsid w:val="00F150BE"/>
    <w:rsid w:val="00F1628D"/>
    <w:rsid w:val="00F165D2"/>
    <w:rsid w:val="00F17976"/>
    <w:rsid w:val="00F218E0"/>
    <w:rsid w:val="00F26524"/>
    <w:rsid w:val="00F378C2"/>
    <w:rsid w:val="00F40930"/>
    <w:rsid w:val="00F44219"/>
    <w:rsid w:val="00F504BB"/>
    <w:rsid w:val="00F52974"/>
    <w:rsid w:val="00F54F06"/>
    <w:rsid w:val="00F558F7"/>
    <w:rsid w:val="00F64483"/>
    <w:rsid w:val="00F7532E"/>
    <w:rsid w:val="00F92D10"/>
    <w:rsid w:val="00F9458C"/>
    <w:rsid w:val="00F97A90"/>
    <w:rsid w:val="00FA2115"/>
    <w:rsid w:val="00FC7267"/>
    <w:rsid w:val="00FD10AA"/>
    <w:rsid w:val="00FE0D68"/>
    <w:rsid w:val="00FE5CE6"/>
    <w:rsid w:val="00FF0760"/>
    <w:rsid w:val="00FF257D"/>
    <w:rsid w:val="00FF2A9B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hyperlink" Target="http://www.adm.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FA8F-90D4-42BF-8C20-37634465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Gaydamak</cp:lastModifiedBy>
  <cp:revision>114</cp:revision>
  <cp:lastPrinted>2018-11-09T05:12:00Z</cp:lastPrinted>
  <dcterms:created xsi:type="dcterms:W3CDTF">2018-10-17T08:56:00Z</dcterms:created>
  <dcterms:modified xsi:type="dcterms:W3CDTF">2019-05-24T15:36:00Z</dcterms:modified>
</cp:coreProperties>
</file>