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6" w:type="dxa"/>
        <w:tblInd w:w="-1068" w:type="dxa"/>
        <w:tblLayout w:type="fixed"/>
        <w:tblLook w:val="0000"/>
      </w:tblPr>
      <w:tblGrid>
        <w:gridCol w:w="5496"/>
        <w:gridCol w:w="5040"/>
      </w:tblGrid>
      <w:tr w:rsidR="003A2144" w:rsidRPr="00A41924" w:rsidTr="00415DE8">
        <w:trPr>
          <w:trHeight w:val="1953"/>
        </w:trPr>
        <w:tc>
          <w:tcPr>
            <w:tcW w:w="5496" w:type="dxa"/>
          </w:tcPr>
          <w:p w:rsidR="003A2144" w:rsidRPr="00A41924" w:rsidRDefault="003A2144" w:rsidP="00415DE8">
            <w:pPr>
              <w:pStyle w:val="3"/>
              <w:rPr>
                <w:sz w:val="24"/>
                <w:szCs w:val="24"/>
              </w:rPr>
            </w:pPr>
            <w:r w:rsidRPr="00A41924">
              <w:rPr>
                <w:sz w:val="24"/>
                <w:szCs w:val="24"/>
              </w:rPr>
              <w:t xml:space="preserve">         РОССИЙСКАЯ ФЕДЕРАЦИЯ</w:t>
            </w:r>
          </w:p>
          <w:p w:rsidR="003A2144" w:rsidRPr="00A41924" w:rsidRDefault="003A2144" w:rsidP="00415DE8">
            <w:pPr>
              <w:pStyle w:val="a4"/>
              <w:tabs>
                <w:tab w:val="left" w:pos="708"/>
              </w:tabs>
              <w:jc w:val="center"/>
              <w:rPr>
                <w:b/>
                <w:sz w:val="24"/>
                <w:szCs w:val="24"/>
              </w:rPr>
            </w:pPr>
            <w:r w:rsidRPr="00A41924">
              <w:rPr>
                <w:b/>
                <w:sz w:val="24"/>
                <w:szCs w:val="24"/>
              </w:rPr>
              <w:t xml:space="preserve">РЕСПУБЛИКА АЛТАЙ </w:t>
            </w:r>
          </w:p>
          <w:p w:rsidR="003A2144" w:rsidRPr="00A41924" w:rsidRDefault="003A2144" w:rsidP="00415DE8">
            <w:pPr>
              <w:pStyle w:val="a4"/>
              <w:tabs>
                <w:tab w:val="left" w:pos="708"/>
              </w:tabs>
              <w:jc w:val="center"/>
              <w:rPr>
                <w:b/>
                <w:sz w:val="24"/>
                <w:szCs w:val="24"/>
              </w:rPr>
            </w:pPr>
            <w:r w:rsidRPr="00A41924">
              <w:rPr>
                <w:b/>
                <w:sz w:val="24"/>
                <w:szCs w:val="24"/>
              </w:rPr>
              <w:t>УСТЬ-КОКСИНСКИЙ РАЙОН</w:t>
            </w:r>
          </w:p>
          <w:p w:rsidR="003A2144" w:rsidRPr="00A41924" w:rsidRDefault="003A2144" w:rsidP="00415DE8">
            <w:pPr>
              <w:pStyle w:val="a4"/>
              <w:tabs>
                <w:tab w:val="left" w:pos="708"/>
              </w:tabs>
              <w:jc w:val="center"/>
              <w:rPr>
                <w:b/>
                <w:sz w:val="24"/>
                <w:szCs w:val="24"/>
              </w:rPr>
            </w:pPr>
            <w:r w:rsidRPr="00A41924">
              <w:rPr>
                <w:b/>
                <w:sz w:val="24"/>
                <w:szCs w:val="24"/>
              </w:rPr>
              <w:t>АМУРСКОЕ СЕЛЬСКОЕ ПОСЕЛЕНИЕ</w:t>
            </w:r>
          </w:p>
          <w:p w:rsidR="003A2144" w:rsidRPr="00A41924" w:rsidRDefault="003A2144" w:rsidP="00415DE8">
            <w:pPr>
              <w:pStyle w:val="a4"/>
              <w:tabs>
                <w:tab w:val="left" w:pos="708"/>
              </w:tabs>
              <w:jc w:val="center"/>
              <w:rPr>
                <w:b/>
                <w:sz w:val="24"/>
                <w:szCs w:val="24"/>
              </w:rPr>
            </w:pPr>
            <w:r w:rsidRPr="00A41924">
              <w:rPr>
                <w:b/>
                <w:sz w:val="24"/>
                <w:szCs w:val="24"/>
              </w:rPr>
              <w:t>СЕЛЬСКИЙ СОВЕТ ДЕПУТАТОВ</w:t>
            </w:r>
          </w:p>
          <w:p w:rsidR="003A2144" w:rsidRPr="00A41924" w:rsidRDefault="003A2144" w:rsidP="00415DE8">
            <w:pPr>
              <w:pStyle w:val="a4"/>
              <w:tabs>
                <w:tab w:val="left" w:pos="708"/>
              </w:tabs>
              <w:jc w:val="center"/>
              <w:rPr>
                <w:b/>
                <w:sz w:val="24"/>
                <w:szCs w:val="24"/>
              </w:rPr>
            </w:pPr>
            <w:r w:rsidRPr="00A41924">
              <w:rPr>
                <w:b/>
                <w:sz w:val="24"/>
                <w:szCs w:val="24"/>
              </w:rPr>
              <w:t>649481 с</w:t>
            </w:r>
            <w:proofErr w:type="gramStart"/>
            <w:r w:rsidRPr="00A41924">
              <w:rPr>
                <w:b/>
                <w:sz w:val="24"/>
                <w:szCs w:val="24"/>
              </w:rPr>
              <w:t>.А</w:t>
            </w:r>
            <w:proofErr w:type="gramEnd"/>
            <w:r w:rsidRPr="00A41924">
              <w:rPr>
                <w:b/>
                <w:sz w:val="24"/>
                <w:szCs w:val="24"/>
              </w:rPr>
              <w:t>мур, пер.Школьный 7, тел. 27-3-43</w:t>
            </w:r>
          </w:p>
          <w:p w:rsidR="003A2144" w:rsidRPr="00A41924" w:rsidRDefault="003A2144" w:rsidP="00415DE8">
            <w:pPr>
              <w:pStyle w:val="a4"/>
              <w:tabs>
                <w:tab w:val="left" w:pos="708"/>
              </w:tabs>
              <w:jc w:val="center"/>
              <w:rPr>
                <w:b/>
                <w:sz w:val="24"/>
                <w:szCs w:val="24"/>
              </w:rPr>
            </w:pPr>
          </w:p>
        </w:tc>
        <w:tc>
          <w:tcPr>
            <w:tcW w:w="5040" w:type="dxa"/>
          </w:tcPr>
          <w:p w:rsidR="003A2144" w:rsidRPr="00A41924" w:rsidRDefault="003A2144" w:rsidP="00415DE8">
            <w:pPr>
              <w:jc w:val="center"/>
              <w:rPr>
                <w:b/>
                <w:color w:val="000080"/>
              </w:rPr>
            </w:pPr>
          </w:p>
          <w:p w:rsidR="003A2144" w:rsidRPr="00A41924" w:rsidRDefault="003A2144" w:rsidP="00415DE8">
            <w:pPr>
              <w:jc w:val="center"/>
              <w:rPr>
                <w:b/>
                <w:color w:val="000080"/>
              </w:rPr>
            </w:pPr>
            <w:r w:rsidRPr="00A41924">
              <w:rPr>
                <w:b/>
                <w:color w:val="000080"/>
              </w:rPr>
              <w:t>РОССИЯ ФЕДЕРАЦИЯЯЗЫ</w:t>
            </w:r>
          </w:p>
          <w:p w:rsidR="003A2144" w:rsidRPr="00A41924" w:rsidRDefault="003A2144" w:rsidP="00415DE8">
            <w:pPr>
              <w:pStyle w:val="a4"/>
              <w:tabs>
                <w:tab w:val="left" w:pos="708"/>
              </w:tabs>
              <w:jc w:val="center"/>
              <w:rPr>
                <w:b/>
                <w:sz w:val="24"/>
                <w:szCs w:val="24"/>
              </w:rPr>
            </w:pPr>
            <w:r w:rsidRPr="00A41924">
              <w:rPr>
                <w:b/>
                <w:sz w:val="24"/>
                <w:szCs w:val="24"/>
              </w:rPr>
              <w:t>АЛТАЙ РЕСПУБЛИКАНЫ</w:t>
            </w:r>
            <w:r w:rsidRPr="00A41924">
              <w:rPr>
                <w:b/>
                <w:spacing w:val="-100"/>
                <w:sz w:val="24"/>
                <w:szCs w:val="24"/>
              </w:rPr>
              <w:t>НГ</w:t>
            </w:r>
          </w:p>
          <w:p w:rsidR="003A2144" w:rsidRPr="00A41924" w:rsidRDefault="003A2144" w:rsidP="00415DE8">
            <w:pPr>
              <w:pStyle w:val="a4"/>
              <w:tabs>
                <w:tab w:val="left" w:pos="708"/>
              </w:tabs>
              <w:jc w:val="center"/>
              <w:rPr>
                <w:b/>
                <w:sz w:val="24"/>
                <w:szCs w:val="24"/>
              </w:rPr>
            </w:pPr>
            <w:r w:rsidRPr="00A41924">
              <w:rPr>
                <w:b/>
                <w:sz w:val="24"/>
                <w:szCs w:val="24"/>
              </w:rPr>
              <w:t>КОКСУУ-ООЗЫ</w:t>
            </w:r>
          </w:p>
          <w:p w:rsidR="003A2144" w:rsidRPr="00A41924" w:rsidRDefault="003A2144" w:rsidP="00415DE8">
            <w:pPr>
              <w:pStyle w:val="a4"/>
              <w:tabs>
                <w:tab w:val="left" w:pos="708"/>
              </w:tabs>
              <w:jc w:val="center"/>
              <w:rPr>
                <w:b/>
                <w:sz w:val="24"/>
                <w:szCs w:val="24"/>
              </w:rPr>
            </w:pPr>
            <w:r w:rsidRPr="00A41924">
              <w:rPr>
                <w:b/>
                <w:sz w:val="24"/>
                <w:szCs w:val="24"/>
              </w:rPr>
              <w:t xml:space="preserve">АМУРДАГЫ  </w:t>
            </w:r>
            <w:proofErr w:type="gramStart"/>
            <w:r w:rsidRPr="00A41924">
              <w:rPr>
                <w:b/>
                <w:sz w:val="24"/>
                <w:szCs w:val="24"/>
                <w:lang w:val="en-US"/>
              </w:rPr>
              <w:t>J</w:t>
            </w:r>
            <w:proofErr w:type="gramEnd"/>
            <w:r w:rsidRPr="00A41924">
              <w:rPr>
                <w:b/>
                <w:sz w:val="24"/>
                <w:szCs w:val="24"/>
              </w:rPr>
              <w:t xml:space="preserve">УРТ </w:t>
            </w:r>
            <w:r w:rsidRPr="00A41924">
              <w:rPr>
                <w:b/>
                <w:sz w:val="24"/>
                <w:szCs w:val="24"/>
                <w:lang w:val="en-US"/>
              </w:rPr>
              <w:t>J</w:t>
            </w:r>
            <w:r w:rsidRPr="00A41924">
              <w:rPr>
                <w:b/>
                <w:sz w:val="24"/>
                <w:szCs w:val="24"/>
              </w:rPr>
              <w:t>ЕЕЗЕ</w:t>
            </w:r>
          </w:p>
          <w:p w:rsidR="003A2144" w:rsidRPr="00A41924" w:rsidRDefault="003A2144" w:rsidP="00415DE8">
            <w:pPr>
              <w:pStyle w:val="a4"/>
              <w:tabs>
                <w:tab w:val="left" w:pos="708"/>
              </w:tabs>
              <w:jc w:val="center"/>
              <w:rPr>
                <w:b/>
                <w:sz w:val="24"/>
                <w:szCs w:val="24"/>
              </w:rPr>
            </w:pPr>
            <w:r w:rsidRPr="00A41924">
              <w:rPr>
                <w:b/>
                <w:sz w:val="24"/>
                <w:szCs w:val="24"/>
              </w:rPr>
              <w:t xml:space="preserve">ДЕПУТАТТАРДЫН  </w:t>
            </w:r>
            <w:proofErr w:type="gramStart"/>
            <w:r w:rsidRPr="00A41924">
              <w:rPr>
                <w:b/>
                <w:sz w:val="24"/>
                <w:szCs w:val="24"/>
                <w:lang w:val="en-US"/>
              </w:rPr>
              <w:t>J</w:t>
            </w:r>
            <w:proofErr w:type="gramEnd"/>
            <w:r w:rsidRPr="00A41924">
              <w:rPr>
                <w:b/>
                <w:sz w:val="24"/>
                <w:szCs w:val="24"/>
              </w:rPr>
              <w:t>УРТ  СОВЕДИ</w:t>
            </w:r>
          </w:p>
          <w:p w:rsidR="003A2144" w:rsidRPr="00A41924" w:rsidRDefault="003A2144" w:rsidP="00415DE8">
            <w:pPr>
              <w:pStyle w:val="a4"/>
              <w:tabs>
                <w:tab w:val="left" w:pos="708"/>
              </w:tabs>
              <w:jc w:val="center"/>
              <w:rPr>
                <w:b/>
                <w:sz w:val="24"/>
                <w:szCs w:val="24"/>
              </w:rPr>
            </w:pPr>
            <w:r w:rsidRPr="00A41924">
              <w:rPr>
                <w:b/>
                <w:sz w:val="24"/>
                <w:szCs w:val="24"/>
              </w:rPr>
              <w:t>649481 с</w:t>
            </w:r>
            <w:proofErr w:type="gramStart"/>
            <w:r w:rsidRPr="00A41924">
              <w:rPr>
                <w:b/>
                <w:sz w:val="24"/>
                <w:szCs w:val="24"/>
              </w:rPr>
              <w:t>.А</w:t>
            </w:r>
            <w:proofErr w:type="gramEnd"/>
            <w:r w:rsidRPr="00A41924">
              <w:rPr>
                <w:b/>
                <w:sz w:val="24"/>
                <w:szCs w:val="24"/>
              </w:rPr>
              <w:t xml:space="preserve">мур </w:t>
            </w:r>
            <w:r w:rsidRPr="00A41924">
              <w:rPr>
                <w:b/>
                <w:sz w:val="24"/>
                <w:szCs w:val="24"/>
                <w:lang w:val="en-US"/>
              </w:rPr>
              <w:t>j</w:t>
            </w:r>
            <w:proofErr w:type="spellStart"/>
            <w:r w:rsidRPr="00A41924">
              <w:rPr>
                <w:b/>
                <w:sz w:val="24"/>
                <w:szCs w:val="24"/>
              </w:rPr>
              <w:t>урт</w:t>
            </w:r>
            <w:proofErr w:type="spellEnd"/>
            <w:r w:rsidRPr="00A41924">
              <w:rPr>
                <w:b/>
                <w:sz w:val="24"/>
                <w:szCs w:val="24"/>
              </w:rPr>
              <w:t>, Школьный ором 7,</w:t>
            </w:r>
          </w:p>
          <w:p w:rsidR="003A2144" w:rsidRPr="00A41924" w:rsidRDefault="003A2144" w:rsidP="00415DE8">
            <w:pPr>
              <w:pStyle w:val="a4"/>
              <w:tabs>
                <w:tab w:val="left" w:pos="708"/>
              </w:tabs>
              <w:jc w:val="center"/>
              <w:rPr>
                <w:b/>
                <w:sz w:val="24"/>
                <w:szCs w:val="24"/>
              </w:rPr>
            </w:pPr>
            <w:r w:rsidRPr="00A41924">
              <w:rPr>
                <w:b/>
                <w:sz w:val="24"/>
                <w:szCs w:val="24"/>
              </w:rPr>
              <w:t xml:space="preserve"> тел. 27-3-43</w:t>
            </w:r>
          </w:p>
          <w:p w:rsidR="003A2144" w:rsidRPr="00A41924" w:rsidRDefault="003A2144" w:rsidP="00415DE8">
            <w:pPr>
              <w:pStyle w:val="a4"/>
              <w:tabs>
                <w:tab w:val="left" w:pos="708"/>
              </w:tabs>
              <w:jc w:val="center"/>
              <w:rPr>
                <w:sz w:val="24"/>
                <w:szCs w:val="24"/>
              </w:rPr>
            </w:pPr>
          </w:p>
        </w:tc>
      </w:tr>
    </w:tbl>
    <w:p w:rsidR="003A2144" w:rsidRPr="00A41924" w:rsidRDefault="003A2144" w:rsidP="003A2144">
      <w:pPr>
        <w:rPr>
          <w:b/>
        </w:rPr>
      </w:pPr>
    </w:p>
    <w:p w:rsidR="003A2144" w:rsidRPr="00A41924" w:rsidRDefault="003A2144" w:rsidP="003A2144">
      <w:pPr>
        <w:rPr>
          <w:b/>
        </w:rPr>
      </w:pPr>
      <w:proofErr w:type="gramStart"/>
      <w:r w:rsidRPr="00A41924">
        <w:rPr>
          <w:b/>
        </w:rPr>
        <w:t>Р</w:t>
      </w:r>
      <w:proofErr w:type="gramEnd"/>
      <w:r w:rsidRPr="00A41924">
        <w:rPr>
          <w:b/>
        </w:rPr>
        <w:t xml:space="preserve"> Е Ш Е Н И Е                                                                               Ч Е Ч И М</w:t>
      </w:r>
    </w:p>
    <w:p w:rsidR="003A2144" w:rsidRPr="00A41924" w:rsidRDefault="003A2144" w:rsidP="003A2144"/>
    <w:p w:rsidR="003A2144" w:rsidRDefault="003A2144" w:rsidP="003A2144">
      <w:r>
        <w:t>от   26 июня   2019</w:t>
      </w:r>
      <w:r w:rsidRPr="00A41924">
        <w:t xml:space="preserve"> года                   с</w:t>
      </w:r>
      <w:proofErr w:type="gramStart"/>
      <w:r w:rsidRPr="00A41924">
        <w:t>.А</w:t>
      </w:r>
      <w:proofErr w:type="gramEnd"/>
      <w:r w:rsidRPr="00A41924">
        <w:t xml:space="preserve">мур                        </w:t>
      </w:r>
      <w:r>
        <w:t xml:space="preserve">              </w:t>
      </w:r>
      <w:r w:rsidRPr="00A41924">
        <w:t xml:space="preserve"> № </w:t>
      </w:r>
      <w:r>
        <w:t xml:space="preserve"> 07-03</w:t>
      </w:r>
    </w:p>
    <w:p w:rsidR="003A2144" w:rsidRPr="00DF6FA5" w:rsidRDefault="003A2144" w:rsidP="003A2144">
      <w:pPr>
        <w:spacing w:after="0"/>
        <w:jc w:val="center"/>
        <w:rPr>
          <w:rFonts w:ascii="Times New Roman" w:hAnsi="Times New Roman"/>
          <w:b/>
          <w:sz w:val="24"/>
          <w:szCs w:val="24"/>
        </w:rPr>
      </w:pPr>
    </w:p>
    <w:p w:rsidR="003A2144" w:rsidRPr="00DF6FA5" w:rsidRDefault="003A2144" w:rsidP="003A2144">
      <w:pPr>
        <w:spacing w:after="0"/>
        <w:rPr>
          <w:rFonts w:ascii="Times New Roman" w:hAnsi="Times New Roman"/>
          <w:b/>
          <w:sz w:val="24"/>
          <w:szCs w:val="24"/>
        </w:rPr>
      </w:pPr>
    </w:p>
    <w:p w:rsidR="003A2144" w:rsidRPr="00DF6FA5" w:rsidRDefault="003A2144" w:rsidP="003A2144">
      <w:pPr>
        <w:spacing w:after="0"/>
        <w:jc w:val="center"/>
        <w:rPr>
          <w:rFonts w:ascii="Times New Roman" w:hAnsi="Times New Roman"/>
          <w:b/>
          <w:sz w:val="24"/>
          <w:szCs w:val="24"/>
        </w:rPr>
      </w:pPr>
      <w:r w:rsidRPr="00DF6FA5">
        <w:rPr>
          <w:rFonts w:ascii="Times New Roman" w:hAnsi="Times New Roman"/>
          <w:b/>
          <w:sz w:val="24"/>
          <w:szCs w:val="24"/>
        </w:rPr>
        <w:t xml:space="preserve">Об утверждении Положения об общественных обсуждениях, публичных слушаниях </w:t>
      </w:r>
    </w:p>
    <w:p w:rsidR="003A2144" w:rsidRPr="00DF6FA5" w:rsidRDefault="003A2144" w:rsidP="003A2144">
      <w:pPr>
        <w:spacing w:after="0"/>
        <w:jc w:val="center"/>
        <w:rPr>
          <w:rFonts w:ascii="Times New Roman" w:hAnsi="Times New Roman"/>
          <w:b/>
          <w:sz w:val="24"/>
          <w:szCs w:val="24"/>
        </w:rPr>
      </w:pPr>
      <w:r>
        <w:rPr>
          <w:rFonts w:ascii="Times New Roman" w:hAnsi="Times New Roman"/>
          <w:b/>
          <w:sz w:val="24"/>
          <w:szCs w:val="24"/>
        </w:rPr>
        <w:t>в Амур</w:t>
      </w:r>
      <w:r w:rsidRPr="00DF6FA5">
        <w:rPr>
          <w:rFonts w:ascii="Times New Roman" w:hAnsi="Times New Roman"/>
          <w:b/>
          <w:sz w:val="24"/>
          <w:szCs w:val="24"/>
        </w:rPr>
        <w:t>ском сельском поселении</w:t>
      </w:r>
    </w:p>
    <w:p w:rsidR="003A2144" w:rsidRPr="00DF6FA5" w:rsidRDefault="003A2144" w:rsidP="003A2144">
      <w:pPr>
        <w:widowControl w:val="0"/>
        <w:spacing w:after="0"/>
        <w:jc w:val="center"/>
        <w:rPr>
          <w:rFonts w:ascii="Times New Roman" w:hAnsi="Times New Roman"/>
          <w:b/>
          <w:sz w:val="24"/>
          <w:szCs w:val="24"/>
        </w:rPr>
      </w:pPr>
    </w:p>
    <w:p w:rsidR="003A2144" w:rsidRPr="00DF6FA5" w:rsidRDefault="003A2144" w:rsidP="003A2144">
      <w:pPr>
        <w:widowControl w:val="0"/>
        <w:spacing w:after="0"/>
        <w:ind w:firstLine="567"/>
        <w:jc w:val="both"/>
        <w:rPr>
          <w:rFonts w:ascii="Times New Roman" w:hAnsi="Times New Roman"/>
          <w:sz w:val="24"/>
          <w:szCs w:val="24"/>
        </w:rPr>
      </w:pPr>
      <w:r w:rsidRPr="00DF6FA5">
        <w:rPr>
          <w:rFonts w:ascii="Times New Roman" w:hAnsi="Times New Roman"/>
          <w:spacing w:val="2"/>
          <w:sz w:val="24"/>
          <w:szCs w:val="24"/>
        </w:rPr>
        <w:t>В соответствии с </w:t>
      </w:r>
      <w:hyperlink r:id="rId4" w:history="1">
        <w:r w:rsidRPr="00DF6FA5">
          <w:rPr>
            <w:rFonts w:ascii="Times New Roman" w:hAnsi="Times New Roman"/>
            <w:spacing w:val="2"/>
            <w:sz w:val="24"/>
            <w:szCs w:val="24"/>
          </w:rPr>
          <w:t>Федеральным законом от 6 октября 2003г. № 131-ФЗ "Об общих принципах организации местного самоуправления в Российской Федерации"</w:t>
        </w:r>
      </w:hyperlink>
      <w:r w:rsidRPr="00DF6FA5">
        <w:rPr>
          <w:rFonts w:ascii="Times New Roman" w:hAnsi="Times New Roman"/>
          <w:spacing w:val="2"/>
          <w:sz w:val="24"/>
          <w:szCs w:val="24"/>
        </w:rPr>
        <w:t xml:space="preserve"> и Уставом </w:t>
      </w:r>
      <w:r>
        <w:rPr>
          <w:rFonts w:ascii="Times New Roman" w:hAnsi="Times New Roman"/>
          <w:sz w:val="24"/>
          <w:szCs w:val="24"/>
        </w:rPr>
        <w:t>Амур</w:t>
      </w:r>
      <w:r w:rsidRPr="00DF6FA5">
        <w:rPr>
          <w:rFonts w:ascii="Times New Roman" w:hAnsi="Times New Roman"/>
          <w:sz w:val="24"/>
          <w:szCs w:val="24"/>
        </w:rPr>
        <w:t>ского сельского поселения</w:t>
      </w:r>
      <w:r>
        <w:rPr>
          <w:rFonts w:ascii="Times New Roman" w:hAnsi="Times New Roman"/>
          <w:sz w:val="24"/>
          <w:szCs w:val="24"/>
        </w:rPr>
        <w:t>, сельский Совет депутатов Амур</w:t>
      </w:r>
      <w:r w:rsidRPr="00DF6FA5">
        <w:rPr>
          <w:rFonts w:ascii="Times New Roman" w:hAnsi="Times New Roman"/>
          <w:sz w:val="24"/>
          <w:szCs w:val="24"/>
        </w:rPr>
        <w:t>ского сельского поселения</w:t>
      </w:r>
    </w:p>
    <w:p w:rsidR="003A2144" w:rsidRPr="00DF6FA5" w:rsidRDefault="003A2144" w:rsidP="003A2144">
      <w:pPr>
        <w:widowControl w:val="0"/>
        <w:spacing w:after="0"/>
        <w:jc w:val="both"/>
        <w:rPr>
          <w:rFonts w:ascii="Times New Roman" w:hAnsi="Times New Roman"/>
          <w:sz w:val="24"/>
          <w:szCs w:val="24"/>
        </w:rPr>
      </w:pPr>
    </w:p>
    <w:p w:rsidR="003A2144" w:rsidRPr="004844F1" w:rsidRDefault="003A2144" w:rsidP="003A2144">
      <w:pPr>
        <w:widowControl w:val="0"/>
        <w:spacing w:after="0"/>
        <w:jc w:val="center"/>
        <w:rPr>
          <w:rFonts w:ascii="Times New Roman" w:hAnsi="Times New Roman"/>
          <w:b/>
          <w:sz w:val="24"/>
          <w:szCs w:val="24"/>
        </w:rPr>
      </w:pPr>
      <w:proofErr w:type="gramStart"/>
      <w:r w:rsidRPr="004844F1">
        <w:rPr>
          <w:rFonts w:ascii="Times New Roman" w:hAnsi="Times New Roman"/>
          <w:b/>
          <w:sz w:val="24"/>
          <w:szCs w:val="24"/>
        </w:rPr>
        <w:t>Р</w:t>
      </w:r>
      <w:proofErr w:type="gramEnd"/>
      <w:r>
        <w:rPr>
          <w:rFonts w:ascii="Times New Roman" w:hAnsi="Times New Roman"/>
          <w:b/>
          <w:sz w:val="24"/>
          <w:szCs w:val="24"/>
        </w:rPr>
        <w:t xml:space="preserve"> </w:t>
      </w:r>
      <w:r w:rsidRPr="004844F1">
        <w:rPr>
          <w:rFonts w:ascii="Times New Roman" w:hAnsi="Times New Roman"/>
          <w:b/>
          <w:sz w:val="24"/>
          <w:szCs w:val="24"/>
        </w:rPr>
        <w:t>Е</w:t>
      </w:r>
      <w:r>
        <w:rPr>
          <w:rFonts w:ascii="Times New Roman" w:hAnsi="Times New Roman"/>
          <w:b/>
          <w:sz w:val="24"/>
          <w:szCs w:val="24"/>
        </w:rPr>
        <w:t xml:space="preserve"> </w:t>
      </w:r>
      <w:r w:rsidRPr="004844F1">
        <w:rPr>
          <w:rFonts w:ascii="Times New Roman" w:hAnsi="Times New Roman"/>
          <w:b/>
          <w:sz w:val="24"/>
          <w:szCs w:val="24"/>
        </w:rPr>
        <w:t>Ш</w:t>
      </w:r>
      <w:r>
        <w:rPr>
          <w:rFonts w:ascii="Times New Roman" w:hAnsi="Times New Roman"/>
          <w:b/>
          <w:sz w:val="24"/>
          <w:szCs w:val="24"/>
        </w:rPr>
        <w:t xml:space="preserve"> </w:t>
      </w:r>
      <w:r w:rsidRPr="004844F1">
        <w:rPr>
          <w:rFonts w:ascii="Times New Roman" w:hAnsi="Times New Roman"/>
          <w:b/>
          <w:sz w:val="24"/>
          <w:szCs w:val="24"/>
        </w:rPr>
        <w:t>И</w:t>
      </w:r>
      <w:r>
        <w:rPr>
          <w:rFonts w:ascii="Times New Roman" w:hAnsi="Times New Roman"/>
          <w:b/>
          <w:sz w:val="24"/>
          <w:szCs w:val="24"/>
        </w:rPr>
        <w:t xml:space="preserve"> </w:t>
      </w:r>
      <w:r w:rsidRPr="004844F1">
        <w:rPr>
          <w:rFonts w:ascii="Times New Roman" w:hAnsi="Times New Roman"/>
          <w:b/>
          <w:sz w:val="24"/>
          <w:szCs w:val="24"/>
        </w:rPr>
        <w:t xml:space="preserve">Л: </w:t>
      </w:r>
    </w:p>
    <w:p w:rsidR="003A2144" w:rsidRPr="00DF6FA5" w:rsidRDefault="003A2144" w:rsidP="003A2144">
      <w:pPr>
        <w:widowControl w:val="0"/>
        <w:spacing w:after="0"/>
        <w:ind w:firstLine="720"/>
        <w:jc w:val="both"/>
        <w:rPr>
          <w:rFonts w:ascii="Times New Roman" w:hAnsi="Times New Roman"/>
          <w:sz w:val="24"/>
          <w:szCs w:val="24"/>
        </w:rPr>
      </w:pPr>
      <w:r w:rsidRPr="00DF6FA5">
        <w:rPr>
          <w:rFonts w:ascii="Times New Roman" w:hAnsi="Times New Roman"/>
          <w:sz w:val="24"/>
          <w:szCs w:val="24"/>
        </w:rPr>
        <w:t>1. Утвердить Положение об общественных обсуждени</w:t>
      </w:r>
      <w:r>
        <w:rPr>
          <w:rFonts w:ascii="Times New Roman" w:hAnsi="Times New Roman"/>
          <w:sz w:val="24"/>
          <w:szCs w:val="24"/>
        </w:rPr>
        <w:t>ях, публичных слушаниях в Амур</w:t>
      </w:r>
      <w:r w:rsidRPr="00DF6FA5">
        <w:rPr>
          <w:rFonts w:ascii="Times New Roman" w:hAnsi="Times New Roman"/>
          <w:sz w:val="24"/>
          <w:szCs w:val="24"/>
        </w:rPr>
        <w:t>ском сельском поселении.</w:t>
      </w:r>
    </w:p>
    <w:p w:rsidR="003A2144" w:rsidRPr="00DF6FA5" w:rsidRDefault="003A2144" w:rsidP="003A2144">
      <w:pPr>
        <w:widowControl w:val="0"/>
        <w:spacing w:after="0"/>
        <w:ind w:firstLine="720"/>
        <w:jc w:val="both"/>
        <w:rPr>
          <w:rFonts w:ascii="Times New Roman" w:hAnsi="Times New Roman"/>
          <w:sz w:val="24"/>
          <w:szCs w:val="24"/>
        </w:rPr>
      </w:pPr>
      <w:r w:rsidRPr="00DF6FA5">
        <w:rPr>
          <w:rFonts w:ascii="Times New Roman" w:hAnsi="Times New Roman"/>
          <w:sz w:val="24"/>
          <w:szCs w:val="24"/>
        </w:rPr>
        <w:t>2. Обнародовать настоящее решение в установленном порядке и разместить на официальном сайте муниципального образования «</w:t>
      </w:r>
      <w:proofErr w:type="spellStart"/>
      <w:r w:rsidRPr="00DF6FA5">
        <w:rPr>
          <w:rFonts w:ascii="Times New Roman" w:hAnsi="Times New Roman"/>
          <w:sz w:val="24"/>
          <w:szCs w:val="24"/>
        </w:rPr>
        <w:t>Усть-Кокс</w:t>
      </w:r>
      <w:r>
        <w:rPr>
          <w:rFonts w:ascii="Times New Roman" w:hAnsi="Times New Roman"/>
          <w:sz w:val="24"/>
          <w:szCs w:val="24"/>
        </w:rPr>
        <w:t>инский</w:t>
      </w:r>
      <w:proofErr w:type="spellEnd"/>
      <w:r>
        <w:rPr>
          <w:rFonts w:ascii="Times New Roman" w:hAnsi="Times New Roman"/>
          <w:sz w:val="24"/>
          <w:szCs w:val="24"/>
        </w:rPr>
        <w:t xml:space="preserve"> район» на странице Амур</w:t>
      </w:r>
      <w:r w:rsidRPr="00DF6FA5">
        <w:rPr>
          <w:rFonts w:ascii="Times New Roman" w:hAnsi="Times New Roman"/>
          <w:sz w:val="24"/>
          <w:szCs w:val="24"/>
        </w:rPr>
        <w:t>ского сельского поселения.</w:t>
      </w:r>
    </w:p>
    <w:p w:rsidR="003A2144" w:rsidRPr="00DF6FA5" w:rsidRDefault="003A2144" w:rsidP="003A2144">
      <w:pPr>
        <w:widowControl w:val="0"/>
        <w:tabs>
          <w:tab w:val="left" w:pos="993"/>
        </w:tabs>
        <w:spacing w:after="0"/>
        <w:ind w:firstLine="720"/>
        <w:jc w:val="both"/>
        <w:rPr>
          <w:rFonts w:ascii="Times New Roman" w:hAnsi="Times New Roman"/>
          <w:sz w:val="24"/>
          <w:szCs w:val="24"/>
        </w:rPr>
      </w:pPr>
      <w:r w:rsidRPr="00DF6FA5">
        <w:rPr>
          <w:rFonts w:ascii="Times New Roman" w:hAnsi="Times New Roman"/>
          <w:sz w:val="24"/>
          <w:szCs w:val="24"/>
        </w:rPr>
        <w:t>3. Решение вступает в силу со дня его обнародования.</w:t>
      </w:r>
    </w:p>
    <w:p w:rsidR="003A2144" w:rsidRPr="00DF6FA5" w:rsidRDefault="003A2144" w:rsidP="003A2144">
      <w:pPr>
        <w:spacing w:after="0"/>
        <w:textAlignment w:val="baseline"/>
        <w:outlineLvl w:val="1"/>
        <w:rPr>
          <w:rFonts w:ascii="Times New Roman" w:hAnsi="Times New Roman"/>
          <w:sz w:val="24"/>
          <w:szCs w:val="24"/>
        </w:rPr>
      </w:pPr>
    </w:p>
    <w:p w:rsidR="003A2144" w:rsidRPr="00DF6FA5" w:rsidRDefault="003A2144" w:rsidP="003A2144">
      <w:pPr>
        <w:spacing w:after="0"/>
        <w:textAlignment w:val="baseline"/>
        <w:outlineLvl w:val="1"/>
        <w:rPr>
          <w:rFonts w:ascii="Times New Roman" w:hAnsi="Times New Roman"/>
          <w:sz w:val="24"/>
          <w:szCs w:val="24"/>
        </w:rPr>
      </w:pPr>
    </w:p>
    <w:p w:rsidR="003A2144" w:rsidRPr="00DF6FA5" w:rsidRDefault="003A2144" w:rsidP="003A2144">
      <w:pPr>
        <w:spacing w:after="0"/>
        <w:textAlignment w:val="baseline"/>
        <w:outlineLvl w:val="1"/>
        <w:rPr>
          <w:rFonts w:ascii="Times New Roman" w:hAnsi="Times New Roman"/>
          <w:sz w:val="24"/>
          <w:szCs w:val="24"/>
        </w:rPr>
      </w:pPr>
    </w:p>
    <w:p w:rsidR="003A2144" w:rsidRPr="00DF6FA5" w:rsidRDefault="003A2144" w:rsidP="003A2144">
      <w:pPr>
        <w:spacing w:after="0"/>
        <w:textAlignment w:val="baseline"/>
        <w:outlineLvl w:val="1"/>
        <w:rPr>
          <w:rFonts w:ascii="Times New Roman" w:hAnsi="Times New Roman"/>
          <w:sz w:val="24"/>
          <w:szCs w:val="24"/>
        </w:rPr>
      </w:pPr>
    </w:p>
    <w:p w:rsidR="003A2144" w:rsidRPr="00DF6FA5" w:rsidRDefault="003A2144" w:rsidP="003A2144">
      <w:pPr>
        <w:spacing w:after="0"/>
        <w:rPr>
          <w:sz w:val="24"/>
          <w:szCs w:val="24"/>
        </w:rPr>
      </w:pPr>
      <w:r>
        <w:rPr>
          <w:rFonts w:ascii="Times New Roman" w:hAnsi="Times New Roman"/>
          <w:sz w:val="24"/>
          <w:szCs w:val="24"/>
        </w:rPr>
        <w:t xml:space="preserve">       Глава </w:t>
      </w:r>
      <w:r w:rsidRPr="00DF6FA5">
        <w:rPr>
          <w:rFonts w:ascii="Times New Roman" w:hAnsi="Times New Roman"/>
          <w:sz w:val="24"/>
          <w:szCs w:val="24"/>
        </w:rPr>
        <w:t xml:space="preserve">                                                             </w:t>
      </w:r>
    </w:p>
    <w:p w:rsidR="003A2144" w:rsidRPr="00DF6FA5" w:rsidRDefault="003A2144" w:rsidP="003A2144">
      <w:pPr>
        <w:rPr>
          <w:sz w:val="24"/>
          <w:szCs w:val="24"/>
        </w:rPr>
      </w:pPr>
      <w:r>
        <w:rPr>
          <w:sz w:val="24"/>
          <w:szCs w:val="24"/>
        </w:rPr>
        <w:t xml:space="preserve">       МО «Амурское сельское поселение»                                     В.М.Долгих</w:t>
      </w:r>
    </w:p>
    <w:p w:rsidR="003A2144" w:rsidRDefault="003A2144" w:rsidP="003A2144">
      <w:pPr>
        <w:shd w:val="clear" w:color="auto" w:fill="FFFFFF"/>
        <w:spacing w:after="0" w:line="315" w:lineRule="atLeast"/>
        <w:jc w:val="right"/>
        <w:textAlignment w:val="baseline"/>
        <w:rPr>
          <w:rFonts w:ascii="Arial" w:hAnsi="Arial" w:cs="Arial"/>
          <w:color w:val="3C3C3C"/>
          <w:spacing w:val="2"/>
          <w:sz w:val="31"/>
          <w:szCs w:val="31"/>
        </w:rPr>
      </w:pPr>
    </w:p>
    <w:p w:rsidR="003A2144" w:rsidRDefault="003A2144" w:rsidP="003A2144">
      <w:pPr>
        <w:shd w:val="clear" w:color="auto" w:fill="FFFFFF"/>
        <w:spacing w:after="0" w:line="315" w:lineRule="atLeast"/>
        <w:jc w:val="right"/>
        <w:textAlignment w:val="baseline"/>
        <w:rPr>
          <w:rFonts w:ascii="Arial" w:hAnsi="Arial" w:cs="Arial"/>
          <w:color w:val="3C3C3C"/>
          <w:spacing w:val="2"/>
          <w:sz w:val="31"/>
          <w:szCs w:val="31"/>
        </w:rPr>
      </w:pPr>
    </w:p>
    <w:p w:rsidR="003A2144" w:rsidRDefault="003A2144" w:rsidP="003A2144">
      <w:pPr>
        <w:shd w:val="clear" w:color="auto" w:fill="FFFFFF"/>
        <w:spacing w:after="0" w:line="315" w:lineRule="atLeast"/>
        <w:textAlignment w:val="baseline"/>
        <w:rPr>
          <w:rFonts w:ascii="Arial" w:hAnsi="Arial" w:cs="Arial"/>
          <w:color w:val="3C3C3C"/>
          <w:spacing w:val="2"/>
          <w:sz w:val="31"/>
          <w:szCs w:val="31"/>
        </w:rPr>
      </w:pPr>
    </w:p>
    <w:p w:rsidR="003A2144" w:rsidRDefault="003A2144" w:rsidP="003A2144">
      <w:pPr>
        <w:shd w:val="clear" w:color="auto" w:fill="FFFFFF"/>
        <w:spacing w:after="0" w:line="315" w:lineRule="atLeast"/>
        <w:jc w:val="right"/>
        <w:textAlignment w:val="baseline"/>
        <w:rPr>
          <w:rFonts w:ascii="Arial" w:hAnsi="Arial" w:cs="Arial"/>
          <w:color w:val="3C3C3C"/>
          <w:spacing w:val="2"/>
          <w:sz w:val="31"/>
          <w:szCs w:val="31"/>
        </w:rPr>
      </w:pPr>
    </w:p>
    <w:p w:rsidR="003A2144" w:rsidRDefault="003A2144" w:rsidP="003A2144">
      <w:pPr>
        <w:shd w:val="clear" w:color="auto" w:fill="FFFFFF"/>
        <w:spacing w:after="0" w:line="315" w:lineRule="atLeast"/>
        <w:jc w:val="right"/>
        <w:textAlignment w:val="baseline"/>
        <w:rPr>
          <w:rFonts w:ascii="Arial" w:hAnsi="Arial" w:cs="Arial"/>
          <w:color w:val="3C3C3C"/>
          <w:spacing w:val="2"/>
          <w:sz w:val="31"/>
          <w:szCs w:val="31"/>
        </w:rPr>
      </w:pPr>
    </w:p>
    <w:p w:rsidR="003A2144" w:rsidRDefault="003A2144" w:rsidP="003A2144">
      <w:pPr>
        <w:shd w:val="clear" w:color="auto" w:fill="FFFFFF"/>
        <w:spacing w:after="0" w:line="315" w:lineRule="atLeast"/>
        <w:jc w:val="right"/>
        <w:textAlignment w:val="baseline"/>
        <w:rPr>
          <w:rFonts w:ascii="Times New Roman" w:hAnsi="Times New Roman"/>
          <w:spacing w:val="2"/>
          <w:sz w:val="24"/>
          <w:szCs w:val="24"/>
        </w:rPr>
      </w:pPr>
      <w:r w:rsidRPr="00AD09D1">
        <w:rPr>
          <w:rFonts w:ascii="Times New Roman" w:hAnsi="Times New Roman"/>
          <w:spacing w:val="2"/>
          <w:sz w:val="24"/>
          <w:szCs w:val="24"/>
        </w:rPr>
        <w:lastRenderedPageBreak/>
        <w:t>Приложение</w:t>
      </w:r>
      <w:r w:rsidRPr="00AD09D1">
        <w:rPr>
          <w:rFonts w:ascii="Times New Roman" w:hAnsi="Times New Roman"/>
          <w:spacing w:val="2"/>
          <w:sz w:val="24"/>
          <w:szCs w:val="24"/>
        </w:rPr>
        <w:br/>
        <w:t>к Решению</w:t>
      </w:r>
      <w:r>
        <w:rPr>
          <w:rFonts w:ascii="Times New Roman" w:hAnsi="Times New Roman"/>
          <w:spacing w:val="2"/>
          <w:sz w:val="24"/>
          <w:szCs w:val="24"/>
        </w:rPr>
        <w:t xml:space="preserve"> сельс</w:t>
      </w:r>
      <w:r w:rsidRPr="00AD09D1">
        <w:rPr>
          <w:rFonts w:ascii="Times New Roman" w:hAnsi="Times New Roman"/>
          <w:spacing w:val="2"/>
          <w:sz w:val="24"/>
          <w:szCs w:val="24"/>
        </w:rPr>
        <w:t>кого Совета депутатов</w:t>
      </w:r>
      <w:r w:rsidRPr="00AD09D1">
        <w:rPr>
          <w:rFonts w:ascii="Times New Roman" w:hAnsi="Times New Roman"/>
          <w:spacing w:val="2"/>
          <w:sz w:val="24"/>
          <w:szCs w:val="24"/>
        </w:rPr>
        <w:br/>
      </w:r>
      <w:r>
        <w:rPr>
          <w:rFonts w:ascii="Times New Roman" w:hAnsi="Times New Roman"/>
          <w:spacing w:val="2"/>
          <w:sz w:val="24"/>
          <w:szCs w:val="24"/>
        </w:rPr>
        <w:t>Амурского сельского поселения</w:t>
      </w:r>
    </w:p>
    <w:p w:rsidR="003A2144" w:rsidRPr="00AD09D1" w:rsidRDefault="003A2144" w:rsidP="003A2144">
      <w:pPr>
        <w:shd w:val="clear" w:color="auto" w:fill="FFFFFF"/>
        <w:spacing w:after="0" w:line="315" w:lineRule="atLeast"/>
        <w:jc w:val="center"/>
        <w:textAlignment w:val="baseline"/>
        <w:rPr>
          <w:rFonts w:ascii="Times New Roman" w:hAnsi="Times New Roman"/>
          <w:spacing w:val="2"/>
          <w:sz w:val="24"/>
          <w:szCs w:val="24"/>
        </w:rPr>
      </w:pPr>
      <w:r>
        <w:rPr>
          <w:rFonts w:ascii="Times New Roman" w:hAnsi="Times New Roman"/>
          <w:spacing w:val="2"/>
          <w:sz w:val="24"/>
          <w:szCs w:val="24"/>
        </w:rPr>
        <w:t xml:space="preserve">                                                                         </w:t>
      </w:r>
      <w:r w:rsidRPr="00AD09D1">
        <w:rPr>
          <w:rFonts w:ascii="Times New Roman" w:hAnsi="Times New Roman"/>
          <w:spacing w:val="2"/>
          <w:sz w:val="24"/>
          <w:szCs w:val="24"/>
        </w:rPr>
        <w:t xml:space="preserve">от </w:t>
      </w:r>
      <w:r>
        <w:rPr>
          <w:rFonts w:ascii="Times New Roman" w:hAnsi="Times New Roman"/>
          <w:spacing w:val="2"/>
          <w:sz w:val="24"/>
          <w:szCs w:val="24"/>
        </w:rPr>
        <w:t>26.06.2019 г.</w:t>
      </w:r>
      <w:r w:rsidRPr="00AD09D1">
        <w:rPr>
          <w:rFonts w:ascii="Times New Roman" w:hAnsi="Times New Roman"/>
          <w:spacing w:val="2"/>
          <w:sz w:val="24"/>
          <w:szCs w:val="24"/>
        </w:rPr>
        <w:t xml:space="preserve"> </w:t>
      </w:r>
      <w:r>
        <w:rPr>
          <w:rFonts w:ascii="Times New Roman" w:hAnsi="Times New Roman"/>
          <w:spacing w:val="2"/>
          <w:sz w:val="24"/>
          <w:szCs w:val="24"/>
        </w:rPr>
        <w:t>№</w:t>
      </w:r>
      <w:r w:rsidRPr="00AD09D1">
        <w:rPr>
          <w:rFonts w:ascii="Times New Roman" w:hAnsi="Times New Roman"/>
          <w:spacing w:val="2"/>
          <w:sz w:val="24"/>
          <w:szCs w:val="24"/>
        </w:rPr>
        <w:t xml:space="preserve"> </w:t>
      </w:r>
      <w:r>
        <w:rPr>
          <w:rFonts w:ascii="Times New Roman" w:hAnsi="Times New Roman"/>
          <w:spacing w:val="2"/>
          <w:sz w:val="24"/>
          <w:szCs w:val="24"/>
        </w:rPr>
        <w:t>07-03</w:t>
      </w:r>
    </w:p>
    <w:p w:rsidR="003A2144" w:rsidRDefault="003A2144" w:rsidP="003A2144">
      <w:pPr>
        <w:shd w:val="clear" w:color="auto" w:fill="FFFFFF"/>
        <w:spacing w:after="0" w:line="315" w:lineRule="atLeast"/>
        <w:ind w:firstLine="567"/>
        <w:jc w:val="both"/>
        <w:textAlignment w:val="baseline"/>
        <w:rPr>
          <w:rFonts w:ascii="Arial" w:hAnsi="Arial" w:cs="Arial"/>
          <w:color w:val="2D2D2D"/>
          <w:spacing w:val="2"/>
          <w:sz w:val="21"/>
          <w:szCs w:val="21"/>
        </w:rPr>
      </w:pP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Настоящее Положение устанавливает в соответствии с </w:t>
      </w:r>
      <w:hyperlink r:id="rId5" w:history="1">
        <w:r w:rsidRPr="00AD09D1">
          <w:rPr>
            <w:rFonts w:ascii="Times New Roman" w:hAnsi="Times New Roman"/>
            <w:spacing w:val="2"/>
            <w:sz w:val="24"/>
            <w:szCs w:val="24"/>
          </w:rPr>
          <w:t>Конституцией Российской Федерации</w:t>
        </w:r>
      </w:hyperlink>
      <w:r w:rsidRPr="00AD09D1">
        <w:rPr>
          <w:rFonts w:ascii="Times New Roman" w:hAnsi="Times New Roman"/>
          <w:spacing w:val="2"/>
          <w:sz w:val="24"/>
          <w:szCs w:val="24"/>
        </w:rPr>
        <w:t>, </w:t>
      </w:r>
      <w:hyperlink r:id="rId6" w:history="1">
        <w:r w:rsidRPr="00AD09D1">
          <w:rPr>
            <w:rFonts w:ascii="Times New Roman" w:hAnsi="Times New Roman"/>
            <w:spacing w:val="2"/>
            <w:sz w:val="24"/>
            <w:szCs w:val="24"/>
          </w:rPr>
          <w:t xml:space="preserve">Федеральным законом от 6 октября 2003 года </w:t>
        </w:r>
        <w:r>
          <w:rPr>
            <w:rFonts w:ascii="Times New Roman" w:hAnsi="Times New Roman"/>
            <w:spacing w:val="2"/>
            <w:sz w:val="24"/>
            <w:szCs w:val="24"/>
          </w:rPr>
          <w:t>№</w:t>
        </w:r>
        <w:r w:rsidRPr="00AD09D1">
          <w:rPr>
            <w:rFonts w:ascii="Times New Roman" w:hAnsi="Times New Roman"/>
            <w:spacing w:val="2"/>
            <w:sz w:val="24"/>
            <w:szCs w:val="24"/>
          </w:rPr>
          <w:t xml:space="preserve"> 131-ФЗ "Об общих принципах организации местного самоуправления в Российской Федерации"</w:t>
        </w:r>
      </w:hyperlink>
      <w:r w:rsidRPr="00AD09D1">
        <w:rPr>
          <w:rFonts w:ascii="Times New Roman" w:hAnsi="Times New Roman"/>
          <w:spacing w:val="2"/>
          <w:sz w:val="24"/>
          <w:szCs w:val="24"/>
        </w:rPr>
        <w:t xml:space="preserve"> и Уставом муниципального образования </w:t>
      </w:r>
      <w:r>
        <w:rPr>
          <w:rFonts w:ascii="Times New Roman" w:hAnsi="Times New Roman"/>
          <w:spacing w:val="2"/>
          <w:sz w:val="24"/>
          <w:szCs w:val="24"/>
        </w:rPr>
        <w:t>Амурское сельское поселение (далее - Устав</w:t>
      </w:r>
      <w:r w:rsidRPr="00AD09D1">
        <w:rPr>
          <w:rFonts w:ascii="Times New Roman" w:hAnsi="Times New Roman"/>
          <w:spacing w:val="2"/>
          <w:sz w:val="24"/>
          <w:szCs w:val="24"/>
        </w:rPr>
        <w:t xml:space="preserve">) порядок организации и проведения общественных обсуждений, публичных слушаний в </w:t>
      </w:r>
      <w:r>
        <w:rPr>
          <w:rFonts w:ascii="Times New Roman" w:hAnsi="Times New Roman"/>
          <w:spacing w:val="2"/>
          <w:sz w:val="24"/>
          <w:szCs w:val="24"/>
        </w:rPr>
        <w:t>Амурском сельском поселении (далее – Порядок)</w:t>
      </w:r>
    </w:p>
    <w:p w:rsidR="003A2144"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p>
    <w:p w:rsidR="003A2144" w:rsidRPr="00AD09D1"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AD09D1">
        <w:rPr>
          <w:rFonts w:ascii="Times New Roman" w:hAnsi="Times New Roman"/>
          <w:spacing w:val="2"/>
          <w:sz w:val="24"/>
          <w:szCs w:val="24"/>
        </w:rPr>
        <w:t>Статья 1. Основные понятия</w:t>
      </w:r>
    </w:p>
    <w:p w:rsidR="003A2144" w:rsidRPr="00AD09D1" w:rsidRDefault="003A2144" w:rsidP="003A2144">
      <w:pPr>
        <w:shd w:val="clear" w:color="auto" w:fill="FFFFFF"/>
        <w:spacing w:after="0" w:line="315" w:lineRule="atLeast"/>
        <w:ind w:firstLine="567"/>
        <w:textAlignment w:val="baseline"/>
        <w:rPr>
          <w:rFonts w:ascii="Times New Roman" w:hAnsi="Times New Roman"/>
          <w:spacing w:val="2"/>
          <w:sz w:val="24"/>
          <w:szCs w:val="24"/>
        </w:rPr>
      </w:pPr>
      <w:r w:rsidRPr="00AD09D1">
        <w:rPr>
          <w:rFonts w:ascii="Times New Roman" w:hAnsi="Times New Roman"/>
          <w:spacing w:val="2"/>
          <w:sz w:val="24"/>
          <w:szCs w:val="24"/>
        </w:rPr>
        <w:t>В настоящем Положении используются следующие основные термины и понятия: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публичные слушания (далее - слушания) - форма реализации прав населения города на участие в процессе принятия решений органами местного самоуправления посредством проведения собрания для публичного обсуждения проектов муниципальных правовых актов по вопросам местного значения и других общественно значимых вопросов;</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представитель общественности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власти или участвует в деятельности на основании возмездного договора с органами местного самоуправления;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Pr>
          <w:rFonts w:ascii="Times New Roman" w:hAnsi="Times New Roman"/>
          <w:spacing w:val="2"/>
          <w:sz w:val="24"/>
          <w:szCs w:val="24"/>
        </w:rPr>
        <w:t>о</w:t>
      </w:r>
      <w:r w:rsidRPr="00AD09D1">
        <w:rPr>
          <w:rFonts w:ascii="Times New Roman" w:hAnsi="Times New Roman"/>
          <w:spacing w:val="2"/>
          <w:sz w:val="24"/>
          <w:szCs w:val="24"/>
        </w:rPr>
        <w:t>ргкомитет - коллегиальный орган, сформированный на паритетных началах из должностных лиц органов мест</w:t>
      </w:r>
      <w:r>
        <w:rPr>
          <w:rFonts w:ascii="Times New Roman" w:hAnsi="Times New Roman"/>
          <w:spacing w:val="2"/>
          <w:sz w:val="24"/>
          <w:szCs w:val="24"/>
        </w:rPr>
        <w:t>ного самоуправления, депутатов сельск</w:t>
      </w:r>
      <w:r w:rsidRPr="00AD09D1">
        <w:rPr>
          <w:rFonts w:ascii="Times New Roman" w:hAnsi="Times New Roman"/>
          <w:spacing w:val="2"/>
          <w:sz w:val="24"/>
          <w:szCs w:val="24"/>
        </w:rPr>
        <w:t>ого Совета депутатов и представителей общественности, осуществляющий организационные действия по подготовке и проведению слушаний;</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эксперты слушаний - должностные лица органов местного самоуправления и представители общественности, принимающие участие в прениях на слушаниях для аргументации своих рекомендаций по рассматриваемым вопросам;</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общественные обсуждения (далее - обсуждения) - публичное обсуждение проектов решений органов местного самоуправления, осуществляющих отдельные публичные полномочия, с обязательным участием в таком обсуждении уполномоченных лиц указанных органов, представителей граждан и общественных объединений, интересы которых затрагиваются соответствующим решением.</w:t>
      </w:r>
    </w:p>
    <w:p w:rsidR="003A2144" w:rsidRPr="00AD09D1" w:rsidRDefault="003A2144" w:rsidP="003A2144">
      <w:pPr>
        <w:shd w:val="clear" w:color="auto" w:fill="FFFFFF"/>
        <w:spacing w:after="0" w:line="315" w:lineRule="atLeast"/>
        <w:jc w:val="center"/>
        <w:textAlignment w:val="baseline"/>
        <w:rPr>
          <w:rFonts w:ascii="Times New Roman" w:hAnsi="Times New Roman"/>
          <w:spacing w:val="2"/>
          <w:sz w:val="24"/>
          <w:szCs w:val="24"/>
        </w:rPr>
      </w:pPr>
      <w:r w:rsidRPr="00AD09D1">
        <w:rPr>
          <w:rFonts w:ascii="Times New Roman" w:hAnsi="Times New Roman"/>
          <w:spacing w:val="2"/>
          <w:sz w:val="24"/>
          <w:szCs w:val="24"/>
        </w:rPr>
        <w:br/>
        <w:t>Статья 2. Цели проведения обсуждений, слушаний</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Обсуждения, слушания проводятся в целях:</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 xml:space="preserve">1) обсуждения проектов муниципальных правовых актов с участием населения </w:t>
      </w:r>
      <w:r>
        <w:rPr>
          <w:rFonts w:ascii="Times New Roman" w:hAnsi="Times New Roman"/>
          <w:spacing w:val="2"/>
          <w:sz w:val="24"/>
          <w:szCs w:val="24"/>
        </w:rPr>
        <w:t>Амурского сельского поселения</w:t>
      </w:r>
      <w:r w:rsidRPr="00AD09D1">
        <w:rPr>
          <w:rFonts w:ascii="Times New Roman" w:hAnsi="Times New Roman"/>
          <w:spacing w:val="2"/>
          <w:sz w:val="24"/>
          <w:szCs w:val="24"/>
        </w:rPr>
        <w:t>;</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2) выявления, учета мнения и интересов населения по вопросам, выносимым на публичные обсуждения, слушания.</w:t>
      </w:r>
    </w:p>
    <w:p w:rsidR="003A2144"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p>
    <w:p w:rsidR="003A2144" w:rsidRPr="00AD09D1"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AD09D1">
        <w:rPr>
          <w:rFonts w:ascii="Times New Roman" w:hAnsi="Times New Roman"/>
          <w:spacing w:val="2"/>
          <w:sz w:val="24"/>
          <w:szCs w:val="24"/>
        </w:rPr>
        <w:t>Статья 3. Вопросы, выносимые на общественные обсуждения, публичные слушания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lastRenderedPageBreak/>
        <w:t>1. Слушания проводятся по вопросам местного значения и их решения носят рекомендательный характер для органов местного самоуправления.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2. На слушания выносятся: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 xml:space="preserve">1) проект Устава </w:t>
      </w:r>
      <w:r>
        <w:rPr>
          <w:rFonts w:ascii="Times New Roman" w:hAnsi="Times New Roman"/>
          <w:spacing w:val="2"/>
          <w:sz w:val="24"/>
          <w:szCs w:val="24"/>
        </w:rPr>
        <w:t>Амурского сельского поселения</w:t>
      </w:r>
      <w:proofErr w:type="gramStart"/>
      <w:r>
        <w:rPr>
          <w:rFonts w:ascii="Times New Roman" w:hAnsi="Times New Roman"/>
          <w:spacing w:val="2"/>
          <w:sz w:val="24"/>
          <w:szCs w:val="24"/>
        </w:rPr>
        <w:t xml:space="preserve"> </w:t>
      </w:r>
      <w:r w:rsidRPr="00AD09D1">
        <w:rPr>
          <w:rFonts w:ascii="Times New Roman" w:hAnsi="Times New Roman"/>
          <w:spacing w:val="2"/>
          <w:sz w:val="24"/>
          <w:szCs w:val="24"/>
        </w:rPr>
        <w:t>,</w:t>
      </w:r>
      <w:proofErr w:type="gramEnd"/>
      <w:r w:rsidRPr="00AD09D1">
        <w:rPr>
          <w:rFonts w:ascii="Times New Roman" w:hAnsi="Times New Roman"/>
          <w:spacing w:val="2"/>
          <w:sz w:val="24"/>
          <w:szCs w:val="24"/>
        </w:rPr>
        <w:t xml:space="preserve">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7" w:history="1">
        <w:r w:rsidRPr="00AD09D1">
          <w:rPr>
            <w:rFonts w:ascii="Times New Roman" w:hAnsi="Times New Roman"/>
            <w:spacing w:val="2"/>
            <w:sz w:val="24"/>
            <w:szCs w:val="24"/>
          </w:rPr>
          <w:t>Конституции Российской Федерации</w:t>
        </w:r>
      </w:hyperlink>
      <w:r w:rsidRPr="00AD09D1">
        <w:rPr>
          <w:rFonts w:ascii="Times New Roman" w:hAnsi="Times New Roman"/>
          <w:spacing w:val="2"/>
          <w:sz w:val="24"/>
          <w:szCs w:val="24"/>
        </w:rPr>
        <w:t>, федеральных конституционных законов, </w:t>
      </w:r>
      <w:hyperlink r:id="rId8" w:history="1">
        <w:r w:rsidRPr="00AD09D1">
          <w:rPr>
            <w:rFonts w:ascii="Times New Roman" w:hAnsi="Times New Roman"/>
            <w:spacing w:val="2"/>
            <w:sz w:val="24"/>
            <w:szCs w:val="24"/>
          </w:rPr>
          <w:t>Конституции Республики Алтай</w:t>
        </w:r>
      </w:hyperlink>
      <w:r w:rsidRPr="00AD09D1">
        <w:rPr>
          <w:rFonts w:ascii="Times New Roman" w:hAnsi="Times New Roman"/>
          <w:spacing w:val="2"/>
          <w:sz w:val="24"/>
          <w:szCs w:val="24"/>
        </w:rPr>
        <w:t> и законов Республики Алтай в целях приведения Устава в соответствие с этими нормативными правовыми актами;</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2) проект местного бюджета и отчет о его исполнении;</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3) прое</w:t>
      </w:r>
      <w:proofErr w:type="gramStart"/>
      <w:r w:rsidRPr="00AD09D1">
        <w:rPr>
          <w:rFonts w:ascii="Times New Roman" w:hAnsi="Times New Roman"/>
          <w:spacing w:val="2"/>
          <w:sz w:val="24"/>
          <w:szCs w:val="24"/>
        </w:rPr>
        <w:t>кт стр</w:t>
      </w:r>
      <w:proofErr w:type="gramEnd"/>
      <w:r w:rsidRPr="00AD09D1">
        <w:rPr>
          <w:rFonts w:ascii="Times New Roman" w:hAnsi="Times New Roman"/>
          <w:spacing w:val="2"/>
          <w:sz w:val="24"/>
          <w:szCs w:val="24"/>
        </w:rPr>
        <w:t>атегии социально-экономического развития муниципального образования;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 xml:space="preserve">4) вопросы о преобразовании </w:t>
      </w:r>
      <w:r>
        <w:rPr>
          <w:rFonts w:ascii="Times New Roman" w:hAnsi="Times New Roman"/>
          <w:spacing w:val="2"/>
          <w:sz w:val="24"/>
          <w:szCs w:val="24"/>
        </w:rPr>
        <w:t>поселения</w:t>
      </w:r>
      <w:r w:rsidRPr="00AD09D1">
        <w:rPr>
          <w:rFonts w:ascii="Times New Roman" w:hAnsi="Times New Roman"/>
          <w:spacing w:val="2"/>
          <w:sz w:val="24"/>
          <w:szCs w:val="24"/>
        </w:rPr>
        <w:t>, за исключением случаев, если в соответствии со статьей 13 </w:t>
      </w:r>
      <w:hyperlink r:id="rId9" w:history="1">
        <w:r w:rsidRPr="00AD09D1">
          <w:rPr>
            <w:rFonts w:ascii="Times New Roman" w:hAnsi="Times New Roman"/>
            <w:spacing w:val="2"/>
            <w:sz w:val="24"/>
            <w:szCs w:val="24"/>
          </w:rPr>
          <w:t xml:space="preserve">Федерального закона от 6 октября 2003 года </w:t>
        </w:r>
        <w:r>
          <w:rPr>
            <w:rFonts w:ascii="Times New Roman" w:hAnsi="Times New Roman"/>
            <w:spacing w:val="2"/>
            <w:sz w:val="24"/>
            <w:szCs w:val="24"/>
          </w:rPr>
          <w:t>№</w:t>
        </w:r>
        <w:r w:rsidRPr="00AD09D1">
          <w:rPr>
            <w:rFonts w:ascii="Times New Roman" w:hAnsi="Times New Roman"/>
            <w:spacing w:val="2"/>
            <w:sz w:val="24"/>
            <w:szCs w:val="24"/>
          </w:rPr>
          <w:t xml:space="preserve"> 131-ФЗ "Об общих принципах организации местного самоуправления в Российской Федерации"</w:t>
        </w:r>
      </w:hyperlink>
      <w:r w:rsidRPr="00AD09D1">
        <w:rPr>
          <w:rFonts w:ascii="Times New Roman" w:hAnsi="Times New Roman"/>
          <w:spacing w:val="2"/>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A2144" w:rsidRPr="00AD09D1"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AD09D1">
        <w:rPr>
          <w:rFonts w:ascii="Times New Roman" w:hAnsi="Times New Roman"/>
          <w:spacing w:val="2"/>
          <w:sz w:val="24"/>
          <w:szCs w:val="24"/>
        </w:rPr>
        <w:t>5) проекты планировки территории, проекты, предусматривающие внесение изменений в проекты планировки территории;</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6) проекты межевания территории, проекты, предусматривающие внесение изменений в проекты межевания территории.</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3. На обсуждения выносятся:</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1) проект генерального плана </w:t>
      </w:r>
      <w:r>
        <w:rPr>
          <w:rFonts w:ascii="Times New Roman" w:hAnsi="Times New Roman"/>
          <w:spacing w:val="2"/>
          <w:sz w:val="24"/>
          <w:szCs w:val="24"/>
        </w:rPr>
        <w:t>поселения</w:t>
      </w:r>
      <w:r w:rsidRPr="001C7100">
        <w:rPr>
          <w:rFonts w:ascii="Times New Roman" w:hAnsi="Times New Roman"/>
          <w:spacing w:val="2"/>
          <w:sz w:val="24"/>
          <w:szCs w:val="24"/>
        </w:rPr>
        <w:t xml:space="preserve">, проект, предусматривающий внесение изменений в генеральный план </w:t>
      </w:r>
      <w:r>
        <w:rPr>
          <w:rFonts w:ascii="Times New Roman" w:hAnsi="Times New Roman"/>
          <w:spacing w:val="2"/>
          <w:sz w:val="24"/>
          <w:szCs w:val="24"/>
        </w:rPr>
        <w:t>поселения</w:t>
      </w:r>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2) проект правил землепользования и застройки </w:t>
      </w:r>
      <w:r>
        <w:rPr>
          <w:rFonts w:ascii="Times New Roman" w:hAnsi="Times New Roman"/>
          <w:spacing w:val="2"/>
          <w:sz w:val="24"/>
          <w:szCs w:val="24"/>
        </w:rPr>
        <w:t>поселения</w:t>
      </w:r>
      <w:r w:rsidRPr="001C7100">
        <w:rPr>
          <w:rFonts w:ascii="Times New Roman" w:hAnsi="Times New Roman"/>
          <w:spacing w:val="2"/>
          <w:sz w:val="24"/>
          <w:szCs w:val="24"/>
        </w:rPr>
        <w:t xml:space="preserve">, проект, предусматривающий внесение изменений в Правила землепользования и застройки </w:t>
      </w:r>
      <w:r>
        <w:rPr>
          <w:rFonts w:ascii="Times New Roman" w:hAnsi="Times New Roman"/>
          <w:spacing w:val="2"/>
          <w:sz w:val="24"/>
          <w:szCs w:val="24"/>
        </w:rPr>
        <w:t>поселения</w:t>
      </w:r>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3) проект правил благоустройства территории </w:t>
      </w:r>
      <w:r>
        <w:rPr>
          <w:rFonts w:ascii="Times New Roman" w:hAnsi="Times New Roman"/>
          <w:spacing w:val="2"/>
          <w:sz w:val="24"/>
          <w:szCs w:val="24"/>
        </w:rPr>
        <w:t>поселения</w:t>
      </w:r>
      <w:r w:rsidRPr="001C7100">
        <w:rPr>
          <w:rFonts w:ascii="Times New Roman" w:hAnsi="Times New Roman"/>
          <w:spacing w:val="2"/>
          <w:sz w:val="24"/>
          <w:szCs w:val="24"/>
        </w:rPr>
        <w:t xml:space="preserve">, проект, предусматривающий внесение изменений в правила благоустройства территории </w:t>
      </w:r>
      <w:r>
        <w:rPr>
          <w:rFonts w:ascii="Times New Roman" w:hAnsi="Times New Roman"/>
          <w:spacing w:val="2"/>
          <w:sz w:val="24"/>
          <w:szCs w:val="24"/>
        </w:rPr>
        <w:t>поселения</w:t>
      </w:r>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4)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Обсуждения или слушания не проводятся в случаях, </w:t>
      </w:r>
      <w:r>
        <w:rPr>
          <w:rFonts w:ascii="Times New Roman" w:hAnsi="Times New Roman"/>
          <w:spacing w:val="2"/>
          <w:sz w:val="24"/>
          <w:szCs w:val="24"/>
        </w:rPr>
        <w:t>п</w:t>
      </w:r>
      <w:r w:rsidRPr="001C7100">
        <w:rPr>
          <w:rFonts w:ascii="Times New Roman" w:hAnsi="Times New Roman"/>
          <w:spacing w:val="2"/>
          <w:sz w:val="24"/>
          <w:szCs w:val="24"/>
        </w:rPr>
        <w:t>редусмотренных </w:t>
      </w:r>
      <w:hyperlink r:id="rId10" w:history="1">
        <w:r w:rsidRPr="001C7100">
          <w:rPr>
            <w:rFonts w:ascii="Times New Roman" w:hAnsi="Times New Roman"/>
            <w:spacing w:val="2"/>
            <w:sz w:val="24"/>
            <w:szCs w:val="24"/>
          </w:rPr>
          <w:t>Градостроительным кодексом Российской Федерации</w:t>
        </w:r>
      </w:hyperlink>
      <w:r w:rsidRPr="001C7100">
        <w:rPr>
          <w:rFonts w:ascii="Times New Roman" w:hAnsi="Times New Roman"/>
          <w:spacing w:val="2"/>
          <w:sz w:val="24"/>
          <w:szCs w:val="24"/>
        </w:rPr>
        <w:t> и другими федеральными законами.</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1C7100">
        <w:rPr>
          <w:rFonts w:ascii="Times New Roman" w:hAnsi="Times New Roman"/>
          <w:spacing w:val="2"/>
          <w:sz w:val="24"/>
          <w:szCs w:val="24"/>
        </w:rPr>
        <w:t xml:space="preserve">Статья 3.1. Порядок организации и проведения общественных обсуждений, </w:t>
      </w:r>
    </w:p>
    <w:p w:rsidR="003A2144" w:rsidRPr="001C7100"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1C7100">
        <w:rPr>
          <w:rFonts w:ascii="Times New Roman" w:hAnsi="Times New Roman"/>
          <w:spacing w:val="2"/>
          <w:sz w:val="24"/>
          <w:szCs w:val="24"/>
        </w:rPr>
        <w:t>публичных слушаний</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1. Порядок организации и проведения обсуждений по проекту Генерального плана, по внесению в него изменений, определяется статьей 12 настоящего Положения.</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2. Порядок организации и проведения обсуждений по проекту правил благоустройства территории </w:t>
      </w:r>
      <w:r>
        <w:rPr>
          <w:rFonts w:ascii="Times New Roman" w:hAnsi="Times New Roman"/>
          <w:spacing w:val="2"/>
          <w:sz w:val="24"/>
          <w:szCs w:val="24"/>
        </w:rPr>
        <w:t>поселения</w:t>
      </w:r>
      <w:r w:rsidRPr="001C7100">
        <w:rPr>
          <w:rFonts w:ascii="Times New Roman" w:hAnsi="Times New Roman"/>
          <w:spacing w:val="2"/>
          <w:sz w:val="24"/>
          <w:szCs w:val="24"/>
        </w:rPr>
        <w:t>, по внесению в него изменений, определяется статьей 13 настоящего Положения.</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lastRenderedPageBreak/>
        <w:t xml:space="preserve">Срок проведения обсуждений </w:t>
      </w:r>
      <w:proofErr w:type="gramStart"/>
      <w:r w:rsidRPr="001C7100">
        <w:rPr>
          <w:rFonts w:ascii="Times New Roman" w:hAnsi="Times New Roman"/>
          <w:spacing w:val="2"/>
          <w:sz w:val="24"/>
          <w:szCs w:val="24"/>
        </w:rPr>
        <w:t xml:space="preserve">по проекту правил благоустройства территории </w:t>
      </w:r>
      <w:r>
        <w:rPr>
          <w:rFonts w:ascii="Times New Roman" w:hAnsi="Times New Roman"/>
          <w:spacing w:val="2"/>
          <w:sz w:val="24"/>
          <w:szCs w:val="24"/>
        </w:rPr>
        <w:t>поселения</w:t>
      </w:r>
      <w:r w:rsidRPr="001C7100">
        <w:rPr>
          <w:rFonts w:ascii="Times New Roman" w:hAnsi="Times New Roman"/>
          <w:spacing w:val="2"/>
          <w:sz w:val="24"/>
          <w:szCs w:val="24"/>
        </w:rPr>
        <w:t xml:space="preserve"> со дня опубликования оповещения о начале обсуждений до дня опубликования заключения о результатах</w:t>
      </w:r>
      <w:proofErr w:type="gramEnd"/>
      <w:r w:rsidRPr="001C7100">
        <w:rPr>
          <w:rFonts w:ascii="Times New Roman" w:hAnsi="Times New Roman"/>
          <w:spacing w:val="2"/>
          <w:sz w:val="24"/>
          <w:szCs w:val="24"/>
        </w:rPr>
        <w:t xml:space="preserve"> обсуждений не может быть менее одного месяца и более трех месяцев.</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3. Порядок организации и проведения обсуждений, слушаний по вопросам землепользования и застройки, в том числе указанным в пунктах 5, 6 части 2, части 3 статьи 3 настоящего Положения, определяется Правилами землепользования и застройки муниципального образования </w:t>
      </w:r>
      <w:r>
        <w:rPr>
          <w:rFonts w:ascii="Times New Roman" w:hAnsi="Times New Roman"/>
          <w:spacing w:val="2"/>
          <w:sz w:val="24"/>
          <w:szCs w:val="24"/>
        </w:rPr>
        <w:t>Амурское сельское поселение</w:t>
      </w:r>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4. Порядок организации и проведения слушаний по проекту местного бюджета и по отчету о его исполнении устанавливается настоящим Положением с учетом Положения о бюджетном процессе в муниципальном образовании </w:t>
      </w:r>
      <w:r>
        <w:rPr>
          <w:rFonts w:ascii="Times New Roman" w:hAnsi="Times New Roman"/>
          <w:spacing w:val="2"/>
          <w:sz w:val="24"/>
          <w:szCs w:val="24"/>
        </w:rPr>
        <w:t>Амурское сельское поселение</w:t>
      </w:r>
      <w:r w:rsidRPr="001C7100">
        <w:rPr>
          <w:rFonts w:ascii="Times New Roman" w:hAnsi="Times New Roman"/>
          <w:spacing w:val="2"/>
          <w:sz w:val="24"/>
          <w:szCs w:val="24"/>
        </w:rPr>
        <w:t>.</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Pr="001C7100"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1C7100">
        <w:rPr>
          <w:rFonts w:ascii="Times New Roman" w:hAnsi="Times New Roman"/>
          <w:spacing w:val="2"/>
          <w:sz w:val="24"/>
          <w:szCs w:val="24"/>
        </w:rPr>
        <w:t>Статья 4. Инициаторы общественных обсуждений или слушаний</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1. Инициаторами обсуждений или слушаний могут являться: инициативная группа жителей </w:t>
      </w:r>
      <w:r>
        <w:rPr>
          <w:rFonts w:ascii="Times New Roman" w:hAnsi="Times New Roman"/>
          <w:spacing w:val="2"/>
          <w:sz w:val="24"/>
          <w:szCs w:val="24"/>
        </w:rPr>
        <w:t>поселения</w:t>
      </w:r>
      <w:r w:rsidRPr="001C7100">
        <w:rPr>
          <w:rFonts w:ascii="Times New Roman" w:hAnsi="Times New Roman"/>
          <w:spacing w:val="2"/>
          <w:sz w:val="24"/>
          <w:szCs w:val="24"/>
        </w:rPr>
        <w:t xml:space="preserve"> численностью не менее 10 человек (далее - население), </w:t>
      </w:r>
      <w:r>
        <w:rPr>
          <w:rFonts w:ascii="Times New Roman" w:hAnsi="Times New Roman"/>
          <w:spacing w:val="2"/>
          <w:sz w:val="24"/>
          <w:szCs w:val="24"/>
        </w:rPr>
        <w:t>сельски</w:t>
      </w:r>
      <w:r w:rsidRPr="001C7100">
        <w:rPr>
          <w:rFonts w:ascii="Times New Roman" w:hAnsi="Times New Roman"/>
          <w:spacing w:val="2"/>
          <w:sz w:val="24"/>
          <w:szCs w:val="24"/>
        </w:rPr>
        <w:t xml:space="preserve">й Совет депутатов </w:t>
      </w:r>
      <w:r>
        <w:rPr>
          <w:rFonts w:ascii="Times New Roman" w:hAnsi="Times New Roman"/>
          <w:spacing w:val="2"/>
          <w:sz w:val="24"/>
          <w:szCs w:val="24"/>
        </w:rPr>
        <w:t xml:space="preserve">Амурского сельского поселения </w:t>
      </w:r>
      <w:r w:rsidRPr="001C7100">
        <w:rPr>
          <w:rFonts w:ascii="Times New Roman" w:hAnsi="Times New Roman"/>
          <w:spacing w:val="2"/>
          <w:sz w:val="24"/>
          <w:szCs w:val="24"/>
        </w:rPr>
        <w:t xml:space="preserve">(далее </w:t>
      </w:r>
      <w:r>
        <w:rPr>
          <w:rFonts w:ascii="Times New Roman" w:hAnsi="Times New Roman"/>
          <w:spacing w:val="2"/>
          <w:sz w:val="24"/>
          <w:szCs w:val="24"/>
        </w:rPr>
        <w:t>–</w:t>
      </w:r>
      <w:r w:rsidRPr="001C7100">
        <w:rPr>
          <w:rFonts w:ascii="Times New Roman" w:hAnsi="Times New Roman"/>
          <w:spacing w:val="2"/>
          <w:sz w:val="24"/>
          <w:szCs w:val="24"/>
        </w:rPr>
        <w:t xml:space="preserve"> </w:t>
      </w:r>
      <w:r>
        <w:rPr>
          <w:rFonts w:ascii="Times New Roman" w:hAnsi="Times New Roman"/>
          <w:spacing w:val="2"/>
          <w:sz w:val="24"/>
          <w:szCs w:val="24"/>
        </w:rPr>
        <w:t xml:space="preserve">сельский </w:t>
      </w:r>
      <w:r w:rsidRPr="001C7100">
        <w:rPr>
          <w:rFonts w:ascii="Times New Roman" w:hAnsi="Times New Roman"/>
          <w:spacing w:val="2"/>
          <w:sz w:val="24"/>
          <w:szCs w:val="24"/>
        </w:rPr>
        <w:t xml:space="preserve">Совет депутатов) или </w:t>
      </w:r>
      <w:r>
        <w:rPr>
          <w:rFonts w:ascii="Times New Roman" w:hAnsi="Times New Roman"/>
          <w:spacing w:val="2"/>
          <w:sz w:val="24"/>
          <w:szCs w:val="24"/>
        </w:rPr>
        <w:t>глава Амурского сельского поселения (далее – глава поселения)</w:t>
      </w:r>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2. Инициатива </w:t>
      </w:r>
      <w:r>
        <w:rPr>
          <w:rFonts w:ascii="Times New Roman" w:hAnsi="Times New Roman"/>
          <w:spacing w:val="2"/>
          <w:sz w:val="24"/>
          <w:szCs w:val="24"/>
        </w:rPr>
        <w:t>сель</w:t>
      </w:r>
      <w:r w:rsidRPr="001C7100">
        <w:rPr>
          <w:rFonts w:ascii="Times New Roman" w:hAnsi="Times New Roman"/>
          <w:spacing w:val="2"/>
          <w:sz w:val="24"/>
          <w:szCs w:val="24"/>
        </w:rPr>
        <w:t xml:space="preserve">ского Совета депутатов о проведении обсуждений или слушаний может исходить </w:t>
      </w:r>
      <w:proofErr w:type="gramStart"/>
      <w:r w:rsidRPr="001C7100">
        <w:rPr>
          <w:rFonts w:ascii="Times New Roman" w:hAnsi="Times New Roman"/>
          <w:spacing w:val="2"/>
          <w:sz w:val="24"/>
          <w:szCs w:val="24"/>
        </w:rPr>
        <w:t>от</w:t>
      </w:r>
      <w:proofErr w:type="gramEnd"/>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1) постоянных комитетов </w:t>
      </w:r>
      <w:r>
        <w:rPr>
          <w:rFonts w:ascii="Times New Roman" w:hAnsi="Times New Roman"/>
          <w:spacing w:val="2"/>
          <w:sz w:val="24"/>
          <w:szCs w:val="24"/>
        </w:rPr>
        <w:t>сель</w:t>
      </w:r>
      <w:r w:rsidRPr="001C7100">
        <w:rPr>
          <w:rFonts w:ascii="Times New Roman" w:hAnsi="Times New Roman"/>
          <w:spacing w:val="2"/>
          <w:sz w:val="24"/>
          <w:szCs w:val="24"/>
        </w:rPr>
        <w:t>ского Совета депутатов;</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2) группы депутатов </w:t>
      </w:r>
      <w:r>
        <w:rPr>
          <w:rFonts w:ascii="Times New Roman" w:hAnsi="Times New Roman"/>
          <w:spacing w:val="2"/>
          <w:sz w:val="24"/>
          <w:szCs w:val="24"/>
        </w:rPr>
        <w:t>сель</w:t>
      </w:r>
      <w:r w:rsidRPr="001C7100">
        <w:rPr>
          <w:rFonts w:ascii="Times New Roman" w:hAnsi="Times New Roman"/>
          <w:spacing w:val="2"/>
          <w:sz w:val="24"/>
          <w:szCs w:val="24"/>
        </w:rPr>
        <w:t>ского Совета депутатов не менее 5 человек.</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Pr="001C7100"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1C7100">
        <w:rPr>
          <w:rFonts w:ascii="Times New Roman" w:hAnsi="Times New Roman"/>
          <w:spacing w:val="2"/>
          <w:sz w:val="24"/>
          <w:szCs w:val="24"/>
        </w:rPr>
        <w:t>Статья 5. Назначение общественных обсуждений или слушаний</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 xml:space="preserve">1. Обсуждения или слушания, проводимые по инициативе населения или </w:t>
      </w:r>
      <w:r>
        <w:rPr>
          <w:rFonts w:ascii="Times New Roman" w:hAnsi="Times New Roman"/>
          <w:spacing w:val="2"/>
          <w:sz w:val="24"/>
          <w:szCs w:val="24"/>
        </w:rPr>
        <w:t>сель</w:t>
      </w:r>
      <w:r w:rsidRPr="001C7100">
        <w:rPr>
          <w:rFonts w:ascii="Times New Roman" w:hAnsi="Times New Roman"/>
          <w:spacing w:val="2"/>
          <w:sz w:val="24"/>
          <w:szCs w:val="24"/>
        </w:rPr>
        <w:t>ского Совета депутатов, назначаются р</w:t>
      </w:r>
      <w:r>
        <w:rPr>
          <w:rFonts w:ascii="Times New Roman" w:hAnsi="Times New Roman"/>
          <w:spacing w:val="2"/>
          <w:sz w:val="24"/>
          <w:szCs w:val="24"/>
        </w:rPr>
        <w:t>ешением</w:t>
      </w:r>
      <w:r w:rsidRPr="001C7100">
        <w:rPr>
          <w:rFonts w:ascii="Times New Roman" w:hAnsi="Times New Roman"/>
          <w:spacing w:val="2"/>
          <w:sz w:val="24"/>
          <w:szCs w:val="24"/>
        </w:rPr>
        <w:t xml:space="preserve"> </w:t>
      </w:r>
      <w:r>
        <w:rPr>
          <w:rFonts w:ascii="Times New Roman" w:hAnsi="Times New Roman"/>
          <w:spacing w:val="2"/>
          <w:sz w:val="24"/>
          <w:szCs w:val="24"/>
        </w:rPr>
        <w:t>сель</w:t>
      </w:r>
      <w:r w:rsidRPr="001C7100">
        <w:rPr>
          <w:rFonts w:ascii="Times New Roman" w:hAnsi="Times New Roman"/>
          <w:spacing w:val="2"/>
          <w:sz w:val="24"/>
          <w:szCs w:val="24"/>
        </w:rPr>
        <w:t xml:space="preserve">ского Совета депутатов, проводимые по инициативе </w:t>
      </w:r>
      <w:r>
        <w:rPr>
          <w:rFonts w:ascii="Times New Roman" w:hAnsi="Times New Roman"/>
          <w:spacing w:val="2"/>
          <w:sz w:val="24"/>
          <w:szCs w:val="24"/>
        </w:rPr>
        <w:t>главы поселения</w:t>
      </w:r>
      <w:r w:rsidRPr="001C7100">
        <w:rPr>
          <w:rFonts w:ascii="Times New Roman" w:hAnsi="Times New Roman"/>
          <w:spacing w:val="2"/>
          <w:sz w:val="24"/>
          <w:szCs w:val="24"/>
        </w:rPr>
        <w:t xml:space="preserve"> - назначаются распоряжением </w:t>
      </w:r>
      <w:r>
        <w:rPr>
          <w:rFonts w:ascii="Times New Roman" w:hAnsi="Times New Roman"/>
          <w:spacing w:val="2"/>
          <w:sz w:val="24"/>
          <w:szCs w:val="24"/>
        </w:rPr>
        <w:t>главы поселения</w:t>
      </w:r>
      <w:r w:rsidRPr="001C7100">
        <w:rPr>
          <w:rFonts w:ascii="Times New Roman" w:hAnsi="Times New Roman"/>
          <w:spacing w:val="2"/>
          <w:sz w:val="24"/>
          <w:szCs w:val="24"/>
        </w:rPr>
        <w:t>.</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2. В распоряжении о назначении слушаний, установленных пунктами 1 - 4 части 2 статьи 3 настоящего Положения, указываются:</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1) тема слушаний;</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2) дата проведения слушаний - не ранее 7 дней и не позднее двух месяцев со дня официального опубликования распоряжения о назначении слушаний.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w:t>
      </w:r>
      <w:r>
        <w:rPr>
          <w:rFonts w:ascii="Times New Roman" w:hAnsi="Times New Roman"/>
          <w:spacing w:val="2"/>
          <w:sz w:val="24"/>
          <w:szCs w:val="24"/>
        </w:rPr>
        <w:t>,</w:t>
      </w:r>
      <w:r w:rsidRPr="001C7100">
        <w:rPr>
          <w:rFonts w:ascii="Times New Roman" w:hAnsi="Times New Roman"/>
          <w:spacing w:val="2"/>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w:t>
      </w:r>
    </w:p>
    <w:p w:rsidR="003A2144" w:rsidRPr="001C7100"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1C7100">
        <w:rPr>
          <w:rFonts w:ascii="Times New Roman" w:hAnsi="Times New Roman"/>
          <w:spacing w:val="2"/>
          <w:sz w:val="24"/>
          <w:szCs w:val="24"/>
        </w:rPr>
        <w:t>3) время и место проведения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4) состав организационного комитета (далее - Оргкомитет). В состав Оргкомитета на паритетных началах включаются должностные лица органов местного самоуправления, депут</w:t>
      </w:r>
      <w:r>
        <w:rPr>
          <w:rFonts w:ascii="Times New Roman" w:hAnsi="Times New Roman"/>
          <w:spacing w:val="2"/>
          <w:sz w:val="24"/>
          <w:szCs w:val="24"/>
        </w:rPr>
        <w:t>аты городского Совета депутатов</w:t>
      </w:r>
      <w:r w:rsidRPr="00C6194F">
        <w:rPr>
          <w:rFonts w:ascii="Times New Roman" w:hAnsi="Times New Roman"/>
          <w:spacing w:val="2"/>
          <w:sz w:val="24"/>
          <w:szCs w:val="24"/>
        </w:rPr>
        <w:t>.</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4. Распоряжение о назначении слушаний не позднее 10 дней </w:t>
      </w:r>
      <w:proofErr w:type="gramStart"/>
      <w:r w:rsidRPr="00C6194F">
        <w:rPr>
          <w:rFonts w:ascii="Times New Roman" w:hAnsi="Times New Roman"/>
          <w:spacing w:val="2"/>
          <w:sz w:val="24"/>
          <w:szCs w:val="24"/>
        </w:rPr>
        <w:t>с даты</w:t>
      </w:r>
      <w:proofErr w:type="gramEnd"/>
      <w:r w:rsidRPr="00C6194F">
        <w:rPr>
          <w:rFonts w:ascii="Times New Roman" w:hAnsi="Times New Roman"/>
          <w:spacing w:val="2"/>
          <w:sz w:val="24"/>
          <w:szCs w:val="24"/>
        </w:rPr>
        <w:t xml:space="preserve"> его подписания подлежит официальному об</w:t>
      </w:r>
      <w:r>
        <w:rPr>
          <w:rFonts w:ascii="Times New Roman" w:hAnsi="Times New Roman"/>
          <w:spacing w:val="2"/>
          <w:sz w:val="24"/>
          <w:szCs w:val="24"/>
        </w:rPr>
        <w:t>народов</w:t>
      </w:r>
      <w:r w:rsidRPr="00C6194F">
        <w:rPr>
          <w:rFonts w:ascii="Times New Roman" w:hAnsi="Times New Roman"/>
          <w:spacing w:val="2"/>
          <w:sz w:val="24"/>
          <w:szCs w:val="24"/>
        </w:rPr>
        <w:t>анию. При официальном об</w:t>
      </w:r>
      <w:r>
        <w:rPr>
          <w:rFonts w:ascii="Times New Roman" w:hAnsi="Times New Roman"/>
          <w:spacing w:val="2"/>
          <w:sz w:val="24"/>
          <w:szCs w:val="24"/>
        </w:rPr>
        <w:t>народо</w:t>
      </w:r>
      <w:r w:rsidRPr="00C6194F">
        <w:rPr>
          <w:rFonts w:ascii="Times New Roman" w:hAnsi="Times New Roman"/>
          <w:spacing w:val="2"/>
          <w:sz w:val="24"/>
          <w:szCs w:val="24"/>
        </w:rPr>
        <w:t>вании распоряжения о назначении слушаний необходимо одновременно опубликовать установленный порядок учета предложений по теме, вопросам слушаний, порядок участия граждан в их обсуждении, а также проект муниципального правового акта, выносимого на слушания.</w:t>
      </w:r>
    </w:p>
    <w:p w:rsidR="003A2144" w:rsidRPr="00C6194F"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C6194F">
        <w:rPr>
          <w:rFonts w:ascii="Times New Roman" w:hAnsi="Times New Roman"/>
          <w:spacing w:val="2"/>
          <w:sz w:val="24"/>
          <w:szCs w:val="24"/>
        </w:rPr>
        <w:lastRenderedPageBreak/>
        <w:t xml:space="preserve">Статья 6. Процедура назначения слушаний </w:t>
      </w:r>
      <w:r>
        <w:rPr>
          <w:rFonts w:ascii="Times New Roman" w:hAnsi="Times New Roman"/>
          <w:spacing w:val="2"/>
          <w:sz w:val="24"/>
          <w:szCs w:val="24"/>
        </w:rPr>
        <w:t>сель</w:t>
      </w:r>
      <w:r w:rsidRPr="00C6194F">
        <w:rPr>
          <w:rFonts w:ascii="Times New Roman" w:hAnsi="Times New Roman"/>
          <w:spacing w:val="2"/>
          <w:sz w:val="24"/>
          <w:szCs w:val="24"/>
        </w:rPr>
        <w:t>ским Советом депутатов</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Для принятия р</w:t>
      </w:r>
      <w:r>
        <w:rPr>
          <w:rFonts w:ascii="Times New Roman" w:hAnsi="Times New Roman"/>
          <w:spacing w:val="2"/>
          <w:sz w:val="24"/>
          <w:szCs w:val="24"/>
        </w:rPr>
        <w:t>еше</w:t>
      </w:r>
      <w:r w:rsidRPr="00C6194F">
        <w:rPr>
          <w:rFonts w:ascii="Times New Roman" w:hAnsi="Times New Roman"/>
          <w:spacing w:val="2"/>
          <w:sz w:val="24"/>
          <w:szCs w:val="24"/>
        </w:rPr>
        <w:t xml:space="preserve">ния </w:t>
      </w:r>
      <w:r>
        <w:rPr>
          <w:rFonts w:ascii="Times New Roman" w:hAnsi="Times New Roman"/>
          <w:spacing w:val="2"/>
          <w:sz w:val="24"/>
          <w:szCs w:val="24"/>
        </w:rPr>
        <w:t>сель</w:t>
      </w:r>
      <w:r w:rsidRPr="00C6194F">
        <w:rPr>
          <w:rFonts w:ascii="Times New Roman" w:hAnsi="Times New Roman"/>
          <w:spacing w:val="2"/>
          <w:sz w:val="24"/>
          <w:szCs w:val="24"/>
        </w:rPr>
        <w:t>ского Совета депутатов о назначении слушаний его инициаторы представляют следующие документы:</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представление с указанием темы слушаний и обоснованием ее общественной значимости;</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2) список предлагаемого инициаторами состава Оргкомитета;</w:t>
      </w:r>
    </w:p>
    <w:p w:rsidR="003A2144"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3) при инициативе жителей </w:t>
      </w:r>
      <w:r>
        <w:rPr>
          <w:rFonts w:ascii="Times New Roman" w:hAnsi="Times New Roman"/>
          <w:spacing w:val="2"/>
          <w:sz w:val="24"/>
          <w:szCs w:val="24"/>
        </w:rPr>
        <w:t>поселения</w:t>
      </w:r>
      <w:r w:rsidRPr="00C6194F">
        <w:rPr>
          <w:rFonts w:ascii="Times New Roman" w:hAnsi="Times New Roman"/>
          <w:spacing w:val="2"/>
          <w:sz w:val="24"/>
          <w:szCs w:val="24"/>
        </w:rPr>
        <w:t xml:space="preserve"> - список инициативной группы по форме, установленной в приложении 1* к настоящему Положению.</w:t>
      </w:r>
    </w:p>
    <w:p w:rsidR="003A2144"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________________</w:t>
      </w:r>
      <w:r w:rsidRPr="00C6194F">
        <w:rPr>
          <w:rFonts w:ascii="Times New Roman" w:hAnsi="Times New Roman"/>
          <w:spacing w:val="2"/>
          <w:sz w:val="24"/>
          <w:szCs w:val="24"/>
        </w:rPr>
        <w:br/>
        <w:t>* Приложение 1 не приводится.</w:t>
      </w:r>
    </w:p>
    <w:p w:rsidR="003A2144"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2. Р</w:t>
      </w:r>
      <w:r>
        <w:rPr>
          <w:rFonts w:ascii="Times New Roman" w:hAnsi="Times New Roman"/>
          <w:spacing w:val="2"/>
          <w:sz w:val="24"/>
          <w:szCs w:val="24"/>
        </w:rPr>
        <w:t>ешение сель</w:t>
      </w:r>
      <w:r w:rsidRPr="00C6194F">
        <w:rPr>
          <w:rFonts w:ascii="Times New Roman" w:hAnsi="Times New Roman"/>
          <w:spacing w:val="2"/>
          <w:sz w:val="24"/>
          <w:szCs w:val="24"/>
        </w:rPr>
        <w:t xml:space="preserve">ского Совета депутатов о назначении слушаний принимается на очередном заседании, в соответствии с регламентом </w:t>
      </w:r>
      <w:r>
        <w:rPr>
          <w:rFonts w:ascii="Times New Roman" w:hAnsi="Times New Roman"/>
          <w:spacing w:val="2"/>
          <w:sz w:val="24"/>
          <w:szCs w:val="24"/>
        </w:rPr>
        <w:t>сель</w:t>
      </w:r>
      <w:r w:rsidRPr="00C6194F">
        <w:rPr>
          <w:rFonts w:ascii="Times New Roman" w:hAnsi="Times New Roman"/>
          <w:spacing w:val="2"/>
          <w:sz w:val="24"/>
          <w:szCs w:val="24"/>
        </w:rPr>
        <w:t>ского Совета депутатов.</w:t>
      </w:r>
    </w:p>
    <w:p w:rsidR="003A2144"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3. При отклонении инициативы о проведении слушаний ее инициаторы могут повторно внести предложение о назначении слушаний по данно</w:t>
      </w:r>
      <w:r>
        <w:rPr>
          <w:rFonts w:ascii="Times New Roman" w:hAnsi="Times New Roman"/>
          <w:spacing w:val="2"/>
          <w:sz w:val="24"/>
          <w:szCs w:val="24"/>
        </w:rPr>
        <w:t>й теме с приложением не менее 5</w:t>
      </w:r>
      <w:r w:rsidRPr="00C6194F">
        <w:rPr>
          <w:rFonts w:ascii="Times New Roman" w:hAnsi="Times New Roman"/>
          <w:spacing w:val="2"/>
          <w:sz w:val="24"/>
          <w:szCs w:val="24"/>
        </w:rPr>
        <w:t xml:space="preserve">0 подписей жителей </w:t>
      </w:r>
      <w:r>
        <w:rPr>
          <w:rFonts w:ascii="Times New Roman" w:hAnsi="Times New Roman"/>
          <w:spacing w:val="2"/>
          <w:sz w:val="24"/>
          <w:szCs w:val="24"/>
        </w:rPr>
        <w:t>поселения</w:t>
      </w:r>
      <w:r w:rsidRPr="00C6194F">
        <w:rPr>
          <w:rFonts w:ascii="Times New Roman" w:hAnsi="Times New Roman"/>
          <w:spacing w:val="2"/>
          <w:sz w:val="24"/>
          <w:szCs w:val="24"/>
        </w:rPr>
        <w:t xml:space="preserve"> (форма подписного листа установлена приложением 2 к настоящему Положению).</w:t>
      </w:r>
    </w:p>
    <w:p w:rsidR="003A2144"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________________</w:t>
      </w:r>
      <w:r w:rsidRPr="00C6194F">
        <w:rPr>
          <w:rFonts w:ascii="Times New Roman" w:hAnsi="Times New Roman"/>
          <w:spacing w:val="2"/>
          <w:sz w:val="24"/>
          <w:szCs w:val="24"/>
        </w:rPr>
        <w:br/>
        <w:t xml:space="preserve">* Приложение 2 не приводится. </w:t>
      </w:r>
    </w:p>
    <w:p w:rsidR="003A2144"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4. Если в поддержку назначения </w:t>
      </w:r>
      <w:r>
        <w:rPr>
          <w:rFonts w:ascii="Times New Roman" w:hAnsi="Times New Roman"/>
          <w:spacing w:val="2"/>
          <w:sz w:val="24"/>
          <w:szCs w:val="24"/>
        </w:rPr>
        <w:t>слушаний высказалось не менее 5</w:t>
      </w:r>
      <w:r w:rsidRPr="00C6194F">
        <w:rPr>
          <w:rFonts w:ascii="Times New Roman" w:hAnsi="Times New Roman"/>
          <w:spacing w:val="2"/>
          <w:sz w:val="24"/>
          <w:szCs w:val="24"/>
        </w:rPr>
        <w:t xml:space="preserve">0 жителей </w:t>
      </w:r>
      <w:r>
        <w:rPr>
          <w:rFonts w:ascii="Times New Roman" w:hAnsi="Times New Roman"/>
          <w:spacing w:val="2"/>
          <w:sz w:val="24"/>
          <w:szCs w:val="24"/>
        </w:rPr>
        <w:t>поселения</w:t>
      </w:r>
      <w:r w:rsidRPr="00C6194F">
        <w:rPr>
          <w:rFonts w:ascii="Times New Roman" w:hAnsi="Times New Roman"/>
          <w:spacing w:val="2"/>
          <w:sz w:val="24"/>
          <w:szCs w:val="24"/>
        </w:rPr>
        <w:t xml:space="preserve">, слушания по указанной теме назначаются </w:t>
      </w:r>
      <w:r>
        <w:rPr>
          <w:rFonts w:ascii="Times New Roman" w:hAnsi="Times New Roman"/>
          <w:spacing w:val="2"/>
          <w:sz w:val="24"/>
          <w:szCs w:val="24"/>
        </w:rPr>
        <w:t>сель</w:t>
      </w:r>
      <w:r w:rsidRPr="00C6194F">
        <w:rPr>
          <w:rFonts w:ascii="Times New Roman" w:hAnsi="Times New Roman"/>
          <w:spacing w:val="2"/>
          <w:sz w:val="24"/>
          <w:szCs w:val="24"/>
        </w:rPr>
        <w:t>ским Советом депутатов в обязательном порядке.</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Pr="00C6194F"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C6194F">
        <w:rPr>
          <w:rFonts w:ascii="Times New Roman" w:hAnsi="Times New Roman"/>
          <w:spacing w:val="2"/>
          <w:sz w:val="24"/>
          <w:szCs w:val="24"/>
        </w:rPr>
        <w:t>Статья 7. Организация подготовки к слушаниям</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Администраци</w:t>
      </w:r>
      <w:r>
        <w:rPr>
          <w:rFonts w:ascii="Times New Roman" w:hAnsi="Times New Roman"/>
          <w:spacing w:val="2"/>
          <w:sz w:val="24"/>
          <w:szCs w:val="24"/>
        </w:rPr>
        <w:t xml:space="preserve">я поселения </w:t>
      </w:r>
      <w:r w:rsidRPr="00C6194F">
        <w:rPr>
          <w:rFonts w:ascii="Times New Roman" w:hAnsi="Times New Roman"/>
          <w:spacing w:val="2"/>
          <w:sz w:val="24"/>
          <w:szCs w:val="24"/>
        </w:rPr>
        <w:t>организует проведение первого заседания Оргкомитета не позднее 7 дней после назначения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2. Выборы председателя оргкомитета, который организует его работу, производятся на первом заседании оргкомитета из его состава.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3. Полномочия оргкомитета: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определяет перечень конкретных вопросов, выносимых на обсуждение по теме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2) определяет перечень должностных лиц, специалистов и других представителей общественности, приглашаемых к участию в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3) содействует участникам слушаний в получении информации, необходимой им для подготовки рекомендаций по вопросам слушаний и в предоставлении информации на слушания;</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4) организует подготовку проекта итогового документа по форме, установленной в приложении 3 к настоящему Положению, состоящего из рекомендаций и предложений по каждому из вопросов, выносимых на слушания.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5) составляет список экспертов слушаний и направляет им приглашения. В состав экспертов включаются все должностные лица, специалисты, представители </w:t>
      </w:r>
      <w:r w:rsidRPr="00C6194F">
        <w:rPr>
          <w:rFonts w:ascii="Times New Roman" w:hAnsi="Times New Roman"/>
          <w:spacing w:val="2"/>
          <w:sz w:val="24"/>
          <w:szCs w:val="24"/>
        </w:rPr>
        <w:lastRenderedPageBreak/>
        <w:t>общественности, подготовившие рекомендации и предложения для проекта итогового документа;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6) назначает ведущего и секретаря слушаний для ведения слушаний и составления протокола;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7) оповещает население </w:t>
      </w:r>
      <w:r>
        <w:rPr>
          <w:rFonts w:ascii="Times New Roman" w:hAnsi="Times New Roman"/>
          <w:spacing w:val="2"/>
          <w:sz w:val="24"/>
          <w:szCs w:val="24"/>
        </w:rPr>
        <w:t>поселения</w:t>
      </w:r>
      <w:r w:rsidRPr="00C6194F">
        <w:rPr>
          <w:rFonts w:ascii="Times New Roman" w:hAnsi="Times New Roman"/>
          <w:spacing w:val="2"/>
          <w:sz w:val="24"/>
          <w:szCs w:val="24"/>
        </w:rPr>
        <w:t xml:space="preserve"> о проведении слушаний в соответствии со статьей 8 настоящего Положения;</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8) определяет место и время проведения слушаний с учетом количества приглашенных участников и возможности свободного доступа для жителей </w:t>
      </w:r>
      <w:r>
        <w:rPr>
          <w:rFonts w:ascii="Times New Roman" w:hAnsi="Times New Roman"/>
          <w:spacing w:val="2"/>
          <w:sz w:val="24"/>
          <w:szCs w:val="24"/>
        </w:rPr>
        <w:t>поселения</w:t>
      </w:r>
      <w:r w:rsidRPr="00C6194F">
        <w:rPr>
          <w:rFonts w:ascii="Times New Roman" w:hAnsi="Times New Roman"/>
          <w:spacing w:val="2"/>
          <w:sz w:val="24"/>
          <w:szCs w:val="24"/>
        </w:rPr>
        <w:t>, представителей органов местного самоуправления;</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9) регистрирует участников слушаний и обеспечивает их проектом итогового документа.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4. Оргкомитет формирует план работы, распределяет обязанности своих членов и составляет перечень задач по подготовке и проведению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5. Оргкомитет вправе создавать рабочие группы для решения конкретных организационных и содержательных задач и привлекать к своей деятельности других лиц.</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p>
    <w:p w:rsidR="003A2144" w:rsidRPr="00C6194F"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C6194F">
        <w:rPr>
          <w:rFonts w:ascii="Times New Roman" w:hAnsi="Times New Roman"/>
          <w:spacing w:val="2"/>
          <w:sz w:val="24"/>
          <w:szCs w:val="24"/>
        </w:rPr>
        <w:t>Статья 8. Извещение населения о слушаниях</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Население не позднее</w:t>
      </w:r>
      <w:proofErr w:type="gramStart"/>
      <w:r>
        <w:rPr>
          <w:rFonts w:ascii="Times New Roman" w:hAnsi="Times New Roman"/>
          <w:spacing w:val="2"/>
          <w:sz w:val="24"/>
          <w:szCs w:val="24"/>
        </w:rPr>
        <w:t xml:space="preserve"> ,</w:t>
      </w:r>
      <w:proofErr w:type="gramEnd"/>
      <w:r w:rsidRPr="00C6194F">
        <w:rPr>
          <w:rFonts w:ascii="Times New Roman" w:hAnsi="Times New Roman"/>
          <w:spacing w:val="2"/>
          <w:sz w:val="24"/>
          <w:szCs w:val="24"/>
        </w:rPr>
        <w:t xml:space="preserve"> чем за 7 дней до даты проведения слушаний извещается о проведении слушаний путем о</w:t>
      </w:r>
      <w:r>
        <w:rPr>
          <w:rFonts w:ascii="Times New Roman" w:hAnsi="Times New Roman"/>
          <w:spacing w:val="2"/>
          <w:sz w:val="24"/>
          <w:szCs w:val="24"/>
        </w:rPr>
        <w:t>бнародо</w:t>
      </w:r>
      <w:r w:rsidRPr="00C6194F">
        <w:rPr>
          <w:rFonts w:ascii="Times New Roman" w:hAnsi="Times New Roman"/>
          <w:spacing w:val="2"/>
          <w:sz w:val="24"/>
          <w:szCs w:val="24"/>
        </w:rPr>
        <w:t xml:space="preserve">вания </w:t>
      </w:r>
      <w:r>
        <w:rPr>
          <w:rFonts w:ascii="Times New Roman" w:hAnsi="Times New Roman"/>
          <w:spacing w:val="2"/>
          <w:sz w:val="24"/>
          <w:szCs w:val="24"/>
        </w:rPr>
        <w:t xml:space="preserve">на информационных стендах поселения </w:t>
      </w:r>
      <w:r w:rsidRPr="00C6194F">
        <w:rPr>
          <w:rFonts w:ascii="Times New Roman" w:hAnsi="Times New Roman"/>
          <w:spacing w:val="2"/>
          <w:sz w:val="24"/>
          <w:szCs w:val="24"/>
        </w:rPr>
        <w:t>объявления, содержащего сведения о вопросе либо муниципальном правовом акте, выносимом на слушания, о дате, времени и месте проведения слушаний, об источнике опубликования всех материалов слушаний, а также контактные данные Оргкомитета.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Pr>
          <w:rFonts w:ascii="Times New Roman" w:hAnsi="Times New Roman"/>
          <w:spacing w:val="2"/>
          <w:sz w:val="24"/>
          <w:szCs w:val="24"/>
        </w:rPr>
        <w:t>2</w:t>
      </w:r>
      <w:r w:rsidRPr="00C6194F">
        <w:rPr>
          <w:rFonts w:ascii="Times New Roman" w:hAnsi="Times New Roman"/>
          <w:spacing w:val="2"/>
          <w:sz w:val="24"/>
          <w:szCs w:val="24"/>
        </w:rPr>
        <w:t>. Оргкомитет может использовать и другие формы информирования населения о проводимых слушаниях.</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Pr="00C6194F"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C6194F">
        <w:rPr>
          <w:rFonts w:ascii="Times New Roman" w:hAnsi="Times New Roman"/>
          <w:spacing w:val="2"/>
          <w:sz w:val="24"/>
          <w:szCs w:val="24"/>
        </w:rPr>
        <w:t>Статья 9. Участники общественных обсуждений или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Участниками слушаний</w:t>
      </w:r>
      <w:proofErr w:type="gramStart"/>
      <w:r>
        <w:rPr>
          <w:rFonts w:ascii="Times New Roman" w:hAnsi="Times New Roman"/>
          <w:spacing w:val="2"/>
          <w:sz w:val="24"/>
          <w:szCs w:val="24"/>
        </w:rPr>
        <w:t xml:space="preserve"> </w:t>
      </w:r>
      <w:r w:rsidRPr="00C6194F">
        <w:rPr>
          <w:rFonts w:ascii="Times New Roman" w:hAnsi="Times New Roman"/>
          <w:spacing w:val="2"/>
          <w:sz w:val="24"/>
          <w:szCs w:val="24"/>
        </w:rPr>
        <w:t>,</w:t>
      </w:r>
      <w:proofErr w:type="gramEnd"/>
      <w:r w:rsidRPr="00C6194F">
        <w:rPr>
          <w:rFonts w:ascii="Times New Roman" w:hAnsi="Times New Roman"/>
          <w:spacing w:val="2"/>
          <w:sz w:val="24"/>
          <w:szCs w:val="24"/>
        </w:rPr>
        <w:t xml:space="preserve"> установленных пунктами 1 - 4 части 2 статьи 3 настоящего Положения, получающими право на выступление для аргументации своих предложений, являются эксперты, которые внесли в оргкомитет в письменной форме свои рекомендации по вопросам слушаний не позднее</w:t>
      </w:r>
      <w:r>
        <w:rPr>
          <w:rFonts w:ascii="Times New Roman" w:hAnsi="Times New Roman"/>
          <w:spacing w:val="2"/>
          <w:sz w:val="24"/>
          <w:szCs w:val="24"/>
        </w:rPr>
        <w:t>,</w:t>
      </w:r>
      <w:r w:rsidRPr="00C6194F">
        <w:rPr>
          <w:rFonts w:ascii="Times New Roman" w:hAnsi="Times New Roman"/>
          <w:spacing w:val="2"/>
          <w:sz w:val="24"/>
          <w:szCs w:val="24"/>
        </w:rPr>
        <w:t xml:space="preserve"> чем за 1 день до даты проведения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2. Участниками слушаний без права выступления могут быть все заинтересованные жители </w:t>
      </w:r>
      <w:r>
        <w:rPr>
          <w:rFonts w:ascii="Times New Roman" w:hAnsi="Times New Roman"/>
          <w:spacing w:val="2"/>
          <w:sz w:val="24"/>
          <w:szCs w:val="24"/>
        </w:rPr>
        <w:t>поселения</w:t>
      </w:r>
      <w:r w:rsidRPr="00C6194F">
        <w:rPr>
          <w:rFonts w:ascii="Times New Roman" w:hAnsi="Times New Roman"/>
          <w:spacing w:val="2"/>
          <w:sz w:val="24"/>
          <w:szCs w:val="24"/>
        </w:rPr>
        <w:t>, представители органов местного самоуправления, средств массовой информации и другие физические и юридические лица.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3. Участниками обсуждений или слушаний по проектам генеральных планов</w:t>
      </w:r>
      <w:proofErr w:type="gramStart"/>
      <w:r>
        <w:rPr>
          <w:rFonts w:ascii="Times New Roman" w:hAnsi="Times New Roman"/>
          <w:spacing w:val="2"/>
          <w:sz w:val="24"/>
          <w:szCs w:val="24"/>
        </w:rPr>
        <w:t xml:space="preserve"> </w:t>
      </w:r>
      <w:r w:rsidRPr="00C6194F">
        <w:rPr>
          <w:rFonts w:ascii="Times New Roman" w:hAnsi="Times New Roman"/>
          <w:spacing w:val="2"/>
          <w:sz w:val="24"/>
          <w:szCs w:val="24"/>
        </w:rPr>
        <w:t>,</w:t>
      </w:r>
      <w:proofErr w:type="gramEnd"/>
      <w:r w:rsidRPr="00C6194F">
        <w:rPr>
          <w:rFonts w:ascii="Times New Roman" w:hAnsi="Times New Roman"/>
          <w:spacing w:val="2"/>
          <w:sz w:val="24"/>
          <w:szCs w:val="24"/>
        </w:rPr>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 xml:space="preserve">4. Участниками обсуждений по проектам решений о предоставлении разрешения на условно разрешенный вид использования земельного участка или объекта </w:t>
      </w:r>
      <w:r w:rsidRPr="00C6194F">
        <w:rPr>
          <w:rFonts w:ascii="Times New Roman" w:hAnsi="Times New Roman"/>
          <w:spacing w:val="2"/>
          <w:sz w:val="24"/>
          <w:szCs w:val="24"/>
        </w:rPr>
        <w:lastRenderedPageBreak/>
        <w:t>капитального строительства</w:t>
      </w:r>
      <w:proofErr w:type="gramStart"/>
      <w:r>
        <w:rPr>
          <w:rFonts w:ascii="Times New Roman" w:hAnsi="Times New Roman"/>
          <w:spacing w:val="2"/>
          <w:sz w:val="24"/>
          <w:szCs w:val="24"/>
        </w:rPr>
        <w:t xml:space="preserve"> </w:t>
      </w:r>
      <w:r w:rsidRPr="00C6194F">
        <w:rPr>
          <w:rFonts w:ascii="Times New Roman" w:hAnsi="Times New Roman"/>
          <w:spacing w:val="2"/>
          <w:sz w:val="24"/>
          <w:szCs w:val="24"/>
        </w:rPr>
        <w:t>,</w:t>
      </w:r>
      <w:proofErr w:type="gramEnd"/>
      <w:r w:rsidRPr="00C6194F">
        <w:rPr>
          <w:rFonts w:ascii="Times New Roman" w:hAnsi="Times New Roman"/>
          <w:spacing w:val="2"/>
          <w:sz w:val="24"/>
          <w:szCs w:val="24"/>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являются граждане</w:t>
      </w:r>
      <w:proofErr w:type="gramStart"/>
      <w:r>
        <w:rPr>
          <w:rFonts w:ascii="Times New Roman" w:hAnsi="Times New Roman"/>
          <w:spacing w:val="2"/>
          <w:sz w:val="24"/>
          <w:szCs w:val="24"/>
        </w:rPr>
        <w:t xml:space="preserve"> </w:t>
      </w:r>
      <w:r w:rsidRPr="00C6194F">
        <w:rPr>
          <w:rFonts w:ascii="Times New Roman" w:hAnsi="Times New Roman"/>
          <w:spacing w:val="2"/>
          <w:sz w:val="24"/>
          <w:szCs w:val="24"/>
        </w:rPr>
        <w:t>,</w:t>
      </w:r>
      <w:proofErr w:type="gramEnd"/>
      <w:r w:rsidRPr="00C6194F">
        <w:rPr>
          <w:rFonts w:ascii="Times New Roman" w:hAnsi="Times New Roman"/>
          <w:spacing w:val="2"/>
          <w:sz w:val="24"/>
          <w:szCs w:val="24"/>
        </w:rPr>
        <w:t xml:space="preserve">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w:t>
      </w:r>
      <w:proofErr w:type="gramStart"/>
      <w:r w:rsidRPr="00C6194F">
        <w:rPr>
          <w:rFonts w:ascii="Times New Roman" w:hAnsi="Times New Roman"/>
          <w:spacing w:val="2"/>
          <w:sz w:val="24"/>
          <w:szCs w:val="24"/>
        </w:rPr>
        <w:t>случае, предусмотренном частью 3 статьи 39 </w:t>
      </w:r>
      <w:hyperlink r:id="rId11" w:history="1">
        <w:r w:rsidRPr="00C6194F">
          <w:rPr>
            <w:rFonts w:ascii="Times New Roman" w:hAnsi="Times New Roman"/>
            <w:spacing w:val="2"/>
            <w:sz w:val="24"/>
            <w:szCs w:val="24"/>
            <w:u w:val="single"/>
          </w:rPr>
          <w:t>Градостроительного кодекса Российской Федерации</w:t>
        </w:r>
      </w:hyperlink>
      <w:r w:rsidRPr="00C6194F">
        <w:rPr>
          <w:rFonts w:ascii="Times New Roman" w:hAnsi="Times New Roman"/>
          <w:spacing w:val="2"/>
          <w:sz w:val="24"/>
          <w:szCs w:val="24"/>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3A2144"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p>
    <w:p w:rsidR="003A2144" w:rsidRPr="00C6194F"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C6194F">
        <w:rPr>
          <w:rFonts w:ascii="Times New Roman" w:hAnsi="Times New Roman"/>
          <w:spacing w:val="2"/>
          <w:sz w:val="24"/>
          <w:szCs w:val="24"/>
        </w:rPr>
        <w:t>Статья 10. Процедура проведения слушаний</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1. Перед началом проведения слушаний оргкомитет организует регистрацию участников слушаний с выдачей проекта итогового документа.</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2. Ведущий слушаний открывает слушания и оглашает его тему, инициаторов их проведения, предложения оргкомитета по времени выступления участников заседания, представляет себя и секретаря заседания.</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3. Время выступления экспертов определяется голосованием участников слушаний, исходя из количества выступающих и времени, отведенного для проведения заседания, но не может быть менее 3 минут на одно выступление.</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4. Для организации прений ведущий слушаний объявляет вопрос, по которому проводится обсуждение, и предоставляет слово экспертам в порядке размещения их предложений в проекте итогового документа для аргументации их позиции.</w:t>
      </w:r>
    </w:p>
    <w:p w:rsidR="003A2144" w:rsidRPr="00C6194F"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C6194F">
        <w:rPr>
          <w:rFonts w:ascii="Times New Roman" w:hAnsi="Times New Roman"/>
          <w:spacing w:val="2"/>
          <w:sz w:val="24"/>
          <w:szCs w:val="24"/>
        </w:rPr>
        <w:t>5. По окончании выступления эксперта (или по истечении предоставленного времени) ведущий слушаний дает возможность участникам собрания задать уточняющие вопросы по позиции и (или) аргументам эксперта и предоставляет дополнительное время для ответов на вопросы. Время ответов на вопросы не может превышать времени основного выступления эксперта.</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6. Эксперты вправе снять свои рекомендации и (или) присоединиться к предложениям, выдвинутым другими экспертами слушаний. Решение экспертов об изменении их позиции по рассматриваемому вопросу отражается в протоколе и итоговом документе.</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7. После окончания выступлений экспертов по каждому вопросу повестки слушаний ведущий слушаний обращается к экспертам с вопросом о возможном изменении их позиции по итогам проведенного обсуждения.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8. После окончания прений по всем вопросам повестки слушаний ведущий слушаний предоставляет слово секретарю слушаний для уточнения рекомендаций, оставшихся в итоговом документе после рассмотрения всех вопросов заседания. Ведущий слушаний уточняет, не произошло ли дополнительное изменение позиций участников перед окончательным принятием итогового документа.</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lastRenderedPageBreak/>
        <w:t>9. В итоговый документ слушаний входят все не отозванные их авторами рекомендации и предложения.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 Все изменения позиций экспертов отражаются в протоколе слушаний.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10. После принятия итогового документа ведущий слушаний напоминает участникам слушаний о возможности внесения в оргкомитет в письменной форме дополнительных предложений и (или) снятии своих рекомендаций из итогового документа в течение последующих 7 дней и закрывает слушания.</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8E7847">
        <w:rPr>
          <w:rFonts w:ascii="Times New Roman" w:hAnsi="Times New Roman"/>
          <w:spacing w:val="2"/>
          <w:sz w:val="24"/>
          <w:szCs w:val="24"/>
        </w:rPr>
        <w:t xml:space="preserve">Статья 11. Публикация материалов слушаний и учет их результатов </w:t>
      </w:r>
    </w:p>
    <w:p w:rsidR="003A2144" w:rsidRPr="008E7847"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8E7847">
        <w:rPr>
          <w:rFonts w:ascii="Times New Roman" w:hAnsi="Times New Roman"/>
          <w:spacing w:val="2"/>
          <w:sz w:val="24"/>
          <w:szCs w:val="24"/>
        </w:rPr>
        <w:t>при принятии решений органами местного самоуправления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В течение 7 дней после окончания слушаний Оргкомитет организует принятие дополнительных предложений и регистрирует заявления о снятии своих рекомендаций экспертами слушаний и подготавливает итоговый документ к публикации. Все поступившие предложения и изменения в итоговый документ регистрируются в протоколе Оргкомитета, который предъявляется для ознакомления любым заинтересованным лицам.</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Все дополнительно поступившие предложения и материалы оформляются в качестве приложений к итоговому документу слушаний и передаются вместе с ним в орган местного самоуправления, принявший распоряжение о назначении слушаний для принятия решения и последующего хранения.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Оргкомитет обеспечивает </w:t>
      </w:r>
      <w:r>
        <w:rPr>
          <w:rFonts w:ascii="Times New Roman" w:hAnsi="Times New Roman"/>
          <w:spacing w:val="2"/>
          <w:sz w:val="24"/>
          <w:szCs w:val="24"/>
        </w:rPr>
        <w:t>обнародование и</w:t>
      </w:r>
      <w:r w:rsidRPr="008E7847">
        <w:rPr>
          <w:rFonts w:ascii="Times New Roman" w:hAnsi="Times New Roman"/>
          <w:spacing w:val="2"/>
          <w:sz w:val="24"/>
          <w:szCs w:val="24"/>
        </w:rPr>
        <w:t>тогового документа слушаний.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В случае</w:t>
      </w:r>
      <w:proofErr w:type="gramStart"/>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если распоряжение о назначении слушаний было принято </w:t>
      </w:r>
      <w:r>
        <w:rPr>
          <w:rFonts w:ascii="Times New Roman" w:hAnsi="Times New Roman"/>
          <w:spacing w:val="2"/>
          <w:sz w:val="24"/>
          <w:szCs w:val="24"/>
        </w:rPr>
        <w:t>сель</w:t>
      </w:r>
      <w:r w:rsidRPr="008E7847">
        <w:rPr>
          <w:rFonts w:ascii="Times New Roman" w:hAnsi="Times New Roman"/>
          <w:spacing w:val="2"/>
          <w:sz w:val="24"/>
          <w:szCs w:val="24"/>
        </w:rPr>
        <w:t xml:space="preserve">ским Советом депутатов, Оргкомитет также направляет итоговый документ </w:t>
      </w:r>
      <w:r>
        <w:rPr>
          <w:rFonts w:ascii="Times New Roman" w:hAnsi="Times New Roman"/>
          <w:spacing w:val="2"/>
          <w:sz w:val="24"/>
          <w:szCs w:val="24"/>
        </w:rPr>
        <w:t>главе поселения</w:t>
      </w:r>
      <w:r w:rsidRPr="008E7847">
        <w:rPr>
          <w:rFonts w:ascii="Times New Roman" w:hAnsi="Times New Roman"/>
          <w:spacing w:val="2"/>
          <w:sz w:val="24"/>
          <w:szCs w:val="24"/>
        </w:rPr>
        <w:t xml:space="preserve"> для дачи заключения по каждому вопросу, вынесенному на слушания. </w:t>
      </w:r>
      <w:r>
        <w:rPr>
          <w:rFonts w:ascii="Times New Roman" w:hAnsi="Times New Roman"/>
          <w:spacing w:val="2"/>
          <w:sz w:val="24"/>
          <w:szCs w:val="24"/>
        </w:rPr>
        <w:t>Глава поселения</w:t>
      </w:r>
      <w:r w:rsidRPr="008E7847">
        <w:rPr>
          <w:rFonts w:ascii="Times New Roman" w:hAnsi="Times New Roman"/>
          <w:spacing w:val="2"/>
          <w:sz w:val="24"/>
          <w:szCs w:val="24"/>
        </w:rPr>
        <w:t xml:space="preserve"> не позднее 14 дней со дня получения итогового документа направляет в </w:t>
      </w:r>
      <w:r>
        <w:rPr>
          <w:rFonts w:ascii="Times New Roman" w:hAnsi="Times New Roman"/>
          <w:spacing w:val="2"/>
          <w:sz w:val="24"/>
          <w:szCs w:val="24"/>
        </w:rPr>
        <w:t>сельски</w:t>
      </w:r>
      <w:r w:rsidRPr="008E7847">
        <w:rPr>
          <w:rFonts w:ascii="Times New Roman" w:hAnsi="Times New Roman"/>
          <w:spacing w:val="2"/>
          <w:sz w:val="24"/>
          <w:szCs w:val="24"/>
        </w:rPr>
        <w:t>й Совет депутатов заключение по каждому вопросу с соответствующим обоснованием.</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Pr>
          <w:rFonts w:ascii="Times New Roman" w:hAnsi="Times New Roman"/>
          <w:spacing w:val="2"/>
          <w:sz w:val="24"/>
          <w:szCs w:val="24"/>
        </w:rPr>
        <w:t>Сель</w:t>
      </w:r>
      <w:r w:rsidRPr="008E7847">
        <w:rPr>
          <w:rFonts w:ascii="Times New Roman" w:hAnsi="Times New Roman"/>
          <w:spacing w:val="2"/>
          <w:sz w:val="24"/>
          <w:szCs w:val="24"/>
        </w:rPr>
        <w:t>ск</w:t>
      </w:r>
      <w:r>
        <w:rPr>
          <w:rFonts w:ascii="Times New Roman" w:hAnsi="Times New Roman"/>
          <w:spacing w:val="2"/>
          <w:sz w:val="24"/>
          <w:szCs w:val="24"/>
        </w:rPr>
        <w:t>и</w:t>
      </w:r>
      <w:r w:rsidRPr="008E7847">
        <w:rPr>
          <w:rFonts w:ascii="Times New Roman" w:hAnsi="Times New Roman"/>
          <w:spacing w:val="2"/>
          <w:sz w:val="24"/>
          <w:szCs w:val="24"/>
        </w:rPr>
        <w:t xml:space="preserve">й Совет депутатов в течение 10 дней с момента получения заключения </w:t>
      </w:r>
      <w:r>
        <w:rPr>
          <w:rFonts w:ascii="Times New Roman" w:hAnsi="Times New Roman"/>
          <w:spacing w:val="2"/>
          <w:sz w:val="24"/>
          <w:szCs w:val="24"/>
        </w:rPr>
        <w:t>главы поселения</w:t>
      </w:r>
      <w:r w:rsidRPr="008E7847">
        <w:rPr>
          <w:rFonts w:ascii="Times New Roman" w:hAnsi="Times New Roman"/>
          <w:spacing w:val="2"/>
          <w:sz w:val="24"/>
          <w:szCs w:val="24"/>
        </w:rPr>
        <w:t xml:space="preserve"> на итоговый документ слушаний выносит вопрос о рассмотрении результатов слушаний на рассмотрение постоянного комитета </w:t>
      </w:r>
      <w:r>
        <w:rPr>
          <w:rFonts w:ascii="Times New Roman" w:hAnsi="Times New Roman"/>
          <w:spacing w:val="2"/>
          <w:sz w:val="24"/>
          <w:szCs w:val="24"/>
        </w:rPr>
        <w:t>сель</w:t>
      </w:r>
      <w:r w:rsidRPr="008E7847">
        <w:rPr>
          <w:rFonts w:ascii="Times New Roman" w:hAnsi="Times New Roman"/>
          <w:spacing w:val="2"/>
          <w:sz w:val="24"/>
          <w:szCs w:val="24"/>
        </w:rPr>
        <w:t xml:space="preserve">ского Совета депутатов, в ведении которого находятся рассматриваемые вопросы, и включает в повестку дня очередного заседания </w:t>
      </w:r>
      <w:r>
        <w:rPr>
          <w:rFonts w:ascii="Times New Roman" w:hAnsi="Times New Roman"/>
          <w:spacing w:val="2"/>
          <w:sz w:val="24"/>
          <w:szCs w:val="24"/>
        </w:rPr>
        <w:t>сель</w:t>
      </w:r>
      <w:r w:rsidRPr="008E7847">
        <w:rPr>
          <w:rFonts w:ascii="Times New Roman" w:hAnsi="Times New Roman"/>
          <w:spacing w:val="2"/>
          <w:sz w:val="24"/>
          <w:szCs w:val="24"/>
        </w:rPr>
        <w:t>ского Совета депутатов.</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Председатель Оргкомитета представляет на заседания постоянных комитетов </w:t>
      </w:r>
      <w:r>
        <w:rPr>
          <w:rFonts w:ascii="Times New Roman" w:hAnsi="Times New Roman"/>
          <w:spacing w:val="2"/>
          <w:sz w:val="24"/>
          <w:szCs w:val="24"/>
        </w:rPr>
        <w:t>сель</w:t>
      </w:r>
      <w:r w:rsidRPr="008E7847">
        <w:rPr>
          <w:rFonts w:ascii="Times New Roman" w:hAnsi="Times New Roman"/>
          <w:spacing w:val="2"/>
          <w:sz w:val="24"/>
          <w:szCs w:val="24"/>
        </w:rPr>
        <w:t>ского Совета депутатов материалы проведенных слушаний.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Рассмотрение рекомендаций слушаний проводится </w:t>
      </w:r>
      <w:r>
        <w:rPr>
          <w:rFonts w:ascii="Times New Roman" w:hAnsi="Times New Roman"/>
          <w:spacing w:val="2"/>
          <w:sz w:val="24"/>
          <w:szCs w:val="24"/>
        </w:rPr>
        <w:t>сель</w:t>
      </w:r>
      <w:r w:rsidRPr="008E7847">
        <w:rPr>
          <w:rFonts w:ascii="Times New Roman" w:hAnsi="Times New Roman"/>
          <w:spacing w:val="2"/>
          <w:sz w:val="24"/>
          <w:szCs w:val="24"/>
        </w:rPr>
        <w:t>ским Советом депутатов по каждому вопросу слушаний, по которому есть рекомендации в итоговом документе.</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3. По итогам публичных слушаний </w:t>
      </w:r>
      <w:r>
        <w:rPr>
          <w:rFonts w:ascii="Times New Roman" w:hAnsi="Times New Roman"/>
          <w:spacing w:val="2"/>
          <w:sz w:val="24"/>
          <w:szCs w:val="24"/>
        </w:rPr>
        <w:t>глава поселения или сель</w:t>
      </w:r>
      <w:r w:rsidRPr="008E7847">
        <w:rPr>
          <w:rFonts w:ascii="Times New Roman" w:hAnsi="Times New Roman"/>
          <w:spacing w:val="2"/>
          <w:sz w:val="24"/>
          <w:szCs w:val="24"/>
        </w:rPr>
        <w:t>ск</w:t>
      </w:r>
      <w:r>
        <w:rPr>
          <w:rFonts w:ascii="Times New Roman" w:hAnsi="Times New Roman"/>
          <w:spacing w:val="2"/>
          <w:sz w:val="24"/>
          <w:szCs w:val="24"/>
        </w:rPr>
        <w:t>и</w:t>
      </w:r>
      <w:r w:rsidRPr="008E7847">
        <w:rPr>
          <w:rFonts w:ascii="Times New Roman" w:hAnsi="Times New Roman"/>
          <w:spacing w:val="2"/>
          <w:sz w:val="24"/>
          <w:szCs w:val="24"/>
        </w:rPr>
        <w:t>й Совет депутатов принимают решения по существу каждого из рассматриваемых вопросов.</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4. Решения </w:t>
      </w:r>
      <w:r>
        <w:rPr>
          <w:rFonts w:ascii="Times New Roman" w:hAnsi="Times New Roman"/>
          <w:spacing w:val="2"/>
          <w:sz w:val="24"/>
          <w:szCs w:val="24"/>
        </w:rPr>
        <w:t>главы поселения</w:t>
      </w:r>
      <w:r w:rsidRPr="008E7847">
        <w:rPr>
          <w:rFonts w:ascii="Times New Roman" w:hAnsi="Times New Roman"/>
          <w:spacing w:val="2"/>
          <w:sz w:val="24"/>
          <w:szCs w:val="24"/>
        </w:rPr>
        <w:t xml:space="preserve"> и </w:t>
      </w:r>
      <w:r>
        <w:rPr>
          <w:rFonts w:ascii="Times New Roman" w:hAnsi="Times New Roman"/>
          <w:spacing w:val="2"/>
          <w:sz w:val="24"/>
          <w:szCs w:val="24"/>
        </w:rPr>
        <w:t>сель</w:t>
      </w:r>
      <w:r w:rsidRPr="008E7847">
        <w:rPr>
          <w:rFonts w:ascii="Times New Roman" w:hAnsi="Times New Roman"/>
          <w:spacing w:val="2"/>
          <w:sz w:val="24"/>
          <w:szCs w:val="24"/>
        </w:rPr>
        <w:t>ского Совета депутатов по итогам рассмотрения результатов слушаний, включая мотивированное обоснование принятых решений, подлежат официальному о</w:t>
      </w:r>
      <w:r>
        <w:rPr>
          <w:rFonts w:ascii="Times New Roman" w:hAnsi="Times New Roman"/>
          <w:spacing w:val="2"/>
          <w:sz w:val="24"/>
          <w:szCs w:val="24"/>
        </w:rPr>
        <w:t>бнародованию</w:t>
      </w:r>
      <w:r w:rsidRPr="008E7847">
        <w:rPr>
          <w:rFonts w:ascii="Times New Roman" w:hAnsi="Times New Roman"/>
          <w:spacing w:val="2"/>
          <w:sz w:val="24"/>
          <w:szCs w:val="24"/>
        </w:rPr>
        <w:t>.</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5. Оргкомитет прекращает свою деятельность после принятия решения по результатам слушаний.</w:t>
      </w:r>
    </w:p>
    <w:p w:rsidR="003A2144" w:rsidRDefault="003A2144" w:rsidP="003A2144">
      <w:pPr>
        <w:shd w:val="clear" w:color="auto" w:fill="FFFFFF"/>
        <w:spacing w:after="0" w:line="240" w:lineRule="auto"/>
        <w:ind w:firstLine="567"/>
        <w:jc w:val="both"/>
        <w:textAlignment w:val="baseline"/>
        <w:outlineLvl w:val="2"/>
        <w:rPr>
          <w:rFonts w:ascii="Times New Roman" w:hAnsi="Times New Roman"/>
          <w:spacing w:val="2"/>
          <w:sz w:val="24"/>
          <w:szCs w:val="24"/>
        </w:rPr>
      </w:pPr>
    </w:p>
    <w:p w:rsidR="003A2144" w:rsidRPr="008E7847" w:rsidRDefault="003A2144" w:rsidP="003A2144">
      <w:pPr>
        <w:shd w:val="clear" w:color="auto" w:fill="FFFFFF"/>
        <w:spacing w:after="0" w:line="240" w:lineRule="auto"/>
        <w:jc w:val="center"/>
        <w:textAlignment w:val="baseline"/>
        <w:outlineLvl w:val="2"/>
        <w:rPr>
          <w:rFonts w:ascii="Times New Roman" w:hAnsi="Times New Roman"/>
          <w:spacing w:val="2"/>
          <w:sz w:val="24"/>
          <w:szCs w:val="24"/>
        </w:rPr>
      </w:pPr>
      <w:r w:rsidRPr="008E7847">
        <w:rPr>
          <w:rFonts w:ascii="Times New Roman" w:hAnsi="Times New Roman"/>
          <w:spacing w:val="2"/>
          <w:sz w:val="24"/>
          <w:szCs w:val="24"/>
        </w:rPr>
        <w:lastRenderedPageBreak/>
        <w:t>Статья 12. Порядок организации и проведения общественных обсуждений по проекту генерального плана, в том числе по внесению в него изменений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В целях соблюдения права человека на благоприятные условия жизнедеятельности</w:t>
      </w:r>
      <w:proofErr w:type="gramStart"/>
      <w:r>
        <w:rPr>
          <w:rFonts w:ascii="Times New Roman" w:hAnsi="Times New Roman"/>
          <w:spacing w:val="2"/>
          <w:sz w:val="24"/>
          <w:szCs w:val="24"/>
        </w:rPr>
        <w:t xml:space="preserve"> </w:t>
      </w:r>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прав и законных интересов правообладателей земельных участков и объектов капитального строительства по проекту генерального плана, в том числе по проекту внесения в него изменений с учетом положений </w:t>
      </w:r>
      <w:hyperlink r:id="rId12" w:history="1">
        <w:r w:rsidRPr="008E7847">
          <w:rPr>
            <w:rFonts w:ascii="Times New Roman" w:hAnsi="Times New Roman"/>
            <w:spacing w:val="2"/>
            <w:sz w:val="24"/>
            <w:szCs w:val="24"/>
            <w:u w:val="single"/>
          </w:rPr>
          <w:t>Градостроительного кодекса Российской Федерации</w:t>
        </w:r>
      </w:hyperlink>
      <w:r w:rsidRPr="008E7847">
        <w:rPr>
          <w:rFonts w:ascii="Times New Roman" w:hAnsi="Times New Roman"/>
          <w:spacing w:val="2"/>
          <w:sz w:val="24"/>
          <w:szCs w:val="24"/>
        </w:rPr>
        <w:t>, проводятся обсуждения, за исключением случаев, предусмотренных </w:t>
      </w:r>
      <w:hyperlink r:id="rId13" w:history="1">
        <w:r w:rsidRPr="008E7847">
          <w:rPr>
            <w:rFonts w:ascii="Times New Roman" w:hAnsi="Times New Roman"/>
            <w:spacing w:val="2"/>
            <w:sz w:val="24"/>
            <w:szCs w:val="24"/>
            <w:u w:val="single"/>
          </w:rPr>
          <w:t>Градостроительным кодексом Российской Федерации</w:t>
        </w:r>
      </w:hyperlink>
      <w:r w:rsidRPr="008E7847">
        <w:rPr>
          <w:rFonts w:ascii="Times New Roman" w:hAnsi="Times New Roman"/>
          <w:spacing w:val="2"/>
          <w:sz w:val="24"/>
          <w:szCs w:val="24"/>
        </w:rPr>
        <w:t> и другими федеральными законами.</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Обсуждения не проводятся в случае внесения в Генеральный план изменений, предусматривающих изменение границ муниципального образования в целях жилищного строительства или определения зон рекреационного назначения.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3. В случае внесения изменений в генеральный план в отношении части территории муниципального образования обсуждения проводятся с участием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указанных изменений.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4. При проведении обсуждений в целях обеспечения участников обсуждений равными возможностями для участия в обсуждениях территория муниципального образования может быть разделена на части.</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5. Глава </w:t>
      </w:r>
      <w:r>
        <w:rPr>
          <w:rFonts w:ascii="Times New Roman" w:hAnsi="Times New Roman"/>
          <w:spacing w:val="2"/>
          <w:sz w:val="24"/>
          <w:szCs w:val="24"/>
        </w:rPr>
        <w:t>поселения</w:t>
      </w:r>
      <w:r w:rsidRPr="008E7847">
        <w:rPr>
          <w:rFonts w:ascii="Times New Roman" w:hAnsi="Times New Roman"/>
          <w:spacing w:val="2"/>
          <w:sz w:val="24"/>
          <w:szCs w:val="24"/>
        </w:rPr>
        <w:t xml:space="preserve"> при получении проекта генерального плана, прошедшего проверку, в течение 10 дней направляет </w:t>
      </w:r>
      <w:r>
        <w:rPr>
          <w:rFonts w:ascii="Times New Roman" w:hAnsi="Times New Roman"/>
          <w:spacing w:val="2"/>
          <w:sz w:val="24"/>
          <w:szCs w:val="24"/>
        </w:rPr>
        <w:t>в администрацию поселения</w:t>
      </w:r>
      <w:r w:rsidRPr="008E7847">
        <w:rPr>
          <w:rFonts w:ascii="Times New Roman" w:hAnsi="Times New Roman"/>
          <w:spacing w:val="2"/>
          <w:sz w:val="24"/>
          <w:szCs w:val="24"/>
        </w:rPr>
        <w:t xml:space="preserve"> проект для назначения обсуждений по проекту генерального плана, по проекту внесения изменений в генеральный план либо возвращает проект на доработку. Решение принимается распоряжением </w:t>
      </w:r>
      <w:r>
        <w:rPr>
          <w:rFonts w:ascii="Times New Roman" w:hAnsi="Times New Roman"/>
          <w:spacing w:val="2"/>
          <w:sz w:val="24"/>
          <w:szCs w:val="24"/>
        </w:rPr>
        <w:t>главы поселения</w:t>
      </w:r>
      <w:r w:rsidRPr="008E7847">
        <w:rPr>
          <w:rFonts w:ascii="Times New Roman" w:hAnsi="Times New Roman"/>
          <w:spacing w:val="2"/>
          <w:sz w:val="24"/>
          <w:szCs w:val="24"/>
        </w:rPr>
        <w:t>.</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6. В оповещении указываются: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информация о проекте, подлежащем рассмотрению на обсуждениях, и перечень информационных материалов к такому проекту;</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информация о порядке и сроках проведения обсуждений по проекту, подлежащему рассмотрению на обсуждениях;</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3) информация о месте, дате открытия экспозиции или экспозиций проекта, подлежащего рассмотрению на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4) информация о порядке, сроке и форме внесения участниками обсуждений предложений и замечаний, касающихся проекта, подлежащего рассмотрению на обсуждениях;</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5) уполномоченный на проведение обсуждений орган местного самоуправления или созданный им коллегиальный совещательный орган (далее - Организатор общественных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proofErr w:type="gramStart"/>
      <w:r w:rsidRPr="008E7847">
        <w:rPr>
          <w:rFonts w:ascii="Times New Roman" w:hAnsi="Times New Roman"/>
          <w:spacing w:val="2"/>
          <w:sz w:val="24"/>
          <w:szCs w:val="24"/>
        </w:rPr>
        <w:t>Оповещение о проведении обсуждений также должно содержать информацию об официальном сайте, на котором будут размещены проект, подлежащий рассмотрению на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обсуждения согласно Приложению N 6 к настоящему Положению.</w:t>
      </w:r>
      <w:proofErr w:type="gramEnd"/>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lastRenderedPageBreak/>
        <w:t xml:space="preserve">7. Оповещение о назначении обсуждений не </w:t>
      </w:r>
      <w:proofErr w:type="gramStart"/>
      <w:r w:rsidRPr="008E7847">
        <w:rPr>
          <w:rFonts w:ascii="Times New Roman" w:hAnsi="Times New Roman"/>
          <w:spacing w:val="2"/>
          <w:sz w:val="24"/>
          <w:szCs w:val="24"/>
        </w:rPr>
        <w:t>позднее</w:t>
      </w:r>
      <w:proofErr w:type="gramEnd"/>
      <w:r w:rsidRPr="008E7847">
        <w:rPr>
          <w:rFonts w:ascii="Times New Roman" w:hAnsi="Times New Roman"/>
          <w:spacing w:val="2"/>
          <w:sz w:val="24"/>
          <w:szCs w:val="24"/>
        </w:rPr>
        <w:t xml:space="preserve"> чем за 7 дней до дня размещения на официальном сайте или в информационной системе проекта, должно быть о</w:t>
      </w:r>
      <w:r>
        <w:rPr>
          <w:rFonts w:ascii="Times New Roman" w:hAnsi="Times New Roman"/>
          <w:spacing w:val="2"/>
          <w:sz w:val="24"/>
          <w:szCs w:val="24"/>
        </w:rPr>
        <w:t>бнарод</w:t>
      </w:r>
      <w:r w:rsidRPr="008E7847">
        <w:rPr>
          <w:rFonts w:ascii="Times New Roman" w:hAnsi="Times New Roman"/>
          <w:spacing w:val="2"/>
          <w:sz w:val="24"/>
          <w:szCs w:val="24"/>
        </w:rPr>
        <w:t xml:space="preserve">овано в </w:t>
      </w:r>
      <w:r>
        <w:rPr>
          <w:rFonts w:ascii="Times New Roman" w:hAnsi="Times New Roman"/>
          <w:spacing w:val="2"/>
          <w:sz w:val="24"/>
          <w:szCs w:val="24"/>
        </w:rPr>
        <w:t xml:space="preserve">установленном </w:t>
      </w:r>
      <w:r w:rsidRPr="008E7847">
        <w:rPr>
          <w:rFonts w:ascii="Times New Roman" w:hAnsi="Times New Roman"/>
          <w:spacing w:val="2"/>
          <w:sz w:val="24"/>
          <w:szCs w:val="24"/>
        </w:rPr>
        <w:t>порядке, размещается информация, содержащая сведения о реквизитах принятого правового акта, кратком его содержании, дате его о</w:t>
      </w:r>
      <w:r>
        <w:rPr>
          <w:rFonts w:ascii="Times New Roman" w:hAnsi="Times New Roman"/>
          <w:spacing w:val="2"/>
          <w:sz w:val="24"/>
          <w:szCs w:val="24"/>
        </w:rPr>
        <w:t>бнарод</w:t>
      </w:r>
      <w:r w:rsidRPr="008E7847">
        <w:rPr>
          <w:rFonts w:ascii="Times New Roman" w:hAnsi="Times New Roman"/>
          <w:spacing w:val="2"/>
          <w:sz w:val="24"/>
          <w:szCs w:val="24"/>
        </w:rPr>
        <w:t>ования.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Информация о проведении обсуждений распространяется на информационных стендах</w:t>
      </w:r>
      <w:proofErr w:type="gramStart"/>
      <w:r>
        <w:rPr>
          <w:rFonts w:ascii="Times New Roman" w:hAnsi="Times New Roman"/>
          <w:spacing w:val="2"/>
          <w:sz w:val="24"/>
          <w:szCs w:val="24"/>
        </w:rPr>
        <w:t xml:space="preserve"> </w:t>
      </w:r>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соответствующих требованиям приложения </w:t>
      </w:r>
      <w:r>
        <w:rPr>
          <w:rFonts w:ascii="Times New Roman" w:hAnsi="Times New Roman"/>
          <w:spacing w:val="2"/>
          <w:sz w:val="24"/>
          <w:szCs w:val="24"/>
        </w:rPr>
        <w:t>№</w:t>
      </w:r>
      <w:r w:rsidRPr="008E7847">
        <w:rPr>
          <w:rFonts w:ascii="Times New Roman" w:hAnsi="Times New Roman"/>
          <w:spacing w:val="2"/>
          <w:sz w:val="24"/>
          <w:szCs w:val="24"/>
        </w:rPr>
        <w:t xml:space="preserve"> 8 к настоящему Положению, оборудованных около здания Администрации </w:t>
      </w:r>
      <w:r>
        <w:rPr>
          <w:rFonts w:ascii="Times New Roman" w:hAnsi="Times New Roman"/>
          <w:spacing w:val="2"/>
          <w:sz w:val="24"/>
          <w:szCs w:val="24"/>
        </w:rPr>
        <w:t>поселения</w:t>
      </w:r>
      <w:r w:rsidRPr="008E7847">
        <w:rPr>
          <w:rFonts w:ascii="Times New Roman" w:hAnsi="Times New Roman"/>
          <w:spacing w:val="2"/>
          <w:sz w:val="24"/>
          <w:szCs w:val="24"/>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общественные обсуждения), иными способами, обеспечивающими доступ участников обсуждений к указанной информации.</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8. В целях доведения для населения информации о содержании проекта генерального плана, проекта изменений к нему Организатор общественных обсуждений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рабочие дни с 1</w:t>
      </w:r>
      <w:r>
        <w:rPr>
          <w:rFonts w:ascii="Times New Roman" w:hAnsi="Times New Roman"/>
          <w:spacing w:val="2"/>
          <w:sz w:val="24"/>
          <w:szCs w:val="24"/>
        </w:rPr>
        <w:t>4</w:t>
      </w:r>
      <w:r w:rsidRPr="008E7847">
        <w:rPr>
          <w:rFonts w:ascii="Times New Roman" w:hAnsi="Times New Roman"/>
          <w:spacing w:val="2"/>
          <w:sz w:val="24"/>
          <w:szCs w:val="24"/>
        </w:rPr>
        <w:t>-00 до 1</w:t>
      </w:r>
      <w:r>
        <w:rPr>
          <w:rFonts w:ascii="Times New Roman" w:hAnsi="Times New Roman"/>
          <w:spacing w:val="2"/>
          <w:sz w:val="24"/>
          <w:szCs w:val="24"/>
        </w:rPr>
        <w:t>6</w:t>
      </w:r>
      <w:r w:rsidRPr="008E7847">
        <w:rPr>
          <w:rFonts w:ascii="Times New Roman" w:hAnsi="Times New Roman"/>
          <w:spacing w:val="2"/>
          <w:sz w:val="24"/>
          <w:szCs w:val="24"/>
        </w:rPr>
        <w:t>-00 часов.</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Участники обсуждений, прошедшие идентификацию, имеют право вносить предложения и замечания, касающиеся такого проекта:</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посредством официального сайта или информационных систем;</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в письменной форме в адрес Организатора общественных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3) посредством записи в книге учета посетителей и записи предложений и замечаний при проведении экспозиции (Приложение N 7 к настоящему Положению) проекта, подлежащего рассмотрению на обсуждениях.</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9. Предложения и замечания</w:t>
      </w:r>
      <w:proofErr w:type="gramStart"/>
      <w:r>
        <w:rPr>
          <w:rFonts w:ascii="Times New Roman" w:hAnsi="Times New Roman"/>
          <w:spacing w:val="2"/>
          <w:sz w:val="24"/>
          <w:szCs w:val="24"/>
        </w:rPr>
        <w:t xml:space="preserve"> </w:t>
      </w:r>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внесенные участниками обсуждений подлежат регистрации, а также обязательному рассмотрению Организатором общественных обсуждений, за исключением выявления факта предоставления участником недостоверных сведений.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10. Участники обсуждений в целях идентификации представляют сведения о себе (фамилию, имя, отчество (при наличии)</w:t>
      </w:r>
      <w:proofErr w:type="gramStart"/>
      <w:r>
        <w:rPr>
          <w:rFonts w:ascii="Times New Roman" w:hAnsi="Times New Roman"/>
          <w:spacing w:val="2"/>
          <w:sz w:val="24"/>
          <w:szCs w:val="24"/>
        </w:rPr>
        <w:t xml:space="preserve"> </w:t>
      </w:r>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обсуждений</w:t>
      </w:r>
      <w:proofErr w:type="gramStart"/>
      <w:r>
        <w:rPr>
          <w:rFonts w:ascii="Times New Roman" w:hAnsi="Times New Roman"/>
          <w:spacing w:val="2"/>
          <w:sz w:val="24"/>
          <w:szCs w:val="24"/>
        </w:rPr>
        <w:t xml:space="preserve"> </w:t>
      </w:r>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w:t>
      </w:r>
      <w:r w:rsidRPr="008E7847">
        <w:rPr>
          <w:rFonts w:ascii="Times New Roman" w:hAnsi="Times New Roman"/>
          <w:spacing w:val="2"/>
          <w:sz w:val="24"/>
          <w:szCs w:val="24"/>
        </w:rPr>
        <w:lastRenderedPageBreak/>
        <w:t>участки, объекты капитального строительства, помещения, являющиеся частью указанных объектов капитального строительства.</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11. Не требуется представление указанных в пункте 10 настоящей статьи документов, подтверждающих сведения об участниках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пункте 10 настоящей статьи, может использоваться единая система идентификац</w:t>
      </w:r>
      <w:proofErr w:type="gramStart"/>
      <w:r w:rsidRPr="008E7847">
        <w:rPr>
          <w:rFonts w:ascii="Times New Roman" w:hAnsi="Times New Roman"/>
          <w:spacing w:val="2"/>
          <w:sz w:val="24"/>
          <w:szCs w:val="24"/>
        </w:rPr>
        <w:t>ии и ау</w:t>
      </w:r>
      <w:proofErr w:type="gramEnd"/>
      <w:r w:rsidRPr="008E7847">
        <w:rPr>
          <w:rFonts w:ascii="Times New Roman" w:hAnsi="Times New Roman"/>
          <w:spacing w:val="2"/>
          <w:sz w:val="24"/>
          <w:szCs w:val="24"/>
        </w:rPr>
        <w:t>тентификации.</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12. Обработка персональных данных участников обсуждений осуществляется с учетом требований, установленных </w:t>
      </w:r>
      <w:hyperlink r:id="rId14" w:history="1">
        <w:r w:rsidRPr="008E7847">
          <w:rPr>
            <w:rFonts w:ascii="Times New Roman" w:hAnsi="Times New Roman"/>
            <w:spacing w:val="2"/>
            <w:sz w:val="24"/>
            <w:szCs w:val="24"/>
            <w:u w:val="single"/>
          </w:rPr>
          <w:t>Федеральным законом от 27 июля 2006 года N 152-ФЗ "О персональных данных"</w:t>
        </w:r>
      </w:hyperlink>
      <w:r w:rsidRPr="008E7847">
        <w:rPr>
          <w:rFonts w:ascii="Times New Roman" w:hAnsi="Times New Roman"/>
          <w:spacing w:val="2"/>
          <w:sz w:val="24"/>
          <w:szCs w:val="24"/>
        </w:rPr>
        <w:t>.</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13. Организатором общественных обсуждений обеспечивается равный доступ к проекту</w:t>
      </w:r>
      <w:proofErr w:type="gramStart"/>
      <w:r>
        <w:rPr>
          <w:rFonts w:ascii="Times New Roman" w:hAnsi="Times New Roman"/>
          <w:spacing w:val="2"/>
          <w:sz w:val="24"/>
          <w:szCs w:val="24"/>
        </w:rPr>
        <w:t xml:space="preserve"> </w:t>
      </w:r>
      <w:r w:rsidRPr="008E7847">
        <w:rPr>
          <w:rFonts w:ascii="Times New Roman" w:hAnsi="Times New Roman"/>
          <w:spacing w:val="2"/>
          <w:sz w:val="24"/>
          <w:szCs w:val="24"/>
        </w:rPr>
        <w:t>,</w:t>
      </w:r>
      <w:proofErr w:type="gramEnd"/>
      <w:r w:rsidRPr="008E7847">
        <w:rPr>
          <w:rFonts w:ascii="Times New Roman" w:hAnsi="Times New Roman"/>
          <w:spacing w:val="2"/>
          <w:sz w:val="24"/>
          <w:szCs w:val="24"/>
        </w:rPr>
        <w:t xml:space="preserve"> подлежащему рассмотрению на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республики Алтай, органов местного самоуправления муниципального образования </w:t>
      </w:r>
      <w:r>
        <w:rPr>
          <w:rFonts w:ascii="Times New Roman" w:hAnsi="Times New Roman"/>
          <w:spacing w:val="2"/>
          <w:sz w:val="24"/>
          <w:szCs w:val="24"/>
        </w:rPr>
        <w:t>Амурское сельское поселение</w:t>
      </w:r>
      <w:r w:rsidRPr="008E7847">
        <w:rPr>
          <w:rFonts w:ascii="Times New Roman" w:hAnsi="Times New Roman"/>
          <w:spacing w:val="2"/>
          <w:sz w:val="24"/>
          <w:szCs w:val="24"/>
        </w:rPr>
        <w:t>, подведомственных им организаций).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14. Официальный сайт должен обеспечивать возможность:</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проверки участниками обсуждений полноты и достоверности отражения на официальном сайте внесенных ими предложений и замечаний;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представления информации о результатах общественных обсуждений, количестве участников общественных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15. Предложения участников обсуждений, касающиеся проекта генерального плана, подлежат включению в протокол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16. Организатор общественных обсуждений подготавливает и оформляет протокол обсуждений не позднее 7 дней со дня окончания срока обсуждений по форме согласно приложению N 4 к настоящему Положению, в котором указываются: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дата оформления протокола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информация об организаторе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3) информация, содержащаяся в опубликованном распоряжении о начале обсуждений, дата и источник его опубликования;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4) информация о сроке, в течение которого принимались предложения и замечания участников обсуждений, о территории, в пределах которой проводятся обсуждения;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5) все предложения и замечания участников обсуждений с разделением на предложения и замечания граждан, являющихся участниками обсуждений и постоянно проживающих на территории, в пределах которой проводятся обсуждения, предложения и замечания иных участников общественных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 xml:space="preserve">17. К протоколу обсуждений прилагается перечень принявших участие в рассмотрении проекта участников обсуждений, включающий в себя сведения об участниках обсуждений (фамилию, имя, отчество (при наличии), дату рождения, адрес </w:t>
      </w:r>
      <w:r w:rsidRPr="008E7847">
        <w:rPr>
          <w:rFonts w:ascii="Times New Roman" w:hAnsi="Times New Roman"/>
          <w:spacing w:val="2"/>
          <w:sz w:val="24"/>
          <w:szCs w:val="24"/>
        </w:rPr>
        <w:lastRenderedPageBreak/>
        <w:t>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18. Участник обсуждений, который внес предложения и замечания, касающиеся проекта, рассмотренного на обсуждениях, имеет право получить выписку из протокола обсуждений, содержащую внесенные этим участником предложения и замечания.</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19. На основании протокола обсуждений Организатор общественных обсуждений не позднее 10 дней со дня окончания срока обсуждений осуществляет подготовку заключения о результатах обсуждений согласно приложению N 5 к настоящему Положению.</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В случае разделения территории муниципального образования для проведения публичных слушаний на части, в соответствии с частью 4 настоящей статьи составляется одно заключение о результатах обсуждений по проекту генерального плана.</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В заключении о результатах обсуждений должны быть указаны:</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1) дата оформления заключения о результатах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 наименование проекта, рассмотренного на обсуждениях, сведения о количестве участников обсуждений, которые приняли участие в общественных обсуждениях;</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3) реквизиты протокола обсуждений, на основании которого подготовлено заключение о результатах общественных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4) содержание внесенных предложений и замечаний участников обсуждений с разделением на предложения и замечания граждан, являющихся участниками обсуждений и постоянно проживающих на территории, в пределах которой проводятся обсуждения, и предложения и замечания иных участников обсуждений. В случае внесения несколькими участниками обсуждений одинаковых предложений и замечаний допускается обобщение таких предложений и замечаний;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5) аргументированные рекомендации организатора обсуждений о целесообразности или нецелесообразности учета внесенных участниками обсуждений предложений и замечаний и выводы по результатам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20. В течение 10 дней со дня завершения обсуждений Организатор общественных обсуждений представляет проект генерального плана, проект внесения изменений в него Главе администрации. Обязательными приложениями к проекту генерального плана являются протокол обсуждений и заключение о результатах обсуждений.</w:t>
      </w:r>
    </w:p>
    <w:p w:rsidR="003A2144" w:rsidRPr="008E7847" w:rsidRDefault="003A2144" w:rsidP="003A2144">
      <w:pPr>
        <w:shd w:val="clear" w:color="auto" w:fill="FFFFFF"/>
        <w:spacing w:after="0" w:line="315" w:lineRule="atLeast"/>
        <w:ind w:firstLine="567"/>
        <w:jc w:val="both"/>
        <w:textAlignment w:val="baseline"/>
        <w:rPr>
          <w:rFonts w:ascii="Times New Roman" w:hAnsi="Times New Roman"/>
          <w:spacing w:val="2"/>
          <w:sz w:val="24"/>
          <w:szCs w:val="24"/>
        </w:rPr>
      </w:pPr>
      <w:r w:rsidRPr="008E7847">
        <w:rPr>
          <w:rFonts w:ascii="Times New Roman" w:hAnsi="Times New Roman"/>
          <w:spacing w:val="2"/>
          <w:sz w:val="24"/>
          <w:szCs w:val="24"/>
        </w:rPr>
        <w:t>21. Заключение о результатах обсуждений подлежит о</w:t>
      </w:r>
      <w:r>
        <w:rPr>
          <w:rFonts w:ascii="Times New Roman" w:hAnsi="Times New Roman"/>
          <w:spacing w:val="2"/>
          <w:sz w:val="24"/>
          <w:szCs w:val="24"/>
        </w:rPr>
        <w:t>бнарод</w:t>
      </w:r>
      <w:r w:rsidRPr="008E7847">
        <w:rPr>
          <w:rFonts w:ascii="Times New Roman" w:hAnsi="Times New Roman"/>
          <w:spacing w:val="2"/>
          <w:sz w:val="24"/>
          <w:szCs w:val="24"/>
        </w:rPr>
        <w:t xml:space="preserve">ованию в </w:t>
      </w:r>
      <w:r>
        <w:rPr>
          <w:rFonts w:ascii="Times New Roman" w:hAnsi="Times New Roman"/>
          <w:spacing w:val="2"/>
          <w:sz w:val="24"/>
          <w:szCs w:val="24"/>
        </w:rPr>
        <w:t>установленном порядке</w:t>
      </w:r>
      <w:r w:rsidRPr="008E7847">
        <w:rPr>
          <w:rFonts w:ascii="Times New Roman" w:hAnsi="Times New Roman"/>
          <w:spacing w:val="2"/>
          <w:sz w:val="24"/>
          <w:szCs w:val="24"/>
        </w:rPr>
        <w:t>.</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22. Срок проведения обсуждений с момента оповещения жителей муниципального образования об их проведении до дня опубликования заключения о результатах обсуждений не может быть менее одного месяца и более трех месяцев.</w:t>
      </w:r>
    </w:p>
    <w:p w:rsidR="003A2144" w:rsidRPr="003A2144" w:rsidRDefault="003A2144" w:rsidP="003A2144">
      <w:pPr>
        <w:shd w:val="clear" w:color="auto" w:fill="FFFFFF"/>
        <w:spacing w:after="0" w:line="240" w:lineRule="auto"/>
        <w:ind w:firstLine="567"/>
        <w:jc w:val="both"/>
        <w:textAlignment w:val="baseline"/>
        <w:outlineLvl w:val="2"/>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240" w:lineRule="auto"/>
        <w:ind w:hanging="142"/>
        <w:jc w:val="center"/>
        <w:textAlignment w:val="baseline"/>
        <w:outlineLvl w:val="2"/>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Статья 13. Порядок организации и проведения общественных обсуждений по проекту правил благоустройства территории, в том числе по внесению в него изменений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1. </w:t>
      </w:r>
      <w:proofErr w:type="gramStart"/>
      <w:r w:rsidRPr="003A2144">
        <w:rPr>
          <w:rFonts w:ascii="Times New Roman" w:hAnsi="Times New Roman"/>
          <w:color w:val="000000" w:themeColor="text1"/>
          <w:spacing w:val="2"/>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правил благоустройства территории, в том числе по проекту внесения в него изменений с учетом положений </w:t>
      </w:r>
      <w:hyperlink r:id="rId15" w:history="1">
        <w:r w:rsidRPr="003A2144">
          <w:rPr>
            <w:rFonts w:ascii="Times New Roman" w:hAnsi="Times New Roman"/>
            <w:color w:val="000000" w:themeColor="text1"/>
            <w:spacing w:val="2"/>
            <w:sz w:val="24"/>
            <w:szCs w:val="24"/>
            <w:u w:val="single"/>
          </w:rPr>
          <w:t>Градостроительного кодекса Российской Федерации</w:t>
        </w:r>
      </w:hyperlink>
      <w:r w:rsidRPr="003A2144">
        <w:rPr>
          <w:color w:val="000000" w:themeColor="text1"/>
        </w:rPr>
        <w:t xml:space="preserve"> </w:t>
      </w:r>
      <w:r w:rsidRPr="003A2144">
        <w:rPr>
          <w:rFonts w:ascii="Times New Roman" w:hAnsi="Times New Roman"/>
          <w:color w:val="000000" w:themeColor="text1"/>
          <w:spacing w:val="2"/>
          <w:sz w:val="24"/>
          <w:szCs w:val="24"/>
        </w:rPr>
        <w:t xml:space="preserve">проводятся </w:t>
      </w:r>
      <w:r w:rsidRPr="003A2144">
        <w:rPr>
          <w:rFonts w:ascii="Times New Roman" w:hAnsi="Times New Roman"/>
          <w:color w:val="000000" w:themeColor="text1"/>
          <w:spacing w:val="2"/>
          <w:sz w:val="24"/>
          <w:szCs w:val="24"/>
        </w:rPr>
        <w:lastRenderedPageBreak/>
        <w:t>обязательные обсуждения, за исключением случаев, предусмотренных </w:t>
      </w:r>
      <w:hyperlink r:id="rId16" w:history="1">
        <w:r w:rsidRPr="003A2144">
          <w:rPr>
            <w:rFonts w:ascii="Times New Roman" w:hAnsi="Times New Roman"/>
            <w:color w:val="000000" w:themeColor="text1"/>
            <w:spacing w:val="2"/>
            <w:sz w:val="24"/>
            <w:szCs w:val="24"/>
            <w:u w:val="single"/>
          </w:rPr>
          <w:t>Градостроительным кодексом Российской Федерации</w:t>
        </w:r>
      </w:hyperlink>
      <w:r w:rsidRPr="003A2144">
        <w:rPr>
          <w:rFonts w:ascii="Times New Roman" w:hAnsi="Times New Roman"/>
          <w:color w:val="000000" w:themeColor="text1"/>
          <w:spacing w:val="2"/>
          <w:sz w:val="24"/>
          <w:szCs w:val="24"/>
        </w:rPr>
        <w:t> и другими федеральными законами.</w:t>
      </w:r>
      <w:proofErr w:type="gramEnd"/>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 Глава администрации Амурского сельского поселения (далее - Глава администрации) при получении проекта правил благоустройства территории, прошедшего проверку, в течение 10-ти дней направляет в администрацию поселения для назначения проведения обсуждений по проекту правил благоустройства территории, по проекту внесения изменений в правила благоустройства территории либо возвращает проект на доработку. Решение принимается распоряжением главы поселения.</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3. В оповещении указываются:</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 информация о проекте, подлежащем рассмотрению на обсуждениях, и перечень информационных материалов к такому проекту;</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 информация о порядке и сроках проведения обсуждений по проекту, подлежащему рассмотрению на обсуждениях;</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3) информация о месте, дате открытия экспозиции или экспозиций проекта, подлежащего рассмотрению на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4) информация о порядке, сроке и форме внесения участниками обсуждений предложений и замечаний, касающихся проекта, подлежащего рассмотрению на обсуждениях;</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roofErr w:type="gramStart"/>
      <w:r w:rsidRPr="003A2144">
        <w:rPr>
          <w:rFonts w:ascii="Times New Roman" w:hAnsi="Times New Roman"/>
          <w:color w:val="000000" w:themeColor="text1"/>
          <w:spacing w:val="2"/>
          <w:sz w:val="24"/>
          <w:szCs w:val="24"/>
        </w:rPr>
        <w:t>5) уполномоченный на проведение обсуждений орган местного самоуправления или созданный им коллегиального совещательный орган (далее Организатор общественных обсуждений).</w:t>
      </w:r>
      <w:proofErr w:type="gramEnd"/>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roofErr w:type="gramStart"/>
      <w:r w:rsidRPr="003A2144">
        <w:rPr>
          <w:rFonts w:ascii="Times New Roman" w:hAnsi="Times New Roman"/>
          <w:color w:val="000000" w:themeColor="text1"/>
          <w:spacing w:val="2"/>
          <w:sz w:val="24"/>
          <w:szCs w:val="24"/>
        </w:rPr>
        <w:t>Оповещение о проведении обсуждений также должно содержать информацию об официальном сайте, на котором будут размещены проект, подлежащий рассмотрению на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обсуждения согласно Приложению N 6 к настоящему Положению.</w:t>
      </w:r>
      <w:proofErr w:type="gramEnd"/>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4. Оповещение о назначении обсуждений не позднее, чем за 7 дней до дня размещения на официальном сайте или в информационных системах проекта, должно быть обнародовано в установленном порядке.</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roofErr w:type="gramStart"/>
      <w:r w:rsidRPr="003A2144">
        <w:rPr>
          <w:rFonts w:ascii="Times New Roman" w:hAnsi="Times New Roman"/>
          <w:color w:val="000000" w:themeColor="text1"/>
          <w:spacing w:val="2"/>
          <w:sz w:val="24"/>
          <w:szCs w:val="24"/>
        </w:rPr>
        <w:t>Информация о назначении обсуждений распространяется на информационных стендах, соответствующих требованиям приложения N 8 к настоящему Положению,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обсуждения), иными способами, обеспечивающими доступ участников обсуждений</w:t>
      </w:r>
      <w:proofErr w:type="gramEnd"/>
      <w:r w:rsidRPr="003A2144">
        <w:rPr>
          <w:rFonts w:ascii="Times New Roman" w:hAnsi="Times New Roman"/>
          <w:color w:val="000000" w:themeColor="text1"/>
          <w:spacing w:val="2"/>
          <w:sz w:val="24"/>
          <w:szCs w:val="24"/>
        </w:rPr>
        <w:t xml:space="preserve"> к указанной информации.</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5. В целях доведения для населения информации о содержании проекта правил благоустройства территории поселения, проекта изменений к нему, Организатор общественных обсуждений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обсуждениях. Консультирование посетителей экспозиции </w:t>
      </w:r>
      <w:r w:rsidRPr="003A2144">
        <w:rPr>
          <w:rFonts w:ascii="Times New Roman" w:hAnsi="Times New Roman"/>
          <w:color w:val="000000" w:themeColor="text1"/>
          <w:spacing w:val="2"/>
          <w:sz w:val="24"/>
          <w:szCs w:val="24"/>
        </w:rPr>
        <w:lastRenderedPageBreak/>
        <w:t>осуществляется представителями организатора общественных обсуждений и (или) разработчика проекта, подлежащего рассмотрению на обсуждениях в рабочие дни с 14-00 до 16-00 часов.</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Участники обсуждений, прошедшие идентификацию, имеют право вносить предложения и замечания, касающиеся такого проекта:</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 посредством официального сайта или информационных систем;</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 в письменной форме в адрес организатора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3) посредством записи в книге учета посетителей и записи предложений и замечаний при проведении экспозиции (Приложение № 7 к настоящему Положению) проекта, подлежащего рассмотрению на обсуждениях.</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6. Предложения и </w:t>
      </w:r>
      <w:proofErr w:type="gramStart"/>
      <w:r w:rsidRPr="003A2144">
        <w:rPr>
          <w:rFonts w:ascii="Times New Roman" w:hAnsi="Times New Roman"/>
          <w:color w:val="000000" w:themeColor="text1"/>
          <w:spacing w:val="2"/>
          <w:sz w:val="24"/>
          <w:szCs w:val="24"/>
        </w:rPr>
        <w:t>замечания, внесенные участниками обсуждений подлежат</w:t>
      </w:r>
      <w:proofErr w:type="gramEnd"/>
      <w:r w:rsidRPr="003A2144">
        <w:rPr>
          <w:rFonts w:ascii="Times New Roman" w:hAnsi="Times New Roman"/>
          <w:color w:val="000000" w:themeColor="text1"/>
          <w:spacing w:val="2"/>
          <w:sz w:val="24"/>
          <w:szCs w:val="24"/>
        </w:rPr>
        <w:t xml:space="preserve"> регистрации, а также обязательному рассмотрению Организатором общественных обсуждений, за исключением выявления факта предоставления участником недостоверных сведений.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7. </w:t>
      </w:r>
      <w:proofErr w:type="gramStart"/>
      <w:r w:rsidRPr="003A2144">
        <w:rPr>
          <w:rFonts w:ascii="Times New Roman" w:hAnsi="Times New Roman"/>
          <w:color w:val="000000" w:themeColor="text1"/>
          <w:spacing w:val="2"/>
          <w:sz w:val="24"/>
          <w:szCs w:val="24"/>
        </w:rPr>
        <w:t>Участники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3A2144">
        <w:rPr>
          <w:rFonts w:ascii="Times New Roman" w:hAnsi="Times New Roman"/>
          <w:color w:val="000000" w:themeColor="text1"/>
          <w:spacing w:val="2"/>
          <w:sz w:val="24"/>
          <w:szCs w:val="24"/>
        </w:rPr>
        <w:t xml:space="preserve"> </w:t>
      </w:r>
      <w:proofErr w:type="gramStart"/>
      <w:r w:rsidRPr="003A2144">
        <w:rPr>
          <w:rFonts w:ascii="Times New Roman" w:hAnsi="Times New Roman"/>
          <w:color w:val="000000" w:themeColor="text1"/>
          <w:spacing w:val="2"/>
          <w:sz w:val="24"/>
          <w:szCs w:val="24"/>
        </w:rPr>
        <w:t>Участники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w:t>
      </w:r>
      <w:proofErr w:type="gramEnd"/>
      <w:r w:rsidRPr="003A2144">
        <w:rPr>
          <w:rFonts w:ascii="Times New Roman" w:hAnsi="Times New Roman"/>
          <w:color w:val="000000" w:themeColor="text1"/>
          <w:spacing w:val="2"/>
          <w:sz w:val="24"/>
          <w:szCs w:val="24"/>
        </w:rPr>
        <w:t xml:space="preserve"> капитального строительства, помещения, являющиеся частью указанных объектов капитального строительства.</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8. Не требуется представление указанных в пункте 7 настоящей статьи документов, подтверждающих сведения об участниках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замечания, касающиеся проекта, подлежащего рассмотрению на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пункте 10 настоящей статьи, может использоваться единая система идентификац</w:t>
      </w:r>
      <w:proofErr w:type="gramStart"/>
      <w:r w:rsidRPr="003A2144">
        <w:rPr>
          <w:rFonts w:ascii="Times New Roman" w:hAnsi="Times New Roman"/>
          <w:color w:val="000000" w:themeColor="text1"/>
          <w:spacing w:val="2"/>
          <w:sz w:val="24"/>
          <w:szCs w:val="24"/>
        </w:rPr>
        <w:t>ии и ау</w:t>
      </w:r>
      <w:proofErr w:type="gramEnd"/>
      <w:r w:rsidRPr="003A2144">
        <w:rPr>
          <w:rFonts w:ascii="Times New Roman" w:hAnsi="Times New Roman"/>
          <w:color w:val="000000" w:themeColor="text1"/>
          <w:spacing w:val="2"/>
          <w:sz w:val="24"/>
          <w:szCs w:val="24"/>
        </w:rPr>
        <w:t>тентификации.</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9. Обработка персональных данных участников обсуждений осуществляется с учетом требований, установленных </w:t>
      </w:r>
      <w:hyperlink r:id="rId17" w:history="1">
        <w:r w:rsidRPr="003A2144">
          <w:rPr>
            <w:rFonts w:ascii="Times New Roman" w:hAnsi="Times New Roman"/>
            <w:color w:val="000000" w:themeColor="text1"/>
            <w:spacing w:val="2"/>
            <w:sz w:val="24"/>
            <w:szCs w:val="24"/>
            <w:u w:val="single"/>
          </w:rPr>
          <w:t>Федеральным законом от 27 июля 2006 года N 152-ФЗ "О персональных данных"</w:t>
        </w:r>
      </w:hyperlink>
      <w:r w:rsidRPr="003A2144">
        <w:rPr>
          <w:rFonts w:ascii="Times New Roman" w:hAnsi="Times New Roman"/>
          <w:color w:val="000000" w:themeColor="text1"/>
          <w:spacing w:val="2"/>
          <w:sz w:val="24"/>
          <w:szCs w:val="24"/>
        </w:rPr>
        <w:t>.</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10. </w:t>
      </w:r>
      <w:proofErr w:type="gramStart"/>
      <w:r w:rsidRPr="003A2144">
        <w:rPr>
          <w:rFonts w:ascii="Times New Roman" w:hAnsi="Times New Roman"/>
          <w:color w:val="000000" w:themeColor="text1"/>
          <w:spacing w:val="2"/>
          <w:sz w:val="24"/>
          <w:szCs w:val="24"/>
        </w:rPr>
        <w:t xml:space="preserve">Организатором общественных обсуждений обеспечивается равный доступ к проекту, подлежащему рассмотрению на обсуждениях, всех участников обсуждений (в том числе путем предоставления при проведении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w:t>
      </w:r>
      <w:r w:rsidRPr="003A2144">
        <w:rPr>
          <w:rFonts w:ascii="Times New Roman" w:hAnsi="Times New Roman"/>
          <w:color w:val="000000" w:themeColor="text1"/>
          <w:spacing w:val="2"/>
          <w:sz w:val="24"/>
          <w:szCs w:val="24"/>
        </w:rPr>
        <w:lastRenderedPageBreak/>
        <w:t>власти республики Алтай, органов местного самоуправления муниципального образования Амурское сельское поселение, подведомственных им организаций).</w:t>
      </w:r>
      <w:proofErr w:type="gramEnd"/>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11. Официальный сайт должен обеспечивать возможность:</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 проверки участниками обсуждений полноты и достоверности отражения на официальном сайте внесенных ими предложений и замечаний;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 представления информации о результатах обсуждений, количестве участников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12. Предложения участников обсуждений, касающиеся проекта Правил благоустройства, внесения изменения в него подлежат включению в протокол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13. Организатор общественных обсуждений не позднее 7 дней со дня проведения обсуждений подготавливает и оформляет протокол обсуждений по форме согласно приложению № 4 к настоящему Положению, в котором указываются:</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 дата оформления протокола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 информация об организаторе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3) информация, содержащаяся в опубликованном распоряжении о начале обсуждений, дата и источник его опубликования;</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4) информация о сроке, в течение которого принимались предложения и замечания участников обсуждений, о территории, в пределах которой проводятся обсуждения;</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5) все предложения и замечания участников обсуждений, с разделением на предложения и замечания граждан, являющихся участниками обсуждений и постоянно проживающих на территории, в пределах которой проводятся обсуждения, и предложения и замечания иных участников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14. К протоколу обсуждений прилагается перечень принявших участие в рассмотрении проекта участников обсуждений, включающий в себя сведения об участниках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15. Участник обсуждений, который внес предложения и замечания, касающиеся проекта, рассмотренного на обсуждениях, имеет право получить выписку из протокола обсуждений, содержащую внесенные этим участником предложения и замечания.</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16. На основании протокола обсуждений организатор общественных обсуждений не позднее 10-ти дней со дня проведения общественных обсуждений осуществляет подготовку заключения о результатах обсуждений согласно приложению № 5 к настоящему Положению.</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В заключении о результатах обсуждений должны быть указаны:</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 дата оформления заключения о результатах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2) наименование проекта, рассмотренного на обсуждениях, сведения о количестве участников обсуждений, которые приняли участие в обсуждениях;</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3) реквизиты протокола обсуждений, на основании которого подготовлено заключение о результатах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4) содержание внесенных предложений и замечаний участников обсуждений с разделением на предложения и замечания граждан, являющихся участниками обсуждений и постоянно проживающих на территории, в пределах которой проводятся обсуждения, и предложения и замечания иных участников обсуждений. В случае </w:t>
      </w:r>
      <w:r w:rsidRPr="003A2144">
        <w:rPr>
          <w:rFonts w:ascii="Times New Roman" w:hAnsi="Times New Roman"/>
          <w:color w:val="000000" w:themeColor="text1"/>
          <w:spacing w:val="2"/>
          <w:sz w:val="24"/>
          <w:szCs w:val="24"/>
        </w:rPr>
        <w:lastRenderedPageBreak/>
        <w:t>внесения несколькими участниками обсуждений одинаковых предложений и замечаний допускается обобщение таких предложений и замечаний;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5) аргументированные рекомендации организатора общественных обсуждений о целесообразности или нецелесообразности учета внесенных участниками обсуждений предложений и замечаний и выводы по результатам общественных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17. В течение 10-ти дней со дня завершения обсуждений Организатор общественных обсуждений представляет проект правил благоустройства территории поселения, проект внесения изменений в правила благоустройства Главе администрации. Обязательными приложениями к проекту правил благоустройства территории поселения являются протокол обсуждений и заключение о результатах обсуждений.</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18. Заключение о результатах обсуждений подлежит обнародованию в установленном порядке.</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19. Срок проведения обсуждений с момента оповещения жителей муниципального образования об их проведении до дня опубликования заключения о результатах обсуждений не может быть менее одного месяца и более трех месяцев.</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lastRenderedPageBreak/>
        <w:t>Приложение № 3</w:t>
      </w:r>
      <w:r w:rsidRPr="003A2144">
        <w:rPr>
          <w:rFonts w:ascii="Times New Roman" w:hAnsi="Times New Roman"/>
          <w:color w:val="000000" w:themeColor="text1"/>
          <w:spacing w:val="2"/>
          <w:sz w:val="24"/>
          <w:szCs w:val="24"/>
        </w:rPr>
        <w:br/>
        <w:t>к Положению об общественных обсуждениях,</w:t>
      </w:r>
      <w:r w:rsidRPr="003A2144">
        <w:rPr>
          <w:rFonts w:ascii="Times New Roman" w:hAnsi="Times New Roman"/>
          <w:color w:val="000000" w:themeColor="text1"/>
          <w:spacing w:val="2"/>
          <w:sz w:val="24"/>
          <w:szCs w:val="24"/>
        </w:rPr>
        <w:br/>
        <w:t>публичных слушаниях в Амурском сельском поселении</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br/>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ИТОГОВЫЙ ДОКУМЕНТ</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публичных слушаний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br/>
      </w:r>
      <w:r w:rsidRPr="003A2144">
        <w:rPr>
          <w:rFonts w:ascii="Times New Roman" w:hAnsi="Times New Roman"/>
          <w:color w:val="000000" w:themeColor="text1"/>
          <w:spacing w:val="2"/>
          <w:sz w:val="24"/>
          <w:szCs w:val="24"/>
        </w:rPr>
        <w:br/>
        <w:t>    Публичные слушания назначены распоряжением 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Тема публичных слушаний: 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Инициатор публичных слушаний: 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Дата проведения публичных слушаний: 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p>
    <w:tbl>
      <w:tblPr>
        <w:tblW w:w="9924" w:type="dxa"/>
        <w:tblInd w:w="-426" w:type="dxa"/>
        <w:tblCellMar>
          <w:left w:w="0" w:type="dxa"/>
          <w:right w:w="0" w:type="dxa"/>
        </w:tblCellMar>
        <w:tblLook w:val="00A0"/>
      </w:tblPr>
      <w:tblGrid>
        <w:gridCol w:w="622"/>
        <w:gridCol w:w="1825"/>
        <w:gridCol w:w="622"/>
        <w:gridCol w:w="1762"/>
        <w:gridCol w:w="3230"/>
        <w:gridCol w:w="1863"/>
      </w:tblGrid>
      <w:tr w:rsidR="003A2144" w:rsidRPr="003A2144" w:rsidTr="00415DE8">
        <w:trPr>
          <w:trHeight w:val="15"/>
        </w:trPr>
        <w:tc>
          <w:tcPr>
            <w:tcW w:w="622"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825"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622"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762"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3230"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863" w:type="dxa"/>
          </w:tcPr>
          <w:p w:rsidR="003A2144" w:rsidRPr="003A2144" w:rsidRDefault="003A2144" w:rsidP="00415DE8">
            <w:pPr>
              <w:spacing w:after="0" w:line="240" w:lineRule="auto"/>
              <w:rPr>
                <w:rFonts w:ascii="Times New Roman" w:hAnsi="Times New Roman"/>
                <w:color w:val="000000" w:themeColor="text1"/>
                <w:sz w:val="24"/>
                <w:szCs w:val="24"/>
              </w:rPr>
            </w:pPr>
          </w:p>
        </w:tc>
      </w:tr>
      <w:tr w:rsidR="003A2144" w:rsidRPr="003A2144" w:rsidTr="00415DE8">
        <w:tc>
          <w:tcPr>
            <w:tcW w:w="24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Вопросы, вынесенные на публичные слушания</w:t>
            </w:r>
          </w:p>
        </w:tc>
        <w:tc>
          <w:tcPr>
            <w:tcW w:w="23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Предложения и рекомендации экспертов</w:t>
            </w:r>
          </w:p>
        </w:tc>
        <w:tc>
          <w:tcPr>
            <w:tcW w:w="3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Предложения/рекомендации внесены (поддержаны)</w:t>
            </w:r>
          </w:p>
        </w:tc>
        <w:tc>
          <w:tcPr>
            <w:tcW w:w="1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Примечание</w:t>
            </w:r>
          </w:p>
        </w:tc>
      </w:tr>
      <w:tr w:rsidR="003A2144" w:rsidRPr="003A2144" w:rsidTr="00415DE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 xml:space="preserve">№ </w:t>
            </w:r>
            <w:proofErr w:type="spellStart"/>
            <w:proofErr w:type="gramStart"/>
            <w:r w:rsidRPr="003A2144">
              <w:rPr>
                <w:rFonts w:ascii="Times New Roman" w:hAnsi="Times New Roman"/>
                <w:color w:val="000000" w:themeColor="text1"/>
                <w:sz w:val="24"/>
                <w:szCs w:val="24"/>
              </w:rPr>
              <w:t>п</w:t>
            </w:r>
            <w:proofErr w:type="spellEnd"/>
            <w:proofErr w:type="gramEnd"/>
            <w:r w:rsidRPr="003A2144">
              <w:rPr>
                <w:rFonts w:ascii="Times New Roman" w:hAnsi="Times New Roman"/>
                <w:color w:val="000000" w:themeColor="text1"/>
                <w:sz w:val="24"/>
                <w:szCs w:val="24"/>
              </w:rPr>
              <w:t>/</w:t>
            </w:r>
            <w:proofErr w:type="spellStart"/>
            <w:r w:rsidRPr="003A2144">
              <w:rPr>
                <w:rFonts w:ascii="Times New Roman" w:hAnsi="Times New Roman"/>
                <w:color w:val="000000" w:themeColor="text1"/>
                <w:sz w:val="24"/>
                <w:szCs w:val="24"/>
              </w:rPr>
              <w:t>п</w:t>
            </w:r>
            <w:proofErr w:type="spellEnd"/>
          </w:p>
        </w:tc>
        <w:tc>
          <w:tcPr>
            <w:tcW w:w="1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Формулировка вопроса</w:t>
            </w:r>
          </w:p>
        </w:t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 xml:space="preserve">№ </w:t>
            </w:r>
            <w:proofErr w:type="spellStart"/>
            <w:proofErr w:type="gramStart"/>
            <w:r w:rsidRPr="003A2144">
              <w:rPr>
                <w:rFonts w:ascii="Times New Roman" w:hAnsi="Times New Roman"/>
                <w:color w:val="000000" w:themeColor="text1"/>
                <w:sz w:val="24"/>
                <w:szCs w:val="24"/>
              </w:rPr>
              <w:t>п</w:t>
            </w:r>
            <w:proofErr w:type="spellEnd"/>
            <w:proofErr w:type="gramEnd"/>
            <w:r w:rsidRPr="003A2144">
              <w:rPr>
                <w:rFonts w:ascii="Times New Roman" w:hAnsi="Times New Roman"/>
                <w:color w:val="000000" w:themeColor="text1"/>
                <w:sz w:val="24"/>
                <w:szCs w:val="24"/>
              </w:rPr>
              <w:t>/</w:t>
            </w:r>
            <w:proofErr w:type="spellStart"/>
            <w:r w:rsidRPr="003A2144">
              <w:rPr>
                <w:rFonts w:ascii="Times New Roman" w:hAnsi="Times New Roman"/>
                <w:color w:val="000000" w:themeColor="text1"/>
                <w:sz w:val="24"/>
                <w:szCs w:val="24"/>
              </w:rPr>
              <w:t>п</w:t>
            </w:r>
            <w:proofErr w:type="spellEnd"/>
          </w:p>
        </w:tc>
        <w:tc>
          <w:tcPr>
            <w:tcW w:w="1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Те</w:t>
            </w:r>
            <w:proofErr w:type="gramStart"/>
            <w:r w:rsidRPr="003A2144">
              <w:rPr>
                <w:rFonts w:ascii="Times New Roman" w:hAnsi="Times New Roman"/>
                <w:color w:val="000000" w:themeColor="text1"/>
                <w:sz w:val="24"/>
                <w:szCs w:val="24"/>
              </w:rPr>
              <w:t>кст пр</w:t>
            </w:r>
            <w:proofErr w:type="gramEnd"/>
            <w:r w:rsidRPr="003A2144">
              <w:rPr>
                <w:rFonts w:ascii="Times New Roman" w:hAnsi="Times New Roman"/>
                <w:color w:val="000000" w:themeColor="text1"/>
                <w:sz w:val="24"/>
                <w:szCs w:val="24"/>
              </w:rPr>
              <w:t>едложения/ рекомендации</w:t>
            </w:r>
          </w:p>
        </w:tc>
        <w:tc>
          <w:tcPr>
            <w:tcW w:w="3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Фамилия, имя, отчество (при наличии) эксперта</w:t>
            </w:r>
          </w:p>
        </w:tc>
        <w:tc>
          <w:tcPr>
            <w:tcW w:w="1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r>
      <w:tr w:rsidR="003A2144" w:rsidRPr="003A2144" w:rsidTr="00415DE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3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r>
    </w:tbl>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lastRenderedPageBreak/>
        <w:t>Приложение № 4</w:t>
      </w:r>
      <w:r w:rsidRPr="003A2144">
        <w:rPr>
          <w:rFonts w:ascii="Times New Roman" w:hAnsi="Times New Roman"/>
          <w:color w:val="000000" w:themeColor="text1"/>
          <w:spacing w:val="2"/>
          <w:sz w:val="24"/>
          <w:szCs w:val="24"/>
        </w:rPr>
        <w:br/>
        <w:t>к Положению об общественных обсуждениях,</w:t>
      </w:r>
      <w:r w:rsidRPr="003A2144">
        <w:rPr>
          <w:rFonts w:ascii="Times New Roman" w:hAnsi="Times New Roman"/>
          <w:color w:val="000000" w:themeColor="text1"/>
          <w:spacing w:val="2"/>
          <w:sz w:val="24"/>
          <w:szCs w:val="24"/>
        </w:rPr>
        <w:br/>
        <w:t>публичных слушаниях в Амурском сельском поселении</w:t>
      </w: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Arial" w:hAnsi="Arial" w:cs="Arial"/>
          <w:color w:val="000000" w:themeColor="text1"/>
          <w:spacing w:val="2"/>
          <w:sz w:val="21"/>
          <w:szCs w:val="21"/>
        </w:rPr>
        <w:br/>
      </w:r>
      <w:r w:rsidRPr="003A2144">
        <w:rPr>
          <w:rFonts w:ascii="Courier New" w:hAnsi="Courier New" w:cs="Courier New"/>
          <w:color w:val="000000" w:themeColor="text1"/>
          <w:spacing w:val="2"/>
          <w:sz w:val="21"/>
          <w:szCs w:val="21"/>
        </w:rPr>
        <w:t>                                                            </w:t>
      </w:r>
      <w:r w:rsidRPr="003A2144">
        <w:rPr>
          <w:rFonts w:ascii="Times New Roman" w:hAnsi="Times New Roman"/>
          <w:color w:val="000000" w:themeColor="text1"/>
          <w:spacing w:val="2"/>
          <w:sz w:val="24"/>
          <w:szCs w:val="24"/>
        </w:rPr>
        <w:t>УТВЕРЖДАЮ</w:t>
      </w: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Председатель общественный обсуждений</w:t>
      </w: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____________________________________</w:t>
      </w: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(Ф.И.О., подпись, дата)</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ПРОТОКОЛ</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общественных обсуждений</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N ____________ от 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br/>
        <w:t>    По проекту</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(наименование проекта)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Общие сведения о проекте, представленном на общественные обсуждения:</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территория разработки __ 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сроки разработки 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организация-заказчик 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(наименование, юридический адрес, телефон, адрес электронной почты)</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Правовой акт о назначении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(дата, номер, заголовок)</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Срок проведения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Формы оповещения о проведении </w:t>
      </w:r>
      <w:proofErr w:type="gramStart"/>
      <w:r w:rsidRPr="003A2144">
        <w:rPr>
          <w:rFonts w:ascii="Times New Roman" w:hAnsi="Times New Roman"/>
          <w:color w:val="000000" w:themeColor="text1"/>
          <w:spacing w:val="2"/>
          <w:sz w:val="24"/>
          <w:szCs w:val="24"/>
        </w:rPr>
        <w:t>общественных</w:t>
      </w:r>
      <w:proofErr w:type="gramEnd"/>
      <w:r w:rsidRPr="003A2144">
        <w:rPr>
          <w:rFonts w:ascii="Times New Roman" w:hAnsi="Times New Roman"/>
          <w:color w:val="000000" w:themeColor="text1"/>
          <w:spacing w:val="2"/>
          <w:sz w:val="24"/>
          <w:szCs w:val="24"/>
        </w:rPr>
        <w:t xml:space="preserve"> обсуждении</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(название, номер, дата печатных изданий и др. формы)</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Сведения о проведении экспозиции по материалам</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(где и когда проведена)</w:t>
      </w:r>
    </w:p>
    <w:tbl>
      <w:tblPr>
        <w:tblW w:w="0" w:type="auto"/>
        <w:tblCellMar>
          <w:left w:w="0" w:type="dxa"/>
          <w:right w:w="0" w:type="dxa"/>
        </w:tblCellMar>
        <w:tblLook w:val="00A0"/>
      </w:tblPr>
      <w:tblGrid>
        <w:gridCol w:w="7145"/>
        <w:gridCol w:w="2210"/>
      </w:tblGrid>
      <w:tr w:rsidR="003A2144" w:rsidRPr="003A2144" w:rsidTr="00415DE8">
        <w:trPr>
          <w:trHeight w:val="15"/>
        </w:trPr>
        <w:tc>
          <w:tcPr>
            <w:tcW w:w="7145"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2210" w:type="dxa"/>
          </w:tcPr>
          <w:p w:rsidR="003A2144" w:rsidRPr="003A2144" w:rsidRDefault="003A2144" w:rsidP="00415DE8">
            <w:pPr>
              <w:spacing w:after="0" w:line="240" w:lineRule="auto"/>
              <w:rPr>
                <w:rFonts w:ascii="Times New Roman" w:hAnsi="Times New Roman"/>
                <w:color w:val="000000" w:themeColor="text1"/>
                <w:sz w:val="24"/>
                <w:szCs w:val="24"/>
              </w:rPr>
            </w:pPr>
          </w:p>
        </w:tc>
      </w:tr>
      <w:tr w:rsidR="003A2144" w:rsidRPr="003A2144" w:rsidTr="00415DE8">
        <w:tc>
          <w:tcPr>
            <w:tcW w:w="7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Предложения и замечания участников общественных обсуждений</w:t>
            </w:r>
          </w:p>
        </w:tc>
        <w:tc>
          <w:tcPr>
            <w:tcW w:w="2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Количество</w:t>
            </w:r>
          </w:p>
        </w:tc>
      </w:tr>
      <w:tr w:rsidR="003A2144" w:rsidRPr="003A2144" w:rsidTr="00415DE8">
        <w:tc>
          <w:tcPr>
            <w:tcW w:w="7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2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r>
      <w:tr w:rsidR="003A2144" w:rsidRPr="003A2144" w:rsidTr="00415DE8">
        <w:tc>
          <w:tcPr>
            <w:tcW w:w="7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2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r>
    </w:tbl>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br/>
        <w:t>                                 Подпись: секретарь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jc w:val="righ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Приложение № 5</w:t>
      </w:r>
      <w:r w:rsidRPr="003A2144">
        <w:rPr>
          <w:rFonts w:ascii="Times New Roman" w:hAnsi="Times New Roman"/>
          <w:color w:val="000000" w:themeColor="text1"/>
          <w:spacing w:val="2"/>
          <w:sz w:val="24"/>
          <w:szCs w:val="24"/>
        </w:rPr>
        <w:br/>
        <w:t>к Положению об общественных обсуждениях,</w:t>
      </w:r>
      <w:r w:rsidRPr="003A2144">
        <w:rPr>
          <w:rFonts w:ascii="Times New Roman" w:hAnsi="Times New Roman"/>
          <w:color w:val="000000" w:themeColor="text1"/>
          <w:spacing w:val="2"/>
          <w:sz w:val="24"/>
          <w:szCs w:val="24"/>
        </w:rPr>
        <w:br/>
        <w:t>публичных слушаниях в Амурском сельском поселении</w:t>
      </w:r>
    </w:p>
    <w:p w:rsidR="003A2144" w:rsidRPr="003A2144" w:rsidRDefault="003A2144" w:rsidP="003A2144">
      <w:pPr>
        <w:shd w:val="clear" w:color="auto" w:fill="FFFFFF"/>
        <w:spacing w:after="0" w:line="315" w:lineRule="atLeast"/>
        <w:jc w:val="center"/>
        <w:textAlignment w:val="baseline"/>
        <w:rPr>
          <w:rFonts w:ascii="Courier New" w:hAnsi="Courier New" w:cs="Courier New"/>
          <w:color w:val="000000" w:themeColor="text1"/>
          <w:spacing w:val="2"/>
          <w:sz w:val="21"/>
          <w:szCs w:val="21"/>
        </w:rPr>
      </w:pP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Courier New" w:hAnsi="Courier New" w:cs="Courier New"/>
          <w:color w:val="000000" w:themeColor="text1"/>
          <w:spacing w:val="2"/>
          <w:sz w:val="21"/>
          <w:szCs w:val="21"/>
        </w:rPr>
        <w:t>                                </w:t>
      </w:r>
      <w:r w:rsidRPr="003A2144">
        <w:rPr>
          <w:rFonts w:ascii="Times New Roman" w:hAnsi="Times New Roman"/>
          <w:color w:val="000000" w:themeColor="text1"/>
          <w:spacing w:val="2"/>
          <w:sz w:val="24"/>
          <w:szCs w:val="24"/>
        </w:rPr>
        <w:t>ЗАКЛЮЧЕНИЕ</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о результатах общественных обсуждений</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по проекту/вопросу</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(наименование проекта/вопроса)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br/>
        <w:t>Общие сведения о проекте, представленном на общественные обсуждения:</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территория разработки 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сроки разработки 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организация-заказчик 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(наименование, юридический адрес, телефон, адрес электронной почты)</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Правовой акт о назначении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(дата, номер, заголовок)</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Срок проведения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Формы оповещения о проведении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(название, номер, дата печатных изданий и др. формы)</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Сведения о проведении экспозиции по материалам</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(где и когда проведена)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Предложения и замечания участников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(количество, выводы)</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Сведения о протоколе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(когда утвержден)</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Выводы и рекомендации по проведению общественных обсуждений по проекту:</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Председатель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w:t>
      </w:r>
      <w:proofErr w:type="gramStart"/>
      <w:r w:rsidRPr="003A2144">
        <w:rPr>
          <w:rFonts w:ascii="Times New Roman" w:hAnsi="Times New Roman"/>
          <w:color w:val="000000" w:themeColor="text1"/>
          <w:spacing w:val="2"/>
          <w:sz w:val="24"/>
          <w:szCs w:val="24"/>
        </w:rPr>
        <w:t>(должность, Ф.И.О., подпись, дата</w:t>
      </w:r>
      <w:proofErr w:type="gramEnd"/>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Arial" w:hAnsi="Arial" w:cs="Arial"/>
          <w:color w:val="000000" w:themeColor="text1"/>
          <w:spacing w:val="2"/>
          <w:sz w:val="21"/>
          <w:szCs w:val="21"/>
        </w:rPr>
        <w:lastRenderedPageBreak/>
        <w:br/>
      </w:r>
      <w:r w:rsidRPr="003A2144">
        <w:rPr>
          <w:rFonts w:ascii="Arial" w:hAnsi="Arial" w:cs="Arial"/>
          <w:color w:val="000000" w:themeColor="text1"/>
          <w:spacing w:val="2"/>
          <w:sz w:val="21"/>
          <w:szCs w:val="21"/>
        </w:rPr>
        <w:br/>
        <w:t xml:space="preserve">                                                                                        </w:t>
      </w:r>
      <w:r w:rsidRPr="003A2144">
        <w:rPr>
          <w:rFonts w:ascii="Times New Roman" w:hAnsi="Times New Roman"/>
          <w:color w:val="000000" w:themeColor="text1"/>
          <w:spacing w:val="2"/>
          <w:sz w:val="24"/>
          <w:szCs w:val="24"/>
        </w:rPr>
        <w:t>Приложение № 6</w:t>
      </w:r>
      <w:r w:rsidRPr="003A2144">
        <w:rPr>
          <w:rFonts w:ascii="Times New Roman" w:hAnsi="Times New Roman"/>
          <w:color w:val="000000" w:themeColor="text1"/>
          <w:spacing w:val="2"/>
          <w:sz w:val="24"/>
          <w:szCs w:val="24"/>
        </w:rPr>
        <w:br/>
        <w:t xml:space="preserve">                                                           к Положению об общественных обсуждениях,</w:t>
      </w:r>
      <w:r w:rsidRPr="003A2144">
        <w:rPr>
          <w:rFonts w:ascii="Times New Roman" w:hAnsi="Times New Roman"/>
          <w:color w:val="000000" w:themeColor="text1"/>
          <w:spacing w:val="2"/>
          <w:sz w:val="24"/>
          <w:szCs w:val="24"/>
        </w:rPr>
        <w:br/>
        <w:t xml:space="preserve">                                                публичных слушаниях в Амурском сельском поселении</w:t>
      </w:r>
    </w:p>
    <w:p w:rsidR="003A2144" w:rsidRPr="003A2144" w:rsidRDefault="003A2144" w:rsidP="003A2144">
      <w:pPr>
        <w:shd w:val="clear" w:color="auto" w:fill="FFFFFF"/>
        <w:spacing w:after="0" w:line="315" w:lineRule="atLeast"/>
        <w:jc w:val="right"/>
        <w:textAlignment w:val="baseline"/>
        <w:rPr>
          <w:rFonts w:ascii="Courier New" w:hAnsi="Courier New" w:cs="Courier New"/>
          <w:color w:val="000000" w:themeColor="text1"/>
          <w:spacing w:val="2"/>
          <w:sz w:val="21"/>
          <w:szCs w:val="21"/>
        </w:rPr>
      </w:pP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Courier New" w:hAnsi="Courier New" w:cs="Courier New"/>
          <w:color w:val="000000" w:themeColor="text1"/>
          <w:spacing w:val="2"/>
          <w:sz w:val="21"/>
          <w:szCs w:val="21"/>
        </w:rPr>
        <w:t>                                </w:t>
      </w:r>
      <w:r w:rsidRPr="003A2144">
        <w:rPr>
          <w:rFonts w:ascii="Times New Roman" w:hAnsi="Times New Roman"/>
          <w:color w:val="000000" w:themeColor="text1"/>
          <w:spacing w:val="2"/>
          <w:sz w:val="24"/>
          <w:szCs w:val="24"/>
        </w:rPr>
        <w:t>ИНФОРМАЦИЯ</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о проведении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br/>
        <w:t>    На       общественные       обсуждения       представляется      проект</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(наименование проекта)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Информационные  материалы  по теме общественных обсуждений представлены на экспозиции по адресу 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xml:space="preserve">Экспозиция открыта </w:t>
      </w:r>
      <w:proofErr w:type="gramStart"/>
      <w:r w:rsidRPr="003A2144">
        <w:rPr>
          <w:rFonts w:ascii="Times New Roman" w:hAnsi="Times New Roman"/>
          <w:color w:val="000000" w:themeColor="text1"/>
          <w:spacing w:val="2"/>
          <w:sz w:val="24"/>
          <w:szCs w:val="24"/>
        </w:rPr>
        <w:t>с</w:t>
      </w:r>
      <w:proofErr w:type="gramEnd"/>
      <w:r w:rsidRPr="003A2144">
        <w:rPr>
          <w:rFonts w:ascii="Times New Roman" w:hAnsi="Times New Roman"/>
          <w:color w:val="000000" w:themeColor="text1"/>
          <w:spacing w:val="2"/>
          <w:sz w:val="24"/>
          <w:szCs w:val="24"/>
        </w:rPr>
        <w:t xml:space="preserve"> _______________________ по 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(дата открытия экспозиции)         (дата закрытия экспозиции)</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Часы работы: _______________________ на выставке проводятся консультации по теме</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(дата, время общественных обсуждений)</w:t>
      </w:r>
    </w:p>
    <w:p w:rsidR="003A2144" w:rsidRPr="003A2144" w:rsidRDefault="003A2144" w:rsidP="003A2144">
      <w:pPr>
        <w:shd w:val="clear" w:color="auto" w:fill="FFFFFF"/>
        <w:spacing w:after="0" w:line="315" w:lineRule="atLeast"/>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 официального сайта или информационных систем;</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 в письменной форме в адрес организатора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  записи  в  книге  (журнале)  учета  посетителей  экспозиции проекта,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подлежащего рассмотрению на общественных обсуждениях.</w:t>
      </w:r>
    </w:p>
    <w:p w:rsidR="003A2144" w:rsidRPr="003A2144" w:rsidRDefault="003A2144" w:rsidP="003A2144">
      <w:pPr>
        <w:shd w:val="clear" w:color="auto" w:fill="FFFFFF"/>
        <w:spacing w:after="0" w:line="315" w:lineRule="atLeast"/>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Номера  контактных  справочных  телефонов  органа,  уполномоченного  на организацию        и        проведение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Почтовый  адрес  органа,  уполномоченного  на  организацию и проведение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w:t>
      </w:r>
    </w:p>
    <w:p w:rsidR="003A2144" w:rsidRPr="003A2144" w:rsidRDefault="003A2144" w:rsidP="003A2144">
      <w:pPr>
        <w:shd w:val="clear" w:color="auto" w:fill="FFFFFF"/>
        <w:spacing w:after="0" w:line="315" w:lineRule="atLeast"/>
        <w:jc w:val="both"/>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Электронный  адрес  органа, уполномоченного на организацию и проведение общественных обсуждений</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    Информационные материалы по проекту</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(наименование проекта)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размещены на</w:t>
      </w:r>
    </w:p>
    <w:p w:rsidR="003A2144" w:rsidRPr="003A2144" w:rsidRDefault="003A2144" w:rsidP="003A2144">
      <w:pPr>
        <w:shd w:val="clear" w:color="auto" w:fill="FFFFFF"/>
        <w:spacing w:after="0" w:line="315" w:lineRule="atLeast"/>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___________________________________________________________________________</w:t>
      </w:r>
    </w:p>
    <w:p w:rsidR="003A2144" w:rsidRPr="003A2144" w:rsidRDefault="003A2144" w:rsidP="003A2144">
      <w:pPr>
        <w:shd w:val="clear" w:color="auto" w:fill="FFFFFF"/>
        <w:spacing w:before="375" w:after="225" w:line="240" w:lineRule="auto"/>
        <w:jc w:val="center"/>
        <w:textAlignment w:val="baseline"/>
        <w:outlineLvl w:val="2"/>
        <w:rPr>
          <w:rFonts w:ascii="Arial" w:hAnsi="Arial" w:cs="Arial"/>
          <w:color w:val="000000" w:themeColor="text1"/>
          <w:spacing w:val="2"/>
          <w:sz w:val="29"/>
          <w:szCs w:val="29"/>
        </w:rPr>
      </w:pPr>
    </w:p>
    <w:p w:rsidR="003A2144" w:rsidRPr="003A2144" w:rsidRDefault="003A2144" w:rsidP="003A2144">
      <w:pPr>
        <w:shd w:val="clear" w:color="auto" w:fill="FFFFFF"/>
        <w:spacing w:before="375" w:after="225" w:line="240" w:lineRule="auto"/>
        <w:jc w:val="center"/>
        <w:textAlignment w:val="baseline"/>
        <w:outlineLvl w:val="2"/>
        <w:rPr>
          <w:rFonts w:ascii="Arial" w:hAnsi="Arial" w:cs="Arial"/>
          <w:color w:val="000000" w:themeColor="text1"/>
          <w:spacing w:val="2"/>
          <w:sz w:val="29"/>
          <w:szCs w:val="29"/>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r w:rsidRPr="003A2144">
        <w:rPr>
          <w:rFonts w:ascii="Times New Roman" w:hAnsi="Times New Roman"/>
          <w:color w:val="000000" w:themeColor="text1"/>
          <w:spacing w:val="2"/>
          <w:sz w:val="24"/>
          <w:szCs w:val="24"/>
        </w:rPr>
        <w:lastRenderedPageBreak/>
        <w:t>Приложение № 7</w:t>
      </w:r>
      <w:r w:rsidRPr="003A2144">
        <w:rPr>
          <w:rFonts w:ascii="Times New Roman" w:hAnsi="Times New Roman"/>
          <w:color w:val="000000" w:themeColor="text1"/>
          <w:spacing w:val="2"/>
          <w:sz w:val="24"/>
          <w:szCs w:val="24"/>
        </w:rPr>
        <w:br/>
        <w:t>к Положению об общественных обсуждениях,</w:t>
      </w:r>
      <w:r w:rsidRPr="003A2144">
        <w:rPr>
          <w:rFonts w:ascii="Times New Roman" w:hAnsi="Times New Roman"/>
          <w:color w:val="000000" w:themeColor="text1"/>
          <w:spacing w:val="2"/>
          <w:sz w:val="24"/>
          <w:szCs w:val="24"/>
        </w:rPr>
        <w:br/>
        <w:t>публичных слушаниях в Амурском сельском поселении</w:t>
      </w:r>
      <w:r w:rsidRPr="003A2144">
        <w:rPr>
          <w:rFonts w:ascii="Arial" w:hAnsi="Arial" w:cs="Arial"/>
          <w:color w:val="000000" w:themeColor="text1"/>
          <w:spacing w:val="2"/>
          <w:sz w:val="21"/>
          <w:szCs w:val="21"/>
        </w:rPr>
        <w:br/>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ФОРМА</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книги учета посетителей и записи предложений и замечаний</w:t>
      </w:r>
    </w:p>
    <w:p w:rsidR="003A2144" w:rsidRPr="003A2144" w:rsidRDefault="003A2144" w:rsidP="003A2144">
      <w:pPr>
        <w:shd w:val="clear" w:color="auto" w:fill="FFFFFF"/>
        <w:spacing w:after="0" w:line="315" w:lineRule="atLeast"/>
        <w:jc w:val="center"/>
        <w:textAlignment w:val="baseline"/>
        <w:rPr>
          <w:rFonts w:ascii="Times New Roman" w:hAnsi="Times New Roman"/>
          <w:color w:val="000000" w:themeColor="text1"/>
          <w:spacing w:val="2"/>
          <w:sz w:val="24"/>
          <w:szCs w:val="24"/>
        </w:rPr>
      </w:pPr>
      <w:r w:rsidRPr="003A2144">
        <w:rPr>
          <w:rFonts w:ascii="Times New Roman" w:hAnsi="Times New Roman"/>
          <w:color w:val="000000" w:themeColor="text1"/>
          <w:spacing w:val="2"/>
          <w:sz w:val="24"/>
          <w:szCs w:val="24"/>
        </w:rPr>
        <w:t>при проведении экспозиции</w:t>
      </w:r>
      <w:r w:rsidRPr="003A2144">
        <w:rPr>
          <w:rFonts w:ascii="Times New Roman" w:hAnsi="Times New Roman"/>
          <w:color w:val="000000" w:themeColor="text1"/>
          <w:spacing w:val="2"/>
          <w:sz w:val="24"/>
          <w:szCs w:val="24"/>
        </w:rPr>
        <w:br/>
      </w:r>
    </w:p>
    <w:tbl>
      <w:tblPr>
        <w:tblW w:w="0" w:type="auto"/>
        <w:tblCellMar>
          <w:left w:w="0" w:type="dxa"/>
          <w:right w:w="0" w:type="dxa"/>
        </w:tblCellMar>
        <w:tblLook w:val="00A0"/>
      </w:tblPr>
      <w:tblGrid>
        <w:gridCol w:w="735"/>
        <w:gridCol w:w="1294"/>
        <w:gridCol w:w="1839"/>
        <w:gridCol w:w="1638"/>
        <w:gridCol w:w="2201"/>
        <w:gridCol w:w="1648"/>
      </w:tblGrid>
      <w:tr w:rsidR="003A2144" w:rsidRPr="003A2144" w:rsidTr="00415DE8">
        <w:trPr>
          <w:trHeight w:val="15"/>
        </w:trPr>
        <w:tc>
          <w:tcPr>
            <w:tcW w:w="739"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294"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848"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663"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2218" w:type="dxa"/>
          </w:tcPr>
          <w:p w:rsidR="003A2144" w:rsidRPr="003A2144" w:rsidRDefault="003A2144" w:rsidP="00415DE8">
            <w:pPr>
              <w:spacing w:after="0" w:line="240" w:lineRule="auto"/>
              <w:rPr>
                <w:rFonts w:ascii="Times New Roman" w:hAnsi="Times New Roman"/>
                <w:color w:val="000000" w:themeColor="text1"/>
                <w:sz w:val="24"/>
                <w:szCs w:val="24"/>
              </w:rPr>
            </w:pPr>
          </w:p>
        </w:tc>
        <w:tc>
          <w:tcPr>
            <w:tcW w:w="1663" w:type="dxa"/>
          </w:tcPr>
          <w:p w:rsidR="003A2144" w:rsidRPr="003A2144" w:rsidRDefault="003A2144" w:rsidP="00415DE8">
            <w:pPr>
              <w:spacing w:after="0" w:line="240" w:lineRule="auto"/>
              <w:rPr>
                <w:rFonts w:ascii="Times New Roman" w:hAnsi="Times New Roman"/>
                <w:color w:val="000000" w:themeColor="text1"/>
                <w:sz w:val="24"/>
                <w:szCs w:val="24"/>
              </w:rPr>
            </w:pPr>
          </w:p>
        </w:tc>
      </w:tr>
      <w:tr w:rsidR="003A2144" w:rsidRPr="003A2144" w:rsidTr="00415DE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 xml:space="preserve">N </w:t>
            </w:r>
            <w:proofErr w:type="spellStart"/>
            <w:proofErr w:type="gramStart"/>
            <w:r w:rsidRPr="003A2144">
              <w:rPr>
                <w:rFonts w:ascii="Times New Roman" w:hAnsi="Times New Roman"/>
                <w:color w:val="000000" w:themeColor="text1"/>
                <w:sz w:val="24"/>
                <w:szCs w:val="24"/>
              </w:rPr>
              <w:t>п</w:t>
            </w:r>
            <w:proofErr w:type="spellEnd"/>
            <w:proofErr w:type="gramEnd"/>
            <w:r w:rsidRPr="003A2144">
              <w:rPr>
                <w:rFonts w:ascii="Times New Roman" w:hAnsi="Times New Roman"/>
                <w:color w:val="000000" w:themeColor="text1"/>
                <w:sz w:val="24"/>
                <w:szCs w:val="24"/>
              </w:rPr>
              <w:t>/</w:t>
            </w:r>
            <w:proofErr w:type="spellStart"/>
            <w:r w:rsidRPr="003A2144">
              <w:rPr>
                <w:rFonts w:ascii="Times New Roman" w:hAnsi="Times New Roman"/>
                <w:color w:val="000000" w:themeColor="text1"/>
                <w:sz w:val="24"/>
                <w:szCs w:val="24"/>
              </w:rPr>
              <w:t>п</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Фамилия, имя, отчество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Место жительства (заполняется жителями города)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Орган власти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Предложение, замечание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Подпись, дата</w:t>
            </w:r>
          </w:p>
        </w:tc>
      </w:tr>
      <w:tr w:rsidR="003A2144" w:rsidRPr="003A2144" w:rsidTr="00415DE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315" w:lineRule="atLeast"/>
              <w:jc w:val="center"/>
              <w:textAlignment w:val="baseline"/>
              <w:rPr>
                <w:rFonts w:ascii="Times New Roman" w:hAnsi="Times New Roman"/>
                <w:color w:val="000000" w:themeColor="text1"/>
                <w:sz w:val="24"/>
                <w:szCs w:val="24"/>
              </w:rPr>
            </w:pPr>
            <w:r w:rsidRPr="003A2144">
              <w:rPr>
                <w:rFonts w:ascii="Times New Roman" w:hAnsi="Times New Roman"/>
                <w:color w:val="000000" w:themeColor="text1"/>
                <w:sz w:val="24"/>
                <w:szCs w:val="24"/>
              </w:rPr>
              <w:t>6</w:t>
            </w:r>
          </w:p>
        </w:tc>
      </w:tr>
      <w:tr w:rsidR="003A2144" w:rsidRPr="003A2144" w:rsidTr="00415DE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2144" w:rsidRPr="003A2144" w:rsidRDefault="003A2144" w:rsidP="00415DE8">
            <w:pPr>
              <w:spacing w:after="0" w:line="240" w:lineRule="auto"/>
              <w:rPr>
                <w:rFonts w:ascii="Times New Roman" w:hAnsi="Times New Roman"/>
                <w:color w:val="000000" w:themeColor="text1"/>
                <w:sz w:val="24"/>
                <w:szCs w:val="24"/>
              </w:rPr>
            </w:pPr>
          </w:p>
        </w:tc>
      </w:tr>
    </w:tbl>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p>
    <w:p w:rsidR="003A2144" w:rsidRPr="003A2144" w:rsidRDefault="003A2144" w:rsidP="003A2144">
      <w:pPr>
        <w:shd w:val="clear" w:color="auto" w:fill="FFFFFF"/>
        <w:spacing w:after="0" w:line="315" w:lineRule="atLeast"/>
        <w:jc w:val="right"/>
        <w:textAlignment w:val="baseline"/>
        <w:rPr>
          <w:rFonts w:ascii="Arial" w:hAnsi="Arial" w:cs="Arial"/>
          <w:color w:val="000000" w:themeColor="text1"/>
          <w:spacing w:val="2"/>
          <w:sz w:val="21"/>
          <w:szCs w:val="21"/>
        </w:rPr>
      </w:pPr>
      <w:r w:rsidRPr="003A2144">
        <w:rPr>
          <w:rFonts w:ascii="Times New Roman" w:hAnsi="Times New Roman"/>
          <w:color w:val="000000" w:themeColor="text1"/>
          <w:spacing w:val="2"/>
          <w:sz w:val="24"/>
          <w:szCs w:val="24"/>
        </w:rPr>
        <w:t>Приложение № 8</w:t>
      </w:r>
      <w:r w:rsidRPr="003A2144">
        <w:rPr>
          <w:rFonts w:ascii="Times New Roman" w:hAnsi="Times New Roman"/>
          <w:color w:val="000000" w:themeColor="text1"/>
          <w:spacing w:val="2"/>
          <w:sz w:val="24"/>
          <w:szCs w:val="24"/>
        </w:rPr>
        <w:br/>
        <w:t>к Положению об общественных обсуждениях,</w:t>
      </w:r>
      <w:r w:rsidRPr="003A2144">
        <w:rPr>
          <w:rFonts w:ascii="Times New Roman" w:hAnsi="Times New Roman"/>
          <w:color w:val="000000" w:themeColor="text1"/>
          <w:spacing w:val="2"/>
          <w:sz w:val="24"/>
          <w:szCs w:val="24"/>
        </w:rPr>
        <w:br/>
        <w:t>публичных слушаниях в Амурском сельском поселении</w:t>
      </w:r>
    </w:p>
    <w:p w:rsidR="003A2144" w:rsidRPr="003A2144" w:rsidRDefault="003A2144" w:rsidP="003A2144">
      <w:pPr>
        <w:shd w:val="clear" w:color="auto" w:fill="FFFFFF"/>
        <w:spacing w:after="0" w:line="315" w:lineRule="atLeast"/>
        <w:ind w:firstLine="567"/>
        <w:jc w:val="both"/>
        <w:textAlignment w:val="baseline"/>
        <w:rPr>
          <w:rFonts w:ascii="Times New Roman" w:hAnsi="Times New Roman"/>
          <w:color w:val="000000" w:themeColor="text1"/>
          <w:spacing w:val="2"/>
          <w:sz w:val="24"/>
          <w:szCs w:val="24"/>
        </w:rPr>
      </w:pPr>
      <w:r w:rsidRPr="003A2144">
        <w:rPr>
          <w:rFonts w:ascii="Arial" w:hAnsi="Arial" w:cs="Arial"/>
          <w:color w:val="000000" w:themeColor="text1"/>
          <w:spacing w:val="2"/>
          <w:sz w:val="21"/>
          <w:szCs w:val="21"/>
        </w:rPr>
        <w:br/>
      </w:r>
      <w:r w:rsidRPr="003A2144">
        <w:rPr>
          <w:rFonts w:ascii="Arial" w:hAnsi="Arial" w:cs="Arial"/>
          <w:color w:val="000000" w:themeColor="text1"/>
          <w:spacing w:val="2"/>
          <w:sz w:val="21"/>
          <w:szCs w:val="21"/>
        </w:rPr>
        <w:br/>
      </w:r>
      <w:r w:rsidRPr="003A2144">
        <w:rPr>
          <w:rFonts w:ascii="Times New Roman" w:hAnsi="Times New Roman"/>
          <w:color w:val="000000" w:themeColor="text1"/>
          <w:spacing w:val="2"/>
          <w:sz w:val="24"/>
          <w:szCs w:val="24"/>
        </w:rPr>
        <w:t xml:space="preserve">          Информационные стенды, на которых </w:t>
      </w:r>
      <w:proofErr w:type="gramStart"/>
      <w:r w:rsidRPr="003A2144">
        <w:rPr>
          <w:rFonts w:ascii="Times New Roman" w:hAnsi="Times New Roman"/>
          <w:color w:val="000000" w:themeColor="text1"/>
          <w:spacing w:val="2"/>
          <w:sz w:val="24"/>
          <w:szCs w:val="24"/>
        </w:rPr>
        <w:t>размещаются оповещения о начале общественных обсуждений должны</w:t>
      </w:r>
      <w:proofErr w:type="gramEnd"/>
      <w:r w:rsidRPr="003A2144">
        <w:rPr>
          <w:rFonts w:ascii="Times New Roman" w:hAnsi="Times New Roman"/>
          <w:color w:val="000000" w:themeColor="text1"/>
          <w:spacing w:val="2"/>
          <w:sz w:val="24"/>
          <w:szCs w:val="24"/>
        </w:rPr>
        <w:t xml:space="preserve"> быть максимально заметны, хорошо просматриваемы и функциональны.</w:t>
      </w:r>
    </w:p>
    <w:p w:rsidR="00AB1027" w:rsidRPr="003A2144" w:rsidRDefault="003A2144" w:rsidP="003A2144">
      <w:pPr>
        <w:rPr>
          <w:color w:val="000000" w:themeColor="text1"/>
        </w:rPr>
      </w:pPr>
      <w:r w:rsidRPr="003A2144">
        <w:rPr>
          <w:rFonts w:ascii="Arial" w:hAnsi="Arial" w:cs="Arial"/>
          <w:color w:val="000000" w:themeColor="text1"/>
          <w:spacing w:val="2"/>
          <w:sz w:val="21"/>
          <w:szCs w:val="21"/>
        </w:rPr>
        <w:br/>
      </w:r>
      <w:r>
        <w:rPr>
          <w:rFonts w:ascii="Arial" w:hAnsi="Arial" w:cs="Arial"/>
          <w:noProof/>
          <w:color w:val="2D2D2D"/>
          <w:spacing w:val="2"/>
          <w:sz w:val="21"/>
          <w:szCs w:val="21"/>
        </w:rPr>
        <w:drawing>
          <wp:inline distT="0" distB="0" distL="0" distR="0">
            <wp:extent cx="2828925" cy="2971800"/>
            <wp:effectExtent l="19050" t="0" r="9525" b="0"/>
            <wp:docPr id="1" name="Рисунок 1" descr="Об утверждении Положения об общественных обсуждениях, публичных слушаниях в городе Горно-Алтайске (с изменениями на 25 декабр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Положения об общественных обсуждениях, публичных слушаниях в городе Горно-Алтайске (с изменениями на 25 декабря 2018 года)"/>
                    <pic:cNvPicPr>
                      <a:picLocks noChangeAspect="1" noChangeArrowheads="1"/>
                    </pic:cNvPicPr>
                  </pic:nvPicPr>
                  <pic:blipFill>
                    <a:blip r:embed="rId18" cstate="print"/>
                    <a:srcRect/>
                    <a:stretch>
                      <a:fillRect/>
                    </a:stretch>
                  </pic:blipFill>
                  <pic:spPr bwMode="auto">
                    <a:xfrm>
                      <a:off x="0" y="0"/>
                      <a:ext cx="2828925" cy="2971800"/>
                    </a:xfrm>
                    <a:prstGeom prst="rect">
                      <a:avLst/>
                    </a:prstGeom>
                    <a:noFill/>
                    <a:ln w="9525">
                      <a:noFill/>
                      <a:miter lim="800000"/>
                      <a:headEnd/>
                      <a:tailEnd/>
                    </a:ln>
                  </pic:spPr>
                </pic:pic>
              </a:graphicData>
            </a:graphic>
          </wp:inline>
        </w:drawing>
      </w:r>
    </w:p>
    <w:sectPr w:rsidR="00AB1027" w:rsidRPr="003A2144" w:rsidSect="00AB1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144"/>
    <w:rsid w:val="00122250"/>
    <w:rsid w:val="0015201E"/>
    <w:rsid w:val="00275C7E"/>
    <w:rsid w:val="00306373"/>
    <w:rsid w:val="003A2144"/>
    <w:rsid w:val="006059C6"/>
    <w:rsid w:val="006447D4"/>
    <w:rsid w:val="006C78BB"/>
    <w:rsid w:val="006D5F61"/>
    <w:rsid w:val="00A44BCF"/>
    <w:rsid w:val="00AB1027"/>
    <w:rsid w:val="00B42854"/>
    <w:rsid w:val="00C061ED"/>
    <w:rsid w:val="00E265BC"/>
    <w:rsid w:val="00E95E51"/>
    <w:rsid w:val="00F34FC5"/>
    <w:rsid w:val="00F45A1C"/>
    <w:rsid w:val="00FC7D05"/>
    <w:rsid w:val="00FE5AF0"/>
    <w:rsid w:val="00FF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27"/>
        <w:ind w:left="23" w:right="23"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144"/>
    <w:pPr>
      <w:spacing w:after="200" w:line="276" w:lineRule="auto"/>
      <w:ind w:left="0" w:right="0" w:firstLine="0"/>
    </w:pPr>
    <w:rPr>
      <w:rFonts w:ascii="Calibri" w:eastAsia="Times New Roman" w:hAnsi="Calibri" w:cs="Times New Roman"/>
      <w:lang w:eastAsia="ru-RU"/>
    </w:rPr>
  </w:style>
  <w:style w:type="paragraph" w:styleId="3">
    <w:name w:val="heading 3"/>
    <w:basedOn w:val="a"/>
    <w:link w:val="30"/>
    <w:uiPriority w:val="99"/>
    <w:qFormat/>
    <w:rsid w:val="003A214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A2144"/>
    <w:rPr>
      <w:rFonts w:ascii="Times New Roman" w:eastAsia="Times New Roman" w:hAnsi="Times New Roman" w:cs="Times New Roman"/>
      <w:b/>
      <w:bCs/>
      <w:sz w:val="27"/>
      <w:szCs w:val="27"/>
      <w:lang w:eastAsia="ru-RU"/>
    </w:rPr>
  </w:style>
  <w:style w:type="character" w:customStyle="1" w:styleId="a3">
    <w:name w:val="Верхний колонтитул Знак"/>
    <w:basedOn w:val="a0"/>
    <w:link w:val="a4"/>
    <w:uiPriority w:val="99"/>
    <w:locked/>
    <w:rsid w:val="003A2144"/>
    <w:rPr>
      <w:rFonts w:ascii="Calibri" w:eastAsia="Times New Roman" w:hAnsi="Calibri" w:cs="Times New Roman"/>
      <w:lang w:eastAsia="ru-RU"/>
    </w:rPr>
  </w:style>
  <w:style w:type="paragraph" w:styleId="a4">
    <w:name w:val="header"/>
    <w:basedOn w:val="a"/>
    <w:link w:val="a3"/>
    <w:uiPriority w:val="99"/>
    <w:rsid w:val="003A2144"/>
    <w:pPr>
      <w:tabs>
        <w:tab w:val="center" w:pos="4153"/>
        <w:tab w:val="right" w:pos="8306"/>
      </w:tabs>
      <w:spacing w:after="0" w:line="240" w:lineRule="auto"/>
    </w:pPr>
  </w:style>
  <w:style w:type="character" w:customStyle="1" w:styleId="1">
    <w:name w:val="Верхний колонтитул Знак1"/>
    <w:basedOn w:val="a0"/>
    <w:link w:val="a4"/>
    <w:uiPriority w:val="99"/>
    <w:semiHidden/>
    <w:rsid w:val="003A2144"/>
    <w:rPr>
      <w:rFonts w:ascii="Calibri" w:eastAsia="Times New Roman" w:hAnsi="Calibri" w:cs="Times New Roman"/>
      <w:lang w:eastAsia="ru-RU"/>
    </w:rPr>
  </w:style>
  <w:style w:type="paragraph" w:styleId="a5">
    <w:name w:val="Balloon Text"/>
    <w:basedOn w:val="a"/>
    <w:link w:val="a6"/>
    <w:uiPriority w:val="99"/>
    <w:semiHidden/>
    <w:unhideWhenUsed/>
    <w:rsid w:val="003A21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1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304200009" TargetMode="External"/><Relationship Id="rId13" Type="http://schemas.openxmlformats.org/officeDocument/2006/relationships/hyperlink" Target="http://docs.cntd.ru/document/901919338" TargetMode="External"/><Relationship Id="rId1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90046" TargetMode="External"/><Relationship Id="rId2" Type="http://schemas.openxmlformats.org/officeDocument/2006/relationships/settings" Target="settings.xml"/><Relationship Id="rId16" Type="http://schemas.openxmlformats.org/officeDocument/2006/relationships/hyperlink" Target="http://docs.cntd.ru/document/90191933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1919338" TargetMode="External"/><Relationship Id="rId5" Type="http://schemas.openxmlformats.org/officeDocument/2006/relationships/hyperlink" Target="http://docs.cntd.ru/document/9004937" TargetMode="External"/><Relationship Id="rId15"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fontTable" Target="fontTable.xml"/><Relationship Id="rId4" Type="http://schemas.openxmlformats.org/officeDocument/2006/relationships/hyperlink" Target="http://docs.cntd.ru/document/901876063" TargetMode="External"/><Relationship Id="rId9" Type="http://schemas.openxmlformats.org/officeDocument/2006/relationships/hyperlink" Target="http://docs.cntd.ru/document/901876063"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7849</Words>
  <Characters>44741</Characters>
  <Application>Microsoft Office Word</Application>
  <DocSecurity>0</DocSecurity>
  <Lines>372</Lines>
  <Paragraphs>104</Paragraphs>
  <ScaleCrop>false</ScaleCrop>
  <Company>Reanimator Extreme Edition</Company>
  <LinksUpToDate>false</LinksUpToDate>
  <CharactersWithSpaces>52486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2019-06-27T02:09:00Z</dcterms:created>
  <dcterms:modified xsi:type="dcterms:W3CDTF">2019-06-27T02:12:00Z</dcterms:modified>
</cp:coreProperties>
</file>