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7A" w:rsidRPr="008F6328" w:rsidRDefault="00465B7A" w:rsidP="00465B7A">
      <w:pPr>
        <w:autoSpaceDE w:val="0"/>
        <w:autoSpaceDN w:val="0"/>
        <w:adjustRightInd w:val="0"/>
        <w:spacing w:after="0" w:line="240" w:lineRule="auto"/>
        <w:jc w:val="center"/>
        <w:rPr>
          <w:rFonts w:ascii="Times New Roman" w:hAnsi="Times New Roman"/>
          <w:sz w:val="24"/>
          <w:szCs w:val="24"/>
        </w:rPr>
      </w:pPr>
    </w:p>
    <w:p w:rsidR="00465B7A" w:rsidRPr="008F6328" w:rsidRDefault="00465B7A" w:rsidP="00465B7A">
      <w:pPr>
        <w:widowControl w:val="0"/>
        <w:autoSpaceDE w:val="0"/>
        <w:autoSpaceDN w:val="0"/>
        <w:adjustRightInd w:val="0"/>
        <w:spacing w:after="0" w:line="240" w:lineRule="auto"/>
        <w:jc w:val="center"/>
        <w:rPr>
          <w:rFonts w:ascii="Times New Roman" w:hAnsi="Times New Roman"/>
          <w:b/>
          <w:bCs/>
          <w:sz w:val="24"/>
          <w:szCs w:val="24"/>
        </w:rPr>
      </w:pPr>
      <w:bookmarkStart w:id="0" w:name="Par35"/>
      <w:bookmarkEnd w:id="0"/>
      <w:r w:rsidRPr="008F6328">
        <w:rPr>
          <w:rFonts w:ascii="Times New Roman" w:hAnsi="Times New Roman"/>
          <w:b/>
          <w:bCs/>
          <w:sz w:val="24"/>
          <w:szCs w:val="24"/>
        </w:rPr>
        <w:t>ПОРЯДОК</w:t>
      </w:r>
    </w:p>
    <w:p w:rsidR="00465B7A" w:rsidRPr="008F6328" w:rsidRDefault="00465B7A" w:rsidP="00465B7A">
      <w:pPr>
        <w:widowControl w:val="0"/>
        <w:autoSpaceDE w:val="0"/>
        <w:autoSpaceDN w:val="0"/>
        <w:adjustRightInd w:val="0"/>
        <w:spacing w:after="0" w:line="240" w:lineRule="auto"/>
        <w:jc w:val="center"/>
        <w:rPr>
          <w:rFonts w:ascii="Times New Roman" w:hAnsi="Times New Roman"/>
          <w:b/>
          <w:bCs/>
          <w:sz w:val="24"/>
          <w:szCs w:val="24"/>
        </w:rPr>
      </w:pPr>
      <w:r w:rsidRPr="008F6328">
        <w:rPr>
          <w:rFonts w:ascii="Times New Roman" w:hAnsi="Times New Roman"/>
          <w:b/>
          <w:bCs/>
          <w:sz w:val="24"/>
          <w:szCs w:val="24"/>
        </w:rPr>
        <w:t>ПРЕДОСТАВЛЕНИЯ СУБСИДИЙ ИЗ БЮДЖЕТА МУНИЦИПАЛЬНОГО</w:t>
      </w:r>
    </w:p>
    <w:p w:rsidR="00465B7A" w:rsidRPr="008F6328" w:rsidRDefault="00465B7A" w:rsidP="00465B7A">
      <w:pPr>
        <w:widowControl w:val="0"/>
        <w:autoSpaceDE w:val="0"/>
        <w:autoSpaceDN w:val="0"/>
        <w:adjustRightInd w:val="0"/>
        <w:spacing w:after="0" w:line="240" w:lineRule="auto"/>
        <w:jc w:val="center"/>
        <w:rPr>
          <w:rFonts w:ascii="Times New Roman" w:hAnsi="Times New Roman"/>
          <w:b/>
          <w:bCs/>
          <w:sz w:val="24"/>
          <w:szCs w:val="24"/>
        </w:rPr>
      </w:pPr>
      <w:r w:rsidRPr="008F6328">
        <w:rPr>
          <w:rFonts w:ascii="Times New Roman" w:hAnsi="Times New Roman"/>
          <w:b/>
          <w:bCs/>
          <w:sz w:val="24"/>
          <w:szCs w:val="24"/>
        </w:rPr>
        <w:t>ОБРАЗОВАНИЯ "УСТЬ-КОКСИНСКИЙ РАЙОН" НА ВОЗМЕЩЕНИЕ ЧАСТИ</w:t>
      </w:r>
    </w:p>
    <w:p w:rsidR="00465B7A" w:rsidRPr="008F6328" w:rsidRDefault="00465B7A" w:rsidP="00465B7A">
      <w:pPr>
        <w:widowControl w:val="0"/>
        <w:autoSpaceDE w:val="0"/>
        <w:autoSpaceDN w:val="0"/>
        <w:adjustRightInd w:val="0"/>
        <w:spacing w:after="0" w:line="240" w:lineRule="auto"/>
        <w:jc w:val="center"/>
        <w:rPr>
          <w:rFonts w:ascii="Times New Roman" w:hAnsi="Times New Roman"/>
          <w:b/>
          <w:bCs/>
          <w:sz w:val="24"/>
          <w:szCs w:val="24"/>
        </w:rPr>
      </w:pPr>
      <w:r w:rsidRPr="008F6328">
        <w:rPr>
          <w:rFonts w:ascii="Times New Roman" w:hAnsi="Times New Roman"/>
          <w:b/>
          <w:bCs/>
          <w:sz w:val="24"/>
          <w:szCs w:val="24"/>
        </w:rPr>
        <w:t xml:space="preserve">ПРОЦЕНТНОЙ СТАВКИ ПО </w:t>
      </w:r>
      <w:proofErr w:type="gramStart"/>
      <w:r w:rsidRPr="008F6328">
        <w:rPr>
          <w:rFonts w:ascii="Times New Roman" w:hAnsi="Times New Roman"/>
          <w:b/>
          <w:bCs/>
          <w:sz w:val="24"/>
          <w:szCs w:val="24"/>
        </w:rPr>
        <w:t>ПРИВЛЕЧЕННЫМ</w:t>
      </w:r>
      <w:proofErr w:type="gramEnd"/>
      <w:r w:rsidRPr="008F6328">
        <w:rPr>
          <w:rFonts w:ascii="Times New Roman" w:hAnsi="Times New Roman"/>
          <w:b/>
          <w:bCs/>
          <w:sz w:val="24"/>
          <w:szCs w:val="24"/>
        </w:rPr>
        <w:t xml:space="preserve"> СУБЪЕКТАМИ МАЛОГО</w:t>
      </w:r>
    </w:p>
    <w:p w:rsidR="00465B7A" w:rsidRPr="008F6328" w:rsidRDefault="00465B7A" w:rsidP="00465B7A">
      <w:pPr>
        <w:widowControl w:val="0"/>
        <w:autoSpaceDE w:val="0"/>
        <w:autoSpaceDN w:val="0"/>
        <w:adjustRightInd w:val="0"/>
        <w:spacing w:after="0" w:line="240" w:lineRule="auto"/>
        <w:jc w:val="center"/>
        <w:rPr>
          <w:rFonts w:ascii="Times New Roman" w:hAnsi="Times New Roman"/>
          <w:b/>
          <w:bCs/>
          <w:sz w:val="24"/>
          <w:szCs w:val="24"/>
        </w:rPr>
      </w:pPr>
      <w:r w:rsidRPr="008F6328">
        <w:rPr>
          <w:rFonts w:ascii="Times New Roman" w:hAnsi="Times New Roman"/>
          <w:b/>
          <w:bCs/>
          <w:sz w:val="24"/>
          <w:szCs w:val="24"/>
        </w:rPr>
        <w:t>И СРЕДНЕГО ПРЕДПРИНИМАТЕЛЬСТВА КРЕДИТАМ</w:t>
      </w:r>
    </w:p>
    <w:p w:rsidR="00465B7A" w:rsidRPr="008F6328" w:rsidRDefault="00465B7A" w:rsidP="00465B7A">
      <w:pPr>
        <w:widowControl w:val="0"/>
        <w:autoSpaceDE w:val="0"/>
        <w:autoSpaceDN w:val="0"/>
        <w:adjustRightInd w:val="0"/>
        <w:spacing w:after="0" w:line="240" w:lineRule="auto"/>
        <w:jc w:val="center"/>
        <w:rPr>
          <w:rFonts w:ascii="Times New Roman" w:hAnsi="Times New Roman"/>
          <w:sz w:val="24"/>
          <w:szCs w:val="24"/>
        </w:rPr>
      </w:pPr>
    </w:p>
    <w:p w:rsidR="00465B7A" w:rsidRPr="008F6328" w:rsidRDefault="00465B7A" w:rsidP="00465B7A">
      <w:pPr>
        <w:jc w:val="center"/>
        <w:rPr>
          <w:rFonts w:ascii="Times New Roman" w:hAnsi="Times New Roman"/>
        </w:rPr>
      </w:pPr>
      <w:r w:rsidRPr="008F6328">
        <w:rPr>
          <w:rFonts w:ascii="Times New Roman" w:hAnsi="Times New Roman"/>
        </w:rPr>
        <w:t>1. Общие положения</w:t>
      </w:r>
    </w:p>
    <w:p w:rsidR="00465B7A" w:rsidRPr="008F6328" w:rsidRDefault="00465B7A" w:rsidP="00465B7A">
      <w:pPr>
        <w:jc w:val="both"/>
        <w:rPr>
          <w:rFonts w:ascii="Times New Roman" w:hAnsi="Times New Roman"/>
        </w:rPr>
      </w:pPr>
      <w:r w:rsidRPr="008F6328">
        <w:rPr>
          <w:rFonts w:ascii="Times New Roman" w:hAnsi="Times New Roman"/>
        </w:rPr>
        <w:t>1. Настоящий Порядок регулирует предоставление субъектам малого и среднего предпринимательства субсидий на возмещение части затрат на уплату процентов по кредитам, привлеченным в российских кредитных организациях в 2007 - 2015 годах (далее - субсидия), и определяет процедуру проведения конкурса по предоставлению субсидий (далее - конкурс) на территории МО «</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w:t>
      </w:r>
    </w:p>
    <w:p w:rsidR="00465B7A" w:rsidRPr="008F6328" w:rsidRDefault="00465B7A" w:rsidP="00465B7A">
      <w:pPr>
        <w:jc w:val="both"/>
        <w:rPr>
          <w:rFonts w:ascii="Times New Roman" w:hAnsi="Times New Roman"/>
        </w:rPr>
      </w:pPr>
      <w:r w:rsidRPr="008F6328">
        <w:rPr>
          <w:rFonts w:ascii="Times New Roman" w:hAnsi="Times New Roman"/>
        </w:rPr>
        <w:t>2. Субсидии предоставляются по кредитам, выданным субъектам малого и среднего предпринимательства на строительство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465B7A" w:rsidRPr="008F6328" w:rsidRDefault="00465B7A" w:rsidP="00465B7A">
      <w:pPr>
        <w:jc w:val="both"/>
        <w:rPr>
          <w:rFonts w:ascii="Times New Roman" w:hAnsi="Times New Roman"/>
        </w:rPr>
      </w:pPr>
      <w:r w:rsidRPr="008F6328">
        <w:rPr>
          <w:rFonts w:ascii="Times New Roman" w:hAnsi="Times New Roman"/>
        </w:rPr>
        <w:t>Сумма привлеченного кредита должна составлять более 1 (один) миллионов рублей, оставшийся срок погашения кредита и уплаты процентов по нему на дату представления кредитного договора для получения субсидии должен составлять более 1 года.</w:t>
      </w:r>
    </w:p>
    <w:p w:rsidR="00465B7A" w:rsidRPr="008F6328" w:rsidRDefault="00465B7A" w:rsidP="00465B7A">
      <w:pPr>
        <w:jc w:val="both"/>
        <w:rPr>
          <w:rFonts w:ascii="Times New Roman" w:hAnsi="Times New Roman"/>
        </w:rPr>
      </w:pPr>
      <w:r w:rsidRPr="008F6328">
        <w:rPr>
          <w:rFonts w:ascii="Times New Roman" w:hAnsi="Times New Roman"/>
        </w:rPr>
        <w:t>Получателями субсидии являются субъекты малого и среднего предпринимательства со средней численностью работников  равной 30</w:t>
      </w:r>
      <w:r w:rsidRPr="008F6328">
        <w:rPr>
          <w:rFonts w:ascii="Times New Roman" w:hAnsi="Times New Roman"/>
          <w:b/>
        </w:rPr>
        <w:t xml:space="preserve"> </w:t>
      </w:r>
      <w:r w:rsidRPr="008F6328">
        <w:rPr>
          <w:rFonts w:ascii="Times New Roman" w:hAnsi="Times New Roman"/>
        </w:rPr>
        <w:t>и более человек.</w:t>
      </w:r>
    </w:p>
    <w:p w:rsidR="00465B7A" w:rsidRPr="008F6328" w:rsidRDefault="00465B7A" w:rsidP="00465B7A">
      <w:pPr>
        <w:jc w:val="both"/>
        <w:rPr>
          <w:rFonts w:ascii="Times New Roman" w:hAnsi="Times New Roman"/>
        </w:rPr>
      </w:pPr>
      <w:r w:rsidRPr="008F6328">
        <w:rPr>
          <w:rFonts w:ascii="Times New Roman" w:hAnsi="Times New Roman"/>
        </w:rPr>
        <w:t>3. Субсидия представляется хозяйствующим субъектам при условии представления следующих документов:</w:t>
      </w:r>
    </w:p>
    <w:p w:rsidR="00465B7A" w:rsidRPr="008F6328" w:rsidRDefault="00465B7A" w:rsidP="00465B7A">
      <w:pPr>
        <w:jc w:val="both"/>
        <w:rPr>
          <w:rFonts w:ascii="Times New Roman" w:hAnsi="Times New Roman"/>
        </w:rPr>
      </w:pPr>
      <w:r w:rsidRPr="008F6328">
        <w:rPr>
          <w:rFonts w:ascii="Times New Roman" w:hAnsi="Times New Roman"/>
        </w:rPr>
        <w:t xml:space="preserve">- </w:t>
      </w:r>
      <w:hyperlink w:anchor="Par257" w:history="1">
        <w:r w:rsidRPr="008F6328">
          <w:rPr>
            <w:rFonts w:ascii="Times New Roman" w:hAnsi="Times New Roman"/>
            <w:color w:val="002060"/>
          </w:rPr>
          <w:t>заявления</w:t>
        </w:r>
      </w:hyperlink>
      <w:r w:rsidRPr="008F6328">
        <w:rPr>
          <w:rFonts w:ascii="Times New Roman" w:hAnsi="Times New Roman"/>
        </w:rPr>
        <w:t xml:space="preserve">  на участие в конкурсе по форме согласно приложению N 1 к настоящему Порядку;</w:t>
      </w:r>
    </w:p>
    <w:p w:rsidR="00465B7A" w:rsidRPr="008F6328" w:rsidRDefault="00465B7A" w:rsidP="00465B7A">
      <w:pPr>
        <w:jc w:val="both"/>
        <w:rPr>
          <w:rFonts w:ascii="Times New Roman" w:hAnsi="Times New Roman"/>
        </w:rPr>
      </w:pPr>
      <w:r w:rsidRPr="008F6328">
        <w:rPr>
          <w:rFonts w:ascii="Times New Roman" w:hAnsi="Times New Roman"/>
        </w:rPr>
        <w:t>- копии учредительных документов;</w:t>
      </w:r>
    </w:p>
    <w:p w:rsidR="00465B7A" w:rsidRPr="008F6328" w:rsidRDefault="00465B7A" w:rsidP="00465B7A">
      <w:pPr>
        <w:jc w:val="both"/>
        <w:rPr>
          <w:rFonts w:ascii="Times New Roman" w:hAnsi="Times New Roman"/>
        </w:rPr>
      </w:pPr>
      <w:r w:rsidRPr="008F6328">
        <w:rPr>
          <w:rFonts w:ascii="Times New Roman" w:hAnsi="Times New Roman"/>
        </w:rPr>
        <w:t>- кредитного договора, заключенного банком с хозяйствующим субъектом, в соответствии с которым сумма привлеченного кредита составляет более 1,0 млн. рублей, оставшийся срок погашения кредита и уплаты процентов по нему на дату представления кредитного договора для получения субсидии составляет более 1 года;</w:t>
      </w:r>
    </w:p>
    <w:p w:rsidR="00465B7A" w:rsidRPr="008F6328" w:rsidRDefault="00465B7A" w:rsidP="00465B7A">
      <w:pPr>
        <w:jc w:val="both"/>
        <w:rPr>
          <w:rFonts w:ascii="Times New Roman" w:hAnsi="Times New Roman"/>
        </w:rPr>
      </w:pPr>
      <w:r w:rsidRPr="008F6328">
        <w:rPr>
          <w:rFonts w:ascii="Times New Roman" w:hAnsi="Times New Roman"/>
        </w:rPr>
        <w:t>-заверенные  банком выписки из ссудного счета и графика погашения кредита;</w:t>
      </w:r>
    </w:p>
    <w:p w:rsidR="00465B7A" w:rsidRPr="008F6328" w:rsidRDefault="00465B7A" w:rsidP="00465B7A">
      <w:pPr>
        <w:jc w:val="both"/>
        <w:rPr>
          <w:rFonts w:ascii="Times New Roman" w:hAnsi="Times New Roman"/>
        </w:rPr>
      </w:pPr>
      <w:r w:rsidRPr="008F6328">
        <w:rPr>
          <w:rFonts w:ascii="Times New Roman" w:hAnsi="Times New Roman"/>
        </w:rPr>
        <w:t>-платежные поручения, подтверждающие уплату хозяйствующим субъектом кредита в размере не менее 20 процентов от всей суммы кредита и процентов по кредиту в размере не менее 20 процентов от всей суммы процентов по кредиту;</w:t>
      </w:r>
    </w:p>
    <w:p w:rsidR="00465B7A" w:rsidRPr="008F6328" w:rsidRDefault="00465B7A" w:rsidP="00465B7A">
      <w:pPr>
        <w:jc w:val="both"/>
        <w:rPr>
          <w:rFonts w:ascii="Times New Roman" w:hAnsi="Times New Roman"/>
        </w:rPr>
      </w:pPr>
      <w:proofErr w:type="gramStart"/>
      <w:r w:rsidRPr="008F6328">
        <w:rPr>
          <w:rFonts w:ascii="Times New Roman" w:hAnsi="Times New Roman"/>
        </w:rPr>
        <w:t xml:space="preserve">-заключенные хозяйствующим субъектом договоров, обеспечивающих строительство для  собственных нужд производственных зданий, строений, сооружений (за исключением </w:t>
      </w:r>
      <w:proofErr w:type="gramEnd"/>
    </w:p>
    <w:p w:rsidR="00465B7A" w:rsidRPr="008F6328" w:rsidRDefault="00465B7A" w:rsidP="00465B7A">
      <w:pPr>
        <w:jc w:val="both"/>
        <w:rPr>
          <w:rFonts w:ascii="Times New Roman" w:hAnsi="Times New Roman"/>
        </w:rPr>
      </w:pPr>
      <w:r w:rsidRPr="008F6328">
        <w:rPr>
          <w:rFonts w:ascii="Times New Roman" w:hAnsi="Times New Roman"/>
        </w:rPr>
        <w:t>случаев, когда хозяйствующий субъект осуществляет деятельность, связанную со строительством) и (или) приобретением  оборудования.</w:t>
      </w:r>
    </w:p>
    <w:p w:rsidR="00465B7A" w:rsidRPr="008F6328" w:rsidRDefault="00465B7A" w:rsidP="00465B7A">
      <w:pPr>
        <w:jc w:val="both"/>
        <w:rPr>
          <w:rFonts w:ascii="Times New Roman" w:hAnsi="Times New Roman"/>
        </w:rPr>
      </w:pPr>
      <w:r w:rsidRPr="008F6328">
        <w:rPr>
          <w:rFonts w:ascii="Times New Roman" w:hAnsi="Times New Roman"/>
        </w:rPr>
        <w:t xml:space="preserve">- </w:t>
      </w:r>
      <w:hyperlink w:anchor="Par348" w:history="1">
        <w:r w:rsidRPr="008F6328">
          <w:rPr>
            <w:rFonts w:ascii="Times New Roman" w:hAnsi="Times New Roman"/>
          </w:rPr>
          <w:t>расчет</w:t>
        </w:r>
      </w:hyperlink>
      <w:r w:rsidRPr="008F6328">
        <w:rPr>
          <w:rFonts w:ascii="Times New Roman" w:hAnsi="Times New Roman"/>
        </w:rPr>
        <w:t xml:space="preserve"> суммы субсидии, подлежащей возмещению, по форме согласно приложению N 2 к настоящему Порядку;</w:t>
      </w:r>
    </w:p>
    <w:p w:rsidR="00465B7A" w:rsidRPr="008F6328" w:rsidRDefault="00465B7A" w:rsidP="00465B7A">
      <w:pPr>
        <w:jc w:val="both"/>
        <w:rPr>
          <w:rFonts w:ascii="Times New Roman" w:hAnsi="Times New Roman"/>
        </w:rPr>
      </w:pPr>
      <w:r w:rsidRPr="008F6328">
        <w:rPr>
          <w:rFonts w:ascii="Times New Roman" w:hAnsi="Times New Roman"/>
        </w:rPr>
        <w:t>К документам, представляемым претендентом, должна быть приложена опись представленных документов, подписанная уполномоченным лицом и заверенная печатью претендента (при ее наличии).</w:t>
      </w:r>
    </w:p>
    <w:p w:rsidR="00465B7A" w:rsidRPr="008F6328" w:rsidRDefault="00465B7A" w:rsidP="00465B7A">
      <w:pPr>
        <w:jc w:val="both"/>
        <w:rPr>
          <w:rFonts w:ascii="Times New Roman" w:hAnsi="Times New Roman"/>
        </w:rPr>
      </w:pPr>
      <w:r w:rsidRPr="008F6328">
        <w:rPr>
          <w:rFonts w:ascii="Times New Roman" w:hAnsi="Times New Roman"/>
        </w:rPr>
        <w:t>Претендент несет полную ответственность за достоверность представляемых сведений.</w:t>
      </w:r>
    </w:p>
    <w:p w:rsidR="00465B7A" w:rsidRPr="008F6328" w:rsidRDefault="00465B7A" w:rsidP="00465B7A">
      <w:pPr>
        <w:jc w:val="both"/>
        <w:rPr>
          <w:rFonts w:ascii="Times New Roman" w:hAnsi="Times New Roman"/>
        </w:rPr>
      </w:pPr>
      <w:r w:rsidRPr="008F6328">
        <w:rPr>
          <w:rFonts w:ascii="Times New Roman" w:hAnsi="Times New Roman"/>
        </w:rPr>
        <w:lastRenderedPageBreak/>
        <w:t>Заявка на участие в конкурсе</w:t>
      </w:r>
      <w:proofErr w:type="gramStart"/>
      <w:r w:rsidRPr="008F6328">
        <w:rPr>
          <w:rFonts w:ascii="Times New Roman" w:hAnsi="Times New Roman"/>
        </w:rPr>
        <w:t xml:space="preserve"> ,</w:t>
      </w:r>
      <w:proofErr w:type="gramEnd"/>
      <w:r w:rsidRPr="008F6328">
        <w:rPr>
          <w:rFonts w:ascii="Times New Roman" w:hAnsi="Times New Roman"/>
        </w:rPr>
        <w:t xml:space="preserve"> удостоверяющая установленным требованиям  и условиям конкурса , допускается к участию если она содержит незначительные отклонения, которые не меняют характеристик, условий  и иных требований, предусмотренных настоящим Порядком, либо если она содержит ошибки или неточности, которые можно устранить, не меняя сущности заявки и не ставя  в неравные условия других  участников.</w:t>
      </w:r>
    </w:p>
    <w:p w:rsidR="00465B7A" w:rsidRPr="008F6328" w:rsidRDefault="00465B7A" w:rsidP="00465B7A">
      <w:pPr>
        <w:jc w:val="both"/>
        <w:rPr>
          <w:rFonts w:ascii="Times New Roman" w:hAnsi="Times New Roman"/>
        </w:rPr>
      </w:pPr>
      <w:bookmarkStart w:id="1" w:name="Par56"/>
      <w:bookmarkEnd w:id="1"/>
      <w:r w:rsidRPr="008F6328">
        <w:rPr>
          <w:rFonts w:ascii="Times New Roman" w:hAnsi="Times New Roman"/>
        </w:rPr>
        <w:t>4. Субсидии предоставляются Администрацией  МО «</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  хозяйствующим субъектам из расчета двух третьих ставки рефинансирования Центрального банка Российской Федерации, действующей на момент заключения кредитного договора, от суммы платежей по кредитам, но не более 10,0 млн. рублей на одного получателя поддержки. </w:t>
      </w:r>
    </w:p>
    <w:p w:rsidR="00465B7A" w:rsidRPr="008F6328" w:rsidRDefault="00465B7A" w:rsidP="00465B7A">
      <w:pPr>
        <w:jc w:val="both"/>
        <w:rPr>
          <w:rFonts w:ascii="Times New Roman" w:hAnsi="Times New Roman"/>
        </w:rPr>
      </w:pPr>
      <w:r w:rsidRPr="008F6328">
        <w:rPr>
          <w:rFonts w:ascii="Times New Roman" w:hAnsi="Times New Roman"/>
        </w:rPr>
        <w:t>5. Отбор субъектов малого и среднего предпринимательства, которым будут предоставляться субсидии, осуществляется по результатам конкурса, проводимого МО «</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 .</w:t>
      </w:r>
    </w:p>
    <w:p w:rsidR="00465B7A" w:rsidRPr="008F6328" w:rsidRDefault="00465B7A" w:rsidP="00465B7A">
      <w:pPr>
        <w:jc w:val="center"/>
        <w:rPr>
          <w:rFonts w:ascii="Times New Roman" w:hAnsi="Times New Roman"/>
        </w:rPr>
      </w:pPr>
      <w:r w:rsidRPr="008F6328">
        <w:rPr>
          <w:rFonts w:ascii="Times New Roman" w:hAnsi="Times New Roman"/>
        </w:rPr>
        <w:t>II. Порядок проведения конкурса</w:t>
      </w:r>
    </w:p>
    <w:p w:rsidR="00465B7A" w:rsidRPr="008F6328" w:rsidRDefault="00465B7A" w:rsidP="00465B7A">
      <w:pPr>
        <w:jc w:val="both"/>
        <w:rPr>
          <w:rFonts w:ascii="Times New Roman" w:hAnsi="Times New Roman"/>
        </w:rPr>
      </w:pPr>
      <w:r w:rsidRPr="008F6328">
        <w:rPr>
          <w:rFonts w:ascii="Times New Roman" w:hAnsi="Times New Roman"/>
        </w:rPr>
        <w:t>6. Администрация МО «</w:t>
      </w:r>
      <w:proofErr w:type="spellStart"/>
      <w:r w:rsidRPr="008F6328">
        <w:rPr>
          <w:rFonts w:ascii="Times New Roman" w:hAnsi="Times New Roman"/>
        </w:rPr>
        <w:t>Усть-Коксинского</w:t>
      </w:r>
      <w:proofErr w:type="spellEnd"/>
      <w:r w:rsidRPr="008F6328">
        <w:rPr>
          <w:rFonts w:ascii="Times New Roman" w:hAnsi="Times New Roman"/>
        </w:rPr>
        <w:t xml:space="preserve"> района»   при проведении конкурсного отбора последовательно осуществляет следующие функции:</w:t>
      </w:r>
    </w:p>
    <w:p w:rsidR="00465B7A" w:rsidRPr="008F6328" w:rsidRDefault="00465B7A" w:rsidP="00465B7A">
      <w:pPr>
        <w:jc w:val="both"/>
        <w:rPr>
          <w:rFonts w:ascii="Times New Roman" w:hAnsi="Times New Roman"/>
        </w:rPr>
      </w:pPr>
      <w:r w:rsidRPr="008F6328">
        <w:rPr>
          <w:rFonts w:ascii="Times New Roman" w:hAnsi="Times New Roman"/>
        </w:rPr>
        <w:t>-издает Распоряжение о проведении конкурса и направляет его на опубликование в газету "</w:t>
      </w:r>
      <w:proofErr w:type="spellStart"/>
      <w:r w:rsidRPr="008F6328">
        <w:rPr>
          <w:rFonts w:ascii="Times New Roman" w:hAnsi="Times New Roman"/>
        </w:rPr>
        <w:t>Уймонские</w:t>
      </w:r>
      <w:proofErr w:type="spellEnd"/>
      <w:r w:rsidRPr="008F6328">
        <w:rPr>
          <w:rFonts w:ascii="Times New Roman" w:hAnsi="Times New Roman"/>
        </w:rPr>
        <w:t xml:space="preserve"> вести" и на официальный сайт  МО «</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w:t>
      </w:r>
    </w:p>
    <w:p w:rsidR="00465B7A" w:rsidRPr="008F6328" w:rsidRDefault="00465B7A" w:rsidP="00465B7A">
      <w:pPr>
        <w:jc w:val="both"/>
        <w:rPr>
          <w:rFonts w:ascii="Times New Roman" w:hAnsi="Times New Roman"/>
        </w:rPr>
      </w:pPr>
      <w:r w:rsidRPr="008F6328">
        <w:rPr>
          <w:rFonts w:ascii="Times New Roman" w:hAnsi="Times New Roman"/>
        </w:rPr>
        <w:t>-осуществляет прием документов в течение 15 календарных дней с момента публикации объявления о проведении конкурса и регистрацию заявлений в течение рабочего на участие в конкурсе;</w:t>
      </w:r>
    </w:p>
    <w:p w:rsidR="00465B7A" w:rsidRPr="008F6328" w:rsidRDefault="00465B7A" w:rsidP="00465B7A">
      <w:pPr>
        <w:jc w:val="both"/>
        <w:rPr>
          <w:rFonts w:ascii="Times New Roman" w:hAnsi="Times New Roman"/>
        </w:rPr>
      </w:pPr>
      <w:r w:rsidRPr="008F6328">
        <w:rPr>
          <w:rFonts w:ascii="Times New Roman" w:hAnsi="Times New Roman"/>
        </w:rPr>
        <w:t>-проверяет наличие документов, представляемых с заявлениями на участие в конкурсе;</w:t>
      </w:r>
    </w:p>
    <w:p w:rsidR="00465B7A" w:rsidRPr="008F6328" w:rsidRDefault="00465B7A" w:rsidP="00465B7A">
      <w:pPr>
        <w:jc w:val="both"/>
        <w:rPr>
          <w:rFonts w:ascii="Times New Roman" w:hAnsi="Times New Roman"/>
        </w:rPr>
      </w:pPr>
      <w:r w:rsidRPr="008F6328">
        <w:rPr>
          <w:rFonts w:ascii="Times New Roman" w:hAnsi="Times New Roman"/>
        </w:rPr>
        <w:t>- готовит материалы на заседание конкурсной комиссии в течение 10 дней после даты приема и вносит их на рассмотрение конкурсной комиссии;</w:t>
      </w:r>
    </w:p>
    <w:p w:rsidR="00465B7A" w:rsidRPr="008F6328" w:rsidRDefault="00465B7A" w:rsidP="00465B7A">
      <w:pPr>
        <w:jc w:val="both"/>
        <w:rPr>
          <w:rFonts w:ascii="Times New Roman" w:hAnsi="Times New Roman"/>
        </w:rPr>
      </w:pPr>
      <w:r w:rsidRPr="008F6328">
        <w:rPr>
          <w:rFonts w:ascii="Times New Roman" w:hAnsi="Times New Roman"/>
        </w:rPr>
        <w:t>-оповещает членов конкурсной комиссии и приглашенных претендентов, пожелавших присутствовать,  о дате,  времени и месте проведения заседания конкурсной комиссии;</w:t>
      </w:r>
    </w:p>
    <w:p w:rsidR="00465B7A" w:rsidRPr="008F6328" w:rsidRDefault="00465B7A" w:rsidP="00465B7A">
      <w:pPr>
        <w:jc w:val="both"/>
        <w:rPr>
          <w:rFonts w:ascii="Times New Roman" w:hAnsi="Times New Roman"/>
        </w:rPr>
      </w:pPr>
      <w:r w:rsidRPr="008F6328">
        <w:rPr>
          <w:rFonts w:ascii="Times New Roman" w:hAnsi="Times New Roman"/>
        </w:rPr>
        <w:t>-осуществляет организационно-техническое обеспечение деятельности конкурсной комиссии;</w:t>
      </w:r>
    </w:p>
    <w:p w:rsidR="00465B7A" w:rsidRPr="008F6328" w:rsidRDefault="00465B7A" w:rsidP="00465B7A">
      <w:pPr>
        <w:jc w:val="both"/>
        <w:rPr>
          <w:rFonts w:ascii="Times New Roman" w:hAnsi="Times New Roman"/>
        </w:rPr>
      </w:pPr>
      <w:r w:rsidRPr="008F6328">
        <w:rPr>
          <w:rFonts w:ascii="Times New Roman" w:hAnsi="Times New Roman"/>
        </w:rPr>
        <w:t xml:space="preserve">-размещает информацию о победителях конкурса на официальном сайте муниципального образования " </w:t>
      </w:r>
      <w:proofErr w:type="spellStart"/>
      <w:r w:rsidRPr="008F6328">
        <w:rPr>
          <w:rFonts w:ascii="Times New Roman" w:hAnsi="Times New Roman"/>
        </w:rPr>
        <w:t>Усть-Коксинского</w:t>
      </w:r>
      <w:proofErr w:type="spellEnd"/>
      <w:r w:rsidRPr="008F6328">
        <w:rPr>
          <w:rFonts w:ascii="Times New Roman" w:hAnsi="Times New Roman"/>
        </w:rPr>
        <w:t xml:space="preserve"> район»</w:t>
      </w:r>
    </w:p>
    <w:p w:rsidR="00465B7A" w:rsidRPr="008F6328" w:rsidRDefault="00465B7A" w:rsidP="00465B7A">
      <w:pPr>
        <w:jc w:val="both"/>
        <w:rPr>
          <w:rFonts w:ascii="Times New Roman" w:hAnsi="Times New Roman"/>
        </w:rPr>
      </w:pPr>
      <w:r w:rsidRPr="008F6328">
        <w:rPr>
          <w:rFonts w:ascii="Times New Roman" w:hAnsi="Times New Roman"/>
        </w:rPr>
        <w:t xml:space="preserve"> </w:t>
      </w:r>
      <w:proofErr w:type="gramStart"/>
      <w:r w:rsidRPr="008F6328">
        <w:rPr>
          <w:rFonts w:ascii="Times New Roman" w:hAnsi="Times New Roman"/>
        </w:rPr>
        <w:t>- запрашивает в Межрайонной инспекции Федеральной налоговой службы N 2 по Республике Алтай информацию об отсутствии у претендента просроченной задолженности по налоговым и иным обязательным платежам в бюджетную систему и внебюджетные фонды Российской Федерации, по количеству работающих, сумму уплаченных налоговых платежей в бюджетную систему Российской Федерации и внебюджетные фонды за год, предшествующий дате проведения конкурса, выписку из Единого государственного реестра юридических</w:t>
      </w:r>
      <w:proofErr w:type="gramEnd"/>
      <w:r w:rsidRPr="008F6328">
        <w:rPr>
          <w:rFonts w:ascii="Times New Roman" w:hAnsi="Times New Roman"/>
        </w:rPr>
        <w:t xml:space="preserve"> лиц.</w:t>
      </w:r>
    </w:p>
    <w:p w:rsidR="00465B7A" w:rsidRPr="008F6328" w:rsidRDefault="00465B7A" w:rsidP="00465B7A">
      <w:pPr>
        <w:spacing w:line="240" w:lineRule="auto"/>
        <w:jc w:val="both"/>
        <w:rPr>
          <w:rFonts w:ascii="Times New Roman" w:hAnsi="Times New Roman"/>
        </w:rPr>
      </w:pPr>
      <w:r w:rsidRPr="008F6328">
        <w:rPr>
          <w:rFonts w:ascii="Times New Roman" w:hAnsi="Times New Roman"/>
        </w:rPr>
        <w:t>7. Победителем конкурса не могут быть признаны претенденты:</w:t>
      </w:r>
    </w:p>
    <w:p w:rsidR="00465B7A" w:rsidRPr="008F6328" w:rsidRDefault="00465B7A" w:rsidP="00465B7A">
      <w:pPr>
        <w:spacing w:line="240" w:lineRule="auto"/>
        <w:jc w:val="both"/>
        <w:rPr>
          <w:rFonts w:ascii="Times New Roman" w:hAnsi="Times New Roman"/>
        </w:rPr>
      </w:pPr>
      <w:r w:rsidRPr="008F6328">
        <w:rPr>
          <w:rFonts w:ascii="Times New Roman" w:hAnsi="Times New Roman"/>
        </w:rPr>
        <w:t>-находящиеся в стадии реорганизации, ликвидации или банкротства;</w:t>
      </w:r>
    </w:p>
    <w:p w:rsidR="00465B7A" w:rsidRPr="008F6328" w:rsidRDefault="00465B7A" w:rsidP="00465B7A">
      <w:pPr>
        <w:jc w:val="both"/>
        <w:rPr>
          <w:rFonts w:ascii="Times New Roman" w:hAnsi="Times New Roman"/>
        </w:rPr>
      </w:pPr>
      <w:r w:rsidRPr="008F6328">
        <w:rPr>
          <w:rFonts w:ascii="Times New Roman" w:hAnsi="Times New Roman"/>
        </w:rPr>
        <w:t>-имеющие на дату проведения конкурса просроченную задолженность по налоговым и иным обязательным платежам в бюджетную систему и внебюджетные фонды Российской Федерации;</w:t>
      </w:r>
    </w:p>
    <w:p w:rsidR="00465B7A" w:rsidRPr="008F6328" w:rsidRDefault="00465B7A" w:rsidP="00465B7A">
      <w:pPr>
        <w:jc w:val="both"/>
        <w:rPr>
          <w:rFonts w:ascii="Times New Roman" w:hAnsi="Times New Roman"/>
        </w:rPr>
      </w:pPr>
      <w:r w:rsidRPr="008F6328">
        <w:rPr>
          <w:rFonts w:ascii="Times New Roman" w:hAnsi="Times New Roman"/>
        </w:rPr>
        <w:t>-представившие ложные сведения;</w:t>
      </w:r>
    </w:p>
    <w:p w:rsidR="00465B7A" w:rsidRPr="008F6328" w:rsidRDefault="00465B7A" w:rsidP="00465B7A">
      <w:pPr>
        <w:jc w:val="both"/>
        <w:rPr>
          <w:rFonts w:ascii="Times New Roman" w:hAnsi="Times New Roman"/>
        </w:rPr>
      </w:pPr>
      <w:r w:rsidRPr="008F6328">
        <w:rPr>
          <w:rFonts w:ascii="Times New Roman" w:hAnsi="Times New Roman"/>
        </w:rPr>
        <w:t>-представившие не в полном объеме в установленный срок документы, определенные в настоящем Порядке;</w:t>
      </w:r>
    </w:p>
    <w:p w:rsidR="00465B7A" w:rsidRPr="008F6328" w:rsidRDefault="00465B7A" w:rsidP="00465B7A">
      <w:pPr>
        <w:jc w:val="both"/>
        <w:rPr>
          <w:rFonts w:ascii="Times New Roman" w:hAnsi="Times New Roman"/>
          <w:i/>
        </w:rPr>
      </w:pPr>
      <w:r w:rsidRPr="008F6328">
        <w:rPr>
          <w:rFonts w:ascii="Times New Roman" w:hAnsi="Times New Roman"/>
        </w:rPr>
        <w:t>8. Оглашение списка претендентов производится ответственным секретарем Конкурсной комиссии в</w:t>
      </w:r>
      <w:r w:rsidRPr="008F6328">
        <w:rPr>
          <w:rFonts w:ascii="Times New Roman" w:hAnsi="Times New Roman"/>
          <w:i/>
        </w:rPr>
        <w:t xml:space="preserve"> </w:t>
      </w:r>
      <w:r w:rsidRPr="008F6328">
        <w:rPr>
          <w:rFonts w:ascii="Times New Roman" w:hAnsi="Times New Roman"/>
        </w:rPr>
        <w:t>присутствии представителей претендентов, пожелавших при этом присутствовать.</w:t>
      </w:r>
    </w:p>
    <w:p w:rsidR="00465B7A" w:rsidRPr="008F6328" w:rsidRDefault="00465B7A" w:rsidP="00465B7A">
      <w:pPr>
        <w:jc w:val="both"/>
        <w:rPr>
          <w:rFonts w:ascii="Times New Roman" w:hAnsi="Times New Roman"/>
        </w:rPr>
      </w:pPr>
      <w:r w:rsidRPr="008F6328">
        <w:rPr>
          <w:rFonts w:ascii="Times New Roman" w:hAnsi="Times New Roman"/>
        </w:rPr>
        <w:lastRenderedPageBreak/>
        <w:t xml:space="preserve">       После оглашения списка претендентов и составления соответствующего протокола конкурсная комиссия проводит рассмотрение заявок на участие в конкурсе с целью определения их соответствия требованиям и условиям конкурса.</w:t>
      </w:r>
    </w:p>
    <w:p w:rsidR="00465B7A" w:rsidRPr="008F6328" w:rsidRDefault="00465B7A" w:rsidP="00465B7A">
      <w:pPr>
        <w:jc w:val="both"/>
        <w:rPr>
          <w:rFonts w:ascii="Times New Roman" w:hAnsi="Times New Roman"/>
          <w:i/>
        </w:rPr>
      </w:pPr>
      <w:r w:rsidRPr="008F6328">
        <w:rPr>
          <w:rFonts w:ascii="Times New Roman" w:hAnsi="Times New Roman"/>
        </w:rPr>
        <w:t xml:space="preserve">       Претенденты могут привлекаться для обсуждения соответствующих заявлений и давать необходимые пояснения по возникающим вопросам</w:t>
      </w:r>
      <w:r w:rsidRPr="008F6328">
        <w:rPr>
          <w:rFonts w:ascii="Times New Roman" w:hAnsi="Times New Roman"/>
          <w:i/>
        </w:rPr>
        <w:t>.</w:t>
      </w:r>
    </w:p>
    <w:p w:rsidR="00465B7A" w:rsidRPr="008F6328" w:rsidRDefault="00465B7A" w:rsidP="00465B7A">
      <w:pPr>
        <w:jc w:val="both"/>
        <w:rPr>
          <w:rFonts w:ascii="Times New Roman" w:hAnsi="Times New Roman"/>
        </w:rPr>
      </w:pPr>
      <w:bookmarkStart w:id="2" w:name="Par125"/>
      <w:bookmarkEnd w:id="2"/>
      <w:r w:rsidRPr="008F6328">
        <w:rPr>
          <w:rFonts w:ascii="Times New Roman" w:hAnsi="Times New Roman"/>
        </w:rPr>
        <w:t xml:space="preserve">8. Комиссия осуществляет оценку анкет субъектов по 3-балльной шкале с занесением данных в оценочную ведомость </w:t>
      </w:r>
    </w:p>
    <w:p w:rsidR="00465B7A" w:rsidRPr="008F6328" w:rsidRDefault="00465B7A" w:rsidP="00465B7A">
      <w:pPr>
        <w:spacing w:line="240" w:lineRule="auto"/>
        <w:jc w:val="both"/>
        <w:rPr>
          <w:rFonts w:ascii="Times New Roman" w:hAnsi="Times New Roman"/>
        </w:rPr>
      </w:pPr>
      <w:r w:rsidRPr="008F6328">
        <w:rPr>
          <w:rFonts w:ascii="Times New Roman" w:hAnsi="Times New Roman"/>
        </w:rPr>
        <w:t>а) цель получения кредита;</w:t>
      </w:r>
    </w:p>
    <w:p w:rsidR="00465B7A" w:rsidRPr="008F6328" w:rsidRDefault="00465B7A" w:rsidP="00465B7A">
      <w:pPr>
        <w:spacing w:line="240" w:lineRule="auto"/>
        <w:jc w:val="both"/>
        <w:rPr>
          <w:rFonts w:ascii="Times New Roman" w:hAnsi="Times New Roman"/>
        </w:rPr>
      </w:pPr>
      <w:r w:rsidRPr="008F6328">
        <w:rPr>
          <w:rFonts w:ascii="Times New Roman" w:hAnsi="Times New Roman"/>
        </w:rPr>
        <w:t>б) поступление налоговых поступлений в бюджетную систему Российской Федерации;</w:t>
      </w:r>
    </w:p>
    <w:p w:rsidR="00465B7A" w:rsidRPr="008F6328" w:rsidRDefault="00465B7A" w:rsidP="00465B7A">
      <w:pPr>
        <w:spacing w:line="240" w:lineRule="auto"/>
        <w:jc w:val="both"/>
        <w:rPr>
          <w:rFonts w:ascii="Times New Roman" w:hAnsi="Times New Roman"/>
        </w:rPr>
      </w:pPr>
      <w:r w:rsidRPr="008F6328">
        <w:rPr>
          <w:rFonts w:ascii="Times New Roman" w:hAnsi="Times New Roman"/>
        </w:rPr>
        <w:t>в) количество рабочих мест;</w:t>
      </w:r>
    </w:p>
    <w:p w:rsidR="00465B7A" w:rsidRPr="008F6328" w:rsidRDefault="00465B7A" w:rsidP="00465B7A">
      <w:pPr>
        <w:spacing w:line="240" w:lineRule="auto"/>
        <w:jc w:val="both"/>
        <w:rPr>
          <w:rFonts w:ascii="Times New Roman" w:hAnsi="Times New Roman"/>
        </w:rPr>
      </w:pPr>
      <w:r w:rsidRPr="008F6328">
        <w:rPr>
          <w:rFonts w:ascii="Times New Roman" w:hAnsi="Times New Roman"/>
        </w:rPr>
        <w:t>г) срок деятельности претендента согласно дате его регистрации.</w:t>
      </w:r>
    </w:p>
    <w:p w:rsidR="00465B7A" w:rsidRPr="008F6328" w:rsidRDefault="00465B7A" w:rsidP="00465B7A">
      <w:pPr>
        <w:jc w:val="both"/>
        <w:rPr>
          <w:rFonts w:ascii="Times New Roman" w:hAnsi="Times New Roman"/>
        </w:rPr>
      </w:pPr>
      <w:r w:rsidRPr="008F6328">
        <w:rPr>
          <w:rFonts w:ascii="Times New Roman" w:hAnsi="Times New Roman"/>
        </w:rPr>
        <w:t>9. На основании оценочных ведомостей членов Комиссии по каждой рассматриваемой анкете заполняется сводная матрица оценки, выводятся средний балл по каждому критерию и итоговый балл.</w:t>
      </w:r>
    </w:p>
    <w:p w:rsidR="00465B7A" w:rsidRPr="008F6328" w:rsidRDefault="00465B7A" w:rsidP="00465B7A">
      <w:pPr>
        <w:jc w:val="both"/>
        <w:rPr>
          <w:rFonts w:ascii="Times New Roman" w:hAnsi="Times New Roman"/>
        </w:rPr>
      </w:pPr>
      <w:r w:rsidRPr="008F6328">
        <w:rPr>
          <w:rFonts w:ascii="Times New Roman" w:hAnsi="Times New Roman"/>
        </w:rPr>
        <w:t xml:space="preserve">       Итоговые баллы по всем рассматриваемым анкетам заносятся в сводную ведомость.</w:t>
      </w:r>
    </w:p>
    <w:p w:rsidR="00465B7A" w:rsidRPr="008F6328" w:rsidRDefault="00465B7A" w:rsidP="00465B7A">
      <w:pPr>
        <w:jc w:val="both"/>
        <w:rPr>
          <w:rFonts w:ascii="Times New Roman" w:hAnsi="Times New Roman"/>
        </w:rPr>
      </w:pPr>
      <w:r w:rsidRPr="008F6328">
        <w:rPr>
          <w:rFonts w:ascii="Times New Roman" w:hAnsi="Times New Roman"/>
        </w:rPr>
        <w:t>10. По результатам оценки анкет членами Комиссии:</w:t>
      </w:r>
    </w:p>
    <w:p w:rsidR="00465B7A" w:rsidRPr="008F6328" w:rsidRDefault="00465B7A" w:rsidP="00465B7A">
      <w:pPr>
        <w:jc w:val="both"/>
        <w:rPr>
          <w:rFonts w:ascii="Times New Roman" w:hAnsi="Times New Roman"/>
        </w:rPr>
      </w:pPr>
      <w:r w:rsidRPr="008F6328">
        <w:rPr>
          <w:rFonts w:ascii="Times New Roman" w:hAnsi="Times New Roman"/>
        </w:rPr>
        <w:t>по анкете, набравшей в итоге от 2 до 3 баллов, принимается решение о предоставлении субсидии;</w:t>
      </w:r>
    </w:p>
    <w:p w:rsidR="00465B7A" w:rsidRPr="008F6328" w:rsidRDefault="00465B7A" w:rsidP="00465B7A">
      <w:pPr>
        <w:jc w:val="both"/>
        <w:rPr>
          <w:rFonts w:ascii="Times New Roman" w:hAnsi="Times New Roman"/>
        </w:rPr>
      </w:pPr>
      <w:r w:rsidRPr="008F6328">
        <w:rPr>
          <w:rFonts w:ascii="Times New Roman" w:hAnsi="Times New Roman"/>
        </w:rPr>
        <w:t>по анкете, набравшей в итоге менее 2 баллов, принимается решение об отказе в предоставлении субсидии.</w:t>
      </w:r>
    </w:p>
    <w:p w:rsidR="00465B7A" w:rsidRPr="008F6328" w:rsidRDefault="00465B7A" w:rsidP="00465B7A">
      <w:pPr>
        <w:jc w:val="both"/>
        <w:rPr>
          <w:rFonts w:ascii="Times New Roman" w:hAnsi="Times New Roman"/>
        </w:rPr>
      </w:pPr>
      <w:r w:rsidRPr="008F6328">
        <w:rPr>
          <w:rFonts w:ascii="Times New Roman" w:hAnsi="Times New Roman"/>
        </w:rPr>
        <w:t>11. . На основании решения конкурсной комиссии Управление экономического развития Администрации МО «</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 в течение 5 рабочих дней </w:t>
      </w:r>
      <w:proofErr w:type="gramStart"/>
      <w:r w:rsidRPr="008F6328">
        <w:rPr>
          <w:rFonts w:ascii="Times New Roman" w:hAnsi="Times New Roman"/>
        </w:rPr>
        <w:t>с даты подписания</w:t>
      </w:r>
      <w:proofErr w:type="gramEnd"/>
      <w:r w:rsidRPr="008F6328">
        <w:rPr>
          <w:rFonts w:ascii="Times New Roman" w:hAnsi="Times New Roman"/>
        </w:rPr>
        <w:t xml:space="preserve"> протокола Комиссией уведомляет субъект предпринимательства о предоставлении субсидии и заключает договор о предоставлении субсидии, </w:t>
      </w:r>
    </w:p>
    <w:p w:rsidR="00465B7A" w:rsidRPr="008F6328" w:rsidRDefault="00465B7A" w:rsidP="00465B7A">
      <w:pPr>
        <w:jc w:val="both"/>
        <w:rPr>
          <w:rFonts w:ascii="Times New Roman" w:hAnsi="Times New Roman"/>
        </w:rPr>
      </w:pPr>
      <w:r w:rsidRPr="008F6328">
        <w:rPr>
          <w:rFonts w:ascii="Times New Roman" w:hAnsi="Times New Roman"/>
        </w:rPr>
        <w:t>12.  Отдел учета и отчетности Администрации в течение 10 дней, перечисляет денежные средства по предоставленной субсидии на расчетный счет субъекта предпринимательства.</w:t>
      </w:r>
    </w:p>
    <w:p w:rsidR="00465B7A" w:rsidRPr="008F6328" w:rsidRDefault="00465B7A" w:rsidP="00465B7A">
      <w:pPr>
        <w:jc w:val="both"/>
        <w:rPr>
          <w:rFonts w:ascii="Times New Roman" w:hAnsi="Times New Roman"/>
        </w:rPr>
      </w:pPr>
      <w:r w:rsidRPr="008F6328">
        <w:rPr>
          <w:rFonts w:ascii="Times New Roman" w:hAnsi="Times New Roman"/>
        </w:rPr>
        <w:t xml:space="preserve">13.  </w:t>
      </w:r>
      <w:proofErr w:type="gramStart"/>
      <w:r w:rsidRPr="008F6328">
        <w:rPr>
          <w:rFonts w:ascii="Times New Roman" w:hAnsi="Times New Roman"/>
        </w:rPr>
        <w:t>Контроль за</w:t>
      </w:r>
      <w:proofErr w:type="gramEnd"/>
      <w:r w:rsidRPr="008F6328">
        <w:rPr>
          <w:rFonts w:ascii="Times New Roman" w:hAnsi="Times New Roman"/>
        </w:rPr>
        <w:t xml:space="preserve">  исполнением договоров о предоставлении субсидии и </w:t>
      </w:r>
      <w:bookmarkStart w:id="3" w:name="YANDEX_221"/>
      <w:bookmarkEnd w:id="3"/>
      <w:r w:rsidRPr="008F6328">
        <w:rPr>
          <w:rFonts w:ascii="Times New Roman" w:hAnsi="Times New Roman"/>
        </w:rPr>
        <w:t> условиями  договора осуществляет управление экономического развития МО «</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 </w:t>
      </w:r>
    </w:p>
    <w:p w:rsidR="00465B7A" w:rsidRPr="008F6328" w:rsidRDefault="00465B7A" w:rsidP="00465B7A">
      <w:pPr>
        <w:jc w:val="both"/>
        <w:rPr>
          <w:rFonts w:ascii="Times New Roman" w:hAnsi="Times New Roman"/>
        </w:rPr>
      </w:pPr>
      <w:r w:rsidRPr="008F6328">
        <w:rPr>
          <w:rFonts w:ascii="Times New Roman" w:hAnsi="Times New Roman"/>
        </w:rPr>
        <w:t xml:space="preserve">      Заёмщики, </w:t>
      </w:r>
      <w:bookmarkStart w:id="4" w:name="YANDEX_222"/>
      <w:bookmarkEnd w:id="4"/>
      <w:r w:rsidRPr="008F6328">
        <w:rPr>
          <w:rFonts w:ascii="Times New Roman" w:hAnsi="Times New Roman"/>
        </w:rPr>
        <w:t xml:space="preserve"> включенные  в реестр получателей субсидий, </w:t>
      </w:r>
      <w:bookmarkStart w:id="5" w:name="YANDEX_224"/>
      <w:bookmarkEnd w:id="5"/>
      <w:r w:rsidRPr="008F6328">
        <w:rPr>
          <w:rFonts w:ascii="Times New Roman" w:hAnsi="Times New Roman"/>
        </w:rPr>
        <w:t>ежеквартально до 15 числа месяца, </w:t>
      </w:r>
      <w:bookmarkStart w:id="6" w:name="YANDEX_225"/>
      <w:bookmarkEnd w:id="6"/>
      <w:r w:rsidRPr="008F6328">
        <w:rPr>
          <w:rFonts w:ascii="Times New Roman" w:hAnsi="Times New Roman"/>
        </w:rPr>
        <w:t> следующего  </w:t>
      </w:r>
      <w:proofErr w:type="gramStart"/>
      <w:r w:rsidRPr="008F6328">
        <w:rPr>
          <w:rFonts w:ascii="Times New Roman" w:hAnsi="Times New Roman"/>
        </w:rPr>
        <w:t>за</w:t>
      </w:r>
      <w:proofErr w:type="gramEnd"/>
      <w:r w:rsidRPr="008F6328">
        <w:rPr>
          <w:rFonts w:ascii="Times New Roman" w:hAnsi="Times New Roman"/>
        </w:rPr>
        <w:t xml:space="preserve"> отчетным представляют:</w:t>
      </w:r>
    </w:p>
    <w:p w:rsidR="00465B7A" w:rsidRPr="008F6328" w:rsidRDefault="00465B7A" w:rsidP="00465B7A">
      <w:pPr>
        <w:jc w:val="both"/>
        <w:rPr>
          <w:rFonts w:ascii="Times New Roman" w:hAnsi="Times New Roman"/>
        </w:rPr>
      </w:pPr>
      <w:r w:rsidRPr="008F6328">
        <w:rPr>
          <w:rFonts w:ascii="Times New Roman" w:hAnsi="Times New Roman"/>
        </w:rPr>
        <w:t>- документы, заверенные кредитором и заемщиком, </w:t>
      </w:r>
      <w:bookmarkStart w:id="7" w:name="YANDEX_226"/>
      <w:bookmarkEnd w:id="7"/>
      <w:r w:rsidRPr="008F6328">
        <w:rPr>
          <w:rFonts w:ascii="Times New Roman" w:hAnsi="Times New Roman"/>
        </w:rPr>
        <w:t> подтверждающие  </w:t>
      </w:r>
      <w:bookmarkStart w:id="8" w:name="YANDEX_227"/>
      <w:bookmarkEnd w:id="8"/>
      <w:r w:rsidRPr="008F6328">
        <w:rPr>
          <w:rFonts w:ascii="Times New Roman" w:hAnsi="Times New Roman"/>
        </w:rPr>
        <w:t> факт</w:t>
      </w:r>
    </w:p>
    <w:p w:rsidR="00465B7A" w:rsidRPr="008F6328" w:rsidRDefault="00465B7A" w:rsidP="00465B7A">
      <w:pPr>
        <w:jc w:val="both"/>
        <w:rPr>
          <w:rFonts w:ascii="Times New Roman" w:hAnsi="Times New Roman"/>
        </w:rPr>
      </w:pPr>
      <w:r w:rsidRPr="008F6328">
        <w:rPr>
          <w:rFonts w:ascii="Times New Roman" w:hAnsi="Times New Roman"/>
        </w:rPr>
        <w:t> уплаты заемщиком процентов за пользование кредитом (займом) за очередной период;</w:t>
      </w:r>
    </w:p>
    <w:p w:rsidR="00465B7A" w:rsidRPr="008F6328" w:rsidRDefault="00465B7A" w:rsidP="00465B7A">
      <w:pPr>
        <w:jc w:val="both"/>
        <w:rPr>
          <w:rFonts w:ascii="Times New Roman" w:hAnsi="Times New Roman"/>
        </w:rPr>
      </w:pPr>
      <w:r w:rsidRPr="008F6328">
        <w:rPr>
          <w:rFonts w:ascii="Times New Roman" w:hAnsi="Times New Roman"/>
        </w:rPr>
        <w:t>-справку </w:t>
      </w:r>
      <w:bookmarkStart w:id="9" w:name="YANDEX_231"/>
      <w:bookmarkEnd w:id="9"/>
      <w:r w:rsidRPr="008F6328">
        <w:rPr>
          <w:rFonts w:ascii="Times New Roman" w:hAnsi="Times New Roman"/>
        </w:rPr>
        <w:t> об  </w:t>
      </w:r>
      <w:bookmarkStart w:id="10" w:name="YANDEX_232"/>
      <w:bookmarkEnd w:id="10"/>
      <w:r w:rsidRPr="008F6328">
        <w:rPr>
          <w:rFonts w:ascii="Times New Roman" w:hAnsi="Times New Roman"/>
        </w:rPr>
        <w:t> отсутствии  </w:t>
      </w:r>
      <w:bookmarkStart w:id="11" w:name="YANDEX_233"/>
      <w:bookmarkEnd w:id="11"/>
      <w:r w:rsidRPr="008F6328">
        <w:rPr>
          <w:rFonts w:ascii="Times New Roman" w:hAnsi="Times New Roman"/>
        </w:rPr>
        <w:t> у  заемщика просроченной задолженности по налоговым и иным обязательным платежам в бюджетную </w:t>
      </w:r>
      <w:bookmarkStart w:id="12" w:name="YANDEX_234"/>
      <w:bookmarkEnd w:id="12"/>
      <w:r w:rsidRPr="008F6328">
        <w:rPr>
          <w:rFonts w:ascii="Times New Roman" w:hAnsi="Times New Roman"/>
        </w:rPr>
        <w:t> систему  Российской Федерации, заверенную налоговым органом по месту регистрации заемщика.</w:t>
      </w:r>
    </w:p>
    <w:p w:rsidR="00465B7A" w:rsidRPr="008F6328" w:rsidRDefault="00465B7A" w:rsidP="00465B7A">
      <w:pPr>
        <w:jc w:val="both"/>
        <w:rPr>
          <w:rFonts w:ascii="Times New Roman" w:hAnsi="Times New Roman"/>
        </w:rPr>
      </w:pPr>
      <w:r w:rsidRPr="008F6328">
        <w:rPr>
          <w:rFonts w:ascii="Times New Roman" w:hAnsi="Times New Roman"/>
        </w:rPr>
        <w:t xml:space="preserve">       Комиссия по проведению </w:t>
      </w:r>
      <w:proofErr w:type="gramStart"/>
      <w:r w:rsidRPr="008F6328">
        <w:rPr>
          <w:rFonts w:ascii="Times New Roman" w:hAnsi="Times New Roman"/>
        </w:rPr>
        <w:t>контроля за</w:t>
      </w:r>
      <w:proofErr w:type="gramEnd"/>
      <w:r w:rsidRPr="008F6328">
        <w:rPr>
          <w:rFonts w:ascii="Times New Roman" w:hAnsi="Times New Roman"/>
        </w:rPr>
        <w:t xml:space="preserve"> использованием полученных субсидий  МО «</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  проводит проверку выполнения обязательств по договору </w:t>
      </w:r>
      <w:bookmarkStart w:id="13" w:name="YANDEX_236"/>
      <w:bookmarkEnd w:id="13"/>
      <w:r w:rsidRPr="008F6328">
        <w:rPr>
          <w:rFonts w:ascii="Times New Roman" w:hAnsi="Times New Roman"/>
        </w:rPr>
        <w:t> на  основании представленных отчетов получателями субсидий с приложением подтверждающих документов, а также может осуществлять выездные проверки.</w:t>
      </w:r>
    </w:p>
    <w:p w:rsidR="00465B7A" w:rsidRPr="008F6328" w:rsidRDefault="00465B7A" w:rsidP="00465B7A">
      <w:pPr>
        <w:jc w:val="both"/>
        <w:rPr>
          <w:rFonts w:ascii="Times New Roman" w:hAnsi="Times New Roman"/>
        </w:rPr>
      </w:pPr>
      <w:r w:rsidRPr="008F6328">
        <w:rPr>
          <w:rFonts w:ascii="Times New Roman" w:hAnsi="Times New Roman"/>
        </w:rPr>
        <w:t xml:space="preserve">      </w:t>
      </w:r>
      <w:proofErr w:type="gramStart"/>
      <w:r w:rsidRPr="008F6328">
        <w:rPr>
          <w:rFonts w:ascii="Times New Roman" w:hAnsi="Times New Roman"/>
        </w:rPr>
        <w:t>В случае не возврата  основного </w:t>
      </w:r>
      <w:bookmarkStart w:id="14" w:name="YANDEX_237"/>
      <w:bookmarkEnd w:id="14"/>
      <w:r w:rsidRPr="008F6328">
        <w:rPr>
          <w:rFonts w:ascii="Times New Roman" w:hAnsi="Times New Roman"/>
        </w:rPr>
        <w:t> долга  по </w:t>
      </w:r>
      <w:bookmarkStart w:id="15" w:name="YANDEX_238"/>
      <w:bookmarkEnd w:id="15"/>
      <w:r w:rsidRPr="008F6328">
        <w:rPr>
          <w:rFonts w:ascii="Times New Roman" w:hAnsi="Times New Roman"/>
        </w:rPr>
        <w:t> кредиту  (займа), </w:t>
      </w:r>
      <w:bookmarkStart w:id="16" w:name="YANDEX_239"/>
      <w:bookmarkEnd w:id="16"/>
      <w:r w:rsidRPr="008F6328">
        <w:rPr>
          <w:rFonts w:ascii="Times New Roman" w:hAnsi="Times New Roman"/>
        </w:rPr>
        <w:t xml:space="preserve"> нецелевого  использования кредитных (средств), а также предоставления факта предоставления ложных сведений заемщик лишается права получения субсидии, и уплаченная на момент установления указанных фактов сумма субсидии подлежит возврату заемщиком в бюджет в порядке, установленном </w:t>
      </w:r>
      <w:r w:rsidRPr="008F6328">
        <w:rPr>
          <w:rFonts w:ascii="Times New Roman" w:hAnsi="Times New Roman"/>
        </w:rPr>
        <w:lastRenderedPageBreak/>
        <w:t>законодательством Российской Федерации, а договор подлежит расторжению в одностороннем порядке.</w:t>
      </w:r>
      <w:proofErr w:type="gramEnd"/>
    </w:p>
    <w:p w:rsidR="00465B7A" w:rsidRPr="008F6328" w:rsidRDefault="00465B7A" w:rsidP="00465B7A">
      <w:pPr>
        <w:jc w:val="both"/>
        <w:rPr>
          <w:rFonts w:ascii="Times New Roman" w:hAnsi="Times New Roman"/>
        </w:rPr>
      </w:pPr>
      <w:r w:rsidRPr="008F6328">
        <w:rPr>
          <w:rFonts w:ascii="Times New Roman" w:hAnsi="Times New Roman"/>
        </w:rPr>
        <w:t xml:space="preserve">       При этом получателю субсидии в письменном виде направляется претензия на возврат денежных средств субсидии. Возврат средств субсидии в размере, указанном в претензии, осуществляется в течение трех рабочих дней с момента получения претензии. При отказе от добровольного возврата средств субсидии взыскание суммы субсидии осуществляется в судебном порядке.</w:t>
      </w:r>
    </w:p>
    <w:p w:rsidR="00465B7A" w:rsidRPr="008F6328" w:rsidRDefault="00465B7A" w:rsidP="00465B7A">
      <w:pPr>
        <w:tabs>
          <w:tab w:val="left" w:pos="7655"/>
        </w:tabs>
        <w:jc w:val="both"/>
        <w:rPr>
          <w:rFonts w:ascii="Times New Roman" w:hAnsi="Times New Roman"/>
        </w:rPr>
      </w:pPr>
      <w:bookmarkStart w:id="17" w:name="YANDEX_246"/>
      <w:bookmarkEnd w:id="17"/>
      <w:r>
        <w:rPr>
          <w:rFonts w:ascii="Times New Roman" w:hAnsi="Times New Roman"/>
        </w:rPr>
        <w:tab/>
      </w:r>
      <w:r w:rsidRPr="008F6328">
        <w:rPr>
          <w:rFonts w:ascii="Times New Roman" w:hAnsi="Times New Roman"/>
        </w:rPr>
        <w:t>Приложение N 1</w:t>
      </w:r>
    </w:p>
    <w:p w:rsidR="00465B7A" w:rsidRPr="008F6328" w:rsidRDefault="00465B7A" w:rsidP="00465B7A">
      <w:pPr>
        <w:tabs>
          <w:tab w:val="left" w:pos="6804"/>
        </w:tabs>
        <w:jc w:val="both"/>
        <w:rPr>
          <w:rFonts w:ascii="Times New Roman" w:hAnsi="Times New Roman"/>
        </w:rPr>
      </w:pPr>
      <w:r w:rsidRPr="008F6328">
        <w:rPr>
          <w:rFonts w:ascii="Times New Roman" w:hAnsi="Times New Roman"/>
        </w:rPr>
        <w:t xml:space="preserve">                                                                                                                                                       </w:t>
      </w:r>
    </w:p>
    <w:p w:rsidR="00465B7A" w:rsidRPr="008F6328" w:rsidRDefault="00465B7A" w:rsidP="00465B7A">
      <w:pPr>
        <w:tabs>
          <w:tab w:val="left" w:pos="5145"/>
          <w:tab w:val="right" w:pos="9355"/>
        </w:tabs>
        <w:spacing w:after="120" w:line="240" w:lineRule="auto"/>
        <w:rPr>
          <w:rFonts w:ascii="Times New Roman" w:hAnsi="Times New Roman"/>
        </w:rPr>
      </w:pPr>
      <w:r w:rsidRPr="008F6328">
        <w:rPr>
          <w:rFonts w:ascii="Times New Roman" w:hAnsi="Times New Roman"/>
        </w:rPr>
        <w:tab/>
        <w:t xml:space="preserve">к  Порядку предоставления субсидий </w:t>
      </w:r>
      <w:proofErr w:type="gramStart"/>
      <w:r w:rsidRPr="008F6328">
        <w:rPr>
          <w:rFonts w:ascii="Times New Roman" w:hAnsi="Times New Roman"/>
        </w:rPr>
        <w:t>из</w:t>
      </w:r>
      <w:proofErr w:type="gramEnd"/>
    </w:p>
    <w:p w:rsidR="00465B7A" w:rsidRPr="008F6328" w:rsidRDefault="00465B7A" w:rsidP="00465B7A">
      <w:pPr>
        <w:spacing w:after="120" w:line="240" w:lineRule="auto"/>
        <w:jc w:val="right"/>
        <w:rPr>
          <w:rFonts w:ascii="Times New Roman" w:hAnsi="Times New Roman"/>
        </w:rPr>
      </w:pPr>
      <w:r w:rsidRPr="008F6328">
        <w:rPr>
          <w:rFonts w:ascii="Times New Roman" w:hAnsi="Times New Roman"/>
        </w:rPr>
        <w:t>бюджета муниципального образования</w:t>
      </w:r>
    </w:p>
    <w:p w:rsidR="00465B7A" w:rsidRPr="008F6328" w:rsidRDefault="00465B7A" w:rsidP="00465B7A">
      <w:pPr>
        <w:spacing w:after="120" w:line="240" w:lineRule="auto"/>
        <w:jc w:val="right"/>
        <w:rPr>
          <w:rFonts w:ascii="Times New Roman" w:hAnsi="Times New Roman"/>
        </w:rPr>
      </w:pPr>
      <w:r w:rsidRPr="008F6328">
        <w:rPr>
          <w:rFonts w:ascii="Times New Roman" w:hAnsi="Times New Roman"/>
        </w:rPr>
        <w:t>"</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 на возмещение</w:t>
      </w:r>
    </w:p>
    <w:p w:rsidR="00465B7A" w:rsidRPr="008F6328" w:rsidRDefault="00465B7A" w:rsidP="00465B7A">
      <w:pPr>
        <w:tabs>
          <w:tab w:val="left" w:pos="5205"/>
          <w:tab w:val="right" w:pos="9355"/>
        </w:tabs>
        <w:spacing w:after="120" w:line="240" w:lineRule="auto"/>
        <w:jc w:val="right"/>
        <w:rPr>
          <w:rFonts w:ascii="Times New Roman" w:hAnsi="Times New Roman"/>
        </w:rPr>
      </w:pPr>
      <w:r w:rsidRPr="008F6328">
        <w:rPr>
          <w:rFonts w:ascii="Times New Roman" w:hAnsi="Times New Roman"/>
        </w:rPr>
        <w:tab/>
        <w:t xml:space="preserve">части процентной ставки  по                                      </w:t>
      </w:r>
      <w:proofErr w:type="spellStart"/>
      <w:proofErr w:type="gramStart"/>
      <w:r w:rsidRPr="008F6328">
        <w:rPr>
          <w:rFonts w:ascii="Times New Roman" w:hAnsi="Times New Roman"/>
        </w:rPr>
        <w:t>по</w:t>
      </w:r>
      <w:proofErr w:type="spellEnd"/>
      <w:proofErr w:type="gramEnd"/>
      <w:r w:rsidRPr="008F6328">
        <w:rPr>
          <w:rFonts w:ascii="Times New Roman" w:hAnsi="Times New Roman"/>
        </w:rPr>
        <w:t xml:space="preserve"> привлеченным субъектами малого и</w:t>
      </w:r>
    </w:p>
    <w:p w:rsidR="00465B7A" w:rsidRPr="008F6328" w:rsidRDefault="00465B7A" w:rsidP="00465B7A">
      <w:pPr>
        <w:spacing w:after="120" w:line="240" w:lineRule="auto"/>
        <w:jc w:val="right"/>
        <w:rPr>
          <w:rFonts w:ascii="Times New Roman" w:hAnsi="Times New Roman"/>
        </w:rPr>
      </w:pPr>
      <w:r w:rsidRPr="008F6328">
        <w:rPr>
          <w:rFonts w:ascii="Times New Roman" w:hAnsi="Times New Roman"/>
        </w:rPr>
        <w:t>среднего предпринимательства кредитам</w:t>
      </w:r>
    </w:p>
    <w:p w:rsidR="00465B7A" w:rsidRPr="008F6328" w:rsidRDefault="00465B7A" w:rsidP="00465B7A">
      <w:pPr>
        <w:widowControl w:val="0"/>
        <w:autoSpaceDE w:val="0"/>
        <w:autoSpaceDN w:val="0"/>
        <w:adjustRightInd w:val="0"/>
        <w:spacing w:after="0" w:line="240" w:lineRule="auto"/>
        <w:jc w:val="both"/>
        <w:rPr>
          <w:rFonts w:ascii="Times New Roman" w:hAnsi="Times New Roman"/>
          <w:sz w:val="24"/>
          <w:szCs w:val="24"/>
        </w:rPr>
      </w:pPr>
    </w:p>
    <w:p w:rsidR="00465B7A" w:rsidRPr="008F6328" w:rsidRDefault="00465B7A" w:rsidP="00465B7A">
      <w:pPr>
        <w:spacing w:line="240" w:lineRule="auto"/>
        <w:jc w:val="right"/>
        <w:rPr>
          <w:rFonts w:ascii="Times New Roman" w:hAnsi="Times New Roman"/>
        </w:rPr>
      </w:pPr>
      <w:r w:rsidRPr="008F6328">
        <w:rPr>
          <w:rFonts w:ascii="Times New Roman" w:hAnsi="Times New Roman"/>
        </w:rPr>
        <w:t xml:space="preserve">                                  В Конкурсную комиссию по отбору субъектов</w:t>
      </w:r>
    </w:p>
    <w:p w:rsidR="00465B7A" w:rsidRPr="008F6328" w:rsidRDefault="00465B7A" w:rsidP="00465B7A">
      <w:pPr>
        <w:spacing w:line="240" w:lineRule="auto"/>
        <w:jc w:val="right"/>
        <w:rPr>
          <w:rFonts w:ascii="Times New Roman" w:hAnsi="Times New Roman"/>
        </w:rPr>
      </w:pPr>
      <w:r w:rsidRPr="008F6328">
        <w:rPr>
          <w:rFonts w:ascii="Times New Roman" w:hAnsi="Times New Roman"/>
        </w:rPr>
        <w:t xml:space="preserve">                                  малого  и среднего предпринимательства </w:t>
      </w:r>
      <w:proofErr w:type="gramStart"/>
      <w:r w:rsidRPr="008F6328">
        <w:rPr>
          <w:rFonts w:ascii="Times New Roman" w:hAnsi="Times New Roman"/>
        </w:rPr>
        <w:t>на</w:t>
      </w:r>
      <w:proofErr w:type="gramEnd"/>
    </w:p>
    <w:p w:rsidR="00465B7A" w:rsidRPr="008F6328" w:rsidRDefault="00465B7A" w:rsidP="00465B7A">
      <w:pPr>
        <w:spacing w:line="240" w:lineRule="auto"/>
        <w:jc w:val="right"/>
        <w:rPr>
          <w:rFonts w:ascii="Times New Roman" w:hAnsi="Times New Roman"/>
        </w:rPr>
      </w:pPr>
      <w:r w:rsidRPr="008F6328">
        <w:rPr>
          <w:rFonts w:ascii="Times New Roman" w:hAnsi="Times New Roman"/>
        </w:rPr>
        <w:t xml:space="preserve">                                  возмещение  части  процентной  ставки  </w:t>
      </w:r>
      <w:proofErr w:type="gramStart"/>
      <w:r w:rsidRPr="008F6328">
        <w:rPr>
          <w:rFonts w:ascii="Times New Roman" w:hAnsi="Times New Roman"/>
        </w:rPr>
        <w:t>по</w:t>
      </w:r>
      <w:proofErr w:type="gramEnd"/>
    </w:p>
    <w:p w:rsidR="00465B7A" w:rsidRPr="008F6328" w:rsidRDefault="00465B7A" w:rsidP="00465B7A">
      <w:pPr>
        <w:spacing w:line="240" w:lineRule="auto"/>
        <w:jc w:val="right"/>
        <w:rPr>
          <w:rFonts w:ascii="Times New Roman" w:hAnsi="Times New Roman"/>
        </w:rPr>
      </w:pPr>
      <w:r w:rsidRPr="008F6328">
        <w:rPr>
          <w:rFonts w:ascii="Times New Roman" w:hAnsi="Times New Roman"/>
        </w:rPr>
        <w:t xml:space="preserve">                                  </w:t>
      </w:r>
      <w:proofErr w:type="gramStart"/>
      <w:r w:rsidRPr="008F6328">
        <w:rPr>
          <w:rFonts w:ascii="Times New Roman" w:hAnsi="Times New Roman"/>
        </w:rPr>
        <w:t>привлеченным</w:t>
      </w:r>
      <w:proofErr w:type="gramEnd"/>
      <w:r w:rsidRPr="008F6328">
        <w:rPr>
          <w:rFonts w:ascii="Times New Roman" w:hAnsi="Times New Roman"/>
        </w:rPr>
        <w:t xml:space="preserve"> субъектами малого и среднего</w:t>
      </w:r>
    </w:p>
    <w:p w:rsidR="00465B7A" w:rsidRPr="008F6328" w:rsidRDefault="00465B7A" w:rsidP="00465B7A">
      <w:pPr>
        <w:spacing w:line="240" w:lineRule="auto"/>
        <w:jc w:val="right"/>
        <w:rPr>
          <w:rFonts w:ascii="Times New Roman" w:hAnsi="Times New Roman"/>
        </w:rPr>
      </w:pPr>
      <w:r w:rsidRPr="008F6328">
        <w:rPr>
          <w:rFonts w:ascii="Times New Roman" w:hAnsi="Times New Roman"/>
        </w:rPr>
        <w:t xml:space="preserve">                                  предпринимательства кредитам</w:t>
      </w:r>
    </w:p>
    <w:p w:rsidR="00465B7A" w:rsidRPr="008F6328" w:rsidRDefault="00465B7A" w:rsidP="00465B7A">
      <w:pPr>
        <w:tabs>
          <w:tab w:val="center" w:pos="4677"/>
          <w:tab w:val="right" w:pos="9355"/>
        </w:tabs>
        <w:spacing w:line="240" w:lineRule="auto"/>
        <w:rPr>
          <w:rFonts w:ascii="Times New Roman" w:hAnsi="Times New Roman"/>
          <w:sz w:val="24"/>
          <w:szCs w:val="24"/>
        </w:rPr>
      </w:pPr>
      <w:r w:rsidRPr="008F6328">
        <w:rPr>
          <w:rFonts w:ascii="Times New Roman" w:hAnsi="Times New Roman"/>
        </w:rPr>
        <w:tab/>
        <w:t xml:space="preserve">                                                                                 от </w:t>
      </w:r>
    </w:p>
    <w:p w:rsidR="00465B7A" w:rsidRPr="008F6328" w:rsidRDefault="00465B7A" w:rsidP="00465B7A">
      <w:pPr>
        <w:spacing w:line="240" w:lineRule="auto"/>
        <w:jc w:val="right"/>
        <w:rPr>
          <w:rFonts w:ascii="Times New Roman" w:hAnsi="Times New Roman"/>
          <w:sz w:val="24"/>
          <w:szCs w:val="24"/>
        </w:rPr>
      </w:pPr>
      <w:r w:rsidRPr="008F6328">
        <w:rPr>
          <w:rFonts w:ascii="Times New Roman" w:hAnsi="Times New Roman"/>
          <w:sz w:val="24"/>
          <w:szCs w:val="24"/>
        </w:rPr>
        <w:t xml:space="preserve">_____________________________________________________            </w:t>
      </w:r>
    </w:p>
    <w:p w:rsidR="00465B7A" w:rsidRPr="008F6328" w:rsidRDefault="00465B7A" w:rsidP="00465B7A">
      <w:pPr>
        <w:spacing w:line="240" w:lineRule="auto"/>
        <w:jc w:val="right"/>
        <w:rPr>
          <w:rFonts w:ascii="Times New Roman" w:hAnsi="Times New Roman"/>
          <w:sz w:val="24"/>
          <w:szCs w:val="24"/>
        </w:rPr>
      </w:pPr>
      <w:r w:rsidRPr="008F6328">
        <w:rPr>
          <w:rFonts w:ascii="Times New Roman" w:hAnsi="Times New Roman"/>
          <w:sz w:val="24"/>
          <w:szCs w:val="24"/>
        </w:rPr>
        <w:t xml:space="preserve">                                  _____________________________________________________</w:t>
      </w:r>
    </w:p>
    <w:p w:rsidR="00465B7A" w:rsidRPr="008F6328" w:rsidRDefault="00465B7A" w:rsidP="00465B7A">
      <w:pPr>
        <w:spacing w:line="240" w:lineRule="auto"/>
        <w:jc w:val="right"/>
        <w:rPr>
          <w:rFonts w:ascii="Times New Roman" w:hAnsi="Times New Roman"/>
        </w:rPr>
      </w:pPr>
      <w:r w:rsidRPr="008F6328">
        <w:rPr>
          <w:rFonts w:ascii="Times New Roman" w:hAnsi="Times New Roman"/>
          <w:sz w:val="24"/>
          <w:szCs w:val="24"/>
        </w:rPr>
        <w:t xml:space="preserve">                                </w:t>
      </w:r>
      <w:r w:rsidRPr="008F6328">
        <w:rPr>
          <w:rFonts w:ascii="Times New Roman" w:hAnsi="Times New Roman"/>
        </w:rPr>
        <w:tab/>
      </w:r>
      <w:r>
        <w:rPr>
          <w:rFonts w:ascii="Times New Roman" w:hAnsi="Times New Roman"/>
        </w:rPr>
        <w:t xml:space="preserve"> </w:t>
      </w:r>
      <w:proofErr w:type="gramStart"/>
      <w:r w:rsidRPr="008F6328">
        <w:rPr>
          <w:rFonts w:ascii="Times New Roman" w:hAnsi="Times New Roman"/>
        </w:rPr>
        <w:t xml:space="preserve">(указывается фирменное наименование, сведения            об организационно-правовой форме, о месте нахождения,   </w:t>
      </w:r>
      <w:proofErr w:type="gramEnd"/>
    </w:p>
    <w:p w:rsidR="00465B7A" w:rsidRPr="008F6328" w:rsidRDefault="00465B7A" w:rsidP="00465B7A">
      <w:pPr>
        <w:tabs>
          <w:tab w:val="left" w:pos="3495"/>
          <w:tab w:val="left" w:pos="3585"/>
          <w:tab w:val="right" w:pos="9355"/>
        </w:tabs>
        <w:spacing w:after="120" w:line="240" w:lineRule="auto"/>
        <w:rPr>
          <w:rFonts w:ascii="Times New Roman" w:hAnsi="Times New Roman"/>
        </w:rPr>
      </w:pPr>
      <w:r w:rsidRPr="008F6328">
        <w:rPr>
          <w:rFonts w:ascii="Times New Roman" w:hAnsi="Times New Roman"/>
        </w:rPr>
        <w:tab/>
      </w:r>
      <w:r w:rsidRPr="008F6328">
        <w:rPr>
          <w:rFonts w:ascii="Times New Roman" w:hAnsi="Times New Roman"/>
        </w:rPr>
        <w:tab/>
        <w:t xml:space="preserve"> почтовом </w:t>
      </w:r>
      <w:proofErr w:type="gramStart"/>
      <w:r w:rsidRPr="008F6328">
        <w:rPr>
          <w:rFonts w:ascii="Times New Roman" w:hAnsi="Times New Roman"/>
        </w:rPr>
        <w:t>адресе</w:t>
      </w:r>
      <w:proofErr w:type="gramEnd"/>
      <w:r w:rsidRPr="008F6328">
        <w:rPr>
          <w:rFonts w:ascii="Times New Roman" w:hAnsi="Times New Roman"/>
        </w:rPr>
        <w:t>)</w:t>
      </w:r>
    </w:p>
    <w:p w:rsidR="00465B7A" w:rsidRPr="008F6328" w:rsidRDefault="00465B7A" w:rsidP="00465B7A">
      <w:pPr>
        <w:pStyle w:val="ConsPlusNonformat"/>
        <w:jc w:val="center"/>
        <w:rPr>
          <w:rFonts w:ascii="Times New Roman" w:hAnsi="Times New Roman" w:cs="Times New Roman"/>
          <w:sz w:val="24"/>
          <w:szCs w:val="24"/>
          <w:lang w:val="ru-RU"/>
        </w:rPr>
      </w:pPr>
    </w:p>
    <w:p w:rsidR="00465B7A" w:rsidRPr="008F6328" w:rsidRDefault="00465B7A" w:rsidP="00465B7A">
      <w:pPr>
        <w:jc w:val="center"/>
        <w:rPr>
          <w:rFonts w:ascii="Times New Roman" w:hAnsi="Times New Roman"/>
          <w:sz w:val="28"/>
          <w:szCs w:val="28"/>
        </w:rPr>
      </w:pPr>
      <w:bookmarkStart w:id="18" w:name="Par257"/>
      <w:bookmarkEnd w:id="18"/>
      <w:r w:rsidRPr="008F6328">
        <w:rPr>
          <w:rFonts w:ascii="Times New Roman" w:hAnsi="Times New Roman"/>
          <w:sz w:val="28"/>
          <w:szCs w:val="28"/>
        </w:rPr>
        <w:t>Заявление</w:t>
      </w:r>
    </w:p>
    <w:p w:rsidR="00465B7A" w:rsidRPr="008F6328" w:rsidRDefault="00465B7A" w:rsidP="00465B7A">
      <w:pPr>
        <w:rPr>
          <w:rFonts w:ascii="Times New Roman" w:hAnsi="Times New Roman"/>
        </w:rPr>
      </w:pPr>
      <w:r w:rsidRPr="008F6328">
        <w:rPr>
          <w:rFonts w:ascii="Times New Roman" w:hAnsi="Times New Roman"/>
        </w:rPr>
        <w:t xml:space="preserve">    Прошу   Вас   рассмотреть   возможность   предоставления   субсидии  на возмещение части процентной ставки по кредитному договору</w:t>
      </w:r>
    </w:p>
    <w:p w:rsidR="00465B7A" w:rsidRPr="008F6328" w:rsidRDefault="00465B7A" w:rsidP="00465B7A">
      <w:pPr>
        <w:rPr>
          <w:rFonts w:ascii="Times New Roman" w:hAnsi="Times New Roman"/>
        </w:rPr>
      </w:pPr>
      <w:r w:rsidRPr="008F6328">
        <w:rPr>
          <w:rFonts w:ascii="Times New Roman" w:hAnsi="Times New Roman"/>
        </w:rPr>
        <w:t>__________________________________________________________________________________________________________________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 xml:space="preserve">  (наименование банка, реквизиты кредитного договора)</w:t>
      </w:r>
    </w:p>
    <w:p w:rsidR="00465B7A" w:rsidRPr="008F6328" w:rsidRDefault="00465B7A" w:rsidP="00465B7A">
      <w:pPr>
        <w:rPr>
          <w:rFonts w:ascii="Times New Roman" w:hAnsi="Times New Roman"/>
        </w:rPr>
      </w:pPr>
      <w:r w:rsidRPr="008F6328">
        <w:rPr>
          <w:rFonts w:ascii="Times New Roman" w:hAnsi="Times New Roman"/>
        </w:rPr>
        <w:t xml:space="preserve">за период </w:t>
      </w:r>
      <w:proofErr w:type="gramStart"/>
      <w:r w:rsidRPr="008F6328">
        <w:rPr>
          <w:rFonts w:ascii="Times New Roman" w:hAnsi="Times New Roman"/>
        </w:rPr>
        <w:t>с</w:t>
      </w:r>
      <w:proofErr w:type="gramEnd"/>
      <w:r w:rsidRPr="008F6328">
        <w:rPr>
          <w:rFonts w:ascii="Times New Roman" w:hAnsi="Times New Roman"/>
        </w:rPr>
        <w:t xml:space="preserve"> ______________________ по ____________________.</w:t>
      </w:r>
    </w:p>
    <w:p w:rsidR="00465B7A" w:rsidRPr="008F6328" w:rsidRDefault="00465B7A" w:rsidP="00465B7A">
      <w:pPr>
        <w:rPr>
          <w:rFonts w:ascii="Times New Roman" w:hAnsi="Times New Roman"/>
        </w:rPr>
      </w:pPr>
      <w:r w:rsidRPr="008F6328">
        <w:rPr>
          <w:rFonts w:ascii="Times New Roman" w:hAnsi="Times New Roman"/>
        </w:rPr>
        <w:t xml:space="preserve">Объем инвестиций в экономику района в финансовом году, предшествующему году проведения конкурса, составил </w:t>
      </w:r>
      <w:proofErr w:type="spellStart"/>
      <w:r w:rsidRPr="008F6328">
        <w:rPr>
          <w:rFonts w:ascii="Times New Roman" w:hAnsi="Times New Roman"/>
        </w:rPr>
        <w:t>__________________________тыс</w:t>
      </w:r>
      <w:proofErr w:type="spellEnd"/>
      <w:r w:rsidRPr="008F6328">
        <w:rPr>
          <w:rFonts w:ascii="Times New Roman" w:hAnsi="Times New Roman"/>
        </w:rPr>
        <w:t>. руб. в следующие объекты:</w:t>
      </w:r>
    </w:p>
    <w:p w:rsidR="00465B7A" w:rsidRPr="008F6328" w:rsidRDefault="00465B7A" w:rsidP="00465B7A">
      <w:pPr>
        <w:rPr>
          <w:rFonts w:ascii="Times New Roman" w:hAnsi="Times New Roman"/>
        </w:rPr>
      </w:pPr>
      <w:r w:rsidRPr="008F6328">
        <w:rPr>
          <w:rFonts w:ascii="Times New Roman" w:hAnsi="Times New Roman"/>
          <w:i/>
        </w:rPr>
        <w:t>__________________________________________________________________________________________________________________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lastRenderedPageBreak/>
        <w:t>Сообщаю следующие сведения:</w:t>
      </w:r>
    </w:p>
    <w:p w:rsidR="00465B7A" w:rsidRPr="008F6328" w:rsidRDefault="00465B7A" w:rsidP="00465B7A">
      <w:pPr>
        <w:rPr>
          <w:rFonts w:ascii="Times New Roman" w:hAnsi="Times New Roman"/>
        </w:rPr>
      </w:pPr>
      <w:r w:rsidRPr="008F6328">
        <w:rPr>
          <w:rFonts w:ascii="Times New Roman" w:hAnsi="Times New Roman"/>
        </w:rPr>
        <w:t>1. ИНН/КПП ___________________________________________________________________________________________________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2. Банковские реквизиты 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__________________________________________________________________________________________________________________3. Ф.И.О. руководителя______________________________________________________________________________________</w:t>
      </w:r>
    </w:p>
    <w:p w:rsidR="00465B7A" w:rsidRPr="008F6328" w:rsidRDefault="00465B7A" w:rsidP="00465B7A">
      <w:pPr>
        <w:jc w:val="center"/>
        <w:rPr>
          <w:rFonts w:ascii="Times New Roman" w:hAnsi="Times New Roman"/>
        </w:rPr>
      </w:pPr>
      <w:r w:rsidRPr="008F6328">
        <w:rPr>
          <w:rFonts w:ascii="Times New Roman" w:hAnsi="Times New Roman"/>
        </w:rPr>
        <w:t>4. Контактные телефоны ___________________________________________________________________________________                                                                                                              (рабочий, мобильный)</w:t>
      </w:r>
    </w:p>
    <w:p w:rsidR="00465B7A" w:rsidRPr="008F6328" w:rsidRDefault="00465B7A" w:rsidP="00465B7A">
      <w:pPr>
        <w:rPr>
          <w:rFonts w:ascii="Times New Roman" w:hAnsi="Times New Roman"/>
        </w:rPr>
      </w:pPr>
      <w:r w:rsidRPr="008F6328">
        <w:rPr>
          <w:rFonts w:ascii="Times New Roman" w:hAnsi="Times New Roman"/>
        </w:rPr>
        <w:t>5. Адрес электронной почты_______________________________________________________________________________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6. Сфера деятельности______________________________________________________________________________________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7. Стандартный отчет:</w:t>
      </w:r>
    </w:p>
    <w:tbl>
      <w:tblPr>
        <w:tblW w:w="9477" w:type="dxa"/>
        <w:tblCellSpacing w:w="5" w:type="nil"/>
        <w:tblInd w:w="75" w:type="dxa"/>
        <w:tblLayout w:type="fixed"/>
        <w:tblCellMar>
          <w:left w:w="75" w:type="dxa"/>
          <w:right w:w="75" w:type="dxa"/>
        </w:tblCellMar>
        <w:tblLook w:val="0000"/>
      </w:tblPr>
      <w:tblGrid>
        <w:gridCol w:w="702"/>
        <w:gridCol w:w="3276"/>
        <w:gridCol w:w="1053"/>
        <w:gridCol w:w="585"/>
        <w:gridCol w:w="1053"/>
        <w:gridCol w:w="1404"/>
        <w:gridCol w:w="1404"/>
      </w:tblGrid>
      <w:tr w:rsidR="00465B7A" w:rsidRPr="00C77CC5" w:rsidTr="00574CC0">
        <w:trPr>
          <w:trHeight w:val="600"/>
          <w:tblCellSpacing w:w="5" w:type="nil"/>
        </w:trPr>
        <w:tc>
          <w:tcPr>
            <w:tcW w:w="702"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 N  </w:t>
            </w:r>
            <w:r w:rsidRPr="00C77CC5">
              <w:rPr>
                <w:rFonts w:ascii="Times New Roman" w:hAnsi="Times New Roman"/>
              </w:rPr>
              <w:br/>
            </w:r>
            <w:proofErr w:type="spellStart"/>
            <w:proofErr w:type="gramStart"/>
            <w:r w:rsidRPr="00C77CC5">
              <w:rPr>
                <w:rFonts w:ascii="Times New Roman" w:hAnsi="Times New Roman"/>
              </w:rPr>
              <w:t>п</w:t>
            </w:r>
            <w:proofErr w:type="spellEnd"/>
            <w:proofErr w:type="gramEnd"/>
            <w:r w:rsidRPr="00C77CC5">
              <w:rPr>
                <w:rFonts w:ascii="Times New Roman" w:hAnsi="Times New Roman"/>
              </w:rPr>
              <w:t>/</w:t>
            </w:r>
            <w:proofErr w:type="spellStart"/>
            <w:r w:rsidRPr="00C77CC5">
              <w:rPr>
                <w:rFonts w:ascii="Times New Roman" w:hAnsi="Times New Roman"/>
              </w:rPr>
              <w:t>п</w:t>
            </w:r>
            <w:proofErr w:type="spellEnd"/>
            <w:r w:rsidRPr="00C77CC5">
              <w:rPr>
                <w:rFonts w:ascii="Times New Roman" w:hAnsi="Times New Roman"/>
              </w:rPr>
              <w:t xml:space="preserve"> </w:t>
            </w:r>
          </w:p>
        </w:tc>
        <w:tc>
          <w:tcPr>
            <w:tcW w:w="3276"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        Показатели        </w:t>
            </w:r>
            <w:r w:rsidRPr="00C77CC5">
              <w:rPr>
                <w:rFonts w:ascii="Times New Roman" w:hAnsi="Times New Roman"/>
              </w:rPr>
              <w:br/>
              <w:t xml:space="preserve">       (тыс. руб.)        </w:t>
            </w:r>
          </w:p>
        </w:tc>
        <w:tc>
          <w:tcPr>
            <w:tcW w:w="1053"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(N - 1)</w:t>
            </w:r>
            <w:r w:rsidRPr="00C77CC5">
              <w:rPr>
                <w:rFonts w:ascii="Times New Roman" w:hAnsi="Times New Roman"/>
              </w:rPr>
              <w:br/>
            </w:r>
            <w:hyperlink w:anchor="Par324" w:history="1">
              <w:r w:rsidRPr="00C77CC5">
                <w:rPr>
                  <w:rFonts w:ascii="Times New Roman" w:hAnsi="Times New Roman"/>
                  <w:color w:val="0000FF"/>
                </w:rPr>
                <w:t>&lt;*&gt;</w:t>
              </w:r>
            </w:hyperlink>
            <w:r w:rsidRPr="00C77CC5">
              <w:rPr>
                <w:rFonts w:ascii="Times New Roman" w:hAnsi="Times New Roman"/>
              </w:rPr>
              <w:t xml:space="preserve"> год</w:t>
            </w:r>
          </w:p>
        </w:tc>
        <w:tc>
          <w:tcPr>
            <w:tcW w:w="585"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(N)</w:t>
            </w:r>
            <w:r w:rsidRPr="00C77CC5">
              <w:rPr>
                <w:rFonts w:ascii="Times New Roman" w:hAnsi="Times New Roman"/>
              </w:rPr>
              <w:br/>
            </w:r>
            <w:hyperlink w:anchor="Par324" w:history="1">
              <w:r w:rsidRPr="00C77CC5">
                <w:rPr>
                  <w:rFonts w:ascii="Times New Roman" w:hAnsi="Times New Roman"/>
                  <w:color w:val="0000FF"/>
                </w:rPr>
                <w:t>&lt;*&gt;</w:t>
              </w:r>
            </w:hyperlink>
            <w:r w:rsidRPr="00C77CC5">
              <w:rPr>
                <w:rFonts w:ascii="Times New Roman" w:hAnsi="Times New Roman"/>
              </w:rPr>
              <w:br/>
              <w:t>год</w:t>
            </w:r>
          </w:p>
        </w:tc>
        <w:tc>
          <w:tcPr>
            <w:tcW w:w="1053"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(N + 1)</w:t>
            </w:r>
            <w:r w:rsidRPr="00C77CC5">
              <w:rPr>
                <w:rFonts w:ascii="Times New Roman" w:hAnsi="Times New Roman"/>
              </w:rPr>
              <w:br/>
            </w:r>
            <w:hyperlink w:anchor="Par324" w:history="1">
              <w:r w:rsidRPr="00C77CC5">
                <w:rPr>
                  <w:rFonts w:ascii="Times New Roman" w:hAnsi="Times New Roman"/>
                  <w:color w:val="0000FF"/>
                </w:rPr>
                <w:t>&lt;*&gt;</w:t>
              </w:r>
            </w:hyperlink>
            <w:r w:rsidRPr="00C77CC5">
              <w:rPr>
                <w:rFonts w:ascii="Times New Roman" w:hAnsi="Times New Roman"/>
              </w:rPr>
              <w:t xml:space="preserve"> год</w:t>
            </w:r>
          </w:p>
        </w:tc>
        <w:tc>
          <w:tcPr>
            <w:tcW w:w="1404"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Динамика в</w:t>
            </w:r>
            <w:r w:rsidRPr="00C77CC5">
              <w:rPr>
                <w:rFonts w:ascii="Times New Roman" w:hAnsi="Times New Roman"/>
              </w:rPr>
              <w:br/>
              <w:t>% (N) г. к</w:t>
            </w:r>
            <w:r w:rsidRPr="00C77CC5">
              <w:rPr>
                <w:rFonts w:ascii="Times New Roman" w:hAnsi="Times New Roman"/>
              </w:rPr>
              <w:br/>
              <w:t>(N - 1) г</w:t>
            </w:r>
          </w:p>
        </w:tc>
        <w:tc>
          <w:tcPr>
            <w:tcW w:w="1404"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Динамика в</w:t>
            </w:r>
            <w:r w:rsidRPr="00C77CC5">
              <w:rPr>
                <w:rFonts w:ascii="Times New Roman" w:hAnsi="Times New Roman"/>
              </w:rPr>
              <w:br/>
              <w:t xml:space="preserve">% (N + 1) </w:t>
            </w:r>
            <w:r w:rsidRPr="00C77CC5">
              <w:rPr>
                <w:rFonts w:ascii="Times New Roman" w:hAnsi="Times New Roman"/>
              </w:rPr>
              <w:br/>
              <w:t xml:space="preserve"> к (N) г. </w:t>
            </w: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1.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Выручка от реализации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rHeight w:val="400"/>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2.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Общая  сумма  налогов,   в т.ч.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2.1.</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Налог на прибыль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rHeight w:val="400"/>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2.2.</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Единый налог на  вмененный доход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rHeight w:val="400"/>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2.3.</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Упрощенная         система налогообложения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rHeight w:val="400"/>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2.4.</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Налог на доходы физических лиц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2.5.</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Налог на имущество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2.6.</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Земельный налог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2.7.</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Транспортный налог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3.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Количество рабочих мест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rHeight w:val="400"/>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4.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Среднемесячная    зарплата одного </w:t>
            </w:r>
            <w:proofErr w:type="spellStart"/>
            <w:r w:rsidRPr="00C77CC5">
              <w:rPr>
                <w:rFonts w:ascii="Times New Roman" w:hAnsi="Times New Roman"/>
              </w:rPr>
              <w:t>раб-ка</w:t>
            </w:r>
            <w:proofErr w:type="spellEnd"/>
            <w:r w:rsidRPr="00C77CC5">
              <w:rPr>
                <w:rFonts w:ascii="Times New Roman" w:hAnsi="Times New Roman"/>
              </w:rPr>
              <w:t xml:space="preserve">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5.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Платежи в Пенсионный фонд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6.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Стоимость основных средств</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lastRenderedPageBreak/>
              <w:t xml:space="preserve">7.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Кредиторская задолженность</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8.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Дебиторская задолженность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r w:rsidR="00465B7A" w:rsidRPr="00C77CC5" w:rsidTr="00574CC0">
        <w:trPr>
          <w:trHeight w:val="400"/>
          <w:tblCellSpacing w:w="5" w:type="nil"/>
        </w:trPr>
        <w:tc>
          <w:tcPr>
            <w:tcW w:w="702"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9.  </w:t>
            </w:r>
          </w:p>
        </w:tc>
        <w:tc>
          <w:tcPr>
            <w:tcW w:w="3276"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r w:rsidRPr="00C77CC5">
              <w:rPr>
                <w:rFonts w:ascii="Times New Roman" w:hAnsi="Times New Roman"/>
              </w:rPr>
              <w:t xml:space="preserve">Аренда      </w:t>
            </w:r>
            <w:proofErr w:type="gramStart"/>
            <w:r w:rsidRPr="00C77CC5">
              <w:rPr>
                <w:rFonts w:ascii="Times New Roman" w:hAnsi="Times New Roman"/>
              </w:rPr>
              <w:t>муниципального</w:t>
            </w:r>
            <w:proofErr w:type="gramEnd"/>
            <w:r w:rsidRPr="00C77CC5">
              <w:rPr>
                <w:rFonts w:ascii="Times New Roman" w:hAnsi="Times New Roman"/>
              </w:rPr>
              <w:t xml:space="preserve"> </w:t>
            </w:r>
            <w:proofErr w:type="spellStart"/>
            <w:r w:rsidRPr="00C77CC5">
              <w:rPr>
                <w:rFonts w:ascii="Times New Roman" w:hAnsi="Times New Roman"/>
              </w:rPr>
              <w:t>им-ва</w:t>
            </w:r>
            <w:proofErr w:type="spellEnd"/>
            <w:r w:rsidRPr="00C77CC5">
              <w:rPr>
                <w:rFonts w:ascii="Times New Roman" w:hAnsi="Times New Roman"/>
              </w:rPr>
              <w:t xml:space="preserve">                 </w:t>
            </w: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585"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053"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c>
          <w:tcPr>
            <w:tcW w:w="1404" w:type="dxa"/>
            <w:tcBorders>
              <w:left w:val="single" w:sz="4" w:space="0" w:color="auto"/>
              <w:bottom w:val="single" w:sz="4" w:space="0" w:color="auto"/>
              <w:right w:val="single" w:sz="4" w:space="0" w:color="auto"/>
            </w:tcBorders>
          </w:tcPr>
          <w:p w:rsidR="00465B7A" w:rsidRPr="00C77CC5" w:rsidRDefault="00465B7A" w:rsidP="00574CC0">
            <w:pPr>
              <w:rPr>
                <w:rFonts w:ascii="Times New Roman" w:hAnsi="Times New Roman"/>
              </w:rPr>
            </w:pPr>
          </w:p>
        </w:tc>
      </w:tr>
    </w:tbl>
    <w:p w:rsidR="00465B7A" w:rsidRPr="008F6328" w:rsidRDefault="00465B7A" w:rsidP="00465B7A">
      <w:pPr>
        <w:rPr>
          <w:rFonts w:ascii="Times New Roman" w:hAnsi="Times New Roman"/>
        </w:rPr>
      </w:pPr>
      <w:bookmarkStart w:id="19" w:name="Par324"/>
      <w:bookmarkEnd w:id="19"/>
      <w:r w:rsidRPr="008F6328">
        <w:rPr>
          <w:rFonts w:ascii="Times New Roman" w:hAnsi="Times New Roman"/>
        </w:rPr>
        <w:t xml:space="preserve">    &lt;*&gt; N - текущий финансовый год.</w:t>
      </w:r>
    </w:p>
    <w:p w:rsidR="00465B7A" w:rsidRPr="008F6328" w:rsidRDefault="00465B7A" w:rsidP="00465B7A">
      <w:pPr>
        <w:rPr>
          <w:rFonts w:ascii="Times New Roman" w:hAnsi="Times New Roman"/>
        </w:rPr>
      </w:pPr>
      <w:r w:rsidRPr="008F6328">
        <w:rPr>
          <w:rFonts w:ascii="Times New Roman" w:hAnsi="Times New Roman"/>
        </w:rPr>
        <w:t>Дата  заполнения_________________</w:t>
      </w:r>
    </w:p>
    <w:p w:rsidR="00465B7A" w:rsidRPr="008F6328" w:rsidRDefault="00465B7A" w:rsidP="00465B7A">
      <w:pPr>
        <w:rPr>
          <w:rFonts w:ascii="Times New Roman" w:hAnsi="Times New Roman"/>
        </w:rPr>
      </w:pPr>
      <w:r w:rsidRPr="008F6328">
        <w:rPr>
          <w:rFonts w:ascii="Times New Roman" w:hAnsi="Times New Roman"/>
        </w:rPr>
        <w:t>Подпись ________________________ расшифровка подписи ______________________</w:t>
      </w:r>
    </w:p>
    <w:p w:rsidR="00465B7A" w:rsidRPr="008F6328" w:rsidRDefault="00465B7A" w:rsidP="00465B7A">
      <w:pPr>
        <w:rPr>
          <w:rFonts w:ascii="Times New Roman" w:hAnsi="Times New Roman"/>
        </w:rPr>
      </w:pPr>
      <w:r w:rsidRPr="008F6328">
        <w:rPr>
          <w:rFonts w:ascii="Times New Roman" w:hAnsi="Times New Roman"/>
        </w:rPr>
        <w:t>М.П.</w:t>
      </w:r>
    </w:p>
    <w:p w:rsidR="00465B7A" w:rsidRPr="008F6328" w:rsidRDefault="00465B7A" w:rsidP="00465B7A">
      <w:pPr>
        <w:rPr>
          <w:rFonts w:ascii="Times New Roman" w:hAnsi="Times New Roman"/>
        </w:rPr>
      </w:pPr>
    </w:p>
    <w:p w:rsidR="00465B7A" w:rsidRPr="008F6328" w:rsidRDefault="00465B7A" w:rsidP="00465B7A">
      <w:pPr>
        <w:jc w:val="right"/>
        <w:rPr>
          <w:rFonts w:ascii="Times New Roman" w:hAnsi="Times New Roman"/>
        </w:rPr>
      </w:pPr>
      <w:r w:rsidRPr="008F6328">
        <w:rPr>
          <w:rFonts w:ascii="Times New Roman" w:hAnsi="Times New Roman"/>
        </w:rPr>
        <w:t>Приложение N 2</w:t>
      </w:r>
    </w:p>
    <w:p w:rsidR="00465B7A" w:rsidRPr="008F6328" w:rsidRDefault="00465B7A" w:rsidP="00465B7A">
      <w:pPr>
        <w:tabs>
          <w:tab w:val="left" w:pos="5490"/>
          <w:tab w:val="right" w:pos="9355"/>
        </w:tabs>
        <w:spacing w:after="120" w:line="240" w:lineRule="auto"/>
        <w:jc w:val="right"/>
        <w:rPr>
          <w:rFonts w:ascii="Times New Roman" w:hAnsi="Times New Roman"/>
        </w:rPr>
      </w:pPr>
      <w:r w:rsidRPr="008F6328">
        <w:rPr>
          <w:rFonts w:ascii="Times New Roman" w:hAnsi="Times New Roman"/>
        </w:rPr>
        <w:tab/>
        <w:t>к Порядку предоставления субсидий                                                                                из бюджета муниципального образования</w:t>
      </w:r>
    </w:p>
    <w:p w:rsidR="00465B7A" w:rsidRPr="008F6328" w:rsidRDefault="00465B7A" w:rsidP="00465B7A">
      <w:pPr>
        <w:tabs>
          <w:tab w:val="left" w:pos="5490"/>
          <w:tab w:val="right" w:pos="9355"/>
        </w:tabs>
        <w:spacing w:after="120" w:line="240" w:lineRule="auto"/>
        <w:jc w:val="right"/>
        <w:rPr>
          <w:rFonts w:ascii="Times New Roman" w:hAnsi="Times New Roman"/>
        </w:rPr>
      </w:pPr>
      <w:r w:rsidRPr="008F6328">
        <w:rPr>
          <w:rFonts w:ascii="Times New Roman" w:hAnsi="Times New Roman"/>
        </w:rPr>
        <w:t>"</w:t>
      </w:r>
      <w:proofErr w:type="spellStart"/>
      <w:r w:rsidRPr="008F6328">
        <w:rPr>
          <w:rFonts w:ascii="Times New Roman" w:hAnsi="Times New Roman"/>
        </w:rPr>
        <w:t>Усть-Коксинский</w:t>
      </w:r>
      <w:proofErr w:type="spellEnd"/>
      <w:r w:rsidRPr="008F6328">
        <w:rPr>
          <w:rFonts w:ascii="Times New Roman" w:hAnsi="Times New Roman"/>
        </w:rPr>
        <w:t xml:space="preserve">  район" на возмещение</w:t>
      </w:r>
    </w:p>
    <w:p w:rsidR="00465B7A" w:rsidRPr="008F6328" w:rsidRDefault="00465B7A" w:rsidP="00465B7A">
      <w:pPr>
        <w:tabs>
          <w:tab w:val="left" w:pos="5250"/>
          <w:tab w:val="right" w:pos="9355"/>
        </w:tabs>
        <w:spacing w:after="120" w:line="240" w:lineRule="auto"/>
        <w:jc w:val="right"/>
        <w:rPr>
          <w:rFonts w:ascii="Times New Roman" w:hAnsi="Times New Roman"/>
        </w:rPr>
      </w:pPr>
      <w:r w:rsidRPr="008F6328">
        <w:rPr>
          <w:rFonts w:ascii="Times New Roman" w:hAnsi="Times New Roman"/>
        </w:rPr>
        <w:t xml:space="preserve">                                                                                        части процентной ставки по </w:t>
      </w:r>
      <w:proofErr w:type="gramStart"/>
      <w:r w:rsidRPr="008F6328">
        <w:rPr>
          <w:rFonts w:ascii="Times New Roman" w:hAnsi="Times New Roman"/>
        </w:rPr>
        <w:t>привлеченным</w:t>
      </w:r>
      <w:proofErr w:type="gramEnd"/>
    </w:p>
    <w:p w:rsidR="00465B7A" w:rsidRPr="008F6328" w:rsidRDefault="00465B7A" w:rsidP="00465B7A">
      <w:pPr>
        <w:tabs>
          <w:tab w:val="left" w:pos="5250"/>
          <w:tab w:val="center" w:pos="5387"/>
          <w:tab w:val="right" w:pos="9355"/>
        </w:tabs>
        <w:spacing w:after="120" w:line="240" w:lineRule="auto"/>
        <w:rPr>
          <w:rFonts w:ascii="Times New Roman" w:hAnsi="Times New Roman"/>
        </w:rPr>
      </w:pPr>
      <w:r w:rsidRPr="008F6328">
        <w:rPr>
          <w:rFonts w:ascii="Times New Roman" w:hAnsi="Times New Roman"/>
        </w:rPr>
        <w:t xml:space="preserve">                                   </w:t>
      </w:r>
      <w:r w:rsidRPr="008F6328">
        <w:rPr>
          <w:rFonts w:ascii="Times New Roman" w:hAnsi="Times New Roman"/>
        </w:rPr>
        <w:tab/>
        <w:t xml:space="preserve">        </w:t>
      </w:r>
      <w:r>
        <w:rPr>
          <w:rFonts w:ascii="Times New Roman" w:hAnsi="Times New Roman"/>
        </w:rPr>
        <w:t xml:space="preserve">             </w:t>
      </w:r>
      <w:r w:rsidRPr="008F6328">
        <w:rPr>
          <w:rFonts w:ascii="Times New Roman" w:hAnsi="Times New Roman"/>
        </w:rPr>
        <w:t xml:space="preserve"> субъектами малого и среднего                                                                                                                              </w:t>
      </w:r>
      <w:r>
        <w:rPr>
          <w:rFonts w:ascii="Times New Roman" w:hAnsi="Times New Roman"/>
        </w:rPr>
        <w:t xml:space="preserve">          </w:t>
      </w:r>
    </w:p>
    <w:p w:rsidR="00465B7A" w:rsidRPr="008F6328" w:rsidRDefault="00465B7A" w:rsidP="00465B7A">
      <w:pPr>
        <w:tabs>
          <w:tab w:val="left" w:pos="5896"/>
        </w:tabs>
        <w:spacing w:after="120" w:line="240" w:lineRule="auto"/>
        <w:rPr>
          <w:rFonts w:ascii="Times New Roman" w:hAnsi="Times New Roman"/>
        </w:rPr>
      </w:pPr>
      <w:r w:rsidRPr="008F6328">
        <w:rPr>
          <w:rFonts w:ascii="Times New Roman" w:hAnsi="Times New Roman"/>
        </w:rPr>
        <w:t xml:space="preserve">                       </w:t>
      </w:r>
      <w:r>
        <w:rPr>
          <w:rFonts w:ascii="Times New Roman" w:hAnsi="Times New Roman"/>
        </w:rPr>
        <w:t xml:space="preserve"> </w:t>
      </w:r>
      <w:r w:rsidRPr="008F6328">
        <w:rPr>
          <w:rFonts w:ascii="Times New Roman" w:hAnsi="Times New Roman"/>
        </w:rPr>
        <w:t xml:space="preserve">                             </w:t>
      </w:r>
      <w:r>
        <w:rPr>
          <w:rFonts w:ascii="Times New Roman" w:hAnsi="Times New Roman"/>
        </w:rPr>
        <w:tab/>
        <w:t xml:space="preserve">       </w:t>
      </w:r>
      <w:r w:rsidRPr="008F6328">
        <w:rPr>
          <w:rFonts w:ascii="Times New Roman" w:hAnsi="Times New Roman"/>
        </w:rPr>
        <w:t>предпринимательства кредитам</w:t>
      </w:r>
    </w:p>
    <w:p w:rsidR="00465B7A" w:rsidRPr="008F6328" w:rsidRDefault="00465B7A" w:rsidP="00465B7A">
      <w:pPr>
        <w:tabs>
          <w:tab w:val="center" w:pos="4677"/>
          <w:tab w:val="left" w:pos="5250"/>
          <w:tab w:val="right" w:pos="9355"/>
        </w:tabs>
        <w:rPr>
          <w:rFonts w:ascii="Times New Roman" w:hAnsi="Times New Roman"/>
        </w:rPr>
      </w:pPr>
    </w:p>
    <w:p w:rsidR="00465B7A" w:rsidRPr="008F6328" w:rsidRDefault="00465B7A" w:rsidP="00465B7A">
      <w:pPr>
        <w:jc w:val="center"/>
        <w:rPr>
          <w:rFonts w:ascii="Times New Roman" w:hAnsi="Times New Roman"/>
        </w:rPr>
      </w:pPr>
      <w:bookmarkStart w:id="20" w:name="Par348"/>
      <w:bookmarkEnd w:id="20"/>
      <w:r w:rsidRPr="008F6328">
        <w:rPr>
          <w:rFonts w:ascii="Times New Roman" w:hAnsi="Times New Roman"/>
        </w:rPr>
        <w:t>РАСЧЕТ СУБСИДИИ</w:t>
      </w:r>
    </w:p>
    <w:p w:rsidR="00465B7A" w:rsidRPr="008F6328" w:rsidRDefault="00465B7A" w:rsidP="00465B7A">
      <w:pPr>
        <w:rPr>
          <w:rFonts w:ascii="Times New Roman" w:hAnsi="Times New Roman"/>
        </w:rPr>
      </w:pPr>
      <w:r w:rsidRPr="008F6328">
        <w:rPr>
          <w:rFonts w:ascii="Times New Roman" w:hAnsi="Times New Roman"/>
        </w:rPr>
        <w:t>Наименование получателя субсидии 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ИНН __________________________ _____________КПП ______________________________________________________________</w:t>
      </w:r>
    </w:p>
    <w:p w:rsidR="00465B7A" w:rsidRPr="008F6328" w:rsidRDefault="00465B7A" w:rsidP="00465B7A">
      <w:pPr>
        <w:rPr>
          <w:rFonts w:ascii="Times New Roman" w:hAnsi="Times New Roman"/>
        </w:rPr>
      </w:pPr>
      <w:proofErr w:type="gramStart"/>
      <w:r w:rsidRPr="008F6328">
        <w:rPr>
          <w:rFonts w:ascii="Times New Roman" w:hAnsi="Times New Roman"/>
        </w:rPr>
        <w:t>Р</w:t>
      </w:r>
      <w:proofErr w:type="gramEnd"/>
      <w:r w:rsidRPr="008F6328">
        <w:rPr>
          <w:rFonts w:ascii="Times New Roman" w:hAnsi="Times New Roman"/>
        </w:rPr>
        <w:t>/</w:t>
      </w:r>
      <w:proofErr w:type="spellStart"/>
      <w:r w:rsidRPr="008F6328">
        <w:rPr>
          <w:rFonts w:ascii="Times New Roman" w:hAnsi="Times New Roman"/>
        </w:rPr>
        <w:t>сч</w:t>
      </w:r>
      <w:proofErr w:type="spellEnd"/>
      <w:r w:rsidRPr="008F6328">
        <w:rPr>
          <w:rFonts w:ascii="Times New Roman" w:hAnsi="Times New Roman"/>
        </w:rPr>
        <w:t xml:space="preserve">. ______________________ ________________ </w:t>
      </w:r>
      <w:proofErr w:type="spellStart"/>
      <w:proofErr w:type="gramStart"/>
      <w:r w:rsidRPr="008F6328">
        <w:rPr>
          <w:rFonts w:ascii="Times New Roman" w:hAnsi="Times New Roman"/>
        </w:rPr>
        <w:t>Кор</w:t>
      </w:r>
      <w:proofErr w:type="spellEnd"/>
      <w:r w:rsidRPr="008F6328">
        <w:rPr>
          <w:rFonts w:ascii="Times New Roman" w:hAnsi="Times New Roman"/>
        </w:rPr>
        <w:t>. счет</w:t>
      </w:r>
      <w:proofErr w:type="gramEnd"/>
      <w:r w:rsidRPr="008F6328">
        <w:rPr>
          <w:rFonts w:ascii="Times New Roman" w:hAnsi="Times New Roman"/>
        </w:rPr>
        <w:t xml:space="preserve"> 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БИК ________________________ ________________ОКАТО 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ОКВЭД _____________________________________</w:t>
      </w:r>
    </w:p>
    <w:p w:rsidR="00465B7A" w:rsidRPr="008F6328" w:rsidRDefault="00465B7A" w:rsidP="00465B7A">
      <w:pPr>
        <w:rPr>
          <w:rFonts w:ascii="Times New Roman" w:hAnsi="Times New Roman"/>
        </w:rPr>
      </w:pPr>
      <w:r w:rsidRPr="008F6328">
        <w:rPr>
          <w:rFonts w:ascii="Times New Roman" w:hAnsi="Times New Roman"/>
        </w:rPr>
        <w:t>Наименование банка кредитора 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__________________________________________________________________________________________________________________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Цель кредита _________________________________________________________________________________________________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По кредитному договору от ___________________ N 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Размер кредита ______________________________________________________________________________________________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lastRenderedPageBreak/>
        <w:t>Ставка субсидирования - 2/3 ставки рефинансирования ЦБ РФ на дату заключения кредитного договора</w:t>
      </w:r>
    </w:p>
    <w:tbl>
      <w:tblPr>
        <w:tblW w:w="0" w:type="auto"/>
        <w:tblCellSpacing w:w="5" w:type="nil"/>
        <w:tblInd w:w="75" w:type="dxa"/>
        <w:tblLayout w:type="fixed"/>
        <w:tblCellMar>
          <w:left w:w="75" w:type="dxa"/>
          <w:right w:w="75" w:type="dxa"/>
        </w:tblCellMar>
        <w:tblLook w:val="0000"/>
      </w:tblPr>
      <w:tblGrid>
        <w:gridCol w:w="1060"/>
        <w:gridCol w:w="1802"/>
        <w:gridCol w:w="2014"/>
        <w:gridCol w:w="1802"/>
        <w:gridCol w:w="2332"/>
      </w:tblGrid>
      <w:tr w:rsidR="00465B7A" w:rsidRPr="00C77CC5" w:rsidTr="00574CC0">
        <w:trPr>
          <w:trHeight w:val="720"/>
          <w:tblCellSpacing w:w="5" w:type="nil"/>
        </w:trPr>
        <w:tc>
          <w:tcPr>
            <w:tcW w:w="1060"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r w:rsidRPr="00C77CC5">
              <w:rPr>
                <w:rFonts w:ascii="Times New Roman" w:hAnsi="Times New Roman"/>
              </w:rPr>
              <w:t xml:space="preserve"> Период </w:t>
            </w:r>
          </w:p>
        </w:tc>
        <w:tc>
          <w:tcPr>
            <w:tcW w:w="1802"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jc w:val="center"/>
              <w:rPr>
                <w:rFonts w:ascii="Times New Roman" w:hAnsi="Times New Roman"/>
              </w:rPr>
            </w:pPr>
            <w:r w:rsidRPr="00C77CC5">
              <w:rPr>
                <w:rFonts w:ascii="Times New Roman" w:hAnsi="Times New Roman"/>
              </w:rPr>
              <w:t xml:space="preserve">Сумма     </w:t>
            </w:r>
            <w:r w:rsidRPr="00C77CC5">
              <w:rPr>
                <w:rFonts w:ascii="Times New Roman" w:hAnsi="Times New Roman"/>
              </w:rPr>
              <w:br/>
              <w:t xml:space="preserve">  уплаченных   </w:t>
            </w:r>
            <w:r w:rsidRPr="00C77CC5">
              <w:rPr>
                <w:rFonts w:ascii="Times New Roman" w:hAnsi="Times New Roman"/>
              </w:rPr>
              <w:br/>
              <w:t xml:space="preserve">  процентов,   </w:t>
            </w:r>
            <w:r w:rsidRPr="00C77CC5">
              <w:rPr>
                <w:rFonts w:ascii="Times New Roman" w:hAnsi="Times New Roman"/>
              </w:rPr>
              <w:br/>
              <w:t xml:space="preserve">     руб.</w:t>
            </w:r>
          </w:p>
        </w:tc>
        <w:tc>
          <w:tcPr>
            <w:tcW w:w="2014"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jc w:val="center"/>
              <w:rPr>
                <w:rFonts w:ascii="Times New Roman" w:hAnsi="Times New Roman"/>
              </w:rPr>
            </w:pPr>
            <w:r w:rsidRPr="00C77CC5">
              <w:rPr>
                <w:rFonts w:ascii="Times New Roman" w:hAnsi="Times New Roman"/>
              </w:rPr>
              <w:t>Процентная ставка</w:t>
            </w:r>
            <w:r w:rsidRPr="00C77CC5">
              <w:rPr>
                <w:rFonts w:ascii="Times New Roman" w:hAnsi="Times New Roman"/>
              </w:rPr>
              <w:br/>
              <w:t xml:space="preserve">  по кредиту, %</w:t>
            </w:r>
          </w:p>
        </w:tc>
        <w:tc>
          <w:tcPr>
            <w:tcW w:w="1802"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jc w:val="center"/>
              <w:rPr>
                <w:rFonts w:ascii="Times New Roman" w:hAnsi="Times New Roman"/>
              </w:rPr>
            </w:pPr>
            <w:r w:rsidRPr="00C77CC5">
              <w:rPr>
                <w:rFonts w:ascii="Times New Roman" w:hAnsi="Times New Roman"/>
              </w:rPr>
              <w:t xml:space="preserve">Ставка     </w:t>
            </w:r>
            <w:r w:rsidRPr="00C77CC5">
              <w:rPr>
                <w:rFonts w:ascii="Times New Roman" w:hAnsi="Times New Roman"/>
              </w:rPr>
              <w:br/>
              <w:t>субсидирования,</w:t>
            </w:r>
            <w:r w:rsidRPr="00C77CC5">
              <w:rPr>
                <w:rFonts w:ascii="Times New Roman" w:hAnsi="Times New Roman"/>
              </w:rPr>
              <w:br/>
              <w:t xml:space="preserve">       %</w:t>
            </w:r>
          </w:p>
        </w:tc>
        <w:tc>
          <w:tcPr>
            <w:tcW w:w="2332" w:type="dxa"/>
            <w:tcBorders>
              <w:top w:val="single" w:sz="4" w:space="0" w:color="auto"/>
              <w:left w:val="single" w:sz="4" w:space="0" w:color="auto"/>
              <w:bottom w:val="single" w:sz="4" w:space="0" w:color="auto"/>
              <w:right w:val="single" w:sz="4" w:space="0" w:color="auto"/>
            </w:tcBorders>
          </w:tcPr>
          <w:p w:rsidR="00465B7A" w:rsidRPr="00C77CC5" w:rsidRDefault="00465B7A" w:rsidP="00574CC0">
            <w:pPr>
              <w:jc w:val="center"/>
              <w:rPr>
                <w:rFonts w:ascii="Times New Roman" w:hAnsi="Times New Roman"/>
              </w:rPr>
            </w:pPr>
            <w:r w:rsidRPr="00C77CC5">
              <w:rPr>
                <w:rFonts w:ascii="Times New Roman" w:hAnsi="Times New Roman"/>
              </w:rPr>
              <w:t xml:space="preserve">Предоставляемый   </w:t>
            </w:r>
            <w:r w:rsidRPr="00C77CC5">
              <w:rPr>
                <w:rFonts w:ascii="Times New Roman" w:hAnsi="Times New Roman"/>
              </w:rPr>
              <w:br/>
              <w:t xml:space="preserve">  размер субсидии   </w:t>
            </w:r>
            <w:r w:rsidRPr="00C77CC5">
              <w:rPr>
                <w:rFonts w:ascii="Times New Roman" w:hAnsi="Times New Roman"/>
              </w:rPr>
              <w:br/>
              <w:t xml:space="preserve">   (п. 2 </w:t>
            </w:r>
            <w:proofErr w:type="spellStart"/>
            <w:r w:rsidRPr="00C77CC5">
              <w:rPr>
                <w:rFonts w:ascii="Times New Roman" w:hAnsi="Times New Roman"/>
              </w:rPr>
              <w:t>х</w:t>
            </w:r>
            <w:proofErr w:type="spellEnd"/>
            <w:r w:rsidRPr="00C77CC5">
              <w:rPr>
                <w:rFonts w:ascii="Times New Roman" w:hAnsi="Times New Roman"/>
              </w:rPr>
              <w:t xml:space="preserve"> п. 4 /   </w:t>
            </w:r>
            <w:r w:rsidRPr="00C77CC5">
              <w:rPr>
                <w:rFonts w:ascii="Times New Roman" w:hAnsi="Times New Roman"/>
              </w:rPr>
              <w:br/>
              <w:t xml:space="preserve">    п. 3), руб.</w:t>
            </w:r>
          </w:p>
        </w:tc>
      </w:tr>
      <w:tr w:rsidR="00465B7A" w:rsidRPr="00C77CC5" w:rsidTr="00574CC0">
        <w:trPr>
          <w:tblCellSpacing w:w="5" w:type="nil"/>
        </w:trPr>
        <w:tc>
          <w:tcPr>
            <w:tcW w:w="1060"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r w:rsidRPr="00C77CC5">
              <w:rPr>
                <w:rFonts w:ascii="Times New Roman" w:hAnsi="Times New Roman"/>
              </w:rPr>
              <w:t xml:space="preserve">   1    </w:t>
            </w:r>
          </w:p>
        </w:tc>
        <w:tc>
          <w:tcPr>
            <w:tcW w:w="180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r w:rsidRPr="00C77CC5">
              <w:rPr>
                <w:rFonts w:ascii="Times New Roman" w:hAnsi="Times New Roman"/>
              </w:rPr>
              <w:t xml:space="preserve">       2       </w:t>
            </w:r>
          </w:p>
        </w:tc>
        <w:tc>
          <w:tcPr>
            <w:tcW w:w="2014"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r w:rsidRPr="00C77CC5">
              <w:rPr>
                <w:rFonts w:ascii="Times New Roman" w:hAnsi="Times New Roman"/>
              </w:rPr>
              <w:t xml:space="preserve">        3        </w:t>
            </w:r>
          </w:p>
        </w:tc>
        <w:tc>
          <w:tcPr>
            <w:tcW w:w="180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r w:rsidRPr="00C77CC5">
              <w:rPr>
                <w:rFonts w:ascii="Times New Roman" w:hAnsi="Times New Roman"/>
              </w:rPr>
              <w:t xml:space="preserve">       4       </w:t>
            </w:r>
          </w:p>
        </w:tc>
        <w:tc>
          <w:tcPr>
            <w:tcW w:w="233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r w:rsidRPr="00C77CC5">
              <w:rPr>
                <w:rFonts w:ascii="Times New Roman" w:hAnsi="Times New Roman"/>
              </w:rPr>
              <w:t xml:space="preserve">         5          </w:t>
            </w:r>
          </w:p>
        </w:tc>
      </w:tr>
      <w:tr w:rsidR="00465B7A" w:rsidRPr="00C77CC5" w:rsidTr="00574CC0">
        <w:trPr>
          <w:tblCellSpacing w:w="5" w:type="nil"/>
        </w:trPr>
        <w:tc>
          <w:tcPr>
            <w:tcW w:w="1060"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180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2014"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180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233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r>
      <w:tr w:rsidR="00465B7A" w:rsidRPr="00C77CC5" w:rsidTr="00574CC0">
        <w:trPr>
          <w:tblCellSpacing w:w="5" w:type="nil"/>
        </w:trPr>
        <w:tc>
          <w:tcPr>
            <w:tcW w:w="1060"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180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2014"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180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c>
          <w:tcPr>
            <w:tcW w:w="2332" w:type="dxa"/>
            <w:tcBorders>
              <w:left w:val="single" w:sz="4" w:space="0" w:color="auto"/>
              <w:bottom w:val="single" w:sz="4" w:space="0" w:color="auto"/>
              <w:right w:val="single" w:sz="4" w:space="0" w:color="auto"/>
            </w:tcBorders>
          </w:tcPr>
          <w:p w:rsidR="00465B7A" w:rsidRPr="00C77CC5" w:rsidRDefault="00465B7A" w:rsidP="00574CC0">
            <w:pPr>
              <w:jc w:val="right"/>
              <w:rPr>
                <w:rFonts w:ascii="Times New Roman" w:hAnsi="Times New Roman"/>
              </w:rPr>
            </w:pPr>
          </w:p>
        </w:tc>
      </w:tr>
    </w:tbl>
    <w:p w:rsidR="00465B7A" w:rsidRPr="008F6328" w:rsidRDefault="00465B7A" w:rsidP="00465B7A">
      <w:pPr>
        <w:jc w:val="right"/>
        <w:rPr>
          <w:rFonts w:ascii="Times New Roman" w:hAnsi="Times New Roman"/>
        </w:rPr>
      </w:pPr>
    </w:p>
    <w:p w:rsidR="00465B7A" w:rsidRPr="008F6328" w:rsidRDefault="00465B7A" w:rsidP="00465B7A">
      <w:pPr>
        <w:rPr>
          <w:rFonts w:ascii="Times New Roman" w:hAnsi="Times New Roman"/>
        </w:rPr>
      </w:pPr>
      <w:r w:rsidRPr="008F6328">
        <w:rPr>
          <w:rFonts w:ascii="Times New Roman" w:hAnsi="Times New Roman"/>
        </w:rPr>
        <w:t>Руководитель организации/Предприниматель ______________________</w:t>
      </w:r>
    </w:p>
    <w:p w:rsidR="00465B7A" w:rsidRPr="008F6328" w:rsidRDefault="00465B7A" w:rsidP="00465B7A">
      <w:pPr>
        <w:rPr>
          <w:rFonts w:ascii="Times New Roman" w:hAnsi="Times New Roman"/>
        </w:rPr>
      </w:pPr>
      <w:r w:rsidRPr="008F6328">
        <w:rPr>
          <w:rFonts w:ascii="Times New Roman" w:hAnsi="Times New Roman"/>
        </w:rPr>
        <w:t>Главный бухгалтер _____________________________________________</w:t>
      </w:r>
    </w:p>
    <w:p w:rsidR="00465B7A" w:rsidRPr="008F6328" w:rsidRDefault="00465B7A" w:rsidP="00465B7A">
      <w:pPr>
        <w:rPr>
          <w:rFonts w:ascii="Times New Roman" w:hAnsi="Times New Roman"/>
        </w:rPr>
      </w:pPr>
      <w:r w:rsidRPr="008F6328">
        <w:rPr>
          <w:rFonts w:ascii="Times New Roman" w:hAnsi="Times New Roman"/>
        </w:rPr>
        <w:t xml:space="preserve">Дата _____________________ </w:t>
      </w:r>
    </w:p>
    <w:p w:rsidR="00465B7A" w:rsidRDefault="00465B7A" w:rsidP="00465B7A">
      <w:pPr>
        <w:rPr>
          <w:rFonts w:ascii="Times New Roman" w:hAnsi="Times New Roman"/>
        </w:rPr>
      </w:pPr>
      <w:r w:rsidRPr="008F6328">
        <w:rPr>
          <w:rFonts w:ascii="Times New Roman" w:hAnsi="Times New Roman"/>
        </w:rPr>
        <w:t xml:space="preserve">М.П.         </w:t>
      </w:r>
    </w:p>
    <w:p w:rsidR="00FC34FA" w:rsidRDefault="00FC34FA"/>
    <w:sectPr w:rsidR="00FC34FA" w:rsidSect="00FC3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B7A"/>
    <w:rsid w:val="00465B7A"/>
    <w:rsid w:val="00841F26"/>
    <w:rsid w:val="00FC3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7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B7A"/>
    <w:pPr>
      <w:widowControl w:val="0"/>
      <w:autoSpaceDE w:val="0"/>
      <w:autoSpaceDN w:val="0"/>
      <w:adjustRightInd w:val="0"/>
    </w:pPr>
    <w:rPr>
      <w:rFonts w:ascii="Courier New" w:eastAsia="Times New Roman" w:hAnsi="Courier New" w:cs="Courier New"/>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13249</Characters>
  <Application>Microsoft Office Word</Application>
  <DocSecurity>0</DocSecurity>
  <Lines>110</Lines>
  <Paragraphs>31</Paragraphs>
  <ScaleCrop>false</ScaleCrop>
  <Company>Reanimator Extreme Edition</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2016-01-13T06:03:00Z</dcterms:created>
  <dcterms:modified xsi:type="dcterms:W3CDTF">2016-01-13T06:04:00Z</dcterms:modified>
</cp:coreProperties>
</file>