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29" w:rsidRPr="00EC2329" w:rsidRDefault="00EC2329" w:rsidP="00EC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32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EC2329" w:rsidRPr="00EC2329" w:rsidRDefault="00EC2329" w:rsidP="00EC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329">
        <w:rPr>
          <w:rFonts w:ascii="Times New Roman" w:hAnsi="Times New Roman" w:cs="Times New Roman"/>
          <w:bCs/>
          <w:sz w:val="28"/>
          <w:szCs w:val="28"/>
        </w:rPr>
        <w:t>заседания Экспертной группы по мониторингу внедрения Стандарта</w:t>
      </w:r>
    </w:p>
    <w:p w:rsidR="00EC2329" w:rsidRPr="00EC2329" w:rsidRDefault="00EC2329" w:rsidP="00EC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329">
        <w:rPr>
          <w:rFonts w:ascii="Times New Roman" w:hAnsi="Times New Roman" w:cs="Times New Roman"/>
          <w:bCs/>
          <w:sz w:val="28"/>
          <w:szCs w:val="28"/>
        </w:rPr>
        <w:t>деятельности органов местного самоуправления по обеспечению</w:t>
      </w:r>
    </w:p>
    <w:p w:rsidR="00EC2329" w:rsidRPr="00EC2329" w:rsidRDefault="00EC2329" w:rsidP="00EC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329">
        <w:rPr>
          <w:rFonts w:ascii="Times New Roman" w:hAnsi="Times New Roman" w:cs="Times New Roman"/>
          <w:bCs/>
          <w:sz w:val="28"/>
          <w:szCs w:val="28"/>
        </w:rPr>
        <w:t xml:space="preserve">благоприятного инвестиционного климата в </w:t>
      </w:r>
      <w:proofErr w:type="gramStart"/>
      <w:r w:rsidRPr="00EC2329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</w:p>
    <w:p w:rsidR="00EC2329" w:rsidRPr="00EC2329" w:rsidRDefault="00EC2329" w:rsidP="00EC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C2329">
        <w:rPr>
          <w:rFonts w:ascii="Times New Roman" w:hAnsi="Times New Roman" w:cs="Times New Roman"/>
          <w:bCs/>
          <w:sz w:val="28"/>
          <w:szCs w:val="28"/>
        </w:rPr>
        <w:t>образовании</w:t>
      </w:r>
      <w:proofErr w:type="gramEnd"/>
      <w:r w:rsidRPr="00EC2329">
        <w:rPr>
          <w:rFonts w:ascii="Times New Roman" w:hAnsi="Times New Roman" w:cs="Times New Roman"/>
          <w:bCs/>
          <w:sz w:val="28"/>
          <w:szCs w:val="28"/>
        </w:rPr>
        <w:t xml:space="preserve"> «Усть-Коксинский район» (далее - Экспертная группа)</w:t>
      </w:r>
    </w:p>
    <w:p w:rsidR="00EC2329" w:rsidRPr="00EC2329" w:rsidRDefault="00EC2329" w:rsidP="00E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329" w:rsidRDefault="00EC2329" w:rsidP="00E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03 »  июня 2016 года  №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Усть-Кокса</w:t>
      </w:r>
    </w:p>
    <w:p w:rsidR="00BF1380" w:rsidRDefault="00BF1380" w:rsidP="00E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380" w:rsidRDefault="00BF1380" w:rsidP="00BF138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Тукужукова</w:t>
      </w:r>
      <w:proofErr w:type="spellEnd"/>
      <w:r>
        <w:rPr>
          <w:sz w:val="28"/>
          <w:szCs w:val="28"/>
        </w:rPr>
        <w:t xml:space="preserve"> А.Д.- руководитель экспертной группы,  общественный помощник Уполномоченного по защите прав предпринимателей Усть-Коксинского района,  индивидуальный предприниматель;</w:t>
      </w:r>
    </w:p>
    <w:p w:rsidR="00BF1380" w:rsidRDefault="00BF1380" w:rsidP="00BF138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BF1380" w:rsidRDefault="00BF1380" w:rsidP="00BF138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Архипова Е.В.- заместитель руководителя экспертной группы, председатель правления  Благотворительного фонда «Точка  Роста»;</w:t>
      </w:r>
    </w:p>
    <w:p w:rsidR="00BF1380" w:rsidRDefault="00BF1380" w:rsidP="00BF138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BF1380" w:rsidRDefault="00BF1380" w:rsidP="00BF138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BF1380" w:rsidRDefault="00BF1380" w:rsidP="00BF138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Меркитов</w:t>
      </w:r>
      <w:proofErr w:type="spellEnd"/>
      <w:r>
        <w:rPr>
          <w:sz w:val="28"/>
          <w:szCs w:val="28"/>
        </w:rPr>
        <w:t xml:space="preserve"> В. </w:t>
      </w:r>
      <w:proofErr w:type="spellStart"/>
      <w:r>
        <w:rPr>
          <w:sz w:val="28"/>
          <w:szCs w:val="28"/>
        </w:rPr>
        <w:t>А.-начальник</w:t>
      </w:r>
      <w:proofErr w:type="spellEnd"/>
      <w:r>
        <w:rPr>
          <w:sz w:val="28"/>
          <w:szCs w:val="28"/>
        </w:rPr>
        <w:t xml:space="preserve"> отдела молодежной политики, воспитательной работы доп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бразования;</w:t>
      </w:r>
    </w:p>
    <w:p w:rsidR="00BF1380" w:rsidRDefault="00BF1380" w:rsidP="00BF138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BF1380" w:rsidRDefault="00BF1380" w:rsidP="00BF138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Вилисов</w:t>
      </w:r>
      <w:proofErr w:type="spellEnd"/>
      <w:r>
        <w:rPr>
          <w:sz w:val="28"/>
          <w:szCs w:val="28"/>
        </w:rPr>
        <w:t xml:space="preserve"> Ю.А.- пенсионер, «Почетный работник налоговых органов»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F1380" w:rsidRDefault="00BF1380" w:rsidP="00BF138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EC2329" w:rsidRDefault="00BF1380" w:rsidP="00BF138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Огнева О.В.-</w:t>
      </w:r>
      <w:r w:rsidRPr="00C879FF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 предприниматель.</w:t>
      </w:r>
    </w:p>
    <w:p w:rsidR="00BF1380" w:rsidRDefault="00BF1380" w:rsidP="00BF138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979"/>
      </w:tblGrid>
      <w:tr w:rsidR="00BF1380" w:rsidTr="00BF1380">
        <w:tc>
          <w:tcPr>
            <w:tcW w:w="6979" w:type="dxa"/>
            <w:tcBorders>
              <w:top w:val="single" w:sz="4" w:space="0" w:color="auto"/>
            </w:tcBorders>
            <w:shd w:val="clear" w:color="auto" w:fill="auto"/>
          </w:tcPr>
          <w:p w:rsidR="00BF1380" w:rsidRDefault="00BF1380" w:rsidP="00EC232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BF1380" w:rsidTr="00BF1380">
        <w:tc>
          <w:tcPr>
            <w:tcW w:w="6979" w:type="dxa"/>
            <w:shd w:val="clear" w:color="auto" w:fill="auto"/>
          </w:tcPr>
          <w:p w:rsidR="00BF1380" w:rsidRDefault="00BF1380" w:rsidP="00EC232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C2329" w:rsidRPr="006E634D" w:rsidRDefault="00EC2329" w:rsidP="00EC23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34D">
        <w:rPr>
          <w:rFonts w:ascii="Times New Roman" w:hAnsi="Times New Roman" w:cs="Times New Roman"/>
          <w:bCs/>
          <w:sz w:val="28"/>
          <w:szCs w:val="28"/>
        </w:rPr>
        <w:t>Приглашены:</w:t>
      </w:r>
    </w:p>
    <w:p w:rsidR="00EC2329" w:rsidRPr="006E634D" w:rsidRDefault="00EC2329" w:rsidP="00EC23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634D">
        <w:rPr>
          <w:rFonts w:ascii="Times New Roman" w:hAnsi="Times New Roman" w:cs="Times New Roman"/>
          <w:sz w:val="28"/>
          <w:szCs w:val="28"/>
        </w:rPr>
        <w:t>Трубачева Е.Ю.- юрист администрации МО «Усть-Коксинский район»;</w:t>
      </w:r>
    </w:p>
    <w:p w:rsidR="00EC2329" w:rsidRPr="006E634D" w:rsidRDefault="00EC2329" w:rsidP="00EC23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634D">
        <w:rPr>
          <w:rFonts w:ascii="Times New Roman" w:hAnsi="Times New Roman" w:cs="Times New Roman"/>
          <w:sz w:val="28"/>
          <w:szCs w:val="28"/>
        </w:rPr>
        <w:t>Кудрявцева Н.И.- главный специалист управления экономического развития администрации МО «Усть-Коксинский район».</w:t>
      </w:r>
    </w:p>
    <w:p w:rsidR="00EC2329" w:rsidRDefault="00EC2329" w:rsidP="00E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329" w:rsidRDefault="00EC2329" w:rsidP="00E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1380">
        <w:rPr>
          <w:rFonts w:ascii="Times New Roman" w:hAnsi="Times New Roman" w:cs="Times New Roman"/>
          <w:bCs/>
          <w:sz w:val="28"/>
          <w:szCs w:val="28"/>
        </w:rPr>
        <w:t>На повестке дня 1 вопрос.</w:t>
      </w:r>
    </w:p>
    <w:p w:rsidR="00BF1380" w:rsidRPr="00BF1380" w:rsidRDefault="00BF1380" w:rsidP="00E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2329" w:rsidRPr="00BF1380" w:rsidRDefault="00EC2329" w:rsidP="00E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380">
        <w:rPr>
          <w:rFonts w:ascii="Times New Roman" w:hAnsi="Times New Roman" w:cs="Times New Roman"/>
          <w:sz w:val="28"/>
          <w:szCs w:val="28"/>
        </w:rPr>
        <w:t>1. Экспертная оценка нормативно-правовых актов:</w:t>
      </w:r>
    </w:p>
    <w:p w:rsidR="00EC2329" w:rsidRPr="00C8158D" w:rsidRDefault="00EC2329" w:rsidP="00EC2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843B2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8158D">
        <w:rPr>
          <w:rFonts w:ascii="Times New Roman" w:hAnsi="Times New Roman" w:cs="Times New Roman"/>
          <w:sz w:val="28"/>
          <w:szCs w:val="28"/>
        </w:rPr>
        <w:t>егламент</w:t>
      </w:r>
      <w:r w:rsidR="006843B2">
        <w:rPr>
          <w:rFonts w:ascii="Times New Roman" w:hAnsi="Times New Roman" w:cs="Times New Roman"/>
          <w:sz w:val="28"/>
          <w:szCs w:val="28"/>
        </w:rPr>
        <w:t>а</w:t>
      </w:r>
      <w:r w:rsidRPr="00C8158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158D">
        <w:rPr>
          <w:rFonts w:ascii="Times New Roman" w:hAnsi="Times New Roman" w:cs="Times New Roman"/>
          <w:sz w:val="28"/>
          <w:szCs w:val="28"/>
        </w:rPr>
        <w:t xml:space="preserve"> субсидий на возмещение части</w:t>
      </w:r>
      <w:r>
        <w:rPr>
          <w:rFonts w:ascii="Times New Roman" w:hAnsi="Times New Roman" w:cs="Times New Roman"/>
          <w:sz w:val="28"/>
          <w:szCs w:val="28"/>
        </w:rPr>
        <w:t xml:space="preserve"> процентной ставки</w:t>
      </w:r>
      <w:r w:rsidRPr="00C8158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привлеченным субъектами малого и среднего предпринимательства кредитам в Российских кредитных организациях.</w:t>
      </w:r>
    </w:p>
    <w:p w:rsidR="00EC2329" w:rsidRPr="00C8158D" w:rsidRDefault="00EC2329" w:rsidP="00EC2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 п</w:t>
      </w:r>
      <w:r w:rsidRPr="00C8158D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158D">
        <w:rPr>
          <w:rFonts w:ascii="Times New Roman" w:hAnsi="Times New Roman" w:cs="Times New Roman"/>
          <w:sz w:val="28"/>
          <w:szCs w:val="28"/>
        </w:rPr>
        <w:t xml:space="preserve"> субсидий на </w:t>
      </w:r>
      <w:proofErr w:type="spellStart"/>
      <w:r w:rsidRPr="00C8158D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C8158D">
        <w:rPr>
          <w:rFonts w:ascii="Times New Roman" w:hAnsi="Times New Roman" w:cs="Times New Roman"/>
          <w:sz w:val="28"/>
          <w:szCs w:val="28"/>
        </w:rPr>
        <w:t xml:space="preserve"> поддержку проектов, направленных на развитие предпринимательской деятельности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329" w:rsidRDefault="00EC2329" w:rsidP="00EC23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04EA9" w:rsidRDefault="00904EA9" w:rsidP="00E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13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представленным регламентам </w:t>
      </w:r>
      <w:r w:rsidR="00BF1380" w:rsidRPr="00BF1380">
        <w:rPr>
          <w:rFonts w:ascii="Times New Roman" w:hAnsi="Times New Roman" w:cs="Times New Roman"/>
          <w:bCs/>
          <w:sz w:val="28"/>
          <w:szCs w:val="28"/>
        </w:rPr>
        <w:t xml:space="preserve"> внесли изменения и дополнения</w:t>
      </w:r>
      <w:r w:rsidRPr="00BF1380">
        <w:rPr>
          <w:rFonts w:ascii="Times New Roman" w:hAnsi="Times New Roman" w:cs="Times New Roman"/>
          <w:bCs/>
          <w:sz w:val="28"/>
          <w:szCs w:val="28"/>
        </w:rPr>
        <w:t>:</w:t>
      </w:r>
    </w:p>
    <w:p w:rsidR="00BF1380" w:rsidRPr="00BF1380" w:rsidRDefault="00BF1380" w:rsidP="00E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4EA9" w:rsidRDefault="00904EA9" w:rsidP="00904E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772">
        <w:rPr>
          <w:rFonts w:ascii="Times New Roman" w:hAnsi="Times New Roman" w:cs="Times New Roman"/>
          <w:b/>
          <w:sz w:val="28"/>
          <w:szCs w:val="28"/>
        </w:rPr>
        <w:t>Тукужукова</w:t>
      </w:r>
      <w:proofErr w:type="spellEnd"/>
      <w:r w:rsidRPr="00CB4772">
        <w:rPr>
          <w:rFonts w:ascii="Times New Roman" w:hAnsi="Times New Roman" w:cs="Times New Roman"/>
          <w:b/>
          <w:sz w:val="28"/>
          <w:szCs w:val="28"/>
        </w:rPr>
        <w:t xml:space="preserve"> А.Д</w:t>
      </w:r>
      <w:r>
        <w:rPr>
          <w:rFonts w:ascii="Times New Roman" w:hAnsi="Times New Roman" w:cs="Times New Roman"/>
          <w:sz w:val="28"/>
          <w:szCs w:val="28"/>
        </w:rPr>
        <w:t>. - В п.1.1. внести изменения о том, что «полученные кредиты  в период 2010-2016 гг.»;</w:t>
      </w:r>
    </w:p>
    <w:p w:rsidR="00904EA9" w:rsidRDefault="00904EA9" w:rsidP="00904E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772">
        <w:rPr>
          <w:rFonts w:ascii="Times New Roman" w:hAnsi="Times New Roman" w:cs="Times New Roman"/>
          <w:b/>
          <w:sz w:val="28"/>
          <w:szCs w:val="28"/>
        </w:rPr>
        <w:t>Бухтуев</w:t>
      </w:r>
      <w:proofErr w:type="spellEnd"/>
      <w:r w:rsidRPr="00CB4772">
        <w:rPr>
          <w:rFonts w:ascii="Times New Roman" w:hAnsi="Times New Roman" w:cs="Times New Roman"/>
          <w:b/>
          <w:sz w:val="28"/>
          <w:szCs w:val="28"/>
        </w:rPr>
        <w:t xml:space="preserve"> А.В.-</w:t>
      </w:r>
      <w:r>
        <w:rPr>
          <w:rFonts w:ascii="Times New Roman" w:hAnsi="Times New Roman" w:cs="Times New Roman"/>
          <w:sz w:val="28"/>
          <w:szCs w:val="28"/>
        </w:rPr>
        <w:t xml:space="preserve"> П.8. в абз.3  убрать «оставшийся срок погашения кредита и уплаты процентов по нему на дату представления кредитного договора для получения субсидии составляет более одного года»;</w:t>
      </w:r>
    </w:p>
    <w:p w:rsidR="00904EA9" w:rsidRDefault="00904EA9" w:rsidP="00904E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4772">
        <w:rPr>
          <w:rFonts w:ascii="Times New Roman" w:hAnsi="Times New Roman" w:cs="Times New Roman"/>
          <w:b/>
          <w:sz w:val="28"/>
          <w:szCs w:val="28"/>
        </w:rPr>
        <w:t>Ермолаева Т.П.</w:t>
      </w:r>
      <w:r>
        <w:rPr>
          <w:rFonts w:ascii="Times New Roman" w:hAnsi="Times New Roman" w:cs="Times New Roman"/>
          <w:sz w:val="28"/>
          <w:szCs w:val="28"/>
        </w:rPr>
        <w:t xml:space="preserve">  - П.11.</w:t>
      </w:r>
      <w:r w:rsidRPr="00636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абз.7  читать «ранее в отношении заявителя было принято решение об оказании любой государственной поддержки по представленным кредитным договорам»;</w:t>
      </w:r>
    </w:p>
    <w:p w:rsidR="00904EA9" w:rsidRPr="00904EA9" w:rsidRDefault="00904EA9" w:rsidP="00904E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4772">
        <w:rPr>
          <w:rFonts w:ascii="Times New Roman" w:hAnsi="Times New Roman" w:cs="Times New Roman"/>
          <w:b/>
          <w:sz w:val="28"/>
          <w:szCs w:val="28"/>
        </w:rPr>
        <w:t>Трубачева Е.Ю</w:t>
      </w:r>
      <w:r>
        <w:rPr>
          <w:rFonts w:ascii="Times New Roman" w:hAnsi="Times New Roman" w:cs="Times New Roman"/>
          <w:sz w:val="28"/>
          <w:szCs w:val="28"/>
        </w:rPr>
        <w:t xml:space="preserve">. - п.31 «Общий максимальный срок для рассмотрения документов 30 рабочих дней». Ознакомила с формами контроля над исполнением административного регламента и досудебного обжалования </w:t>
      </w:r>
      <w:r w:rsidRPr="00904EA9">
        <w:rPr>
          <w:rFonts w:ascii="Times New Roman" w:hAnsi="Times New Roman" w:cs="Times New Roman"/>
          <w:sz w:val="28"/>
          <w:szCs w:val="28"/>
        </w:rPr>
        <w:t>решений и действий органа представляющего муниципальную услугу.</w:t>
      </w:r>
    </w:p>
    <w:p w:rsidR="00EC2329" w:rsidRPr="00904EA9" w:rsidRDefault="00EC2329" w:rsidP="00E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4EA9">
        <w:rPr>
          <w:rFonts w:ascii="Times New Roman" w:hAnsi="Times New Roman" w:cs="Times New Roman"/>
          <w:b/>
          <w:bCs/>
          <w:sz w:val="28"/>
          <w:szCs w:val="28"/>
        </w:rPr>
        <w:t>Приняли решение:</w:t>
      </w:r>
    </w:p>
    <w:p w:rsidR="00904EA9" w:rsidRPr="00904EA9" w:rsidRDefault="00BF1380" w:rsidP="00904E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04EA9" w:rsidRPr="00904EA9">
        <w:rPr>
          <w:rFonts w:ascii="Times New Roman" w:hAnsi="Times New Roman" w:cs="Times New Roman"/>
          <w:bCs/>
          <w:sz w:val="28"/>
          <w:szCs w:val="28"/>
        </w:rPr>
        <w:t>нести указанные изменения  в проект регламента и в течение 5 рабочих дней доработать проект.</w:t>
      </w:r>
    </w:p>
    <w:p w:rsidR="00904EA9" w:rsidRPr="00904EA9" w:rsidRDefault="00EC2329" w:rsidP="00E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4EA9">
        <w:rPr>
          <w:rFonts w:ascii="Times New Roman" w:hAnsi="Times New Roman" w:cs="Times New Roman"/>
          <w:b/>
          <w:bCs/>
          <w:sz w:val="28"/>
          <w:szCs w:val="28"/>
        </w:rPr>
        <w:t>Рекомендовать к утверждению.</w:t>
      </w:r>
    </w:p>
    <w:p w:rsidR="00904EA9" w:rsidRDefault="00904EA9" w:rsidP="00E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329" w:rsidRDefault="00EC2329" w:rsidP="00E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Экспертной группы ______________ </w:t>
      </w:r>
      <w:proofErr w:type="spellStart"/>
      <w:r w:rsidR="00BF1380">
        <w:rPr>
          <w:rFonts w:ascii="Times New Roman" w:hAnsi="Times New Roman" w:cs="Times New Roman"/>
          <w:sz w:val="28"/>
          <w:szCs w:val="28"/>
        </w:rPr>
        <w:t>Тукужукова</w:t>
      </w:r>
      <w:proofErr w:type="spellEnd"/>
      <w:r w:rsidR="00BF1380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EC2329" w:rsidRDefault="00EC2329" w:rsidP="00EC2329">
      <w:r>
        <w:rPr>
          <w:rFonts w:ascii="Times New Roman" w:hAnsi="Times New Roman" w:cs="Times New Roman"/>
          <w:sz w:val="28"/>
          <w:szCs w:val="28"/>
        </w:rPr>
        <w:t xml:space="preserve">Секретарь Экспертной группы _______________ </w:t>
      </w:r>
      <w:r w:rsidR="00BF1380">
        <w:rPr>
          <w:rFonts w:ascii="Times New Roman" w:hAnsi="Times New Roman" w:cs="Times New Roman"/>
          <w:sz w:val="28"/>
          <w:szCs w:val="28"/>
        </w:rPr>
        <w:t>Кононова Л.В.</w:t>
      </w:r>
    </w:p>
    <w:sectPr w:rsidR="00EC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329"/>
    <w:rsid w:val="000625C1"/>
    <w:rsid w:val="006843B2"/>
    <w:rsid w:val="00904EA9"/>
    <w:rsid w:val="00BF1380"/>
    <w:rsid w:val="00EC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C2329"/>
    <w:pPr>
      <w:widowControl w:val="0"/>
      <w:spacing w:before="740" w:after="120" w:line="260" w:lineRule="auto"/>
      <w:ind w:left="283" w:right="1000"/>
      <w:jc w:val="center"/>
    </w:pPr>
    <w:rPr>
      <w:rFonts w:ascii="Times New Roman" w:eastAsia="Times New Roman" w:hAnsi="Times New Roman" w:cs="Times New Roman"/>
      <w:snapToGrid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2329"/>
    <w:rPr>
      <w:rFonts w:ascii="Times New Roman" w:eastAsia="Times New Roman" w:hAnsi="Times New Roman" w:cs="Times New Roman"/>
      <w:snapToGrid w:val="0"/>
      <w:sz w:val="16"/>
      <w:szCs w:val="16"/>
      <w:lang w:eastAsia="en-US"/>
    </w:rPr>
  </w:style>
  <w:style w:type="paragraph" w:styleId="a3">
    <w:name w:val="header"/>
    <w:basedOn w:val="a"/>
    <w:link w:val="a4"/>
    <w:rsid w:val="00EC23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C232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2016-06-03T09:16:00Z</dcterms:created>
  <dcterms:modified xsi:type="dcterms:W3CDTF">2016-06-03T09:16:00Z</dcterms:modified>
</cp:coreProperties>
</file>