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рабочей  группы по 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внедрению Стандарта деятельности органов местного самоуправления по обеспечению благоприятного инвестиционного климата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="0095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образовании «Усть-Коксинский район»</w:t>
      </w:r>
    </w:p>
    <w:p w:rsidR="00AA1904" w:rsidRDefault="00AA1904" w:rsidP="00AA190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A1904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904">
        <w:rPr>
          <w:rFonts w:ascii="Times New Roman" w:hAnsi="Times New Roman" w:cs="Times New Roman"/>
          <w:sz w:val="28"/>
          <w:szCs w:val="28"/>
        </w:rPr>
        <w:t>2</w:t>
      </w:r>
      <w:r w:rsidR="003006D4">
        <w:rPr>
          <w:rFonts w:ascii="Times New Roman" w:hAnsi="Times New Roman" w:cs="Times New Roman"/>
          <w:sz w:val="28"/>
          <w:szCs w:val="28"/>
        </w:rPr>
        <w:t>8» июня  2016 года   № 4</w:t>
      </w:r>
      <w:r w:rsidR="00AA1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AA1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904">
        <w:rPr>
          <w:rFonts w:ascii="Times New Roman" w:hAnsi="Times New Roman" w:cs="Times New Roman"/>
          <w:sz w:val="28"/>
          <w:szCs w:val="28"/>
        </w:rPr>
        <w:t>.  Усть-Кокса</w:t>
      </w: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следующие члены  рабочей группы:</w:t>
      </w:r>
    </w:p>
    <w:p w:rsidR="00957BC2" w:rsidRDefault="00957BC2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6900"/>
      </w:tblGrid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О.М.Абросимова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 w:rsidP="00FA0DD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Заместитель Главы Администрации муниципального образования «Усть-Коксинский район», </w:t>
            </w:r>
            <w:r w:rsidR="00FA0DDA">
              <w:rPr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О.Д.Фролова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Попова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«Усть-Коксинский район»</w:t>
            </w:r>
          </w:p>
        </w:tc>
      </w:tr>
      <w:tr w:rsidR="00AA1904" w:rsidTr="00AA1904">
        <w:trPr>
          <w:trHeight w:val="52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Гайдамак Т.В.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 Администрации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Л.В.Кононова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Консультант Администрации муниципального образования «Усть-Коксинский район», Секретарь рабочей группы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FA0DD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В.К.Блинов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4" w:rsidRDefault="00FA0DDA" w:rsidP="00FA0DD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архитектуры муниципального образования «Усть-Коксинский район»</w:t>
            </w: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A1904" w:rsidTr="00AA1904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4" w:rsidRDefault="00AA190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1904" w:rsidRDefault="00AA1904" w:rsidP="00AA19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Приглашены:</w:t>
      </w: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А.Д-уполномоченный по защите прав предпринимателей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A0668">
        <w:rPr>
          <w:rFonts w:ascii="Times New Roman" w:hAnsi="Times New Roman" w:cs="Times New Roman"/>
          <w:sz w:val="28"/>
          <w:szCs w:val="28"/>
        </w:rPr>
        <w:t>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Бухтуев</w:t>
      </w:r>
      <w:proofErr w:type="spellEnd"/>
      <w:r>
        <w:rPr>
          <w:sz w:val="28"/>
          <w:szCs w:val="28"/>
        </w:rPr>
        <w:t xml:space="preserve">  </w:t>
      </w:r>
      <w:proofErr w:type="gramStart"/>
      <w:r w:rsidR="003A0668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ндивидуальный предприниматель;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Т.П. Ермолаев</w:t>
      </w:r>
      <w:proofErr w:type="gramStart"/>
      <w:r>
        <w:rPr>
          <w:sz w:val="28"/>
          <w:szCs w:val="28"/>
        </w:rPr>
        <w:t>а</w:t>
      </w:r>
      <w:r w:rsidR="003A066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Индивидуальный предприниматель;</w:t>
      </w:r>
    </w:p>
    <w:p w:rsidR="00FA0DDA" w:rsidRDefault="00FA0DDA" w:rsidP="00FA0D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Л.А. Рогова</w:t>
      </w:r>
      <w:r w:rsidR="003A0668">
        <w:rPr>
          <w:sz w:val="28"/>
          <w:szCs w:val="28"/>
        </w:rPr>
        <w:t>-</w:t>
      </w:r>
      <w:r>
        <w:rPr>
          <w:sz w:val="28"/>
          <w:szCs w:val="28"/>
        </w:rPr>
        <w:t xml:space="preserve"> Бухгалтер ООО «</w:t>
      </w:r>
      <w:proofErr w:type="spellStart"/>
      <w:r>
        <w:rPr>
          <w:sz w:val="28"/>
          <w:szCs w:val="28"/>
        </w:rPr>
        <w:t>Каркос</w:t>
      </w:r>
      <w:proofErr w:type="spellEnd"/>
      <w:r>
        <w:rPr>
          <w:sz w:val="28"/>
          <w:szCs w:val="28"/>
        </w:rPr>
        <w:t>»;</w:t>
      </w:r>
    </w:p>
    <w:p w:rsidR="00FA0DDA" w:rsidRDefault="00FA0DDA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04" w:rsidRDefault="003006D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5</w:t>
      </w:r>
      <w:r w:rsidR="004E29E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AA1904">
        <w:rPr>
          <w:rFonts w:ascii="Times New Roman" w:hAnsi="Times New Roman" w:cs="Times New Roman"/>
          <w:b/>
          <w:sz w:val="28"/>
          <w:szCs w:val="28"/>
        </w:rPr>
        <w:t>:</w:t>
      </w:r>
    </w:p>
    <w:p w:rsidR="004E29E0" w:rsidRPr="004E29E0" w:rsidRDefault="00FB55BB" w:rsidP="00FB55B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E0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29E0">
        <w:rPr>
          <w:rFonts w:ascii="Times New Roman" w:hAnsi="Times New Roman" w:cs="Times New Roman"/>
          <w:sz w:val="28"/>
          <w:szCs w:val="28"/>
        </w:rPr>
        <w:t xml:space="preserve"> «</w:t>
      </w:r>
      <w:r w:rsidR="003006D4">
        <w:rPr>
          <w:rFonts w:ascii="Times New Roman" w:hAnsi="Times New Roman" w:cs="Times New Roman"/>
          <w:sz w:val="28"/>
          <w:szCs w:val="28"/>
        </w:rPr>
        <w:t>Разработка и размещение в открытом доступе инвестиционного паспорта муниципального образования</w:t>
      </w:r>
      <w:r w:rsidR="004E29E0">
        <w:rPr>
          <w:rFonts w:ascii="Times New Roman" w:hAnsi="Times New Roman" w:cs="Times New Roman"/>
          <w:sz w:val="28"/>
          <w:szCs w:val="28"/>
        </w:rPr>
        <w:t>»;</w:t>
      </w:r>
    </w:p>
    <w:p w:rsidR="004E29E0" w:rsidRPr="003006D4" w:rsidRDefault="004E29E0" w:rsidP="00FB55B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D4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 w:rsidR="00FB55BB">
        <w:rPr>
          <w:rFonts w:ascii="Times New Roman" w:hAnsi="Times New Roman" w:cs="Times New Roman"/>
          <w:sz w:val="28"/>
          <w:szCs w:val="28"/>
        </w:rPr>
        <w:t>:</w:t>
      </w:r>
      <w:r w:rsidRPr="003006D4">
        <w:rPr>
          <w:rFonts w:ascii="Times New Roman" w:hAnsi="Times New Roman" w:cs="Times New Roman"/>
          <w:sz w:val="28"/>
          <w:szCs w:val="28"/>
        </w:rPr>
        <w:t xml:space="preserve"> «</w:t>
      </w:r>
      <w:r w:rsidR="003006D4" w:rsidRPr="003006D4">
        <w:rPr>
          <w:rFonts w:ascii="Times New Roman" w:hAnsi="Times New Roman" w:cs="Times New Roman"/>
          <w:color w:val="000000"/>
          <w:sz w:val="28"/>
          <w:szCs w:val="28"/>
        </w:rPr>
        <w:t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</w:r>
      <w:r w:rsidR="003006D4" w:rsidRPr="003006D4">
        <w:rPr>
          <w:rFonts w:ascii="Times New Roman" w:hAnsi="Times New Roman" w:cs="Times New Roman"/>
          <w:sz w:val="28"/>
          <w:szCs w:val="28"/>
        </w:rPr>
        <w:t>»;</w:t>
      </w:r>
    </w:p>
    <w:p w:rsidR="003006D4" w:rsidRPr="00FB55BB" w:rsidRDefault="004E29E0" w:rsidP="00FB55B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D4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 w:rsidR="00FB55BB">
        <w:rPr>
          <w:rFonts w:ascii="Times New Roman" w:hAnsi="Times New Roman" w:cs="Times New Roman"/>
          <w:sz w:val="28"/>
          <w:szCs w:val="28"/>
        </w:rPr>
        <w:t>:</w:t>
      </w:r>
      <w:r w:rsidRPr="003006D4">
        <w:rPr>
          <w:rFonts w:ascii="Times New Roman" w:hAnsi="Times New Roman" w:cs="Times New Roman"/>
          <w:sz w:val="28"/>
          <w:szCs w:val="28"/>
        </w:rPr>
        <w:t xml:space="preserve"> «</w:t>
      </w:r>
      <w:r w:rsidR="003006D4">
        <w:rPr>
          <w:rFonts w:ascii="Times New Roman" w:hAnsi="Times New Roman" w:cs="Times New Roman"/>
          <w:sz w:val="28"/>
          <w:szCs w:val="28"/>
        </w:rPr>
        <w:t>Организация сопровождения инвестиционных проектов по принципу «Одного окна»</w:t>
      </w:r>
      <w:r w:rsidR="00FB55BB">
        <w:rPr>
          <w:rFonts w:ascii="Times New Roman" w:hAnsi="Times New Roman" w:cs="Times New Roman"/>
          <w:sz w:val="28"/>
          <w:szCs w:val="28"/>
        </w:rPr>
        <w:t>;</w:t>
      </w:r>
    </w:p>
    <w:p w:rsidR="00FB55BB" w:rsidRPr="00FB55BB" w:rsidRDefault="00FB55BB" w:rsidP="00FB5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элемента стандарта: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5BB">
        <w:rPr>
          <w:rFonts w:ascii="Times New Roman" w:hAnsi="Times New Roman" w:cs="Times New Roman"/>
          <w:sz w:val="28"/>
          <w:szCs w:val="28"/>
        </w:rPr>
        <w:t xml:space="preserve"> </w:t>
      </w:r>
      <w:r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информационной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консультационной </w:t>
      </w:r>
      <w:r w:rsidRPr="00FB55BB">
        <w:rPr>
          <w:rFonts w:ascii="Times New Roman" w:hAnsi="Times New Roman" w:cs="Times New Roman"/>
          <w:color w:val="000000"/>
          <w:sz w:val="28"/>
          <w:szCs w:val="28"/>
        </w:rPr>
        <w:t>поддержки и популяризация предпринимательской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на базе МФЦ предоставления государственных и муниципальных услуг»;</w:t>
      </w:r>
    </w:p>
    <w:p w:rsidR="00FB55BB" w:rsidRPr="008D15D4" w:rsidRDefault="00FB55BB" w:rsidP="00FB5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t>Внедрение элемента стандарта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55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с</w:t>
      </w:r>
      <w:r>
        <w:rPr>
          <w:rFonts w:ascii="Times New Roman" w:hAnsi="Times New Roman" w:cs="Times New Roman"/>
          <w:color w:val="000000"/>
          <w:sz w:val="28"/>
          <w:szCs w:val="28"/>
        </w:rPr>
        <w:t>окращению</w:t>
      </w:r>
      <w:r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 сроков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финансовых затрат на прохождение</w:t>
      </w:r>
      <w:r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 разрешительных процедур в сфере земельных отношений и строительства при реализации 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Pr="00FB5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5D4" w:rsidRPr="00FB55BB" w:rsidRDefault="008D15D4" w:rsidP="008D15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E0" w:rsidRPr="00FB55BB" w:rsidRDefault="004E29E0" w:rsidP="00FB55BB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BB">
        <w:rPr>
          <w:rFonts w:ascii="Times New Roman" w:hAnsi="Times New Roman" w:cs="Times New Roman"/>
          <w:b/>
          <w:sz w:val="28"/>
          <w:szCs w:val="28"/>
        </w:rPr>
        <w:t>Приняли решение:</w:t>
      </w:r>
    </w:p>
    <w:p w:rsidR="003A0668" w:rsidRDefault="003A0668" w:rsidP="004E29E0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BF1" w:rsidRPr="004E29E0" w:rsidRDefault="00275BF1" w:rsidP="00275BF1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Pr="00275BF1">
        <w:rPr>
          <w:rFonts w:ascii="Times New Roman" w:hAnsi="Times New Roman" w:cs="Times New Roman"/>
          <w:sz w:val="28"/>
          <w:szCs w:val="28"/>
        </w:rPr>
        <w:t xml:space="preserve"> </w:t>
      </w:r>
      <w:r w:rsidR="008D15D4">
        <w:rPr>
          <w:rFonts w:ascii="Times New Roman" w:hAnsi="Times New Roman" w:cs="Times New Roman"/>
          <w:sz w:val="28"/>
          <w:szCs w:val="28"/>
        </w:rPr>
        <w:t>Разработка и размещение в открытом доступе инвестиционного паспорта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BF1" w:rsidRDefault="008D15D4" w:rsidP="008D15D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D15D4">
        <w:rPr>
          <w:rFonts w:ascii="Times New Roman" w:hAnsi="Times New Roman" w:cs="Times New Roman"/>
          <w:sz w:val="28"/>
          <w:szCs w:val="28"/>
        </w:rPr>
        <w:t>Управлению экономического развития</w:t>
      </w:r>
      <w:r w:rsidR="00275BF1" w:rsidRPr="008D15D4">
        <w:rPr>
          <w:rFonts w:ascii="Times New Roman" w:hAnsi="Times New Roman" w:cs="Times New Roman"/>
          <w:sz w:val="28"/>
          <w:szCs w:val="28"/>
        </w:rPr>
        <w:t xml:space="preserve"> администрации МО «Усть-Коксинский район»</w:t>
      </w:r>
      <w:r w:rsidRPr="008D15D4">
        <w:rPr>
          <w:rFonts w:ascii="Times New Roman" w:hAnsi="Times New Roman" w:cs="Times New Roman"/>
          <w:sz w:val="28"/>
          <w:szCs w:val="28"/>
        </w:rPr>
        <w:t xml:space="preserve"> разработать положение об утверждении инвестиционного паспорта,</w:t>
      </w:r>
      <w:r w:rsidR="00275BF1" w:rsidRPr="008D15D4">
        <w:rPr>
          <w:rFonts w:ascii="Times New Roman" w:hAnsi="Times New Roman" w:cs="Times New Roman"/>
          <w:sz w:val="28"/>
          <w:szCs w:val="28"/>
        </w:rPr>
        <w:t xml:space="preserve"> </w:t>
      </w:r>
      <w:r w:rsidRPr="008D15D4">
        <w:rPr>
          <w:rFonts w:ascii="Times New Roman" w:hAnsi="Times New Roman" w:cs="Times New Roman"/>
          <w:sz w:val="28"/>
          <w:szCs w:val="28"/>
        </w:rPr>
        <w:t>осуществить сбор информации для</w:t>
      </w:r>
      <w:r w:rsidR="00275BF1" w:rsidRPr="008D15D4">
        <w:rPr>
          <w:rFonts w:ascii="Times New Roman" w:hAnsi="Times New Roman" w:cs="Times New Roman"/>
          <w:sz w:val="28"/>
          <w:szCs w:val="28"/>
        </w:rPr>
        <w:t xml:space="preserve">     </w:t>
      </w:r>
      <w:r w:rsidRPr="008D15D4">
        <w:rPr>
          <w:rFonts w:ascii="Times New Roman" w:hAnsi="Times New Roman" w:cs="Times New Roman"/>
          <w:sz w:val="28"/>
          <w:szCs w:val="28"/>
        </w:rPr>
        <w:t xml:space="preserve">  составления инвест</w:t>
      </w:r>
      <w:r w:rsidR="00F20C49">
        <w:rPr>
          <w:rFonts w:ascii="Times New Roman" w:hAnsi="Times New Roman" w:cs="Times New Roman"/>
          <w:sz w:val="28"/>
          <w:szCs w:val="28"/>
        </w:rPr>
        <w:t xml:space="preserve">иционного </w:t>
      </w:r>
      <w:r w:rsidRPr="008D15D4">
        <w:rPr>
          <w:rFonts w:ascii="Times New Roman" w:hAnsi="Times New Roman" w:cs="Times New Roman"/>
          <w:sz w:val="28"/>
          <w:szCs w:val="28"/>
        </w:rPr>
        <w:t>паспорта района</w:t>
      </w:r>
      <w:r w:rsidR="00275BF1" w:rsidRPr="008D15D4">
        <w:rPr>
          <w:rFonts w:ascii="Times New Roman" w:hAnsi="Times New Roman" w:cs="Times New Roman"/>
          <w:sz w:val="28"/>
          <w:szCs w:val="28"/>
        </w:rPr>
        <w:t>;</w:t>
      </w:r>
    </w:p>
    <w:p w:rsidR="00275BF1" w:rsidRDefault="00275BF1" w:rsidP="00275BF1">
      <w:pPr>
        <w:ind w:left="993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275BF1" w:rsidRDefault="00275BF1" w:rsidP="00275BF1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8D15D4" w:rsidRPr="008D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D4" w:rsidRPr="003006D4">
        <w:rPr>
          <w:rFonts w:ascii="Times New Roman" w:hAnsi="Times New Roman" w:cs="Times New Roman"/>
          <w:color w:val="000000"/>
          <w:sz w:val="28"/>
          <w:szCs w:val="28"/>
        </w:rPr>
        <w:t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</w:r>
      <w:r w:rsidR="00FD42FC">
        <w:rPr>
          <w:rFonts w:ascii="Times New Roman" w:hAnsi="Times New Roman" w:cs="Times New Roman"/>
          <w:sz w:val="28"/>
          <w:szCs w:val="28"/>
        </w:rPr>
        <w:t>:</w:t>
      </w:r>
    </w:p>
    <w:p w:rsidR="00FD42FC" w:rsidRDefault="00FD42FC" w:rsidP="00FD42F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D15D4" w:rsidRPr="008D15D4"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МО «Усть-Коксинский район» </w:t>
      </w:r>
      <w:r w:rsidR="008D15D4">
        <w:rPr>
          <w:rFonts w:ascii="Times New Roman" w:hAnsi="Times New Roman" w:cs="Times New Roman"/>
          <w:sz w:val="28"/>
          <w:szCs w:val="28"/>
        </w:rPr>
        <w:t xml:space="preserve">провести анализ НПА, </w:t>
      </w:r>
      <w:r w:rsidR="008D15D4" w:rsidRPr="003006D4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устанавливающих основные направления инвестиционной деятельности и развития малого и среднего предпринимательства в муниципальном </w:t>
      </w:r>
      <w:r w:rsidR="008D15D4" w:rsidRPr="008D3DD2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8D3DD2">
        <w:rPr>
          <w:rFonts w:ascii="Times New Roman" w:hAnsi="Times New Roman" w:cs="Times New Roman"/>
          <w:sz w:val="28"/>
          <w:szCs w:val="28"/>
        </w:rPr>
        <w:t>;</w:t>
      </w:r>
    </w:p>
    <w:p w:rsidR="00FD42FC" w:rsidRDefault="00FD42FC" w:rsidP="00FD42F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42FC" w:rsidRDefault="00FD42FC" w:rsidP="003A0668">
      <w:pPr>
        <w:pStyle w:val="a5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третьему вопросу:</w:t>
      </w:r>
      <w:r w:rsidR="008D15D4" w:rsidRPr="008D15D4">
        <w:rPr>
          <w:rFonts w:ascii="Times New Roman" w:hAnsi="Times New Roman" w:cs="Times New Roman"/>
          <w:sz w:val="28"/>
          <w:szCs w:val="28"/>
        </w:rPr>
        <w:t xml:space="preserve"> </w:t>
      </w:r>
      <w:r w:rsidR="008D15D4">
        <w:rPr>
          <w:rFonts w:ascii="Times New Roman" w:hAnsi="Times New Roman" w:cs="Times New Roman"/>
          <w:sz w:val="28"/>
          <w:szCs w:val="28"/>
        </w:rPr>
        <w:t>Организация сопровождения инвестиционных проектов по принципу «Одного окна</w:t>
      </w:r>
      <w:r w:rsidR="008D3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386" w:rsidRDefault="008D3DD2" w:rsidP="00FD42FC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3DD2">
        <w:rPr>
          <w:rFonts w:ascii="Times New Roman" w:hAnsi="Times New Roman" w:cs="Times New Roman"/>
          <w:sz w:val="28"/>
          <w:szCs w:val="28"/>
        </w:rPr>
        <w:t>Юридическому отделу Администрации МО «Усть-Коксинский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регламент сопровождения инвестиционных проектов по принципу «Одного окна», </w:t>
      </w:r>
      <w:r w:rsidR="003C0386">
        <w:rPr>
          <w:rFonts w:ascii="Times New Roman" w:hAnsi="Times New Roman" w:cs="Times New Roman"/>
          <w:sz w:val="28"/>
          <w:szCs w:val="28"/>
        </w:rPr>
        <w:t xml:space="preserve">разместить на сайте в разделе «Инвестиции» </w:t>
      </w:r>
      <w:r>
        <w:rPr>
          <w:rFonts w:ascii="Times New Roman" w:hAnsi="Times New Roman" w:cs="Times New Roman"/>
          <w:sz w:val="28"/>
          <w:szCs w:val="28"/>
        </w:rPr>
        <w:t>соглашение о сотрудничестве и взаимодействии между БУРА «Агентство сопровождения инвестиционных проектов в муниципальных образованиях в РА и МО «Усть-Коксинский район»</w:t>
      </w:r>
      <w:r w:rsidR="003C0386">
        <w:rPr>
          <w:rFonts w:ascii="Times New Roman" w:hAnsi="Times New Roman" w:cs="Times New Roman"/>
          <w:sz w:val="28"/>
          <w:szCs w:val="28"/>
        </w:rPr>
        <w:t>:</w:t>
      </w:r>
    </w:p>
    <w:p w:rsidR="008D3DD2" w:rsidRPr="008D3DD2" w:rsidRDefault="003C0386" w:rsidP="00FD42FC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BB" w:rsidRDefault="00FB55BB" w:rsidP="006F26B9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hanging="654"/>
        <w:jc w:val="both"/>
        <w:rPr>
          <w:rFonts w:ascii="Times New Roman" w:hAnsi="Times New Roman" w:cs="Times New Roman"/>
          <w:sz w:val="28"/>
          <w:szCs w:val="28"/>
        </w:rPr>
      </w:pPr>
      <w:r w:rsidRPr="008D15D4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8D15D4">
        <w:rPr>
          <w:rFonts w:ascii="Times New Roman" w:hAnsi="Times New Roman" w:cs="Times New Roman"/>
          <w:sz w:val="28"/>
          <w:szCs w:val="28"/>
        </w:rPr>
        <w:t>:</w:t>
      </w:r>
      <w:r w:rsidR="008D15D4" w:rsidRPr="008D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5D4"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информационной </w:t>
      </w:r>
      <w:r w:rsidR="008D15D4">
        <w:rPr>
          <w:rFonts w:ascii="Times New Roman" w:hAnsi="Times New Roman" w:cs="Times New Roman"/>
          <w:color w:val="000000"/>
          <w:sz w:val="28"/>
          <w:szCs w:val="28"/>
        </w:rPr>
        <w:t xml:space="preserve"> и консультационной </w:t>
      </w:r>
      <w:r w:rsidR="008D15D4" w:rsidRPr="00FB55BB">
        <w:rPr>
          <w:rFonts w:ascii="Times New Roman" w:hAnsi="Times New Roman" w:cs="Times New Roman"/>
          <w:color w:val="000000"/>
          <w:sz w:val="28"/>
          <w:szCs w:val="28"/>
        </w:rPr>
        <w:t>поддержки и популяризация предпринимательской деятельности</w:t>
      </w:r>
      <w:r w:rsidR="008D15D4">
        <w:rPr>
          <w:rFonts w:ascii="Times New Roman" w:hAnsi="Times New Roman" w:cs="Times New Roman"/>
          <w:color w:val="000000"/>
          <w:sz w:val="28"/>
          <w:szCs w:val="28"/>
        </w:rPr>
        <w:t>, в том числе на базе МФЦ предоставления государственных и муниципальных услуг</w:t>
      </w:r>
      <w:r w:rsidR="008D15D4">
        <w:rPr>
          <w:rFonts w:ascii="Times New Roman" w:hAnsi="Times New Roman" w:cs="Times New Roman"/>
          <w:sz w:val="28"/>
          <w:szCs w:val="28"/>
        </w:rPr>
        <w:t>:</w:t>
      </w:r>
    </w:p>
    <w:p w:rsidR="006F26B9" w:rsidRDefault="006F26B9" w:rsidP="006F26B9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</w:t>
      </w:r>
      <w:r w:rsidRPr="008D3DD2">
        <w:rPr>
          <w:rFonts w:ascii="Times New Roman" w:hAnsi="Times New Roman" w:cs="Times New Roman"/>
          <w:sz w:val="28"/>
          <w:szCs w:val="28"/>
        </w:rPr>
        <w:t>МО «Усть-Коксинский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сайте в разделе </w:t>
      </w:r>
      <w:r>
        <w:rPr>
          <w:rFonts w:ascii="Times New Roman" w:hAnsi="Times New Roman" w:cs="Times New Roman"/>
          <w:sz w:val="28"/>
          <w:szCs w:val="28"/>
        </w:rPr>
        <w:lastRenderedPageBreak/>
        <w:t>«Инвестиции» положение о филиалах</w:t>
      </w:r>
      <w:r w:rsidR="000F01C6">
        <w:rPr>
          <w:rFonts w:ascii="Times New Roman" w:hAnsi="Times New Roman" w:cs="Times New Roman"/>
          <w:sz w:val="28"/>
          <w:szCs w:val="28"/>
        </w:rPr>
        <w:t xml:space="preserve"> и перечень услуг предоставляемых МФЦ:</w:t>
      </w:r>
    </w:p>
    <w:p w:rsidR="006F26B9" w:rsidRDefault="006F26B9" w:rsidP="006F26B9">
      <w:pPr>
        <w:pStyle w:val="a5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B55BB" w:rsidRDefault="00FB55BB" w:rsidP="000F01C6">
      <w:pPr>
        <w:pStyle w:val="a5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01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 пятому вопросу</w:t>
      </w:r>
      <w:r w:rsidR="008D15D4">
        <w:rPr>
          <w:rFonts w:ascii="Times New Roman" w:hAnsi="Times New Roman" w:cs="Times New Roman"/>
          <w:sz w:val="28"/>
          <w:szCs w:val="28"/>
        </w:rPr>
        <w:t>:</w:t>
      </w:r>
      <w:r w:rsidR="008D15D4" w:rsidRPr="008D15D4">
        <w:rPr>
          <w:rFonts w:ascii="Times New Roman" w:hAnsi="Times New Roman" w:cs="Times New Roman"/>
          <w:sz w:val="28"/>
          <w:szCs w:val="28"/>
        </w:rPr>
        <w:t xml:space="preserve"> </w:t>
      </w:r>
      <w:r w:rsidR="008D15D4">
        <w:rPr>
          <w:rFonts w:ascii="Times New Roman" w:hAnsi="Times New Roman" w:cs="Times New Roman"/>
          <w:sz w:val="28"/>
          <w:szCs w:val="28"/>
        </w:rPr>
        <w:t>Проведение мероприятий по с</w:t>
      </w:r>
      <w:r w:rsidR="008D15D4">
        <w:rPr>
          <w:rFonts w:ascii="Times New Roman" w:hAnsi="Times New Roman" w:cs="Times New Roman"/>
          <w:color w:val="000000"/>
          <w:sz w:val="28"/>
          <w:szCs w:val="28"/>
        </w:rPr>
        <w:t>окращению</w:t>
      </w:r>
      <w:r w:rsidR="008D15D4"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 сроков </w:t>
      </w:r>
      <w:r w:rsidR="008D15D4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финансовых затрат на прохождение</w:t>
      </w:r>
      <w:r w:rsidR="008D15D4"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 разрешительных процедур в сфере земельных отношений и строительства при реализации инвестиционных проектов</w:t>
      </w:r>
      <w:r w:rsidR="008D15D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="008D15D4">
        <w:rPr>
          <w:rFonts w:ascii="Times New Roman" w:hAnsi="Times New Roman" w:cs="Times New Roman"/>
          <w:sz w:val="28"/>
          <w:szCs w:val="28"/>
        </w:rPr>
        <w:t>:</w:t>
      </w:r>
    </w:p>
    <w:p w:rsidR="000F01C6" w:rsidRPr="004E29E0" w:rsidRDefault="000F01C6" w:rsidP="00F20C49">
      <w:pPr>
        <w:pStyle w:val="a5"/>
        <w:autoSpaceDE w:val="0"/>
        <w:autoSpaceDN w:val="0"/>
        <w:adjustRightInd w:val="0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земельных отношений и отделу архитектуры и строительства  администрации </w:t>
      </w:r>
      <w:r w:rsidRPr="008D3DD2">
        <w:rPr>
          <w:rFonts w:ascii="Times New Roman" w:hAnsi="Times New Roman" w:cs="Times New Roman"/>
          <w:sz w:val="28"/>
          <w:szCs w:val="28"/>
        </w:rPr>
        <w:t>МО «Усть-Коксинский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C49">
        <w:rPr>
          <w:rFonts w:ascii="Times New Roman" w:hAnsi="Times New Roman" w:cs="Times New Roman"/>
          <w:sz w:val="28"/>
          <w:szCs w:val="28"/>
        </w:rPr>
        <w:t xml:space="preserve"> подготовить НПА, направленные на с</w:t>
      </w:r>
      <w:r w:rsidR="00F20C49">
        <w:rPr>
          <w:rFonts w:ascii="Times New Roman" w:hAnsi="Times New Roman" w:cs="Times New Roman"/>
          <w:color w:val="000000"/>
          <w:sz w:val="28"/>
          <w:szCs w:val="28"/>
        </w:rPr>
        <w:t>окращение</w:t>
      </w:r>
      <w:r w:rsidR="00F20C49"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 сроков </w:t>
      </w:r>
      <w:r w:rsidR="00F20C49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финансовых затрат при  прохождении</w:t>
      </w:r>
      <w:r w:rsidR="00F20C49" w:rsidRPr="00FB55BB">
        <w:rPr>
          <w:rFonts w:ascii="Times New Roman" w:hAnsi="Times New Roman" w:cs="Times New Roman"/>
          <w:color w:val="000000"/>
          <w:sz w:val="28"/>
          <w:szCs w:val="28"/>
        </w:rPr>
        <w:t xml:space="preserve"> разрешительных процедур в сфере земельных отношений и строительства при реализации инвестиционных проектов</w:t>
      </w:r>
      <w:r w:rsidR="00F20C4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образования.</w:t>
      </w:r>
    </w:p>
    <w:p w:rsidR="00FD42FC" w:rsidRPr="00275BF1" w:rsidRDefault="00FD42FC" w:rsidP="00FD42FC">
      <w:pPr>
        <w:pStyle w:val="a5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75BF1" w:rsidRPr="00275BF1" w:rsidRDefault="00275BF1" w:rsidP="00275BF1">
      <w:pPr>
        <w:ind w:left="426" w:firstLine="54"/>
        <w:rPr>
          <w:rFonts w:ascii="Times New Roman" w:eastAsia="Calibri" w:hAnsi="Times New Roman" w:cs="Times New Roman"/>
          <w:sz w:val="28"/>
          <w:szCs w:val="28"/>
        </w:rPr>
      </w:pPr>
    </w:p>
    <w:p w:rsidR="00AA1904" w:rsidRDefault="00AA1904" w:rsidP="0027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0C49" w:rsidRPr="00275BF1" w:rsidRDefault="00F20C49" w:rsidP="0027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904" w:rsidRDefault="00AA1904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668" w:rsidRDefault="003A0668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957BC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A1904" w:rsidRDefault="00957BC2" w:rsidP="00AA1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04">
        <w:rPr>
          <w:rFonts w:ascii="Times New Roman" w:hAnsi="Times New Roman" w:cs="Times New Roman"/>
          <w:sz w:val="28"/>
          <w:szCs w:val="28"/>
        </w:rPr>
        <w:t>рабочей  группы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1904">
        <w:rPr>
          <w:rFonts w:ascii="Times New Roman" w:hAnsi="Times New Roman" w:cs="Times New Roman"/>
          <w:sz w:val="28"/>
          <w:szCs w:val="28"/>
        </w:rPr>
        <w:t xml:space="preserve"> ______________ Абросимова О.М.</w:t>
      </w:r>
    </w:p>
    <w:p w:rsidR="00AA1904" w:rsidRDefault="00AA1904" w:rsidP="00AA190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рабочей  группы </w:t>
      </w:r>
      <w:r w:rsidR="003A06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 Кононова Л.В.</w:t>
      </w: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02D"/>
    <w:multiLevelType w:val="hybridMultilevel"/>
    <w:tmpl w:val="3C12FE7A"/>
    <w:lvl w:ilvl="0" w:tplc="09B0F8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30D7D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47FB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74FE"/>
    <w:multiLevelType w:val="hybridMultilevel"/>
    <w:tmpl w:val="043CC058"/>
    <w:lvl w:ilvl="0" w:tplc="3A54F59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8C7E2B"/>
    <w:multiLevelType w:val="hybridMultilevel"/>
    <w:tmpl w:val="0A8AA302"/>
    <w:lvl w:ilvl="0" w:tplc="2712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04"/>
    <w:rsid w:val="000F01C6"/>
    <w:rsid w:val="00183463"/>
    <w:rsid w:val="00275BF1"/>
    <w:rsid w:val="003006D4"/>
    <w:rsid w:val="003A0668"/>
    <w:rsid w:val="003C0386"/>
    <w:rsid w:val="004E29E0"/>
    <w:rsid w:val="00563255"/>
    <w:rsid w:val="0065186E"/>
    <w:rsid w:val="006F26B9"/>
    <w:rsid w:val="008D15D4"/>
    <w:rsid w:val="008D3DD2"/>
    <w:rsid w:val="00957BC2"/>
    <w:rsid w:val="00A45C64"/>
    <w:rsid w:val="00AA1904"/>
    <w:rsid w:val="00E93F22"/>
    <w:rsid w:val="00F059F2"/>
    <w:rsid w:val="00F20C49"/>
    <w:rsid w:val="00FA0DDA"/>
    <w:rsid w:val="00FB55BB"/>
    <w:rsid w:val="00FC34FA"/>
    <w:rsid w:val="00FD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90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1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A1904"/>
    <w:pPr>
      <w:widowControl w:val="0"/>
      <w:snapToGrid w:val="0"/>
      <w:spacing w:before="740" w:after="120" w:line="259" w:lineRule="auto"/>
      <w:ind w:left="283" w:right="100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190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A1904"/>
    <w:pPr>
      <w:ind w:left="720"/>
      <w:contextualSpacing/>
    </w:pPr>
  </w:style>
  <w:style w:type="paragraph" w:customStyle="1" w:styleId="ConsPlusNonformat">
    <w:name w:val="ConsPlusNonformat"/>
    <w:uiPriority w:val="99"/>
    <w:rsid w:val="00FB5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EE71-DE44-42DE-B30C-75F0FB8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2016-06-28T12:26:00Z</cp:lastPrinted>
  <dcterms:created xsi:type="dcterms:W3CDTF">2016-06-28T11:21:00Z</dcterms:created>
  <dcterms:modified xsi:type="dcterms:W3CDTF">2016-06-29T06:34:00Z</dcterms:modified>
</cp:coreProperties>
</file>