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9640"/>
      </w:tblGrid>
      <w:tr w:rsidR="00480C4E" w:rsidRPr="00B508F0" w:rsidTr="00B27413">
        <w:trPr>
          <w:trHeight w:val="2835"/>
        </w:trPr>
        <w:tc>
          <w:tcPr>
            <w:tcW w:w="9640" w:type="dxa"/>
          </w:tcPr>
          <w:p w:rsidR="00480C4E" w:rsidRPr="00480C4E" w:rsidRDefault="00480C4E" w:rsidP="00B27413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80C4E">
              <w:rPr>
                <w:rFonts w:ascii="Times New Roman" w:hAnsi="Times New Roman" w:cs="Times New Roman"/>
                <w:b/>
              </w:rPr>
              <w:t>КОНТРОЛЬНО-СЧЕТНЫЙ ОРГАН</w:t>
            </w:r>
          </w:p>
          <w:p w:rsidR="00480C4E" w:rsidRPr="00480C4E" w:rsidRDefault="00480C4E" w:rsidP="00B27413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80C4E">
              <w:rPr>
                <w:rFonts w:ascii="Times New Roman" w:hAnsi="Times New Roman" w:cs="Times New Roman"/>
                <w:b/>
              </w:rPr>
              <w:t>МУНИЦИПАЛЬНОГО ОБРАЗОВАНИЯ «УСТЬ-КОКСИНСКИЙ РАЙОН»</w:t>
            </w:r>
          </w:p>
          <w:p w:rsidR="00480C4E" w:rsidRPr="00480C4E" w:rsidRDefault="00480C4E" w:rsidP="00B27413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page">
                    <wp:posOffset>2581910</wp:posOffset>
                  </wp:positionH>
                  <wp:positionV relativeFrom="paragraph">
                    <wp:posOffset>272415</wp:posOffset>
                  </wp:positionV>
                  <wp:extent cx="894080" cy="1104900"/>
                  <wp:effectExtent l="19050" t="0" r="1270" b="0"/>
                  <wp:wrapSquare wrapText="bothSides"/>
                  <wp:docPr id="3" name="Рисунок 2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80C4E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480C4E" w:rsidRPr="00B508F0" w:rsidRDefault="00480C4E" w:rsidP="00B27413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480C4E" w:rsidRDefault="00466C64" w:rsidP="00480C4E">
      <w:pPr>
        <w:pStyle w:val="ad"/>
        <w:tabs>
          <w:tab w:val="left" w:pos="0"/>
        </w:tabs>
        <w:spacing w:after="0"/>
        <w:rPr>
          <w:sz w:val="16"/>
          <w:szCs w:val="16"/>
        </w:rPr>
      </w:pPr>
      <w:r w:rsidRPr="00466C64">
        <w:rPr>
          <w:noProof/>
          <w:sz w:val="24"/>
          <w:szCs w:val="20"/>
        </w:rPr>
        <w:pict>
          <v:line id="_x0000_s1026" style="position:absolute;flip:y;z-index:251660288;mso-position-horizontal-relative:text;mso-position-vertical-relative:text" from="-6.45pt,5.25pt" to="474.45pt,5.25pt" strokecolor="navy" strokeweight="4.5pt">
            <v:stroke linestyle="thickThin"/>
          </v:line>
        </w:pict>
      </w:r>
    </w:p>
    <w:tbl>
      <w:tblPr>
        <w:tblW w:w="0" w:type="auto"/>
        <w:tblLook w:val="04A0"/>
      </w:tblPr>
      <w:tblGrid>
        <w:gridCol w:w="4485"/>
        <w:gridCol w:w="5085"/>
      </w:tblGrid>
      <w:tr w:rsidR="00480C4E" w:rsidRPr="00493F7D" w:rsidTr="00D01FFD">
        <w:tc>
          <w:tcPr>
            <w:tcW w:w="4785" w:type="dxa"/>
          </w:tcPr>
          <w:p w:rsidR="00480C4E" w:rsidRPr="00480C4E" w:rsidRDefault="00480C4E" w:rsidP="00480C4E">
            <w:pPr>
              <w:pStyle w:val="ad"/>
              <w:spacing w:after="0"/>
              <w:ind w:left="-142" w:firstLine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480C4E">
              <w:rPr>
                <w:rFonts w:ascii="Times New Roman" w:hAnsi="Times New Roman" w:cs="Times New Roman"/>
                <w:sz w:val="16"/>
                <w:szCs w:val="16"/>
              </w:rPr>
              <w:t>Харитошкина ул.,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А</w:t>
            </w:r>
            <w:r w:rsidRPr="00480C4E">
              <w:rPr>
                <w:rFonts w:ascii="Times New Roman" w:hAnsi="Times New Roman" w:cs="Times New Roman"/>
                <w:sz w:val="16"/>
                <w:szCs w:val="16"/>
              </w:rPr>
              <w:t>, с. Усть-Кокса,</w:t>
            </w:r>
          </w:p>
          <w:p w:rsidR="00480C4E" w:rsidRPr="00480C4E" w:rsidRDefault="00480C4E" w:rsidP="00480C4E">
            <w:pPr>
              <w:pStyle w:val="a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0C4E">
              <w:rPr>
                <w:rFonts w:ascii="Times New Roman" w:hAnsi="Times New Roman" w:cs="Times New Roman"/>
                <w:sz w:val="16"/>
                <w:szCs w:val="16"/>
              </w:rPr>
              <w:t>Республика Алтай, 649490</w:t>
            </w:r>
          </w:p>
        </w:tc>
        <w:tc>
          <w:tcPr>
            <w:tcW w:w="5388" w:type="dxa"/>
          </w:tcPr>
          <w:p w:rsidR="00480C4E" w:rsidRPr="005325F6" w:rsidRDefault="00480C4E" w:rsidP="00480C4E">
            <w:pPr>
              <w:pStyle w:val="ad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0C4E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480C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.: 8(388-48) 2</w:t>
            </w:r>
            <w:r w:rsidRPr="005325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2-</w:t>
            </w:r>
            <w:r w:rsidRPr="00480C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1-</w:t>
            </w:r>
            <w:r w:rsidRPr="005325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  <w:p w:rsidR="00480C4E" w:rsidRPr="00480C4E" w:rsidRDefault="00480C4E" w:rsidP="00480C4E">
            <w:pPr>
              <w:pStyle w:val="ad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0C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ksokoksa@yandex.ru</w:t>
            </w:r>
          </w:p>
        </w:tc>
      </w:tr>
    </w:tbl>
    <w:p w:rsidR="00480C4E" w:rsidRPr="006B079F" w:rsidRDefault="00480C4E" w:rsidP="00480C4E">
      <w:pPr>
        <w:pStyle w:val="a9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5B4A" w:rsidRPr="006B079F" w:rsidRDefault="00CE5B4A" w:rsidP="00480C4E">
      <w:pPr>
        <w:pStyle w:val="a9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26500" w:rsidRDefault="00926500" w:rsidP="00FC222E">
      <w:pPr>
        <w:pStyle w:val="a9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8E06C0">
        <w:rPr>
          <w:rFonts w:ascii="Times New Roman" w:hAnsi="Times New Roman"/>
          <w:b/>
          <w:bCs/>
          <w:sz w:val="28"/>
          <w:szCs w:val="28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>-п</w:t>
      </w:r>
    </w:p>
    <w:p w:rsidR="00926500" w:rsidRDefault="00D20150" w:rsidP="00926500">
      <w:pPr>
        <w:pStyle w:val="a9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</w:t>
      </w:r>
      <w:r w:rsidR="00926500">
        <w:rPr>
          <w:rFonts w:ascii="Times New Roman" w:hAnsi="Times New Roman"/>
          <w:b/>
          <w:bCs/>
          <w:sz w:val="28"/>
          <w:szCs w:val="28"/>
        </w:rPr>
        <w:t xml:space="preserve"> отчет</w:t>
      </w:r>
      <w:bookmarkStart w:id="0" w:name="_GoBack"/>
      <w:bookmarkEnd w:id="0"/>
      <w:r w:rsidR="00493F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A6F30" w:rsidRPr="003C06D6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6B079F">
        <w:rPr>
          <w:rFonts w:ascii="Times New Roman" w:hAnsi="Times New Roman"/>
          <w:b/>
          <w:color w:val="000000"/>
          <w:sz w:val="28"/>
          <w:szCs w:val="28"/>
        </w:rPr>
        <w:t>Огневского</w:t>
      </w:r>
    </w:p>
    <w:p w:rsidR="00F35F2F" w:rsidRPr="003C06D6" w:rsidRDefault="00AA6F30" w:rsidP="00926500">
      <w:pPr>
        <w:pStyle w:val="a9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06D6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="006F4A12" w:rsidRPr="003C06D6">
        <w:rPr>
          <w:rFonts w:ascii="Times New Roman" w:hAnsi="Times New Roman"/>
          <w:b/>
          <w:color w:val="000000"/>
          <w:sz w:val="28"/>
          <w:szCs w:val="28"/>
        </w:rPr>
        <w:t>за 201</w:t>
      </w:r>
      <w:r w:rsidR="005A47C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35F2F" w:rsidRPr="003C06D6">
        <w:rPr>
          <w:rFonts w:ascii="Times New Roman" w:hAnsi="Times New Roman"/>
          <w:b/>
          <w:color w:val="000000"/>
          <w:sz w:val="28"/>
          <w:szCs w:val="28"/>
        </w:rPr>
        <w:t>г.</w:t>
      </w:r>
    </w:p>
    <w:p w:rsidR="00F35F2F" w:rsidRPr="003C06D6" w:rsidRDefault="00F35F2F" w:rsidP="00FC222E">
      <w:pPr>
        <w:pStyle w:val="a9"/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5F2F" w:rsidRPr="003C06D6" w:rsidRDefault="006F4A12" w:rsidP="00FC222E">
      <w:pPr>
        <w:pStyle w:val="a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3C06D6">
        <w:rPr>
          <w:rFonts w:ascii="Times New Roman" w:hAnsi="Times New Roman"/>
          <w:sz w:val="28"/>
          <w:szCs w:val="28"/>
        </w:rPr>
        <w:t>с</w:t>
      </w:r>
      <w:r w:rsidR="00F35F2F" w:rsidRPr="003C06D6">
        <w:rPr>
          <w:rFonts w:ascii="Times New Roman" w:hAnsi="Times New Roman"/>
          <w:sz w:val="28"/>
          <w:szCs w:val="28"/>
        </w:rPr>
        <w:t xml:space="preserve">. </w:t>
      </w:r>
      <w:r w:rsidRPr="003C06D6">
        <w:rPr>
          <w:rFonts w:ascii="Times New Roman" w:hAnsi="Times New Roman"/>
          <w:sz w:val="28"/>
          <w:szCs w:val="28"/>
        </w:rPr>
        <w:t>Усть-Кокса</w:t>
      </w:r>
      <w:r w:rsidR="00CA6F0D" w:rsidRPr="003C06D6">
        <w:rPr>
          <w:rFonts w:ascii="Times New Roman" w:hAnsi="Times New Roman"/>
          <w:sz w:val="28"/>
          <w:szCs w:val="28"/>
        </w:rPr>
        <w:tab/>
      </w:r>
      <w:r w:rsidR="00CA6F0D" w:rsidRPr="003C06D6">
        <w:rPr>
          <w:rFonts w:ascii="Times New Roman" w:hAnsi="Times New Roman"/>
          <w:sz w:val="28"/>
          <w:szCs w:val="28"/>
        </w:rPr>
        <w:tab/>
      </w:r>
      <w:r w:rsidR="00CA6F0D" w:rsidRPr="003C06D6">
        <w:rPr>
          <w:rFonts w:ascii="Times New Roman" w:hAnsi="Times New Roman"/>
          <w:sz w:val="28"/>
          <w:szCs w:val="28"/>
        </w:rPr>
        <w:tab/>
      </w:r>
      <w:r w:rsidR="00CA6F0D" w:rsidRPr="003C06D6">
        <w:rPr>
          <w:rFonts w:ascii="Times New Roman" w:hAnsi="Times New Roman"/>
          <w:sz w:val="28"/>
          <w:szCs w:val="28"/>
        </w:rPr>
        <w:tab/>
      </w:r>
      <w:r w:rsidR="00493F7D">
        <w:rPr>
          <w:rFonts w:ascii="Times New Roman" w:hAnsi="Times New Roman"/>
          <w:sz w:val="28"/>
          <w:szCs w:val="28"/>
        </w:rPr>
        <w:tab/>
      </w:r>
      <w:r w:rsidR="00493F7D">
        <w:rPr>
          <w:rFonts w:ascii="Times New Roman" w:hAnsi="Times New Roman"/>
          <w:sz w:val="28"/>
          <w:szCs w:val="28"/>
        </w:rPr>
        <w:tab/>
      </w:r>
      <w:r w:rsidR="00493F7D">
        <w:rPr>
          <w:rFonts w:ascii="Times New Roman" w:hAnsi="Times New Roman"/>
          <w:sz w:val="28"/>
          <w:szCs w:val="28"/>
        </w:rPr>
        <w:tab/>
      </w:r>
      <w:r w:rsidR="00493F7D">
        <w:rPr>
          <w:rFonts w:ascii="Times New Roman" w:hAnsi="Times New Roman"/>
          <w:sz w:val="28"/>
          <w:szCs w:val="28"/>
        </w:rPr>
        <w:tab/>
        <w:t xml:space="preserve">       </w:t>
      </w:r>
      <w:r w:rsidR="006B079F">
        <w:rPr>
          <w:rFonts w:ascii="Times New Roman" w:hAnsi="Times New Roman"/>
          <w:sz w:val="28"/>
          <w:szCs w:val="28"/>
        </w:rPr>
        <w:t>1</w:t>
      </w:r>
      <w:r w:rsidR="005A47C8">
        <w:rPr>
          <w:rFonts w:ascii="Times New Roman" w:hAnsi="Times New Roman"/>
          <w:sz w:val="28"/>
          <w:szCs w:val="28"/>
        </w:rPr>
        <w:t>9</w:t>
      </w:r>
      <w:r w:rsidR="00CA6F0D" w:rsidRPr="00926500">
        <w:rPr>
          <w:rFonts w:ascii="Times New Roman" w:hAnsi="Times New Roman"/>
          <w:sz w:val="28"/>
          <w:szCs w:val="28"/>
        </w:rPr>
        <w:t>.04. 201</w:t>
      </w:r>
      <w:r w:rsidR="005A47C8">
        <w:rPr>
          <w:rFonts w:ascii="Times New Roman" w:hAnsi="Times New Roman"/>
          <w:sz w:val="28"/>
          <w:szCs w:val="28"/>
        </w:rPr>
        <w:t>6</w:t>
      </w:r>
      <w:r w:rsidR="00CA6F0D" w:rsidRPr="00926500">
        <w:rPr>
          <w:rFonts w:ascii="Times New Roman" w:hAnsi="Times New Roman"/>
          <w:sz w:val="28"/>
          <w:szCs w:val="28"/>
        </w:rPr>
        <w:t xml:space="preserve"> г.</w:t>
      </w:r>
    </w:p>
    <w:p w:rsidR="00F35F2F" w:rsidRPr="003C06D6" w:rsidRDefault="00F35F2F" w:rsidP="00FC222E">
      <w:pPr>
        <w:pStyle w:val="a9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AB6035" w:rsidRDefault="00AB6035" w:rsidP="00FC222E">
      <w:pPr>
        <w:pStyle w:val="a9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035" w:rsidRPr="00B53A16" w:rsidRDefault="00AB6035" w:rsidP="00167495">
      <w:pPr>
        <w:numPr>
          <w:ilvl w:val="0"/>
          <w:numId w:val="11"/>
        </w:numPr>
        <w:suppressAutoHyphens w:val="0"/>
        <w:ind w:left="0" w:firstLine="0"/>
        <w:jc w:val="center"/>
        <w:rPr>
          <w:rStyle w:val="FontStyle11"/>
          <w:sz w:val="28"/>
          <w:szCs w:val="28"/>
        </w:rPr>
      </w:pPr>
      <w:r w:rsidRPr="00B53A16">
        <w:rPr>
          <w:rStyle w:val="FontStyle11"/>
          <w:sz w:val="28"/>
          <w:szCs w:val="28"/>
        </w:rPr>
        <w:t>Общие положения.</w:t>
      </w:r>
    </w:p>
    <w:p w:rsidR="009E0B3B" w:rsidRPr="00B53A16" w:rsidRDefault="00AB6035" w:rsidP="00B53A16">
      <w:pPr>
        <w:pStyle w:val="a9"/>
        <w:spacing w:before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A16">
        <w:rPr>
          <w:rStyle w:val="FontStyle11"/>
          <w:b w:val="0"/>
          <w:sz w:val="28"/>
          <w:szCs w:val="28"/>
        </w:rPr>
        <w:t>В соответствии с ст. 157Бюджетного кодекса Российской Федерации, п. 3 ст. 9 Федерального закона от 07.02.2011 № 6 -ФЗ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9E0B3B" w:rsidRPr="00B53A16">
        <w:rPr>
          <w:rStyle w:val="FontStyle11"/>
          <w:b w:val="0"/>
          <w:sz w:val="28"/>
          <w:szCs w:val="28"/>
        </w:rPr>
        <w:t xml:space="preserve"> п.11 ст. 8 Положения «О контрольно-счетном органе муниципального образования «Усть-Коксинский район» РА</w:t>
      </w:r>
      <w:r w:rsidR="00021A0E" w:rsidRPr="00B53A16">
        <w:rPr>
          <w:rStyle w:val="FontStyle11"/>
          <w:b w:val="0"/>
          <w:sz w:val="28"/>
          <w:szCs w:val="28"/>
        </w:rPr>
        <w:t xml:space="preserve">, утвержденным решением Совета депутатов МО «Усть-Коксинский район» от 22.11.2013 № 3-3 </w:t>
      </w:r>
      <w:r w:rsidR="00F35DDD" w:rsidRPr="00B53A16">
        <w:rPr>
          <w:rFonts w:ascii="Times New Roman" w:hAnsi="Times New Roman" w:cs="Times New Roman"/>
          <w:sz w:val="28"/>
          <w:szCs w:val="28"/>
        </w:rPr>
        <w:t>(в редакции Решений районногосовета депутатов МО «Усть-Коксинский район»  от 28.03.2014 № 7-11, от 30.12.2014 № 14-3)</w:t>
      </w:r>
      <w:r w:rsidR="00021A0E" w:rsidRPr="00B53A16">
        <w:rPr>
          <w:rStyle w:val="FontStyle11"/>
          <w:b w:val="0"/>
          <w:sz w:val="28"/>
          <w:szCs w:val="28"/>
        </w:rPr>
        <w:t>,</w:t>
      </w:r>
      <w:r w:rsidR="00F35DDD" w:rsidRPr="00B53A16">
        <w:rPr>
          <w:rStyle w:val="FontStyle11"/>
          <w:b w:val="0"/>
          <w:sz w:val="28"/>
          <w:szCs w:val="28"/>
        </w:rPr>
        <w:t>в</w:t>
      </w:r>
      <w:r w:rsidR="009E0B3B" w:rsidRPr="00B53A16">
        <w:rPr>
          <w:rFonts w:ascii="Times New Roman" w:hAnsi="Times New Roman" w:cs="Times New Roman"/>
          <w:sz w:val="28"/>
          <w:szCs w:val="28"/>
        </w:rPr>
        <w:t xml:space="preserve">  соответствии с соглашением от </w:t>
      </w:r>
      <w:r w:rsidR="00DC58FC">
        <w:rPr>
          <w:rFonts w:ascii="Times New Roman" w:hAnsi="Times New Roman" w:cs="Times New Roman"/>
          <w:sz w:val="28"/>
          <w:szCs w:val="28"/>
        </w:rPr>
        <w:t>28</w:t>
      </w:r>
      <w:r w:rsidR="009E0B3B" w:rsidRPr="00B53A16">
        <w:rPr>
          <w:rFonts w:ascii="Times New Roman" w:hAnsi="Times New Roman" w:cs="Times New Roman"/>
          <w:sz w:val="28"/>
          <w:szCs w:val="28"/>
        </w:rPr>
        <w:t>.03.2014г.</w:t>
      </w:r>
      <w:r w:rsidR="00F35DDD" w:rsidRPr="00B53A16">
        <w:rPr>
          <w:rFonts w:ascii="Times New Roman" w:hAnsi="Times New Roman" w:cs="Times New Roman"/>
          <w:sz w:val="28"/>
          <w:szCs w:val="28"/>
        </w:rPr>
        <w:t xml:space="preserve"> «О</w:t>
      </w:r>
      <w:r w:rsidR="00F35DDD" w:rsidRPr="00B53A16">
        <w:rPr>
          <w:rStyle w:val="FontStyle11"/>
          <w:b w:val="0"/>
          <w:sz w:val="28"/>
          <w:szCs w:val="28"/>
        </w:rPr>
        <w:t xml:space="preserve"> передаче Контрольно-счетному органу МО «Усть-Коксинский район» полномочий по осуществлению внешнего муниципального финансового контроля»</w:t>
      </w:r>
      <w:r w:rsidR="009E0B3B" w:rsidRPr="00B53A16">
        <w:rPr>
          <w:rFonts w:ascii="Times New Roman" w:hAnsi="Times New Roman" w:cs="Times New Roman"/>
          <w:sz w:val="28"/>
          <w:szCs w:val="28"/>
        </w:rPr>
        <w:t>, планом работы Контрольно-счетного органа МО «Усть-Коксинский район» РА на 201</w:t>
      </w:r>
      <w:r w:rsidR="00D23AD7">
        <w:rPr>
          <w:rFonts w:ascii="Times New Roman" w:hAnsi="Times New Roman" w:cs="Times New Roman"/>
          <w:sz w:val="28"/>
          <w:szCs w:val="28"/>
        </w:rPr>
        <w:t>6</w:t>
      </w:r>
      <w:r w:rsidR="009E0B3B" w:rsidRPr="00B53A16">
        <w:rPr>
          <w:rFonts w:ascii="Times New Roman" w:hAnsi="Times New Roman" w:cs="Times New Roman"/>
          <w:sz w:val="28"/>
          <w:szCs w:val="28"/>
        </w:rPr>
        <w:t xml:space="preserve"> год </w:t>
      </w:r>
      <w:r w:rsidR="00D614E2" w:rsidRPr="00B53A16">
        <w:rPr>
          <w:rStyle w:val="FontStyle11"/>
          <w:b w:val="0"/>
          <w:sz w:val="28"/>
          <w:szCs w:val="28"/>
        </w:rPr>
        <w:t>проведена внешняя проверка годового отчета</w:t>
      </w:r>
      <w:r w:rsidR="00493F7D">
        <w:rPr>
          <w:rStyle w:val="FontStyle11"/>
          <w:b w:val="0"/>
          <w:sz w:val="28"/>
          <w:szCs w:val="28"/>
        </w:rPr>
        <w:t xml:space="preserve"> </w:t>
      </w:r>
      <w:r w:rsidR="00D614E2" w:rsidRPr="00B53A16">
        <w:rPr>
          <w:rStyle w:val="FontStyle11"/>
          <w:b w:val="0"/>
          <w:sz w:val="28"/>
          <w:szCs w:val="28"/>
        </w:rPr>
        <w:t>об исполнении бюджета</w:t>
      </w:r>
      <w:r w:rsidR="00493F7D">
        <w:rPr>
          <w:rStyle w:val="FontStyle11"/>
          <w:b w:val="0"/>
          <w:sz w:val="28"/>
          <w:szCs w:val="28"/>
        </w:rPr>
        <w:t xml:space="preserve"> </w:t>
      </w:r>
      <w:r w:rsidR="00DC58FC">
        <w:rPr>
          <w:rFonts w:ascii="Times New Roman" w:hAnsi="Times New Roman" w:cs="Times New Roman"/>
          <w:sz w:val="28"/>
          <w:szCs w:val="28"/>
        </w:rPr>
        <w:t>Огневского</w:t>
      </w:r>
      <w:r w:rsidR="00493F7D">
        <w:rPr>
          <w:rFonts w:ascii="Times New Roman" w:hAnsi="Times New Roman" w:cs="Times New Roman"/>
          <w:sz w:val="28"/>
          <w:szCs w:val="28"/>
        </w:rPr>
        <w:t xml:space="preserve"> </w:t>
      </w:r>
      <w:r w:rsidR="00D614E2" w:rsidRPr="00B53A16">
        <w:rPr>
          <w:rStyle w:val="FontStyle11"/>
          <w:b w:val="0"/>
          <w:sz w:val="28"/>
          <w:szCs w:val="28"/>
        </w:rPr>
        <w:t>сельского поселения за 201</w:t>
      </w:r>
      <w:r w:rsidR="00D23AD7">
        <w:rPr>
          <w:rStyle w:val="FontStyle11"/>
          <w:b w:val="0"/>
          <w:sz w:val="28"/>
          <w:szCs w:val="28"/>
        </w:rPr>
        <w:t>5</w:t>
      </w:r>
      <w:r w:rsidR="00D614E2" w:rsidRPr="00B53A16">
        <w:rPr>
          <w:rStyle w:val="FontStyle11"/>
          <w:b w:val="0"/>
          <w:sz w:val="28"/>
          <w:szCs w:val="28"/>
        </w:rPr>
        <w:t xml:space="preserve"> год (далее – Внешняя проверка годового отчета).</w:t>
      </w:r>
    </w:p>
    <w:p w:rsidR="00367D4B" w:rsidRPr="00B53A16" w:rsidRDefault="00367D4B" w:rsidP="00367D4B">
      <w:pPr>
        <w:spacing w:after="0"/>
        <w:ind w:firstLine="709"/>
        <w:jc w:val="both"/>
        <w:rPr>
          <w:rStyle w:val="FontStyle11"/>
          <w:b w:val="0"/>
          <w:sz w:val="28"/>
          <w:szCs w:val="28"/>
        </w:rPr>
      </w:pPr>
      <w:r w:rsidRPr="00B53A16">
        <w:rPr>
          <w:rStyle w:val="FontStyle11"/>
          <w:b w:val="0"/>
          <w:sz w:val="28"/>
          <w:szCs w:val="28"/>
        </w:rPr>
        <w:t>Целью Внешней проверки годового отчета за 201</w:t>
      </w:r>
      <w:r>
        <w:rPr>
          <w:rStyle w:val="FontStyle11"/>
          <w:b w:val="0"/>
          <w:sz w:val="28"/>
          <w:szCs w:val="28"/>
        </w:rPr>
        <w:t>5</w:t>
      </w:r>
      <w:r w:rsidRPr="00B53A16">
        <w:rPr>
          <w:rStyle w:val="FontStyle11"/>
          <w:b w:val="0"/>
          <w:sz w:val="28"/>
          <w:szCs w:val="28"/>
        </w:rPr>
        <w:t xml:space="preserve"> год является:</w:t>
      </w:r>
    </w:p>
    <w:p w:rsidR="00367D4B" w:rsidRPr="00B53A16" w:rsidRDefault="00367D4B" w:rsidP="00367D4B">
      <w:pPr>
        <w:spacing w:after="0"/>
        <w:jc w:val="both"/>
        <w:rPr>
          <w:rStyle w:val="FontStyle11"/>
          <w:b w:val="0"/>
          <w:sz w:val="28"/>
          <w:szCs w:val="28"/>
        </w:rPr>
      </w:pPr>
      <w:r w:rsidRPr="00B53A16">
        <w:rPr>
          <w:rStyle w:val="FontStyle11"/>
          <w:b w:val="0"/>
          <w:sz w:val="28"/>
          <w:szCs w:val="28"/>
        </w:rPr>
        <w:t xml:space="preserve">подтверждение полноты и достоверности данных об исполнении бюджета; </w:t>
      </w:r>
    </w:p>
    <w:p w:rsidR="00367D4B" w:rsidRPr="00B53A16" w:rsidRDefault="00367D4B" w:rsidP="00367D4B">
      <w:pPr>
        <w:spacing w:after="0"/>
        <w:ind w:firstLine="709"/>
        <w:jc w:val="both"/>
        <w:rPr>
          <w:rStyle w:val="FontStyle11"/>
          <w:b w:val="0"/>
          <w:sz w:val="28"/>
          <w:szCs w:val="28"/>
        </w:rPr>
      </w:pPr>
      <w:r w:rsidRPr="00B53A16">
        <w:rPr>
          <w:rStyle w:val="FontStyle11"/>
          <w:b w:val="0"/>
          <w:sz w:val="28"/>
          <w:szCs w:val="28"/>
        </w:rPr>
        <w:t xml:space="preserve">оценка соблюдения бюджетного законодательства при осуществлении бюджетного процесса; </w:t>
      </w:r>
    </w:p>
    <w:p w:rsidR="00367D4B" w:rsidRPr="00B53A16" w:rsidRDefault="00367D4B" w:rsidP="00367D4B">
      <w:pPr>
        <w:spacing w:after="0"/>
        <w:ind w:firstLine="709"/>
        <w:jc w:val="both"/>
        <w:rPr>
          <w:rStyle w:val="FontStyle11"/>
          <w:b w:val="0"/>
          <w:sz w:val="28"/>
          <w:szCs w:val="28"/>
        </w:rPr>
      </w:pPr>
      <w:r w:rsidRPr="00B53A16">
        <w:rPr>
          <w:rStyle w:val="FontStyle11"/>
          <w:b w:val="0"/>
          <w:sz w:val="28"/>
          <w:szCs w:val="28"/>
        </w:rPr>
        <w:lastRenderedPageBreak/>
        <w:t xml:space="preserve">оценка уровня исполнения показателей, утвержденных решением о бюджете на отчетный финансовый год.  </w:t>
      </w:r>
    </w:p>
    <w:p w:rsidR="00367D4B" w:rsidRPr="00113CC3" w:rsidRDefault="00367D4B" w:rsidP="00367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A16">
        <w:rPr>
          <w:rFonts w:ascii="Times New Roman" w:hAnsi="Times New Roman" w:cs="Times New Roman"/>
          <w:sz w:val="28"/>
          <w:szCs w:val="28"/>
        </w:rPr>
        <w:t>Отчет об исполнении бюджета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53A16">
        <w:rPr>
          <w:rFonts w:ascii="Times New Roman" w:hAnsi="Times New Roman" w:cs="Times New Roman"/>
          <w:sz w:val="28"/>
          <w:szCs w:val="28"/>
        </w:rPr>
        <w:t xml:space="preserve"> год подготовлен в форме проекта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>третьего созыва Огневского</w:t>
      </w:r>
      <w:r w:rsidRPr="00B53A16">
        <w:rPr>
          <w:rFonts w:ascii="Times New Roman" w:hAnsi="Times New Roman" w:cs="Times New Roman"/>
          <w:sz w:val="28"/>
          <w:szCs w:val="28"/>
        </w:rPr>
        <w:t xml:space="preserve"> сельского поселения «Об исполнении бюджета за 201</w:t>
      </w:r>
      <w:r>
        <w:rPr>
          <w:rFonts w:ascii="Times New Roman" w:hAnsi="Times New Roman" w:cs="Times New Roman"/>
          <w:sz w:val="28"/>
          <w:szCs w:val="28"/>
        </w:rPr>
        <w:t>5Огневского</w:t>
      </w:r>
      <w:r w:rsidRPr="00B53A16">
        <w:rPr>
          <w:rFonts w:ascii="Times New Roman" w:hAnsi="Times New Roman" w:cs="Times New Roman"/>
          <w:sz w:val="28"/>
          <w:szCs w:val="28"/>
        </w:rPr>
        <w:t xml:space="preserve"> сельского поселения» (далее – Проект решения об исполнении бюджета) в соответствии с п. 4 ст. 264.1, п. 2 ст. 264.2 Бюджетного Кодекса Российской Федерации (далее - БК РФ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67D4B" w:rsidRPr="00B53A16" w:rsidRDefault="00367D4B" w:rsidP="00367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A16">
        <w:rPr>
          <w:rFonts w:ascii="Times New Roman" w:hAnsi="Times New Roman" w:cs="Times New Roman"/>
          <w:sz w:val="28"/>
          <w:szCs w:val="28"/>
        </w:rPr>
        <w:t>Отчет об исполнении бюджета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53A16">
        <w:rPr>
          <w:rFonts w:ascii="Times New Roman" w:hAnsi="Times New Roman" w:cs="Times New Roman"/>
          <w:sz w:val="28"/>
          <w:szCs w:val="28"/>
        </w:rPr>
        <w:t xml:space="preserve"> год, бюджетная отчетность представлены в Контрольно-счетный орган в срок, установленный п. 3 ст. 264.4 БК РФ.</w:t>
      </w:r>
    </w:p>
    <w:p w:rsidR="00367D4B" w:rsidRPr="00D564CB" w:rsidRDefault="00367D4B" w:rsidP="00367D4B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564CB">
        <w:rPr>
          <w:rFonts w:ascii="Times New Roman" w:hAnsi="Times New Roman" w:cs="Times New Roman"/>
          <w:snapToGrid w:val="0"/>
          <w:sz w:val="28"/>
          <w:szCs w:val="28"/>
        </w:rPr>
        <w:t>Бюджетная отчетность об исполнении бюджета составлена в соответствии с требованиями, установленными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с соблюдением контрольных соотношений между показателями установленных форм, в разрезе кодов бюджетной классификации, отражающих исполнение плановых показателей за отчетный период.</w:t>
      </w:r>
    </w:p>
    <w:p w:rsidR="002C679D" w:rsidRPr="00B53A16" w:rsidRDefault="002C679D" w:rsidP="00B53A16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</w:t>
      </w:r>
      <w:r w:rsidR="00816F3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ешения об исполнении бюджета за 201</w:t>
      </w:r>
      <w:r w:rsidR="00367D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содержит искаженну</w:t>
      </w:r>
      <w:r w:rsidR="007F1652">
        <w:rPr>
          <w:rFonts w:ascii="Times New Roman" w:hAnsi="Times New Roman" w:cs="Times New Roman"/>
          <w:sz w:val="28"/>
          <w:szCs w:val="28"/>
        </w:rPr>
        <w:t>ю информацию по принятому в 2015 году дефициту бюджета, дефицит бюджета принят в сумме 312,18 тыс. рублей, в пояснительной записке указана сумма 205,45 тыс. рублей, искажение в сумме 106,73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0C1" w:rsidRPr="00B53A16" w:rsidRDefault="00B820C1" w:rsidP="00167495">
      <w:pPr>
        <w:numPr>
          <w:ilvl w:val="0"/>
          <w:numId w:val="11"/>
        </w:numPr>
        <w:suppressAutoHyphens w:val="0"/>
        <w:spacing w:before="24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16">
        <w:rPr>
          <w:rFonts w:ascii="Times New Roman" w:hAnsi="Times New Roman" w:cs="Times New Roman"/>
          <w:b/>
          <w:sz w:val="28"/>
          <w:szCs w:val="28"/>
        </w:rPr>
        <w:t>Общая характеристика исполнения бюджета в 201</w:t>
      </w:r>
      <w:r w:rsidR="006E6AC2">
        <w:rPr>
          <w:rFonts w:ascii="Times New Roman" w:hAnsi="Times New Roman" w:cs="Times New Roman"/>
          <w:b/>
          <w:sz w:val="28"/>
          <w:szCs w:val="28"/>
        </w:rPr>
        <w:t>5</w:t>
      </w:r>
      <w:r w:rsidR="00863F6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55918" w:rsidRPr="00B53A16" w:rsidRDefault="00055918" w:rsidP="00055918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A16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>
        <w:rPr>
          <w:rFonts w:ascii="Times New Roman" w:hAnsi="Times New Roman" w:cs="Times New Roman"/>
          <w:sz w:val="28"/>
          <w:szCs w:val="28"/>
        </w:rPr>
        <w:t>Огневского</w:t>
      </w:r>
      <w:r w:rsidRPr="00B53A16">
        <w:rPr>
          <w:rFonts w:ascii="Times New Roman" w:hAnsi="Times New Roman" w:cs="Times New Roman"/>
          <w:sz w:val="28"/>
          <w:szCs w:val="28"/>
        </w:rPr>
        <w:t xml:space="preserve"> сельского поселения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53A16">
        <w:rPr>
          <w:rFonts w:ascii="Times New Roman" w:hAnsi="Times New Roman" w:cs="Times New Roman"/>
          <w:sz w:val="28"/>
          <w:szCs w:val="28"/>
        </w:rPr>
        <w:t xml:space="preserve"> году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ст. 215.1 БК РФ</w:t>
      </w:r>
      <w:r w:rsidRPr="00B53A16">
        <w:rPr>
          <w:rFonts w:ascii="Times New Roman" w:hAnsi="Times New Roman" w:cs="Times New Roman"/>
          <w:sz w:val="28"/>
          <w:szCs w:val="28"/>
        </w:rPr>
        <w:t>.</w:t>
      </w:r>
    </w:p>
    <w:p w:rsidR="00055918" w:rsidRPr="00B53A16" w:rsidRDefault="00055918" w:rsidP="00055918">
      <w:pPr>
        <w:pStyle w:val="Style2"/>
        <w:widowControl/>
        <w:spacing w:before="2" w:line="276" w:lineRule="auto"/>
        <w:ind w:firstLine="709"/>
        <w:rPr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В отчетном периоде учет операций по исполнению бюджета, осуществляемых участниками бюджетного процесса в рамках их бюджетных полномочий, производился на лицевых счетах, открытых в соответствии со ст. 220.1 БК РФ в Федеральном казначействе, которое </w:t>
      </w:r>
      <w:r w:rsidRPr="00B53A16">
        <w:rPr>
          <w:sz w:val="28"/>
          <w:szCs w:val="28"/>
        </w:rPr>
        <w:t xml:space="preserve">осуществляло кассовое обслуживание исполнения бюджета </w:t>
      </w:r>
      <w:r>
        <w:rPr>
          <w:sz w:val="28"/>
          <w:szCs w:val="28"/>
        </w:rPr>
        <w:t>Огневского</w:t>
      </w:r>
      <w:r w:rsidRPr="00B53A16">
        <w:rPr>
          <w:sz w:val="28"/>
          <w:szCs w:val="28"/>
        </w:rPr>
        <w:t xml:space="preserve"> сельского поселения.</w:t>
      </w:r>
    </w:p>
    <w:p w:rsidR="00B820C1" w:rsidRPr="00B53A16" w:rsidRDefault="00055918" w:rsidP="00055918">
      <w:pPr>
        <w:pStyle w:val="Style2"/>
        <w:spacing w:before="2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Бюджет </w:t>
      </w:r>
      <w:r>
        <w:rPr>
          <w:rStyle w:val="FontStyle26"/>
          <w:sz w:val="28"/>
          <w:szCs w:val="28"/>
        </w:rPr>
        <w:t>Огневского</w:t>
      </w:r>
      <w:r w:rsidRPr="00B53A16">
        <w:rPr>
          <w:rStyle w:val="FontStyle26"/>
          <w:sz w:val="28"/>
          <w:szCs w:val="28"/>
        </w:rPr>
        <w:t xml:space="preserve"> сельского поселения на 201</w:t>
      </w:r>
      <w:r>
        <w:rPr>
          <w:rStyle w:val="FontStyle26"/>
          <w:sz w:val="28"/>
          <w:szCs w:val="28"/>
        </w:rPr>
        <w:t>5 год и на плановый период 2016</w:t>
      </w:r>
      <w:r w:rsidRPr="00B53A16">
        <w:rPr>
          <w:rStyle w:val="FontStyle26"/>
          <w:sz w:val="28"/>
          <w:szCs w:val="28"/>
        </w:rPr>
        <w:t xml:space="preserve"> и 201</w:t>
      </w:r>
      <w:r>
        <w:rPr>
          <w:rStyle w:val="FontStyle26"/>
          <w:sz w:val="28"/>
          <w:szCs w:val="28"/>
        </w:rPr>
        <w:t>7</w:t>
      </w:r>
      <w:r w:rsidRPr="00B53A16">
        <w:rPr>
          <w:rStyle w:val="FontStyle26"/>
          <w:sz w:val="28"/>
          <w:szCs w:val="28"/>
        </w:rPr>
        <w:t xml:space="preserve"> годов первоначально утвержден решением </w:t>
      </w:r>
      <w:r>
        <w:rPr>
          <w:rStyle w:val="FontStyle26"/>
          <w:sz w:val="28"/>
          <w:szCs w:val="28"/>
        </w:rPr>
        <w:t>Советом депутатов Огневского</w:t>
      </w:r>
      <w:r w:rsidRPr="00B53A16">
        <w:rPr>
          <w:rStyle w:val="FontStyle26"/>
          <w:sz w:val="28"/>
          <w:szCs w:val="28"/>
        </w:rPr>
        <w:t xml:space="preserve"> сельского поселения </w:t>
      </w:r>
      <w:r w:rsidRPr="00491E0A">
        <w:rPr>
          <w:rStyle w:val="FontStyle26"/>
          <w:sz w:val="28"/>
          <w:szCs w:val="28"/>
        </w:rPr>
        <w:t>от 18.12.2014 № 13-2</w:t>
      </w:r>
      <w:r w:rsidRPr="00B53A16">
        <w:rPr>
          <w:rStyle w:val="FontStyle26"/>
          <w:sz w:val="28"/>
          <w:szCs w:val="28"/>
        </w:rPr>
        <w:t xml:space="preserve"> «О бюджете </w:t>
      </w:r>
      <w:r>
        <w:rPr>
          <w:rStyle w:val="FontStyle26"/>
          <w:sz w:val="28"/>
          <w:szCs w:val="28"/>
        </w:rPr>
        <w:t>муниципального образования «Огневское</w:t>
      </w:r>
      <w:r w:rsidRPr="00B53A16">
        <w:rPr>
          <w:rStyle w:val="FontStyle26"/>
          <w:sz w:val="28"/>
          <w:szCs w:val="28"/>
        </w:rPr>
        <w:t xml:space="preserve"> сельско</w:t>
      </w:r>
      <w:r>
        <w:rPr>
          <w:rStyle w:val="FontStyle26"/>
          <w:sz w:val="28"/>
          <w:szCs w:val="28"/>
        </w:rPr>
        <w:t>е</w:t>
      </w:r>
      <w:r w:rsidRPr="00B53A16">
        <w:rPr>
          <w:rStyle w:val="FontStyle26"/>
          <w:sz w:val="28"/>
          <w:szCs w:val="28"/>
        </w:rPr>
        <w:t xml:space="preserve"> поселени</w:t>
      </w:r>
      <w:r>
        <w:rPr>
          <w:rStyle w:val="FontStyle26"/>
          <w:sz w:val="28"/>
          <w:szCs w:val="28"/>
        </w:rPr>
        <w:t xml:space="preserve">е» </w:t>
      </w:r>
      <w:r w:rsidRPr="00B53A16">
        <w:rPr>
          <w:rStyle w:val="FontStyle26"/>
          <w:sz w:val="28"/>
          <w:szCs w:val="28"/>
        </w:rPr>
        <w:t>на 201</w:t>
      </w:r>
      <w:r>
        <w:rPr>
          <w:rStyle w:val="FontStyle26"/>
          <w:sz w:val="28"/>
          <w:szCs w:val="28"/>
        </w:rPr>
        <w:t>5</w:t>
      </w:r>
      <w:r w:rsidRPr="00B53A16">
        <w:rPr>
          <w:rStyle w:val="FontStyle26"/>
          <w:sz w:val="28"/>
          <w:szCs w:val="28"/>
        </w:rPr>
        <w:t xml:space="preserve"> год и </w:t>
      </w:r>
      <w:r w:rsidR="00B820C1" w:rsidRPr="00B53A16">
        <w:rPr>
          <w:rStyle w:val="FontStyle26"/>
          <w:sz w:val="28"/>
          <w:szCs w:val="28"/>
        </w:rPr>
        <w:lastRenderedPageBreak/>
        <w:t>на плановый период 201</w:t>
      </w:r>
      <w:r w:rsidR="006E6AC2">
        <w:rPr>
          <w:rStyle w:val="FontStyle26"/>
          <w:sz w:val="28"/>
          <w:szCs w:val="28"/>
        </w:rPr>
        <w:t>6</w:t>
      </w:r>
      <w:r w:rsidR="00B820C1" w:rsidRPr="00B53A16">
        <w:rPr>
          <w:rStyle w:val="FontStyle26"/>
          <w:sz w:val="28"/>
          <w:szCs w:val="28"/>
        </w:rPr>
        <w:t xml:space="preserve"> и 201</w:t>
      </w:r>
      <w:r w:rsidR="006E6AC2">
        <w:rPr>
          <w:rStyle w:val="FontStyle26"/>
          <w:sz w:val="28"/>
          <w:szCs w:val="28"/>
        </w:rPr>
        <w:t>7</w:t>
      </w:r>
      <w:r w:rsidR="00B820C1" w:rsidRPr="00B53A16">
        <w:rPr>
          <w:rStyle w:val="FontStyle26"/>
          <w:sz w:val="28"/>
          <w:szCs w:val="28"/>
        </w:rPr>
        <w:t xml:space="preserve"> годов»</w:t>
      </w:r>
      <w:r w:rsidR="009C66C6" w:rsidRPr="00B53A16">
        <w:rPr>
          <w:rStyle w:val="FontStyle26"/>
          <w:sz w:val="28"/>
          <w:szCs w:val="28"/>
        </w:rPr>
        <w:t xml:space="preserve">, </w:t>
      </w:r>
      <w:r w:rsidR="00C95D04">
        <w:rPr>
          <w:rStyle w:val="FontStyle26"/>
          <w:sz w:val="28"/>
          <w:szCs w:val="28"/>
        </w:rPr>
        <w:t>бюджет принят</w:t>
      </w:r>
      <w:r w:rsidR="00B820C1" w:rsidRPr="00B53A16">
        <w:rPr>
          <w:rStyle w:val="FontStyle26"/>
          <w:sz w:val="28"/>
          <w:szCs w:val="28"/>
        </w:rPr>
        <w:t xml:space="preserve"> бездефицитный:</w:t>
      </w:r>
    </w:p>
    <w:p w:rsidR="00B820C1" w:rsidRPr="00B53A16" w:rsidRDefault="00B820C1" w:rsidP="00B53A16">
      <w:pPr>
        <w:pStyle w:val="Style2"/>
        <w:spacing w:before="2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по доходам в сумме </w:t>
      </w:r>
      <w:r w:rsidR="00055918">
        <w:rPr>
          <w:rStyle w:val="FontStyle26"/>
          <w:sz w:val="28"/>
          <w:szCs w:val="28"/>
        </w:rPr>
        <w:t>3 753,77</w:t>
      </w:r>
      <w:r w:rsidR="00746782">
        <w:rPr>
          <w:rStyle w:val="FontStyle26"/>
          <w:sz w:val="28"/>
          <w:szCs w:val="28"/>
        </w:rPr>
        <w:t xml:space="preserve"> тыс. рублей;</w:t>
      </w:r>
    </w:p>
    <w:p w:rsidR="00B820C1" w:rsidRPr="00B53A16" w:rsidRDefault="00B820C1" w:rsidP="00B53A16">
      <w:pPr>
        <w:pStyle w:val="Style2"/>
        <w:spacing w:before="2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по расходам в сумме </w:t>
      </w:r>
      <w:r w:rsidR="00055918">
        <w:rPr>
          <w:rStyle w:val="FontStyle26"/>
          <w:sz w:val="28"/>
          <w:szCs w:val="28"/>
        </w:rPr>
        <w:t>3 753,77</w:t>
      </w:r>
      <w:r w:rsidRPr="00B53A16">
        <w:rPr>
          <w:rStyle w:val="FontStyle26"/>
          <w:sz w:val="28"/>
          <w:szCs w:val="28"/>
        </w:rPr>
        <w:t xml:space="preserve"> тыс. рублей. </w:t>
      </w:r>
    </w:p>
    <w:p w:rsidR="00B820C1" w:rsidRPr="00B53A16" w:rsidRDefault="006E6AC2" w:rsidP="00B53A16">
      <w:pPr>
        <w:pStyle w:val="Style2"/>
        <w:widowControl/>
        <w:spacing w:before="2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В течение 2015</w:t>
      </w:r>
      <w:r w:rsidR="00B820C1" w:rsidRPr="00B53A16">
        <w:rPr>
          <w:rStyle w:val="FontStyle26"/>
          <w:sz w:val="28"/>
          <w:szCs w:val="28"/>
        </w:rPr>
        <w:t xml:space="preserve"> года в утвержденный бюджет вносились изменения в результате чего:</w:t>
      </w:r>
    </w:p>
    <w:p w:rsidR="00B820C1" w:rsidRPr="00B53A16" w:rsidRDefault="00B820C1" w:rsidP="00B53A16">
      <w:pPr>
        <w:pStyle w:val="Style2"/>
        <w:widowControl/>
        <w:spacing w:before="2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>доходы на 201</w:t>
      </w:r>
      <w:r w:rsidR="006E6AC2">
        <w:rPr>
          <w:rStyle w:val="FontStyle26"/>
          <w:sz w:val="28"/>
          <w:szCs w:val="28"/>
        </w:rPr>
        <w:t>5</w:t>
      </w:r>
      <w:r w:rsidRPr="00B53A16">
        <w:rPr>
          <w:rStyle w:val="FontStyle26"/>
          <w:sz w:val="28"/>
          <w:szCs w:val="28"/>
        </w:rPr>
        <w:t xml:space="preserve"> год составили </w:t>
      </w:r>
      <w:r w:rsidR="006E6AC2">
        <w:rPr>
          <w:rStyle w:val="FontStyle26"/>
          <w:sz w:val="28"/>
          <w:szCs w:val="28"/>
        </w:rPr>
        <w:t>4 238,48</w:t>
      </w:r>
      <w:r w:rsidRPr="00B53A16">
        <w:rPr>
          <w:rStyle w:val="FontStyle26"/>
          <w:sz w:val="28"/>
          <w:szCs w:val="28"/>
        </w:rPr>
        <w:t xml:space="preserve"> тыс. рублей</w:t>
      </w:r>
      <w:r w:rsidR="00746782">
        <w:rPr>
          <w:rStyle w:val="FontStyle26"/>
          <w:sz w:val="28"/>
          <w:szCs w:val="28"/>
        </w:rPr>
        <w:t>;</w:t>
      </w:r>
    </w:p>
    <w:p w:rsidR="00B820C1" w:rsidRPr="00B53A16" w:rsidRDefault="00B820C1" w:rsidP="00B53A16">
      <w:pPr>
        <w:pStyle w:val="Style2"/>
        <w:widowControl/>
        <w:spacing w:before="2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>расходы на 201</w:t>
      </w:r>
      <w:r w:rsidR="006E6AC2">
        <w:rPr>
          <w:rStyle w:val="FontStyle26"/>
          <w:sz w:val="28"/>
          <w:szCs w:val="28"/>
        </w:rPr>
        <w:t>5</w:t>
      </w:r>
      <w:r w:rsidRPr="00B53A16">
        <w:rPr>
          <w:rStyle w:val="FontStyle26"/>
          <w:sz w:val="28"/>
          <w:szCs w:val="28"/>
        </w:rPr>
        <w:t xml:space="preserve"> год составили </w:t>
      </w:r>
      <w:r w:rsidR="006E6AC2">
        <w:rPr>
          <w:rStyle w:val="FontStyle26"/>
          <w:sz w:val="28"/>
          <w:szCs w:val="28"/>
        </w:rPr>
        <w:t>4 550,66</w:t>
      </w:r>
      <w:r w:rsidRPr="00B53A16">
        <w:rPr>
          <w:rStyle w:val="FontStyle26"/>
          <w:sz w:val="28"/>
          <w:szCs w:val="28"/>
        </w:rPr>
        <w:t xml:space="preserve"> тыс. рублей</w:t>
      </w:r>
      <w:r w:rsidR="00746782">
        <w:rPr>
          <w:rStyle w:val="FontStyle26"/>
          <w:sz w:val="28"/>
          <w:szCs w:val="28"/>
        </w:rPr>
        <w:t>;</w:t>
      </w:r>
    </w:p>
    <w:p w:rsidR="00B820C1" w:rsidRDefault="00B820C1" w:rsidP="00B53A16">
      <w:pPr>
        <w:pStyle w:val="Style2"/>
        <w:widowControl/>
        <w:spacing w:before="2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дефицит бюджета составил </w:t>
      </w:r>
      <w:r w:rsidR="006E6AC2">
        <w:rPr>
          <w:rStyle w:val="FontStyle26"/>
          <w:sz w:val="28"/>
          <w:szCs w:val="28"/>
        </w:rPr>
        <w:t>312,18</w:t>
      </w:r>
      <w:r w:rsidRPr="00B53A16">
        <w:rPr>
          <w:rStyle w:val="FontStyle26"/>
          <w:sz w:val="28"/>
          <w:szCs w:val="28"/>
        </w:rPr>
        <w:t xml:space="preserve"> тыс. рублей.</w:t>
      </w:r>
    </w:p>
    <w:p w:rsidR="002C1CDE" w:rsidRPr="00B53A16" w:rsidRDefault="002C1CDE" w:rsidP="00B53A16">
      <w:pPr>
        <w:pStyle w:val="Style2"/>
        <w:widowControl/>
        <w:spacing w:before="2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Дефицит бюджета сложился из-за остатков денежных средств на </w:t>
      </w:r>
      <w:r w:rsidR="00282B3E">
        <w:rPr>
          <w:rStyle w:val="FontStyle26"/>
          <w:sz w:val="28"/>
          <w:szCs w:val="28"/>
        </w:rPr>
        <w:t xml:space="preserve">счетах </w:t>
      </w:r>
      <w:r w:rsidR="00F560E5">
        <w:rPr>
          <w:rStyle w:val="FontStyle26"/>
          <w:sz w:val="28"/>
          <w:szCs w:val="28"/>
        </w:rPr>
        <w:t xml:space="preserve">на </w:t>
      </w:r>
      <w:r>
        <w:rPr>
          <w:rStyle w:val="FontStyle26"/>
          <w:sz w:val="28"/>
          <w:szCs w:val="28"/>
        </w:rPr>
        <w:t>01.01.2015 года</w:t>
      </w:r>
      <w:r w:rsidR="00F560E5">
        <w:rPr>
          <w:rStyle w:val="FontStyle26"/>
          <w:sz w:val="28"/>
          <w:szCs w:val="28"/>
        </w:rPr>
        <w:t>.</w:t>
      </w:r>
    </w:p>
    <w:p w:rsidR="00B820C1" w:rsidRPr="00B53A16" w:rsidRDefault="00B820C1" w:rsidP="00B53A16">
      <w:pPr>
        <w:pStyle w:val="Style2"/>
        <w:widowControl/>
        <w:spacing w:before="5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Проектом решения об исполнении бюджета предлагается утвердить отчет об исполнении бюджета </w:t>
      </w:r>
      <w:r w:rsidR="00C95D04">
        <w:rPr>
          <w:rStyle w:val="FontStyle26"/>
          <w:sz w:val="28"/>
          <w:szCs w:val="28"/>
        </w:rPr>
        <w:t>Огневского</w:t>
      </w:r>
      <w:r w:rsidR="00493F7D">
        <w:rPr>
          <w:rStyle w:val="FontStyle26"/>
          <w:sz w:val="28"/>
          <w:szCs w:val="28"/>
        </w:rPr>
        <w:t xml:space="preserve"> </w:t>
      </w:r>
      <w:r w:rsidRPr="00B53A16">
        <w:rPr>
          <w:rStyle w:val="FontStyle26"/>
          <w:sz w:val="28"/>
          <w:szCs w:val="28"/>
        </w:rPr>
        <w:t>сельского поселения за 201</w:t>
      </w:r>
      <w:r w:rsidR="006E6AC2">
        <w:rPr>
          <w:rStyle w:val="FontStyle26"/>
          <w:sz w:val="28"/>
          <w:szCs w:val="28"/>
        </w:rPr>
        <w:t>5</w:t>
      </w:r>
      <w:r w:rsidRPr="00B53A16">
        <w:rPr>
          <w:rStyle w:val="FontStyle26"/>
          <w:sz w:val="28"/>
          <w:szCs w:val="28"/>
        </w:rPr>
        <w:t xml:space="preserve"> год </w:t>
      </w:r>
    </w:p>
    <w:p w:rsidR="00B820C1" w:rsidRPr="00B53A16" w:rsidRDefault="00B820C1" w:rsidP="00B53A16">
      <w:pPr>
        <w:pStyle w:val="Style2"/>
        <w:widowControl/>
        <w:spacing w:before="5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по доходам в сумме </w:t>
      </w:r>
      <w:r w:rsidR="00746782">
        <w:rPr>
          <w:rStyle w:val="FontStyle26"/>
          <w:sz w:val="28"/>
          <w:szCs w:val="28"/>
        </w:rPr>
        <w:t xml:space="preserve">4 266,73тыс. </w:t>
      </w:r>
      <w:r w:rsidRPr="00B53A16">
        <w:rPr>
          <w:rStyle w:val="FontStyle26"/>
          <w:sz w:val="28"/>
          <w:szCs w:val="28"/>
        </w:rPr>
        <w:t xml:space="preserve">рублей, </w:t>
      </w:r>
      <w:r w:rsidR="00746782">
        <w:rPr>
          <w:rStyle w:val="FontStyle26"/>
          <w:sz w:val="28"/>
          <w:szCs w:val="28"/>
        </w:rPr>
        <w:t>что не соответствует Отчету об исполнении бюджета (ф. 0503117)</w:t>
      </w:r>
      <w:r w:rsidR="007700D3">
        <w:rPr>
          <w:rStyle w:val="FontStyle26"/>
          <w:sz w:val="28"/>
          <w:szCs w:val="28"/>
        </w:rPr>
        <w:t xml:space="preserve"> 4 266,59 тыс. рублей,</w:t>
      </w:r>
      <w:r w:rsidR="00746782">
        <w:rPr>
          <w:rStyle w:val="FontStyle26"/>
          <w:sz w:val="28"/>
          <w:szCs w:val="28"/>
        </w:rPr>
        <w:t xml:space="preserve"> на 0,14 тыс. рублей;</w:t>
      </w:r>
    </w:p>
    <w:p w:rsidR="00387762" w:rsidRDefault="00B820C1" w:rsidP="00B53A16">
      <w:pPr>
        <w:pStyle w:val="Style2"/>
        <w:widowControl/>
        <w:spacing w:before="5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по расходам в сумме </w:t>
      </w:r>
      <w:r w:rsidR="006E6AC2">
        <w:rPr>
          <w:rStyle w:val="FontStyle26"/>
          <w:sz w:val="28"/>
          <w:szCs w:val="28"/>
        </w:rPr>
        <w:t>4 373,32</w:t>
      </w:r>
      <w:r w:rsidRPr="00B53A16">
        <w:rPr>
          <w:rStyle w:val="FontStyle26"/>
          <w:sz w:val="28"/>
          <w:szCs w:val="28"/>
        </w:rPr>
        <w:t xml:space="preserve"> тыс. рублей</w:t>
      </w:r>
      <w:r w:rsidR="00746782">
        <w:rPr>
          <w:rStyle w:val="FontStyle26"/>
          <w:sz w:val="28"/>
          <w:szCs w:val="28"/>
        </w:rPr>
        <w:t>;</w:t>
      </w:r>
    </w:p>
    <w:p w:rsidR="00B820C1" w:rsidRPr="00B53A16" w:rsidRDefault="00387762" w:rsidP="00B53A16">
      <w:pPr>
        <w:pStyle w:val="Style2"/>
        <w:widowControl/>
        <w:spacing w:before="5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источники финансирования дефицита бюджета </w:t>
      </w:r>
      <w:r w:rsidR="006E6AC2">
        <w:rPr>
          <w:rStyle w:val="FontStyle26"/>
          <w:sz w:val="28"/>
          <w:szCs w:val="28"/>
        </w:rPr>
        <w:t>106,73</w:t>
      </w:r>
      <w:r>
        <w:rPr>
          <w:rStyle w:val="FontStyle26"/>
          <w:sz w:val="28"/>
          <w:szCs w:val="28"/>
        </w:rPr>
        <w:t xml:space="preserve"> тыс. рублей,</w:t>
      </w:r>
      <w:r w:rsidR="00B820C1" w:rsidRPr="00B53A16">
        <w:rPr>
          <w:rStyle w:val="FontStyle26"/>
          <w:sz w:val="28"/>
          <w:szCs w:val="28"/>
        </w:rPr>
        <w:t xml:space="preserve"> что соответствует данным годового отчета об исполнении бюджета</w:t>
      </w:r>
      <w:r w:rsidR="00493F7D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>Огневского</w:t>
      </w:r>
      <w:r w:rsidR="00B820C1" w:rsidRPr="00B53A16">
        <w:rPr>
          <w:rStyle w:val="FontStyle26"/>
          <w:sz w:val="28"/>
          <w:szCs w:val="28"/>
        </w:rPr>
        <w:t xml:space="preserve"> сельского поселения за 201</w:t>
      </w:r>
      <w:r w:rsidR="00D916AB">
        <w:rPr>
          <w:rStyle w:val="FontStyle26"/>
          <w:sz w:val="28"/>
          <w:szCs w:val="28"/>
        </w:rPr>
        <w:t>5</w:t>
      </w:r>
      <w:r w:rsidR="00B820C1" w:rsidRPr="00B53A16">
        <w:rPr>
          <w:rStyle w:val="FontStyle26"/>
          <w:sz w:val="28"/>
          <w:szCs w:val="28"/>
        </w:rPr>
        <w:t xml:space="preserve"> год, составленного в соответствии с Инструкцией 191н.</w:t>
      </w:r>
    </w:p>
    <w:p w:rsidR="00B820C1" w:rsidRPr="00674A49" w:rsidRDefault="00B820C1" w:rsidP="00B53A16">
      <w:pPr>
        <w:pStyle w:val="af5"/>
        <w:spacing w:line="276" w:lineRule="auto"/>
        <w:jc w:val="center"/>
        <w:rPr>
          <w:rStyle w:val="FontStyle28"/>
          <w:b w:val="0"/>
          <w:color w:val="000000"/>
          <w:sz w:val="28"/>
          <w:szCs w:val="28"/>
        </w:rPr>
      </w:pPr>
      <w:r w:rsidRPr="00674A49">
        <w:rPr>
          <w:rStyle w:val="FontStyle28"/>
          <w:b w:val="0"/>
          <w:color w:val="000000"/>
          <w:sz w:val="28"/>
          <w:szCs w:val="28"/>
        </w:rPr>
        <w:t>Динамика основных показателей бюджета за 201</w:t>
      </w:r>
      <w:r w:rsidR="00F1243D" w:rsidRPr="00674A49">
        <w:rPr>
          <w:rStyle w:val="FontStyle28"/>
          <w:b w:val="0"/>
          <w:color w:val="000000"/>
          <w:sz w:val="28"/>
          <w:szCs w:val="28"/>
        </w:rPr>
        <w:t>3</w:t>
      </w:r>
      <w:r w:rsidRPr="00674A49">
        <w:rPr>
          <w:rStyle w:val="FontStyle28"/>
          <w:b w:val="0"/>
          <w:color w:val="000000"/>
          <w:sz w:val="28"/>
          <w:szCs w:val="28"/>
        </w:rPr>
        <w:t>-201</w:t>
      </w:r>
      <w:r w:rsidR="003B0AE2" w:rsidRPr="00674A49">
        <w:rPr>
          <w:rStyle w:val="FontStyle28"/>
          <w:b w:val="0"/>
          <w:color w:val="000000"/>
          <w:sz w:val="28"/>
          <w:szCs w:val="28"/>
        </w:rPr>
        <w:t>5</w:t>
      </w:r>
      <w:r w:rsidRPr="00674A49">
        <w:rPr>
          <w:rStyle w:val="FontStyle28"/>
          <w:b w:val="0"/>
          <w:color w:val="000000"/>
          <w:sz w:val="28"/>
          <w:szCs w:val="28"/>
        </w:rPr>
        <w:t>годы</w:t>
      </w:r>
    </w:p>
    <w:p w:rsidR="00B820C1" w:rsidRPr="00E3190B" w:rsidRDefault="00B820C1" w:rsidP="00B820C1">
      <w:pPr>
        <w:pStyle w:val="af5"/>
        <w:jc w:val="right"/>
        <w:rPr>
          <w:sz w:val="22"/>
          <w:szCs w:val="22"/>
        </w:rPr>
      </w:pPr>
      <w:r w:rsidRPr="00E3190B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1</w:t>
      </w:r>
    </w:p>
    <w:p w:rsidR="00B820C1" w:rsidRPr="00E3190B" w:rsidRDefault="00B820C1" w:rsidP="00B820C1">
      <w:pPr>
        <w:pStyle w:val="af5"/>
        <w:jc w:val="right"/>
        <w:rPr>
          <w:sz w:val="22"/>
          <w:szCs w:val="22"/>
        </w:rPr>
      </w:pPr>
      <w:r w:rsidRPr="00E3190B">
        <w:rPr>
          <w:sz w:val="22"/>
          <w:szCs w:val="22"/>
        </w:rPr>
        <w:t>тыс. рублей</w:t>
      </w:r>
    </w:p>
    <w:tbl>
      <w:tblPr>
        <w:tblW w:w="9457" w:type="dxa"/>
        <w:tblInd w:w="113" w:type="dxa"/>
        <w:tblLook w:val="04A0"/>
      </w:tblPr>
      <w:tblGrid>
        <w:gridCol w:w="4390"/>
        <w:gridCol w:w="1843"/>
        <w:gridCol w:w="1701"/>
        <w:gridCol w:w="1523"/>
      </w:tblGrid>
      <w:tr w:rsidR="003B0AE2" w:rsidRPr="00F9199A" w:rsidTr="003B0AE2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E2" w:rsidRPr="00780CAF" w:rsidRDefault="003B0AE2" w:rsidP="008D2027">
            <w:pPr>
              <w:pStyle w:val="af5"/>
              <w:jc w:val="center"/>
              <w:rPr>
                <w:b/>
              </w:rPr>
            </w:pPr>
            <w:r w:rsidRPr="00780CAF">
              <w:rPr>
                <w:b/>
              </w:rPr>
              <w:t>Вид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E2" w:rsidRPr="00780CAF" w:rsidRDefault="003B0AE2" w:rsidP="008D2027">
            <w:pPr>
              <w:pStyle w:val="af5"/>
              <w:jc w:val="center"/>
              <w:rPr>
                <w:b/>
              </w:rPr>
            </w:pPr>
            <w:r w:rsidRPr="00780CAF">
              <w:rPr>
                <w:b/>
              </w:rPr>
              <w:t>2013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E2" w:rsidRPr="00780CAF" w:rsidRDefault="003B0AE2" w:rsidP="008D2027">
            <w:pPr>
              <w:pStyle w:val="af5"/>
              <w:jc w:val="center"/>
              <w:rPr>
                <w:b/>
              </w:rPr>
            </w:pPr>
            <w:r w:rsidRPr="00780CAF">
              <w:rPr>
                <w:b/>
              </w:rPr>
              <w:t>2014 г.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AE2" w:rsidRPr="00780CAF" w:rsidRDefault="003B0AE2" w:rsidP="008D2027">
            <w:pPr>
              <w:pStyle w:val="af5"/>
              <w:jc w:val="center"/>
              <w:rPr>
                <w:b/>
              </w:rPr>
            </w:pPr>
            <w:r>
              <w:rPr>
                <w:b/>
              </w:rPr>
              <w:t>2015 г</w:t>
            </w:r>
          </w:p>
        </w:tc>
      </w:tr>
      <w:tr w:rsidR="003B0AE2" w:rsidRPr="00F9199A" w:rsidTr="003B0AE2">
        <w:trPr>
          <w:trHeight w:val="53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E2" w:rsidRPr="00780CAF" w:rsidRDefault="003B0AE2" w:rsidP="00780CAF">
            <w:pPr>
              <w:pStyle w:val="af5"/>
            </w:pPr>
            <w:r w:rsidRPr="00780CAF">
              <w:t>Плановые показатели доходов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E2" w:rsidRPr="00780CAF" w:rsidRDefault="003B0AE2" w:rsidP="00780C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7 846,6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E2" w:rsidRPr="00780CAF" w:rsidRDefault="003B0AE2" w:rsidP="00780C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5 842,4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E2" w:rsidRDefault="003B0AE2" w:rsidP="00780C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4 238,48</w:t>
            </w:r>
          </w:p>
        </w:tc>
      </w:tr>
      <w:tr w:rsidR="003B0AE2" w:rsidRPr="00F9199A" w:rsidTr="003B0AE2">
        <w:trPr>
          <w:trHeight w:val="53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E2" w:rsidRPr="00780CAF" w:rsidRDefault="003B0AE2" w:rsidP="00780CAF">
            <w:pPr>
              <w:pStyle w:val="af5"/>
            </w:pPr>
            <w:r w:rsidRPr="00780CAF">
              <w:t>Фактические показатели доходов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E2" w:rsidRPr="00780CAF" w:rsidRDefault="003B0AE2" w:rsidP="00780C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7 903,6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E2" w:rsidRPr="00780CAF" w:rsidRDefault="003B0AE2" w:rsidP="00780C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5 779,3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E2" w:rsidRDefault="003B0AE2" w:rsidP="004E2B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4 266,5</w:t>
            </w:r>
            <w:r w:rsidR="004E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B0AE2" w:rsidRPr="00F9199A" w:rsidTr="003B0AE2">
        <w:trPr>
          <w:trHeight w:val="53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E2" w:rsidRPr="00780CAF" w:rsidRDefault="003B0AE2" w:rsidP="00780CAF">
            <w:pPr>
              <w:pStyle w:val="af5"/>
            </w:pPr>
            <w:r w:rsidRPr="00780CAF">
              <w:t>Плановые показатели расходов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E2" w:rsidRPr="00780CAF" w:rsidRDefault="003B0AE2" w:rsidP="00780C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7 921,1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E2" w:rsidRPr="00780CAF" w:rsidRDefault="003B0AE2" w:rsidP="005C4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7 152,8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E2" w:rsidRDefault="003B0AE2" w:rsidP="005C4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4 550,66</w:t>
            </w:r>
          </w:p>
        </w:tc>
      </w:tr>
      <w:tr w:rsidR="003B0AE2" w:rsidRPr="00F9199A" w:rsidTr="003B0AE2">
        <w:trPr>
          <w:trHeight w:val="53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E2" w:rsidRPr="00780CAF" w:rsidRDefault="003B0AE2" w:rsidP="00780CAF">
            <w:pPr>
              <w:pStyle w:val="af5"/>
            </w:pPr>
            <w:r w:rsidRPr="00780CAF">
              <w:t>Фактические показатели расходов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E2" w:rsidRPr="00780CAF" w:rsidRDefault="003B0AE2" w:rsidP="00780C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6 667,7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E2" w:rsidRPr="00780CAF" w:rsidRDefault="003B0AE2" w:rsidP="00780C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6 777,5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E2" w:rsidRDefault="003B0AE2" w:rsidP="00780C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4 373,32</w:t>
            </w:r>
          </w:p>
        </w:tc>
      </w:tr>
      <w:tr w:rsidR="003B0AE2" w:rsidRPr="00F9199A" w:rsidTr="003B0AE2">
        <w:trPr>
          <w:trHeight w:val="53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AE2" w:rsidRPr="00780CAF" w:rsidRDefault="003B0AE2" w:rsidP="00780CAF">
            <w:pPr>
              <w:pStyle w:val="af5"/>
            </w:pPr>
            <w:r w:rsidRPr="00780CAF">
              <w:t>Отклонение фактических показателей доходов от плановых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AE2" w:rsidRPr="00780CAF" w:rsidRDefault="003B0AE2" w:rsidP="00780C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AE2" w:rsidRPr="00780CAF" w:rsidRDefault="003B0AE2" w:rsidP="00780C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-63,1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AE2" w:rsidRDefault="005A7546" w:rsidP="00780C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28,10</w:t>
            </w:r>
          </w:p>
        </w:tc>
      </w:tr>
      <w:tr w:rsidR="003B0AE2" w:rsidTr="003B0AE2">
        <w:trPr>
          <w:trHeight w:val="53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AE2" w:rsidRPr="00780CAF" w:rsidRDefault="003B0AE2" w:rsidP="00780C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 фактических показателей расходов от плановых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AE2" w:rsidRPr="00780CAF" w:rsidRDefault="003B0AE2" w:rsidP="00780C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-1 253,4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AE2" w:rsidRPr="00780CAF" w:rsidRDefault="003B0AE2" w:rsidP="00780C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-375,3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AE2" w:rsidRDefault="005A7546" w:rsidP="00780C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-177,34</w:t>
            </w:r>
          </w:p>
        </w:tc>
      </w:tr>
    </w:tbl>
    <w:p w:rsidR="00B820C1" w:rsidRDefault="00B820C1" w:rsidP="00780CAF">
      <w:pPr>
        <w:pStyle w:val="Style2"/>
        <w:widowControl/>
        <w:spacing w:line="240" w:lineRule="auto"/>
        <w:ind w:firstLine="567"/>
        <w:rPr>
          <w:rStyle w:val="FontStyle26"/>
        </w:rPr>
      </w:pPr>
    </w:p>
    <w:p w:rsidR="00674A49" w:rsidRDefault="00B820C1" w:rsidP="00B53A16">
      <w:pPr>
        <w:pStyle w:val="Style2"/>
        <w:widowControl/>
        <w:spacing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Фактические доходы бюджета </w:t>
      </w:r>
      <w:r w:rsidR="005B2C95">
        <w:rPr>
          <w:rStyle w:val="FontStyle26"/>
          <w:sz w:val="28"/>
          <w:szCs w:val="28"/>
        </w:rPr>
        <w:t>Огневского</w:t>
      </w:r>
      <w:r w:rsidR="00493F7D">
        <w:rPr>
          <w:rStyle w:val="FontStyle26"/>
          <w:sz w:val="28"/>
          <w:szCs w:val="28"/>
        </w:rPr>
        <w:t xml:space="preserve"> </w:t>
      </w:r>
      <w:r w:rsidRPr="00B53A16">
        <w:rPr>
          <w:rStyle w:val="FontStyle26"/>
          <w:sz w:val="28"/>
          <w:szCs w:val="28"/>
        </w:rPr>
        <w:t>сельского поселения в 201</w:t>
      </w:r>
      <w:r w:rsidR="00674A49">
        <w:rPr>
          <w:rStyle w:val="FontStyle26"/>
          <w:sz w:val="28"/>
          <w:szCs w:val="28"/>
        </w:rPr>
        <w:t>5</w:t>
      </w:r>
      <w:r w:rsidRPr="00B53A16">
        <w:rPr>
          <w:rStyle w:val="FontStyle26"/>
          <w:sz w:val="28"/>
          <w:szCs w:val="28"/>
        </w:rPr>
        <w:t xml:space="preserve"> году имеют </w:t>
      </w:r>
      <w:r w:rsidR="00755D3F">
        <w:rPr>
          <w:rStyle w:val="FontStyle26"/>
          <w:sz w:val="28"/>
          <w:szCs w:val="28"/>
        </w:rPr>
        <w:t>динамику  спада</w:t>
      </w:r>
      <w:r w:rsidRPr="00B53A16">
        <w:rPr>
          <w:rStyle w:val="FontStyle26"/>
          <w:sz w:val="28"/>
          <w:szCs w:val="28"/>
        </w:rPr>
        <w:t xml:space="preserve"> на </w:t>
      </w:r>
      <w:r w:rsidR="00674A49">
        <w:rPr>
          <w:rStyle w:val="FontStyle26"/>
          <w:sz w:val="28"/>
          <w:szCs w:val="28"/>
        </w:rPr>
        <w:t>4</w:t>
      </w:r>
      <w:r w:rsidR="005C4A61">
        <w:rPr>
          <w:rStyle w:val="FontStyle26"/>
          <w:sz w:val="28"/>
          <w:szCs w:val="28"/>
        </w:rPr>
        <w:t>6</w:t>
      </w:r>
      <w:r w:rsidRPr="00B53A16">
        <w:rPr>
          <w:rStyle w:val="FontStyle26"/>
          <w:sz w:val="28"/>
          <w:szCs w:val="28"/>
        </w:rPr>
        <w:t xml:space="preserve"> % или </w:t>
      </w:r>
      <w:r w:rsidR="00674A49">
        <w:rPr>
          <w:rStyle w:val="FontStyle26"/>
          <w:sz w:val="28"/>
          <w:szCs w:val="28"/>
        </w:rPr>
        <w:t>3 637,0</w:t>
      </w:r>
      <w:r w:rsidR="004E2BD2">
        <w:rPr>
          <w:rStyle w:val="FontStyle26"/>
          <w:sz w:val="28"/>
          <w:szCs w:val="28"/>
        </w:rPr>
        <w:t>1</w:t>
      </w:r>
      <w:r w:rsidRPr="00B53A16">
        <w:rPr>
          <w:rStyle w:val="FontStyle26"/>
          <w:sz w:val="28"/>
          <w:szCs w:val="28"/>
        </w:rPr>
        <w:t xml:space="preserve"> тыс. рублей по сравнению с фактическими доходами 2013 года</w:t>
      </w:r>
      <w:r w:rsidR="00674A49">
        <w:rPr>
          <w:rStyle w:val="FontStyle26"/>
          <w:sz w:val="28"/>
          <w:szCs w:val="28"/>
        </w:rPr>
        <w:t xml:space="preserve"> и </w:t>
      </w:r>
      <w:r w:rsidR="00674A49" w:rsidRPr="00B53A16">
        <w:rPr>
          <w:rStyle w:val="FontStyle26"/>
          <w:sz w:val="28"/>
          <w:szCs w:val="28"/>
        </w:rPr>
        <w:t xml:space="preserve">на </w:t>
      </w:r>
      <w:r w:rsidR="00674A49">
        <w:rPr>
          <w:rStyle w:val="FontStyle26"/>
          <w:sz w:val="28"/>
          <w:szCs w:val="28"/>
        </w:rPr>
        <w:t>26,2</w:t>
      </w:r>
      <w:r w:rsidR="00674A49" w:rsidRPr="00B53A16">
        <w:rPr>
          <w:rStyle w:val="FontStyle26"/>
          <w:sz w:val="28"/>
          <w:szCs w:val="28"/>
        </w:rPr>
        <w:t xml:space="preserve"> % или </w:t>
      </w:r>
      <w:r w:rsidR="00674A49">
        <w:rPr>
          <w:rStyle w:val="FontStyle26"/>
          <w:sz w:val="28"/>
          <w:szCs w:val="28"/>
        </w:rPr>
        <w:t>1 512,7</w:t>
      </w:r>
      <w:r w:rsidR="004E2BD2">
        <w:rPr>
          <w:rStyle w:val="FontStyle26"/>
          <w:sz w:val="28"/>
          <w:szCs w:val="28"/>
        </w:rPr>
        <w:t>1</w:t>
      </w:r>
      <w:r w:rsidR="00674A49" w:rsidRPr="00B53A16">
        <w:rPr>
          <w:rStyle w:val="FontStyle26"/>
          <w:sz w:val="28"/>
          <w:szCs w:val="28"/>
        </w:rPr>
        <w:t xml:space="preserve"> тыс. рублей по сравнению с фактическими доходами 201</w:t>
      </w:r>
      <w:r w:rsidR="00674A49">
        <w:rPr>
          <w:rStyle w:val="FontStyle26"/>
          <w:sz w:val="28"/>
          <w:szCs w:val="28"/>
        </w:rPr>
        <w:t>4</w:t>
      </w:r>
      <w:r w:rsidR="00674A49" w:rsidRPr="00B53A16">
        <w:rPr>
          <w:rStyle w:val="FontStyle26"/>
          <w:sz w:val="28"/>
          <w:szCs w:val="28"/>
        </w:rPr>
        <w:t xml:space="preserve"> года</w:t>
      </w:r>
      <w:r w:rsidRPr="00B53A16">
        <w:rPr>
          <w:rStyle w:val="FontStyle26"/>
          <w:sz w:val="28"/>
          <w:szCs w:val="28"/>
        </w:rPr>
        <w:t xml:space="preserve">. Фактические расходы бюджета </w:t>
      </w:r>
      <w:r w:rsidR="00755D3F">
        <w:rPr>
          <w:rStyle w:val="FontStyle26"/>
          <w:sz w:val="28"/>
          <w:szCs w:val="28"/>
        </w:rPr>
        <w:t>Огневского</w:t>
      </w:r>
      <w:r w:rsidR="00493F7D">
        <w:rPr>
          <w:rStyle w:val="FontStyle26"/>
          <w:sz w:val="28"/>
          <w:szCs w:val="28"/>
        </w:rPr>
        <w:t xml:space="preserve"> </w:t>
      </w:r>
      <w:r w:rsidRPr="00B53A16">
        <w:rPr>
          <w:rStyle w:val="FontStyle26"/>
          <w:sz w:val="28"/>
          <w:szCs w:val="28"/>
        </w:rPr>
        <w:t>сельского поселения в 201</w:t>
      </w:r>
      <w:r w:rsidR="00674A49">
        <w:rPr>
          <w:rStyle w:val="FontStyle26"/>
          <w:sz w:val="28"/>
          <w:szCs w:val="28"/>
        </w:rPr>
        <w:t>5</w:t>
      </w:r>
      <w:r w:rsidRPr="00B53A16">
        <w:rPr>
          <w:rStyle w:val="FontStyle26"/>
          <w:sz w:val="28"/>
          <w:szCs w:val="28"/>
        </w:rPr>
        <w:t xml:space="preserve"> году </w:t>
      </w:r>
      <w:r w:rsidR="006C38FE" w:rsidRPr="00B53A16">
        <w:rPr>
          <w:rStyle w:val="FontStyle26"/>
          <w:sz w:val="28"/>
          <w:szCs w:val="28"/>
        </w:rPr>
        <w:t>у</w:t>
      </w:r>
      <w:r w:rsidR="00674A49">
        <w:rPr>
          <w:rStyle w:val="FontStyle26"/>
          <w:sz w:val="28"/>
          <w:szCs w:val="28"/>
        </w:rPr>
        <w:t>меньшила</w:t>
      </w:r>
      <w:r w:rsidR="006C38FE" w:rsidRPr="00B53A16">
        <w:rPr>
          <w:rStyle w:val="FontStyle26"/>
          <w:sz w:val="28"/>
          <w:szCs w:val="28"/>
        </w:rPr>
        <w:t>сь</w:t>
      </w:r>
      <w:r w:rsidRPr="00B53A16">
        <w:rPr>
          <w:rStyle w:val="FontStyle26"/>
          <w:sz w:val="28"/>
          <w:szCs w:val="28"/>
        </w:rPr>
        <w:t xml:space="preserve"> на </w:t>
      </w:r>
      <w:r w:rsidR="00674A49">
        <w:rPr>
          <w:rStyle w:val="FontStyle26"/>
          <w:sz w:val="28"/>
          <w:szCs w:val="28"/>
        </w:rPr>
        <w:t>34,4</w:t>
      </w:r>
      <w:r w:rsidRPr="00B53A16">
        <w:rPr>
          <w:rStyle w:val="FontStyle26"/>
          <w:sz w:val="28"/>
          <w:szCs w:val="28"/>
        </w:rPr>
        <w:t xml:space="preserve">% </w:t>
      </w:r>
      <w:r w:rsidRPr="00B53A16">
        <w:rPr>
          <w:rStyle w:val="FontStyle26"/>
          <w:sz w:val="28"/>
          <w:szCs w:val="28"/>
        </w:rPr>
        <w:lastRenderedPageBreak/>
        <w:t xml:space="preserve">или </w:t>
      </w:r>
      <w:r w:rsidR="00674A49">
        <w:rPr>
          <w:rStyle w:val="FontStyle26"/>
          <w:sz w:val="28"/>
          <w:szCs w:val="28"/>
        </w:rPr>
        <w:t>2 294,38</w:t>
      </w:r>
      <w:r w:rsidRPr="00B53A16">
        <w:rPr>
          <w:rStyle w:val="FontStyle26"/>
          <w:sz w:val="28"/>
          <w:szCs w:val="28"/>
        </w:rPr>
        <w:t xml:space="preserve"> тыс. рублей</w:t>
      </w:r>
      <w:r w:rsidR="00674A49">
        <w:rPr>
          <w:rStyle w:val="FontStyle26"/>
          <w:sz w:val="28"/>
          <w:szCs w:val="28"/>
        </w:rPr>
        <w:t xml:space="preserve"> по отношению к 2013 году и на 35,5 % или 2 404,18 тыс. рублей по отношению к 2014 году</w:t>
      </w:r>
      <w:r w:rsidRPr="00B53A16">
        <w:rPr>
          <w:rStyle w:val="FontStyle26"/>
          <w:sz w:val="28"/>
          <w:szCs w:val="28"/>
        </w:rPr>
        <w:t xml:space="preserve">. </w:t>
      </w:r>
    </w:p>
    <w:p w:rsidR="00B820C1" w:rsidRPr="00B53A16" w:rsidRDefault="00B820C1" w:rsidP="00B53A16">
      <w:pPr>
        <w:pStyle w:val="Style2"/>
        <w:widowControl/>
        <w:spacing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По итогам исполнения бюджета </w:t>
      </w:r>
      <w:r w:rsidR="00755D3F">
        <w:rPr>
          <w:rStyle w:val="FontStyle26"/>
          <w:sz w:val="28"/>
          <w:szCs w:val="28"/>
        </w:rPr>
        <w:t>Огневского</w:t>
      </w:r>
      <w:r w:rsidR="00493F7D">
        <w:rPr>
          <w:rStyle w:val="FontStyle26"/>
          <w:sz w:val="28"/>
          <w:szCs w:val="28"/>
        </w:rPr>
        <w:t xml:space="preserve"> </w:t>
      </w:r>
      <w:r w:rsidRPr="00B53A16">
        <w:rPr>
          <w:rStyle w:val="FontStyle26"/>
          <w:sz w:val="28"/>
          <w:szCs w:val="28"/>
        </w:rPr>
        <w:t>сельского поселения за 201</w:t>
      </w:r>
      <w:r w:rsidR="00674A49">
        <w:rPr>
          <w:rStyle w:val="FontStyle26"/>
          <w:sz w:val="28"/>
          <w:szCs w:val="28"/>
        </w:rPr>
        <w:t>5</w:t>
      </w:r>
      <w:r w:rsidRPr="00B53A16">
        <w:rPr>
          <w:rStyle w:val="FontStyle26"/>
          <w:sz w:val="28"/>
          <w:szCs w:val="28"/>
        </w:rPr>
        <w:t xml:space="preserve"> год сложился </w:t>
      </w:r>
      <w:r w:rsidR="00755D3F">
        <w:rPr>
          <w:rStyle w:val="FontStyle26"/>
          <w:sz w:val="28"/>
          <w:szCs w:val="28"/>
        </w:rPr>
        <w:t>дефицит</w:t>
      </w:r>
      <w:r w:rsidRPr="00B53A16">
        <w:rPr>
          <w:rStyle w:val="FontStyle26"/>
          <w:sz w:val="28"/>
          <w:szCs w:val="28"/>
        </w:rPr>
        <w:t xml:space="preserve"> в сумме </w:t>
      </w:r>
      <w:r w:rsidR="00674A49">
        <w:rPr>
          <w:rStyle w:val="FontStyle26"/>
          <w:sz w:val="28"/>
          <w:szCs w:val="28"/>
        </w:rPr>
        <w:t xml:space="preserve">106,73 </w:t>
      </w:r>
      <w:r w:rsidRPr="00B53A16">
        <w:rPr>
          <w:rStyle w:val="FontStyle26"/>
          <w:sz w:val="28"/>
          <w:szCs w:val="28"/>
        </w:rPr>
        <w:t>тыс. рублей.</w:t>
      </w:r>
    </w:p>
    <w:p w:rsidR="00B820C1" w:rsidRPr="00B53A16" w:rsidRDefault="00B820C1" w:rsidP="00167495">
      <w:pPr>
        <w:pStyle w:val="Style17"/>
        <w:widowControl/>
        <w:numPr>
          <w:ilvl w:val="0"/>
          <w:numId w:val="11"/>
        </w:numPr>
        <w:spacing w:before="240" w:after="240" w:line="276" w:lineRule="auto"/>
        <w:ind w:left="0" w:firstLine="0"/>
        <w:jc w:val="center"/>
        <w:rPr>
          <w:rStyle w:val="FontStyle28"/>
          <w:sz w:val="28"/>
          <w:szCs w:val="28"/>
        </w:rPr>
      </w:pPr>
      <w:r w:rsidRPr="00B53A16">
        <w:rPr>
          <w:rStyle w:val="FontStyle28"/>
          <w:sz w:val="28"/>
          <w:szCs w:val="28"/>
        </w:rPr>
        <w:t>Анализ исполнения доходной части бюджета за 201</w:t>
      </w:r>
      <w:r w:rsidR="00AE1443">
        <w:rPr>
          <w:rStyle w:val="FontStyle28"/>
          <w:sz w:val="28"/>
          <w:szCs w:val="28"/>
        </w:rPr>
        <w:t>5</w:t>
      </w:r>
      <w:r w:rsidRPr="00B53A16">
        <w:rPr>
          <w:rStyle w:val="FontStyle28"/>
          <w:sz w:val="28"/>
          <w:szCs w:val="28"/>
        </w:rPr>
        <w:t xml:space="preserve"> год</w:t>
      </w:r>
    </w:p>
    <w:p w:rsidR="00B820C1" w:rsidRPr="00B53A16" w:rsidRDefault="00B820C1" w:rsidP="00B53A16">
      <w:pPr>
        <w:pStyle w:val="af5"/>
        <w:spacing w:line="276" w:lineRule="auto"/>
        <w:ind w:firstLine="709"/>
        <w:jc w:val="both"/>
        <w:rPr>
          <w:rStyle w:val="FontStyle28"/>
          <w:b w:val="0"/>
          <w:sz w:val="28"/>
          <w:szCs w:val="28"/>
        </w:rPr>
      </w:pPr>
      <w:r w:rsidRPr="00B53A16">
        <w:rPr>
          <w:rStyle w:val="FontStyle28"/>
          <w:b w:val="0"/>
          <w:sz w:val="28"/>
          <w:szCs w:val="28"/>
        </w:rPr>
        <w:t xml:space="preserve">Бюджет </w:t>
      </w:r>
      <w:r w:rsidR="00755D3F">
        <w:rPr>
          <w:rStyle w:val="FontStyle28"/>
          <w:b w:val="0"/>
          <w:sz w:val="28"/>
          <w:szCs w:val="28"/>
        </w:rPr>
        <w:t>Огневск</w:t>
      </w:r>
      <w:r w:rsidR="00874E04" w:rsidRPr="00B53A16">
        <w:rPr>
          <w:rStyle w:val="FontStyle28"/>
          <w:b w:val="0"/>
          <w:sz w:val="28"/>
          <w:szCs w:val="28"/>
        </w:rPr>
        <w:t>ого</w:t>
      </w:r>
      <w:r w:rsidR="00493F7D">
        <w:rPr>
          <w:rStyle w:val="FontStyle28"/>
          <w:b w:val="0"/>
          <w:sz w:val="28"/>
          <w:szCs w:val="28"/>
        </w:rPr>
        <w:t xml:space="preserve"> </w:t>
      </w:r>
      <w:r w:rsidRPr="00B53A16">
        <w:rPr>
          <w:rStyle w:val="FontStyle28"/>
          <w:b w:val="0"/>
          <w:sz w:val="28"/>
          <w:szCs w:val="28"/>
        </w:rPr>
        <w:t xml:space="preserve">сельского поселения первоначально утвержден по доходам в сумме </w:t>
      </w:r>
      <w:r w:rsidR="00BE5510">
        <w:rPr>
          <w:rStyle w:val="FontStyle26"/>
          <w:sz w:val="28"/>
          <w:szCs w:val="28"/>
        </w:rPr>
        <w:t>3 753,77</w:t>
      </w:r>
      <w:r w:rsidRPr="00B53A16">
        <w:rPr>
          <w:rStyle w:val="FontStyle28"/>
          <w:b w:val="0"/>
          <w:sz w:val="28"/>
          <w:szCs w:val="28"/>
        </w:rPr>
        <w:t xml:space="preserve"> тыс. рублей. В течение 201</w:t>
      </w:r>
      <w:r w:rsidR="00BE5510">
        <w:rPr>
          <w:rStyle w:val="FontStyle28"/>
          <w:b w:val="0"/>
          <w:sz w:val="28"/>
          <w:szCs w:val="28"/>
        </w:rPr>
        <w:t>5</w:t>
      </w:r>
      <w:r w:rsidRPr="00B53A16">
        <w:rPr>
          <w:rStyle w:val="FontStyle28"/>
          <w:b w:val="0"/>
          <w:sz w:val="28"/>
          <w:szCs w:val="28"/>
        </w:rPr>
        <w:t xml:space="preserve"> года в бюджет вносились изменения, в результате чего бюджетные назначения по доходам были скорректированы в сторону увеличения до </w:t>
      </w:r>
      <w:r w:rsidR="00BE5510">
        <w:rPr>
          <w:rStyle w:val="FontStyle28"/>
          <w:b w:val="0"/>
          <w:sz w:val="28"/>
          <w:szCs w:val="28"/>
        </w:rPr>
        <w:t>4 238,48</w:t>
      </w:r>
      <w:r w:rsidRPr="00B53A16">
        <w:rPr>
          <w:rStyle w:val="FontStyle28"/>
          <w:b w:val="0"/>
          <w:sz w:val="28"/>
          <w:szCs w:val="28"/>
        </w:rPr>
        <w:t xml:space="preserve"> тыс. рублей, что на </w:t>
      </w:r>
      <w:r w:rsidR="00BE5510">
        <w:rPr>
          <w:rStyle w:val="FontStyle28"/>
          <w:b w:val="0"/>
          <w:sz w:val="28"/>
          <w:szCs w:val="28"/>
        </w:rPr>
        <w:t>484,71</w:t>
      </w:r>
      <w:r w:rsidRPr="00B53A16">
        <w:rPr>
          <w:rStyle w:val="FontStyle28"/>
          <w:b w:val="0"/>
          <w:sz w:val="28"/>
          <w:szCs w:val="28"/>
        </w:rPr>
        <w:t xml:space="preserve"> тыс. рублей</w:t>
      </w:r>
      <w:r w:rsidR="00BE5510">
        <w:rPr>
          <w:rStyle w:val="FontStyle28"/>
          <w:b w:val="0"/>
          <w:sz w:val="28"/>
          <w:szCs w:val="28"/>
        </w:rPr>
        <w:t xml:space="preserve"> или 12,9%</w:t>
      </w:r>
      <w:r w:rsidRPr="00B53A16">
        <w:rPr>
          <w:rStyle w:val="FontStyle28"/>
          <w:b w:val="0"/>
          <w:sz w:val="28"/>
          <w:szCs w:val="28"/>
        </w:rPr>
        <w:t xml:space="preserve"> больше </w:t>
      </w:r>
      <w:r w:rsidR="00BE5510">
        <w:rPr>
          <w:rStyle w:val="FontStyle28"/>
          <w:b w:val="0"/>
          <w:sz w:val="28"/>
          <w:szCs w:val="28"/>
        </w:rPr>
        <w:t xml:space="preserve"> первоначального</w:t>
      </w:r>
      <w:r w:rsidRPr="00B53A16">
        <w:rPr>
          <w:rStyle w:val="FontStyle28"/>
          <w:b w:val="0"/>
          <w:sz w:val="28"/>
          <w:szCs w:val="28"/>
        </w:rPr>
        <w:t xml:space="preserve"> план</w:t>
      </w:r>
      <w:r w:rsidR="00BE5510">
        <w:rPr>
          <w:rStyle w:val="FontStyle28"/>
          <w:b w:val="0"/>
          <w:sz w:val="28"/>
          <w:szCs w:val="28"/>
        </w:rPr>
        <w:t>а</w:t>
      </w:r>
      <w:r w:rsidRPr="00B53A16">
        <w:rPr>
          <w:rStyle w:val="FontStyle28"/>
          <w:b w:val="0"/>
          <w:sz w:val="28"/>
          <w:szCs w:val="28"/>
        </w:rPr>
        <w:t>, в том числе за счет:</w:t>
      </w:r>
    </w:p>
    <w:p w:rsidR="00B820C1" w:rsidRPr="00B53A16" w:rsidRDefault="00B820C1" w:rsidP="00B53A16">
      <w:pPr>
        <w:pStyle w:val="af5"/>
        <w:spacing w:line="276" w:lineRule="auto"/>
        <w:ind w:firstLine="709"/>
        <w:jc w:val="both"/>
        <w:rPr>
          <w:rStyle w:val="FontStyle28"/>
          <w:b w:val="0"/>
          <w:sz w:val="28"/>
          <w:szCs w:val="28"/>
        </w:rPr>
      </w:pPr>
      <w:r w:rsidRPr="00B53A16">
        <w:rPr>
          <w:rStyle w:val="FontStyle28"/>
          <w:b w:val="0"/>
          <w:sz w:val="28"/>
          <w:szCs w:val="28"/>
        </w:rPr>
        <w:t xml:space="preserve">увеличения налоговых доходов на сумму </w:t>
      </w:r>
      <w:r w:rsidR="00403CE7">
        <w:rPr>
          <w:rStyle w:val="FontStyle28"/>
          <w:b w:val="0"/>
          <w:sz w:val="28"/>
          <w:szCs w:val="28"/>
        </w:rPr>
        <w:t>98,31</w:t>
      </w:r>
      <w:r w:rsidRPr="00B53A16">
        <w:rPr>
          <w:rStyle w:val="FontStyle28"/>
          <w:b w:val="0"/>
          <w:sz w:val="28"/>
          <w:szCs w:val="28"/>
        </w:rPr>
        <w:t xml:space="preserve"> тыс. рублей;</w:t>
      </w:r>
    </w:p>
    <w:p w:rsidR="00B820C1" w:rsidRPr="00B53A16" w:rsidRDefault="00B820C1" w:rsidP="00B53A16">
      <w:pPr>
        <w:pStyle w:val="af5"/>
        <w:spacing w:line="276" w:lineRule="auto"/>
        <w:ind w:firstLine="709"/>
        <w:jc w:val="both"/>
        <w:rPr>
          <w:rStyle w:val="FontStyle28"/>
          <w:b w:val="0"/>
          <w:sz w:val="28"/>
          <w:szCs w:val="28"/>
        </w:rPr>
      </w:pPr>
      <w:r w:rsidRPr="00B53A16">
        <w:rPr>
          <w:rStyle w:val="FontStyle28"/>
          <w:b w:val="0"/>
          <w:sz w:val="28"/>
          <w:szCs w:val="28"/>
        </w:rPr>
        <w:t xml:space="preserve">увеличения безвозмездных поступлений на сумму </w:t>
      </w:r>
      <w:r w:rsidR="00403CE7">
        <w:rPr>
          <w:rStyle w:val="FontStyle28"/>
          <w:b w:val="0"/>
          <w:sz w:val="28"/>
          <w:szCs w:val="28"/>
        </w:rPr>
        <w:t xml:space="preserve">386,40 </w:t>
      </w:r>
      <w:r w:rsidRPr="00B53A16">
        <w:rPr>
          <w:rStyle w:val="FontStyle28"/>
          <w:b w:val="0"/>
          <w:sz w:val="28"/>
          <w:szCs w:val="28"/>
        </w:rPr>
        <w:t>тыс. рублей.</w:t>
      </w:r>
    </w:p>
    <w:p w:rsidR="00B820C1" w:rsidRPr="00B53A16" w:rsidRDefault="00B820C1" w:rsidP="00403CE7">
      <w:pPr>
        <w:pStyle w:val="af5"/>
        <w:spacing w:line="360" w:lineRule="auto"/>
        <w:ind w:firstLine="709"/>
        <w:jc w:val="both"/>
        <w:rPr>
          <w:sz w:val="28"/>
          <w:szCs w:val="28"/>
        </w:rPr>
      </w:pPr>
      <w:r w:rsidRPr="00B53A16">
        <w:rPr>
          <w:sz w:val="28"/>
          <w:szCs w:val="28"/>
        </w:rPr>
        <w:t xml:space="preserve">Доходы бюджета </w:t>
      </w:r>
      <w:r w:rsidR="00BC1766">
        <w:rPr>
          <w:sz w:val="28"/>
          <w:szCs w:val="28"/>
        </w:rPr>
        <w:t>Огневского</w:t>
      </w:r>
      <w:r w:rsidR="00493F7D">
        <w:rPr>
          <w:sz w:val="28"/>
          <w:szCs w:val="28"/>
        </w:rPr>
        <w:t xml:space="preserve"> </w:t>
      </w:r>
      <w:r w:rsidRPr="00B53A16">
        <w:rPr>
          <w:sz w:val="28"/>
          <w:szCs w:val="28"/>
        </w:rPr>
        <w:t>сельского поселения за 201</w:t>
      </w:r>
      <w:r w:rsidR="00403CE7">
        <w:rPr>
          <w:sz w:val="28"/>
          <w:szCs w:val="28"/>
        </w:rPr>
        <w:t>5</w:t>
      </w:r>
      <w:r w:rsidRPr="00B53A16">
        <w:rPr>
          <w:sz w:val="28"/>
          <w:szCs w:val="28"/>
        </w:rPr>
        <w:t xml:space="preserve"> год согласно </w:t>
      </w:r>
      <w:r w:rsidR="00403CE7">
        <w:rPr>
          <w:sz w:val="28"/>
          <w:szCs w:val="28"/>
        </w:rPr>
        <w:t>проекту</w:t>
      </w:r>
      <w:r w:rsidRPr="00B53A16">
        <w:rPr>
          <w:sz w:val="28"/>
          <w:szCs w:val="28"/>
        </w:rPr>
        <w:t xml:space="preserve"> решения об исполнении бюджета исполнены в сумме </w:t>
      </w:r>
      <w:r w:rsidR="00403CE7">
        <w:rPr>
          <w:sz w:val="28"/>
          <w:szCs w:val="28"/>
        </w:rPr>
        <w:t>4 266,5</w:t>
      </w:r>
      <w:r w:rsidR="00057CBA">
        <w:rPr>
          <w:sz w:val="28"/>
          <w:szCs w:val="28"/>
        </w:rPr>
        <w:t>9</w:t>
      </w:r>
      <w:r w:rsidRPr="00B53A16">
        <w:rPr>
          <w:sz w:val="28"/>
          <w:szCs w:val="28"/>
        </w:rPr>
        <w:t xml:space="preserve"> тыс. рублей или </w:t>
      </w:r>
      <w:r w:rsidR="00403CE7">
        <w:rPr>
          <w:sz w:val="28"/>
          <w:szCs w:val="28"/>
        </w:rPr>
        <w:t>100,7</w:t>
      </w:r>
      <w:r w:rsidRPr="00B53A16">
        <w:rPr>
          <w:sz w:val="28"/>
          <w:szCs w:val="28"/>
        </w:rPr>
        <w:t xml:space="preserve"> % от уточненного плана, что </w:t>
      </w:r>
      <w:r w:rsidR="00403CE7">
        <w:rPr>
          <w:sz w:val="28"/>
          <w:szCs w:val="28"/>
        </w:rPr>
        <w:t xml:space="preserve">на 3 637,01 тыс. рублей или на 46% меньше поступлений 2013 года и  </w:t>
      </w:r>
      <w:r w:rsidRPr="00B53A16">
        <w:rPr>
          <w:sz w:val="28"/>
          <w:szCs w:val="28"/>
        </w:rPr>
        <w:t>на</w:t>
      </w:r>
      <w:r w:rsidR="00403CE7">
        <w:rPr>
          <w:sz w:val="28"/>
          <w:szCs w:val="28"/>
        </w:rPr>
        <w:t>1 512,71</w:t>
      </w:r>
      <w:r w:rsidRPr="00B53A16">
        <w:rPr>
          <w:sz w:val="28"/>
          <w:szCs w:val="28"/>
        </w:rPr>
        <w:t xml:space="preserve"> тыс. рублей или на </w:t>
      </w:r>
      <w:r w:rsidR="00403CE7">
        <w:rPr>
          <w:sz w:val="28"/>
          <w:szCs w:val="28"/>
        </w:rPr>
        <w:t>26,2</w:t>
      </w:r>
      <w:r w:rsidRPr="00B53A16">
        <w:rPr>
          <w:sz w:val="28"/>
          <w:szCs w:val="28"/>
        </w:rPr>
        <w:t xml:space="preserve"> % </w:t>
      </w:r>
      <w:r w:rsidR="00BC1766">
        <w:rPr>
          <w:sz w:val="28"/>
          <w:szCs w:val="28"/>
        </w:rPr>
        <w:t>меньше</w:t>
      </w:r>
      <w:r w:rsidRPr="00B53A16">
        <w:rPr>
          <w:sz w:val="28"/>
          <w:szCs w:val="28"/>
        </w:rPr>
        <w:t xml:space="preserve"> поступлений 201</w:t>
      </w:r>
      <w:r w:rsidR="00403CE7">
        <w:rPr>
          <w:sz w:val="28"/>
          <w:szCs w:val="28"/>
        </w:rPr>
        <w:t>4</w:t>
      </w:r>
      <w:r w:rsidRPr="00B53A16">
        <w:rPr>
          <w:sz w:val="28"/>
          <w:szCs w:val="28"/>
        </w:rPr>
        <w:t xml:space="preserve"> год</w:t>
      </w:r>
      <w:r w:rsidR="00BC1766">
        <w:rPr>
          <w:sz w:val="28"/>
          <w:szCs w:val="28"/>
        </w:rPr>
        <w:t>а</w:t>
      </w:r>
      <w:r w:rsidRPr="00B53A16">
        <w:rPr>
          <w:sz w:val="28"/>
          <w:szCs w:val="28"/>
        </w:rPr>
        <w:t>.</w:t>
      </w:r>
    </w:p>
    <w:p w:rsidR="00B820C1" w:rsidRPr="00BE5510" w:rsidRDefault="00B820C1" w:rsidP="001D31E9">
      <w:pPr>
        <w:pStyle w:val="af5"/>
        <w:spacing w:line="276" w:lineRule="auto"/>
        <w:ind w:firstLine="709"/>
        <w:jc w:val="center"/>
        <w:rPr>
          <w:rStyle w:val="FontStyle28"/>
          <w:b w:val="0"/>
          <w:sz w:val="28"/>
          <w:szCs w:val="28"/>
        </w:rPr>
      </w:pPr>
      <w:r w:rsidRPr="00BE5510">
        <w:rPr>
          <w:rStyle w:val="FontStyle28"/>
          <w:b w:val="0"/>
          <w:sz w:val="28"/>
          <w:szCs w:val="28"/>
        </w:rPr>
        <w:t>Структура источников формирования доходов бюджета в 201</w:t>
      </w:r>
      <w:r w:rsidR="00D517C7" w:rsidRPr="00BE5510">
        <w:rPr>
          <w:rStyle w:val="FontStyle28"/>
          <w:b w:val="0"/>
          <w:sz w:val="28"/>
          <w:szCs w:val="28"/>
        </w:rPr>
        <w:t>3</w:t>
      </w:r>
      <w:r w:rsidRPr="00BE5510">
        <w:rPr>
          <w:rStyle w:val="FontStyle28"/>
          <w:b w:val="0"/>
          <w:sz w:val="28"/>
          <w:szCs w:val="28"/>
        </w:rPr>
        <w:t>-201</w:t>
      </w:r>
      <w:r w:rsidR="00BE5510" w:rsidRPr="00BE5510">
        <w:rPr>
          <w:rStyle w:val="FontStyle28"/>
          <w:b w:val="0"/>
          <w:sz w:val="28"/>
          <w:szCs w:val="28"/>
        </w:rPr>
        <w:t>5</w:t>
      </w:r>
      <w:r w:rsidRPr="00BE5510">
        <w:rPr>
          <w:rStyle w:val="FontStyle28"/>
          <w:b w:val="0"/>
          <w:sz w:val="28"/>
          <w:szCs w:val="28"/>
        </w:rPr>
        <w:t xml:space="preserve"> годы</w:t>
      </w:r>
    </w:p>
    <w:p w:rsidR="00B820C1" w:rsidRDefault="00B820C1" w:rsidP="00B820C1">
      <w:pPr>
        <w:pStyle w:val="Style10"/>
        <w:widowControl/>
        <w:spacing w:line="240" w:lineRule="auto"/>
        <w:jc w:val="right"/>
        <w:rPr>
          <w:rStyle w:val="FontStyle28"/>
          <w:b w:val="0"/>
        </w:rPr>
      </w:pPr>
      <w:r w:rsidRPr="00255157">
        <w:rPr>
          <w:rStyle w:val="FontStyle28"/>
          <w:b w:val="0"/>
        </w:rPr>
        <w:t xml:space="preserve">Таблица </w:t>
      </w:r>
      <w:r>
        <w:rPr>
          <w:rStyle w:val="FontStyle28"/>
          <w:b w:val="0"/>
        </w:rPr>
        <w:t>2</w:t>
      </w:r>
    </w:p>
    <w:p w:rsidR="00EA190E" w:rsidRPr="00E3190B" w:rsidRDefault="00EA190E" w:rsidP="00EA190E">
      <w:pPr>
        <w:pStyle w:val="af5"/>
        <w:jc w:val="right"/>
        <w:rPr>
          <w:sz w:val="22"/>
          <w:szCs w:val="22"/>
        </w:rPr>
      </w:pPr>
      <w:r w:rsidRPr="00E3190B">
        <w:rPr>
          <w:sz w:val="22"/>
          <w:szCs w:val="22"/>
        </w:rPr>
        <w:t>тыс. рублей</w:t>
      </w:r>
    </w:p>
    <w:tbl>
      <w:tblPr>
        <w:tblW w:w="9457" w:type="dxa"/>
        <w:tblInd w:w="113" w:type="dxa"/>
        <w:tblLook w:val="04A0"/>
      </w:tblPr>
      <w:tblGrid>
        <w:gridCol w:w="1844"/>
        <w:gridCol w:w="1268"/>
        <w:gridCol w:w="1324"/>
        <w:gridCol w:w="1268"/>
        <w:gridCol w:w="1324"/>
        <w:gridCol w:w="1254"/>
        <w:gridCol w:w="1175"/>
      </w:tblGrid>
      <w:tr w:rsidR="00CA665E" w:rsidTr="00484E18">
        <w:trPr>
          <w:cantSplit/>
          <w:trHeight w:val="1124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65E" w:rsidRPr="00EA190E" w:rsidRDefault="00CA665E" w:rsidP="0094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65E" w:rsidRPr="00EA190E" w:rsidRDefault="00CA665E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Исполнено за 2013 год,</w:t>
            </w:r>
          </w:p>
          <w:p w:rsidR="00CA665E" w:rsidRPr="00EA190E" w:rsidRDefault="00CA665E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65E" w:rsidRPr="00EA190E" w:rsidRDefault="00CA665E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Удельный вес в общем объеме доходов 2013 года, %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65E" w:rsidRPr="00EA190E" w:rsidRDefault="00CA665E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Исполнено за 2014 год</w:t>
            </w:r>
          </w:p>
          <w:p w:rsidR="00CA665E" w:rsidRPr="00EA190E" w:rsidRDefault="00CA665E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65E" w:rsidRPr="00EA190E" w:rsidRDefault="00CA665E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Удельный вес в общем объеме доходов 2014 года, 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65E" w:rsidRPr="00EA190E" w:rsidRDefault="00CA665E" w:rsidP="00484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Исполнено за 201</w:t>
            </w:r>
            <w:r>
              <w:rPr>
                <w:rFonts w:ascii="Times New Roman" w:hAnsi="Times New Roman" w:cs="Times New Roman"/>
              </w:rPr>
              <w:t>5</w:t>
            </w:r>
            <w:r w:rsidRPr="00EA190E">
              <w:rPr>
                <w:rFonts w:ascii="Times New Roman" w:hAnsi="Times New Roman" w:cs="Times New Roman"/>
              </w:rPr>
              <w:t xml:space="preserve"> год</w:t>
            </w:r>
          </w:p>
          <w:p w:rsidR="00CA665E" w:rsidRPr="00EA190E" w:rsidRDefault="00CA665E" w:rsidP="00484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65E" w:rsidRPr="00EA190E" w:rsidRDefault="00CA665E" w:rsidP="00CA6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Удельный вес в общем объеме доходов 201</w:t>
            </w:r>
            <w:r>
              <w:rPr>
                <w:rFonts w:ascii="Times New Roman" w:hAnsi="Times New Roman" w:cs="Times New Roman"/>
              </w:rPr>
              <w:t>5</w:t>
            </w:r>
            <w:r w:rsidRPr="00EA190E">
              <w:rPr>
                <w:rFonts w:ascii="Times New Roman" w:hAnsi="Times New Roman" w:cs="Times New Roman"/>
              </w:rPr>
              <w:t xml:space="preserve"> года, %</w:t>
            </w:r>
          </w:p>
        </w:tc>
      </w:tr>
      <w:tr w:rsidR="00CA665E" w:rsidTr="00073C0D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65E" w:rsidRPr="00EA190E" w:rsidRDefault="00CA665E" w:rsidP="00940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65E" w:rsidRPr="00EA190E" w:rsidRDefault="00CA665E" w:rsidP="008D20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65E" w:rsidRPr="00EA190E" w:rsidRDefault="00CA665E" w:rsidP="0094063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65E" w:rsidRPr="00EA190E" w:rsidRDefault="00CA665E" w:rsidP="00940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1 042,5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65E" w:rsidRPr="00EA190E" w:rsidRDefault="00CA665E" w:rsidP="0094063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65E" w:rsidRDefault="00073C0D" w:rsidP="00057CB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623,4</w:t>
            </w:r>
            <w:r w:rsidR="00057CB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65E" w:rsidRDefault="00073C0D" w:rsidP="00073C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14,6</w:t>
            </w:r>
          </w:p>
        </w:tc>
      </w:tr>
      <w:tr w:rsidR="00CA665E" w:rsidTr="00073C0D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65E" w:rsidRPr="00EA190E" w:rsidRDefault="00CA665E" w:rsidP="00940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65E" w:rsidRPr="00EA190E" w:rsidRDefault="00CA665E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1 575,5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65E" w:rsidRPr="00EA190E" w:rsidRDefault="00CA665E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65E" w:rsidRPr="00EA190E" w:rsidRDefault="00CA665E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65E" w:rsidRPr="00EA190E" w:rsidRDefault="00CA665E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65E" w:rsidRDefault="00073C0D" w:rsidP="00073C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65E" w:rsidRDefault="00073C0D" w:rsidP="00073C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A665E" w:rsidTr="00073C0D">
        <w:trPr>
          <w:trHeight w:val="51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65E" w:rsidRPr="00EA190E" w:rsidRDefault="00CA665E" w:rsidP="00940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90E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65E" w:rsidRPr="00EA190E" w:rsidRDefault="00CA665E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5 574,6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65E" w:rsidRPr="00EA190E" w:rsidRDefault="00CA665E" w:rsidP="008D20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65E" w:rsidRPr="00EA190E" w:rsidRDefault="00CA665E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4 610,3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65E" w:rsidRPr="00EA190E" w:rsidRDefault="00CA665E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65E" w:rsidRDefault="00073C0D" w:rsidP="00073C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3 643,11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65E" w:rsidRDefault="00073C0D" w:rsidP="00073C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85,4</w:t>
            </w:r>
          </w:p>
        </w:tc>
      </w:tr>
      <w:tr w:rsidR="00CA665E" w:rsidTr="00CA665E">
        <w:trPr>
          <w:trHeight w:val="249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65E" w:rsidRPr="00EA190E" w:rsidRDefault="00CA665E" w:rsidP="009406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A190E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65E" w:rsidRPr="00EA190E" w:rsidRDefault="00CA665E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7 903,6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65E" w:rsidRPr="00EA190E" w:rsidRDefault="00CA665E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65E" w:rsidRPr="00EA190E" w:rsidRDefault="00CA665E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5 779,3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65E" w:rsidRPr="00EA190E" w:rsidRDefault="00CA665E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665E" w:rsidRDefault="00057CBA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4 266,59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665E" w:rsidRDefault="00073C0D" w:rsidP="00940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</w:tbl>
    <w:p w:rsidR="00B820C1" w:rsidRDefault="00B820C1" w:rsidP="00B820C1">
      <w:pPr>
        <w:pStyle w:val="Style2"/>
        <w:widowControl/>
        <w:spacing w:before="7" w:line="240" w:lineRule="auto"/>
        <w:ind w:firstLine="900"/>
      </w:pPr>
    </w:p>
    <w:p w:rsidR="00484E18" w:rsidRDefault="00487DD7" w:rsidP="00B53A16">
      <w:pPr>
        <w:pStyle w:val="Style2"/>
        <w:widowControl/>
        <w:spacing w:before="7" w:line="276" w:lineRule="auto"/>
        <w:ind w:firstLine="709"/>
        <w:rPr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Не смотря на </w:t>
      </w:r>
      <w:r w:rsidR="00484E18">
        <w:rPr>
          <w:rStyle w:val="FontStyle26"/>
          <w:sz w:val="28"/>
          <w:szCs w:val="28"/>
        </w:rPr>
        <w:t xml:space="preserve">стабильное </w:t>
      </w:r>
      <w:r w:rsidRPr="00B53A16">
        <w:rPr>
          <w:rStyle w:val="FontStyle26"/>
          <w:sz w:val="28"/>
          <w:szCs w:val="28"/>
        </w:rPr>
        <w:t>уменьшени</w:t>
      </w:r>
      <w:r w:rsidR="002279C2">
        <w:rPr>
          <w:rStyle w:val="FontStyle26"/>
          <w:sz w:val="28"/>
          <w:szCs w:val="28"/>
        </w:rPr>
        <w:t>е</w:t>
      </w:r>
      <w:r w:rsidRPr="00B53A16">
        <w:rPr>
          <w:rStyle w:val="FontStyle26"/>
          <w:sz w:val="28"/>
          <w:szCs w:val="28"/>
        </w:rPr>
        <w:t xml:space="preserve"> объема безвозмездных поступлений</w:t>
      </w:r>
      <w:r w:rsidR="00484E18">
        <w:rPr>
          <w:rStyle w:val="FontStyle26"/>
          <w:sz w:val="28"/>
          <w:szCs w:val="28"/>
        </w:rPr>
        <w:t xml:space="preserve"> по анализируемым годам, они по-прежнему являются </w:t>
      </w:r>
      <w:r w:rsidRPr="00B53A16">
        <w:rPr>
          <w:rStyle w:val="FontStyle26"/>
          <w:sz w:val="28"/>
          <w:szCs w:val="28"/>
        </w:rPr>
        <w:t>о</w:t>
      </w:r>
      <w:r w:rsidR="00B820C1" w:rsidRPr="00B53A16">
        <w:rPr>
          <w:sz w:val="28"/>
          <w:szCs w:val="28"/>
        </w:rPr>
        <w:t>сновной доходной частью бюджета сельского поселения</w:t>
      </w:r>
      <w:r w:rsidR="00484E18">
        <w:rPr>
          <w:sz w:val="28"/>
          <w:szCs w:val="28"/>
        </w:rPr>
        <w:t>.</w:t>
      </w:r>
    </w:p>
    <w:p w:rsidR="00484E18" w:rsidRDefault="00484E18" w:rsidP="00B53A16">
      <w:pPr>
        <w:pStyle w:val="Style2"/>
        <w:widowControl/>
        <w:spacing w:before="7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B820C1" w:rsidRPr="00B53A16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B820C1" w:rsidRPr="00B53A16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доля безвозмездных поступлений в общем объеме доходов составляет 85,4%, то есть наблюдается </w:t>
      </w:r>
      <w:r w:rsidR="002C7EFD">
        <w:rPr>
          <w:sz w:val="28"/>
          <w:szCs w:val="28"/>
        </w:rPr>
        <w:t xml:space="preserve">динамика </w:t>
      </w:r>
      <w:r>
        <w:rPr>
          <w:sz w:val="28"/>
          <w:szCs w:val="28"/>
        </w:rPr>
        <w:t>рост</w:t>
      </w:r>
      <w:r w:rsidR="002C7EFD">
        <w:rPr>
          <w:sz w:val="28"/>
          <w:szCs w:val="28"/>
        </w:rPr>
        <w:t>а</w:t>
      </w:r>
      <w:r>
        <w:rPr>
          <w:sz w:val="28"/>
          <w:szCs w:val="28"/>
        </w:rPr>
        <w:t xml:space="preserve"> по отношению к 2013 году на 14,9 процентных пункта, к 2014 году на 5,6 процентных пункта.</w:t>
      </w:r>
    </w:p>
    <w:p w:rsidR="00484E18" w:rsidRDefault="00484E18" w:rsidP="00B53A16">
      <w:pPr>
        <w:pStyle w:val="Style2"/>
        <w:widowControl/>
        <w:spacing w:before="7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Соответственно собственные доходы (налоговые и неналоговые) год от года снижаются.</w:t>
      </w:r>
    </w:p>
    <w:p w:rsidR="00484E18" w:rsidRDefault="00484E18" w:rsidP="00B53A16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>
        <w:rPr>
          <w:sz w:val="28"/>
          <w:szCs w:val="28"/>
        </w:rPr>
        <w:t>В 2015 году н</w:t>
      </w:r>
      <w:r w:rsidR="004C0163" w:rsidRPr="00B53A16">
        <w:rPr>
          <w:rStyle w:val="FontStyle26"/>
          <w:sz w:val="28"/>
          <w:szCs w:val="28"/>
        </w:rPr>
        <w:t xml:space="preserve">алоговые доходы </w:t>
      </w:r>
      <w:r>
        <w:rPr>
          <w:rStyle w:val="FontStyle26"/>
          <w:sz w:val="28"/>
          <w:szCs w:val="28"/>
        </w:rPr>
        <w:t>занимают</w:t>
      </w:r>
      <w:r w:rsidR="00BA6078">
        <w:rPr>
          <w:rStyle w:val="FontStyle26"/>
          <w:sz w:val="28"/>
          <w:szCs w:val="28"/>
        </w:rPr>
        <w:t>1</w:t>
      </w:r>
      <w:r>
        <w:rPr>
          <w:rStyle w:val="FontStyle26"/>
          <w:sz w:val="28"/>
          <w:szCs w:val="28"/>
        </w:rPr>
        <w:t>4,6</w:t>
      </w:r>
      <w:r w:rsidR="004C0163" w:rsidRPr="00B53A16">
        <w:rPr>
          <w:rStyle w:val="FontStyle26"/>
          <w:sz w:val="28"/>
          <w:szCs w:val="28"/>
        </w:rPr>
        <w:t xml:space="preserve"> % в общем объеме доходов бюджета и исполнены в сумме </w:t>
      </w:r>
      <w:r>
        <w:rPr>
          <w:rStyle w:val="FontStyle26"/>
          <w:sz w:val="28"/>
          <w:szCs w:val="28"/>
        </w:rPr>
        <w:t>623,4</w:t>
      </w:r>
      <w:r w:rsidR="00057CBA">
        <w:rPr>
          <w:rStyle w:val="FontStyle26"/>
          <w:sz w:val="28"/>
          <w:szCs w:val="28"/>
        </w:rPr>
        <w:t>8</w:t>
      </w:r>
      <w:r w:rsidR="004C0163" w:rsidRPr="00B53A16">
        <w:rPr>
          <w:rStyle w:val="FontStyle26"/>
          <w:sz w:val="28"/>
          <w:szCs w:val="28"/>
        </w:rPr>
        <w:t xml:space="preserve"> тыс. рублей, что на </w:t>
      </w:r>
      <w:r w:rsidR="00A024FD">
        <w:rPr>
          <w:rStyle w:val="FontStyle26"/>
          <w:sz w:val="28"/>
          <w:szCs w:val="28"/>
        </w:rPr>
        <w:t>17,3</w:t>
      </w:r>
      <w:r w:rsidR="004C0163" w:rsidRPr="00B53A16">
        <w:rPr>
          <w:rStyle w:val="FontStyle26"/>
          <w:sz w:val="28"/>
          <w:szCs w:val="28"/>
        </w:rPr>
        <w:t xml:space="preserve"> % </w:t>
      </w:r>
      <w:r>
        <w:rPr>
          <w:rStyle w:val="FontStyle26"/>
          <w:sz w:val="28"/>
          <w:szCs w:val="28"/>
        </w:rPr>
        <w:t>ниже</w:t>
      </w:r>
      <w:r w:rsidR="004C0163" w:rsidRPr="00B53A16">
        <w:rPr>
          <w:rStyle w:val="FontStyle26"/>
          <w:sz w:val="28"/>
          <w:szCs w:val="28"/>
        </w:rPr>
        <w:t xml:space="preserve"> исполнения 2013 года,</w:t>
      </w:r>
      <w:r>
        <w:rPr>
          <w:rStyle w:val="FontStyle26"/>
          <w:sz w:val="28"/>
          <w:szCs w:val="28"/>
        </w:rPr>
        <w:t xml:space="preserve"> и на</w:t>
      </w:r>
      <w:r w:rsidR="00A024FD">
        <w:rPr>
          <w:rStyle w:val="FontStyle26"/>
          <w:sz w:val="28"/>
          <w:szCs w:val="28"/>
        </w:rPr>
        <w:t xml:space="preserve"> 40,2</w:t>
      </w:r>
      <w:r>
        <w:rPr>
          <w:rStyle w:val="FontStyle26"/>
          <w:sz w:val="28"/>
          <w:szCs w:val="28"/>
        </w:rPr>
        <w:t xml:space="preserve"> % ниже исполнения 2014 года.</w:t>
      </w:r>
    </w:p>
    <w:p w:rsidR="00B820C1" w:rsidRPr="00B53A16" w:rsidRDefault="00B820C1" w:rsidP="00B53A16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Неналоговые доходы </w:t>
      </w:r>
      <w:r w:rsidR="00262BE2" w:rsidRPr="00262BE2">
        <w:rPr>
          <w:rStyle w:val="FontStyle26"/>
          <w:sz w:val="28"/>
          <w:szCs w:val="28"/>
        </w:rPr>
        <w:t>в 201</w:t>
      </w:r>
      <w:r w:rsidR="00A024FD">
        <w:rPr>
          <w:rStyle w:val="FontStyle26"/>
          <w:sz w:val="28"/>
          <w:szCs w:val="28"/>
        </w:rPr>
        <w:t>5</w:t>
      </w:r>
      <w:r w:rsidR="00262BE2" w:rsidRPr="00262BE2">
        <w:rPr>
          <w:rStyle w:val="FontStyle26"/>
          <w:sz w:val="28"/>
          <w:szCs w:val="28"/>
        </w:rPr>
        <w:t xml:space="preserve"> году</w:t>
      </w:r>
      <w:r w:rsidR="00A024FD">
        <w:rPr>
          <w:rStyle w:val="FontStyle26"/>
          <w:sz w:val="28"/>
          <w:szCs w:val="28"/>
        </w:rPr>
        <w:t xml:space="preserve"> в бюджет поселения не поступали.</w:t>
      </w:r>
    </w:p>
    <w:p w:rsidR="00B820C1" w:rsidRPr="00B53A16" w:rsidRDefault="00B820C1" w:rsidP="00B53A16">
      <w:pPr>
        <w:pStyle w:val="Style9"/>
        <w:widowControl/>
        <w:spacing w:line="276" w:lineRule="auto"/>
        <w:ind w:firstLine="709"/>
        <w:jc w:val="center"/>
        <w:rPr>
          <w:rStyle w:val="FontStyle27"/>
          <w:color w:val="FF0000"/>
          <w:sz w:val="28"/>
          <w:szCs w:val="28"/>
        </w:rPr>
      </w:pPr>
    </w:p>
    <w:p w:rsidR="00B53A16" w:rsidRPr="00A024FD" w:rsidRDefault="00B820C1" w:rsidP="00B53A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24FD">
        <w:rPr>
          <w:rFonts w:ascii="Times New Roman" w:hAnsi="Times New Roman" w:cs="Times New Roman"/>
          <w:bCs/>
          <w:sz w:val="28"/>
          <w:szCs w:val="28"/>
        </w:rPr>
        <w:t>Структура доходов бюджета за 201</w:t>
      </w:r>
      <w:r w:rsidR="000812F3" w:rsidRPr="00A024FD">
        <w:rPr>
          <w:rFonts w:ascii="Times New Roman" w:hAnsi="Times New Roman" w:cs="Times New Roman"/>
          <w:bCs/>
          <w:sz w:val="28"/>
          <w:szCs w:val="28"/>
        </w:rPr>
        <w:t>3</w:t>
      </w:r>
      <w:r w:rsidR="00A024FD">
        <w:rPr>
          <w:rFonts w:ascii="Times New Roman" w:hAnsi="Times New Roman" w:cs="Times New Roman"/>
          <w:bCs/>
          <w:sz w:val="28"/>
          <w:szCs w:val="28"/>
        </w:rPr>
        <w:t xml:space="preserve"> - 2015</w:t>
      </w:r>
      <w:r w:rsidRPr="00A024FD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B820C1" w:rsidRDefault="00B820C1" w:rsidP="00B53A1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3A16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0812F3" w:rsidRPr="00B53A16">
        <w:rPr>
          <w:rFonts w:ascii="Times New Roman" w:hAnsi="Times New Roman" w:cs="Times New Roman"/>
          <w:bCs/>
          <w:sz w:val="24"/>
          <w:szCs w:val="24"/>
        </w:rPr>
        <w:t>3</w:t>
      </w:r>
    </w:p>
    <w:p w:rsidR="00EA190E" w:rsidRPr="00E3190B" w:rsidRDefault="00EA190E" w:rsidP="00EA190E">
      <w:pPr>
        <w:pStyle w:val="af5"/>
        <w:jc w:val="right"/>
        <w:rPr>
          <w:sz w:val="22"/>
          <w:szCs w:val="22"/>
        </w:rPr>
      </w:pPr>
      <w:r w:rsidRPr="00E3190B">
        <w:rPr>
          <w:sz w:val="22"/>
          <w:szCs w:val="22"/>
        </w:rPr>
        <w:t>тыс. рублей</w:t>
      </w:r>
    </w:p>
    <w:tbl>
      <w:tblPr>
        <w:tblW w:w="9635" w:type="dxa"/>
        <w:tblInd w:w="113" w:type="dxa"/>
        <w:tblLayout w:type="fixed"/>
        <w:tblLook w:val="04A0"/>
      </w:tblPr>
      <w:tblGrid>
        <w:gridCol w:w="2689"/>
        <w:gridCol w:w="1276"/>
        <w:gridCol w:w="1134"/>
        <w:gridCol w:w="1134"/>
        <w:gridCol w:w="1134"/>
        <w:gridCol w:w="1134"/>
        <w:gridCol w:w="1134"/>
      </w:tblGrid>
      <w:tr w:rsidR="004E411E" w:rsidRPr="004E411E" w:rsidTr="004E411E">
        <w:trPr>
          <w:trHeight w:val="13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53A16">
            <w:pPr>
              <w:spacing w:after="0" w:line="240" w:lineRule="auto"/>
              <w:ind w:left="29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608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Фактическое исполнение бюджета по доходам за 2013 год,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60834">
            <w:pPr>
              <w:spacing w:after="0" w:line="240" w:lineRule="auto"/>
              <w:ind w:left="-108" w:right="-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Cs/>
                <w:sz w:val="18"/>
                <w:szCs w:val="18"/>
              </w:rPr>
              <w:t>Удельный вес в общем объеме доходов 2013 года,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60834">
            <w:pPr>
              <w:spacing w:after="0" w:line="240" w:lineRule="auto"/>
              <w:ind w:left="-132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Фактическое исполнение бюджета по доходам за 2014 год,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608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Cs/>
                <w:sz w:val="18"/>
                <w:szCs w:val="18"/>
              </w:rPr>
              <w:t>Удельный вес в общем объеме доходов 2014 года,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11E" w:rsidRPr="004E411E" w:rsidRDefault="004E411E" w:rsidP="00AF5890">
            <w:pPr>
              <w:spacing w:after="0" w:line="240" w:lineRule="auto"/>
              <w:ind w:left="-132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Фактическое исполнение бюджета по доходам за 2015 год,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11E" w:rsidRPr="004E411E" w:rsidRDefault="004E411E" w:rsidP="004E41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Cs/>
                <w:sz w:val="18"/>
                <w:szCs w:val="18"/>
              </w:rPr>
              <w:t>Удельный вес в общем объеме доходов 2015 года, %</w:t>
            </w:r>
          </w:p>
        </w:tc>
      </w:tr>
      <w:tr w:rsidR="004E411E" w:rsidRPr="004E411E" w:rsidTr="004E411E">
        <w:trPr>
          <w:trHeight w:val="24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60834">
            <w:pPr>
              <w:spacing w:after="0" w:line="240" w:lineRule="auto"/>
              <w:ind w:left="2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608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60834">
            <w:pPr>
              <w:spacing w:after="0" w:line="240" w:lineRule="auto"/>
              <w:ind w:left="-108" w:right="-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60834">
            <w:pPr>
              <w:spacing w:after="0" w:line="240" w:lineRule="auto"/>
              <w:ind w:left="-1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608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1E" w:rsidRPr="004E411E" w:rsidRDefault="004E411E" w:rsidP="00B608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1E" w:rsidRPr="004E411E" w:rsidRDefault="004E411E" w:rsidP="00B608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E411E" w:rsidRPr="004E411E" w:rsidTr="00645D6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60834">
            <w:pPr>
              <w:spacing w:after="0" w:line="240" w:lineRule="auto"/>
              <w:ind w:left="29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2 329,0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11E" w:rsidRPr="004E411E" w:rsidRDefault="00057CBA" w:rsidP="00057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11E" w:rsidRPr="004E411E" w:rsidRDefault="00487393" w:rsidP="0064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14,6</w:t>
            </w:r>
          </w:p>
        </w:tc>
      </w:tr>
      <w:tr w:rsidR="004E411E" w:rsidRPr="004E411E" w:rsidTr="00645D63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60834">
            <w:pPr>
              <w:spacing w:after="0" w:line="240" w:lineRule="auto"/>
              <w:ind w:left="29"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Налоговые доходы, </w:t>
            </w:r>
            <w:r w:rsidRPr="004E41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1 042,5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11E" w:rsidRPr="004E411E" w:rsidRDefault="00057CBA" w:rsidP="0064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11E" w:rsidRPr="004E411E" w:rsidRDefault="00487393" w:rsidP="0064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14,6</w:t>
            </w:r>
          </w:p>
        </w:tc>
      </w:tr>
      <w:tr w:rsidR="004E411E" w:rsidRPr="004E411E" w:rsidTr="00645D6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60834">
            <w:pPr>
              <w:spacing w:after="0" w:line="240" w:lineRule="auto"/>
              <w:ind w:left="2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sz w:val="18"/>
                <w:szCs w:val="18"/>
              </w:rPr>
              <w:t>399,3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Cs/>
                <w:sz w:val="18"/>
                <w:szCs w:val="18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sz w:val="18"/>
                <w:szCs w:val="18"/>
              </w:rPr>
              <w:t>245,6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Cs/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11E" w:rsidRPr="004E411E" w:rsidRDefault="00645D63" w:rsidP="00057C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62,</w:t>
            </w:r>
            <w:r w:rsidR="00057CBA">
              <w:rPr>
                <w:rFonts w:ascii="Times New Roman" w:hAnsi="Times New Roman" w:cs="Times New Roman"/>
                <w:bCs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11E" w:rsidRPr="004E411E" w:rsidRDefault="00487393" w:rsidP="00645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1,5</w:t>
            </w:r>
          </w:p>
        </w:tc>
      </w:tr>
      <w:tr w:rsidR="004E411E" w:rsidRPr="004E411E" w:rsidTr="00645D6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60834">
            <w:pPr>
              <w:spacing w:after="0" w:line="240" w:lineRule="auto"/>
              <w:ind w:left="2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sz w:val="18"/>
                <w:szCs w:val="18"/>
              </w:rPr>
              <w:t xml:space="preserve">Акцизы под акцизные товары (продукты), производимые на территории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57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sz w:val="18"/>
                <w:szCs w:val="18"/>
              </w:rPr>
              <w:t>390,2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Cs/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11E" w:rsidRPr="004E411E" w:rsidRDefault="00645D63" w:rsidP="00645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11E" w:rsidRPr="004E411E" w:rsidRDefault="00487393" w:rsidP="00645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4E411E" w:rsidRPr="004E411E" w:rsidTr="00645D6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60834">
            <w:pPr>
              <w:spacing w:after="0" w:line="240" w:lineRule="auto"/>
              <w:ind w:left="2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Cs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11E" w:rsidRPr="004E411E" w:rsidRDefault="00645D63" w:rsidP="00645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11E" w:rsidRPr="004E411E" w:rsidRDefault="00487393" w:rsidP="00645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0,3</w:t>
            </w:r>
          </w:p>
        </w:tc>
      </w:tr>
      <w:tr w:rsidR="004E411E" w:rsidRPr="004E411E" w:rsidTr="00645D6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60834">
            <w:pPr>
              <w:spacing w:after="0" w:line="240" w:lineRule="auto"/>
              <w:ind w:left="2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sz w:val="18"/>
                <w:szCs w:val="18"/>
              </w:rPr>
              <w:t>342,9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Cs/>
                <w:sz w:val="18"/>
                <w:szCs w:val="18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sz w:val="18"/>
                <w:szCs w:val="18"/>
              </w:rPr>
              <w:t>387,2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Cs/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11E" w:rsidRPr="004E411E" w:rsidRDefault="00645D63" w:rsidP="00645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539,23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11E" w:rsidRPr="004E411E" w:rsidRDefault="00487393" w:rsidP="00645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12,6</w:t>
            </w:r>
          </w:p>
        </w:tc>
      </w:tr>
      <w:tr w:rsidR="004E411E" w:rsidRPr="004E411E" w:rsidTr="00645D6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60834">
            <w:pPr>
              <w:spacing w:after="0" w:line="240" w:lineRule="auto"/>
              <w:ind w:left="2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Cs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Cs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11E" w:rsidRPr="004E411E" w:rsidRDefault="00057CBA" w:rsidP="00057C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11E" w:rsidRPr="004E411E" w:rsidRDefault="00487393" w:rsidP="00645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0,2</w:t>
            </w:r>
          </w:p>
        </w:tc>
      </w:tr>
      <w:tr w:rsidR="004E411E" w:rsidRPr="004E411E" w:rsidTr="00645D6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60834">
            <w:pPr>
              <w:spacing w:after="0" w:line="240" w:lineRule="auto"/>
              <w:ind w:left="29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Неналоговые доходы,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6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11E" w:rsidRPr="004E411E" w:rsidRDefault="00057CBA" w:rsidP="0064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11E" w:rsidRPr="004E411E" w:rsidRDefault="00487393" w:rsidP="0064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4E411E" w:rsidRPr="004E411E" w:rsidTr="00645D63">
        <w:trPr>
          <w:trHeight w:val="7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5C3524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5C35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sz w:val="18"/>
                <w:szCs w:val="18"/>
              </w:rPr>
              <w:t>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5C3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Cs/>
                <w:sz w:val="18"/>
                <w:szCs w:val="18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EE03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sz w:val="18"/>
                <w:szCs w:val="18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5C3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11E" w:rsidRPr="004E411E" w:rsidRDefault="00057CBA" w:rsidP="00645D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11E" w:rsidRPr="004E411E" w:rsidRDefault="00487393" w:rsidP="00645D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4E411E" w:rsidRPr="004E411E" w:rsidTr="00645D63">
        <w:trPr>
          <w:trHeight w:val="61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EE0372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5C3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5C35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Cs/>
                <w:sz w:val="18"/>
                <w:szCs w:val="18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5C3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5C35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Cs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11E" w:rsidRPr="004E411E" w:rsidRDefault="00057CBA" w:rsidP="00645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11E" w:rsidRPr="004E411E" w:rsidRDefault="00487393" w:rsidP="00645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4E411E" w:rsidRPr="004E411E" w:rsidTr="00645D63">
        <w:trPr>
          <w:trHeight w:val="9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5C3524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5C3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sz w:val="18"/>
                <w:szCs w:val="18"/>
              </w:rPr>
              <w:t>1 321,2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5C35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Cs/>
                <w:sz w:val="18"/>
                <w:szCs w:val="18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5C3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5C35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11E" w:rsidRPr="004E411E" w:rsidRDefault="00057CBA" w:rsidP="00645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11E" w:rsidRPr="004E411E" w:rsidRDefault="00487393" w:rsidP="00645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4E411E" w:rsidRPr="004E411E" w:rsidTr="00645D63">
        <w:trPr>
          <w:trHeight w:val="24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03664">
            <w:pPr>
              <w:spacing w:after="0" w:line="240" w:lineRule="auto"/>
              <w:ind w:left="29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0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5 574,6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0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0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4 610,3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0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11E" w:rsidRPr="004E411E" w:rsidRDefault="00057CBA" w:rsidP="0064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3 643,11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11E" w:rsidRPr="004E411E" w:rsidRDefault="00487393" w:rsidP="0064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85,4</w:t>
            </w:r>
          </w:p>
        </w:tc>
      </w:tr>
      <w:tr w:rsidR="004E411E" w:rsidRPr="004E411E" w:rsidTr="00645D63">
        <w:trPr>
          <w:trHeight w:val="75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11E" w:rsidRPr="004E411E" w:rsidRDefault="004E411E" w:rsidP="00B97D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0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sz w:val="18"/>
                <w:szCs w:val="18"/>
              </w:rPr>
              <w:t>3 627,5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03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Cs/>
                <w:sz w:val="18"/>
                <w:szCs w:val="18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0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sz w:val="18"/>
                <w:szCs w:val="18"/>
              </w:rPr>
              <w:t>2 937,2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03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Cs/>
                <w:sz w:val="18"/>
                <w:szCs w:val="18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11E" w:rsidRPr="004E411E" w:rsidRDefault="00057CBA" w:rsidP="00645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3 008,25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11E" w:rsidRPr="004E411E" w:rsidRDefault="00B442DA" w:rsidP="00645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70,5</w:t>
            </w:r>
          </w:p>
        </w:tc>
      </w:tr>
      <w:tr w:rsidR="004E411E" w:rsidRPr="004E411E" w:rsidTr="00645D63">
        <w:trPr>
          <w:trHeight w:val="24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11E" w:rsidRPr="004E411E" w:rsidRDefault="004E411E" w:rsidP="00B03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бюджетам </w:t>
            </w:r>
            <w:r w:rsidRPr="004E41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бюджетной системы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983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03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Cs/>
                <w:sz w:val="18"/>
                <w:szCs w:val="18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0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sz w:val="18"/>
                <w:szCs w:val="18"/>
              </w:rPr>
              <w:t>1 237,5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03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Cs/>
                <w:sz w:val="18"/>
                <w:szCs w:val="18"/>
              </w:rPr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11E" w:rsidRPr="004E411E" w:rsidRDefault="00057CBA" w:rsidP="00645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11E" w:rsidRPr="004E411E" w:rsidRDefault="00B442DA" w:rsidP="00645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3,5</w:t>
            </w:r>
          </w:p>
        </w:tc>
      </w:tr>
      <w:tr w:rsidR="004E411E" w:rsidRPr="004E411E" w:rsidTr="00645D63">
        <w:trPr>
          <w:trHeight w:val="24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11E" w:rsidRPr="004E411E" w:rsidRDefault="004E411E" w:rsidP="00B03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Субвенции </w:t>
            </w:r>
            <w:r w:rsidRPr="004E411E">
              <w:rPr>
                <w:rFonts w:ascii="Times New Roman" w:hAnsi="Times New Roman" w:cs="Times New Roman"/>
                <w:bCs/>
                <w:sz w:val="18"/>
                <w:szCs w:val="18"/>
              </w:rPr>
              <w:t>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983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03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Cs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0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B03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11E" w:rsidRPr="004E411E" w:rsidRDefault="00057CBA" w:rsidP="00645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11E" w:rsidRPr="004E411E" w:rsidRDefault="00B442DA" w:rsidP="00645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1,5</w:t>
            </w:r>
          </w:p>
        </w:tc>
      </w:tr>
      <w:tr w:rsidR="004E411E" w:rsidRPr="004E411E" w:rsidTr="00645D63">
        <w:trPr>
          <w:trHeight w:val="56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11E" w:rsidRPr="004E411E" w:rsidRDefault="004E411E" w:rsidP="00B036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5C35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sz w:val="18"/>
                <w:szCs w:val="18"/>
              </w:rPr>
              <w:t>1 097,0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5C3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Cs/>
                <w:sz w:val="18"/>
                <w:szCs w:val="18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5C35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sz w:val="18"/>
                <w:szCs w:val="18"/>
              </w:rPr>
              <w:t>378,5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5C35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Cs/>
                <w:sz w:val="18"/>
                <w:szCs w:val="18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11E" w:rsidRPr="004E411E" w:rsidRDefault="00057CBA" w:rsidP="00645D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421,36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11E" w:rsidRPr="004E411E" w:rsidRDefault="00B442DA" w:rsidP="00645D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9,9</w:t>
            </w:r>
          </w:p>
        </w:tc>
      </w:tr>
      <w:tr w:rsidR="004E411E" w:rsidRPr="004E411E" w:rsidTr="00645D6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DF0A52">
            <w:pPr>
              <w:spacing w:after="0" w:line="240" w:lineRule="auto"/>
              <w:ind w:left="29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DF0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7 903,6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DF0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DF0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5 779,3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11E" w:rsidRPr="004E411E" w:rsidRDefault="004E411E" w:rsidP="00DF0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41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11E" w:rsidRPr="004E411E" w:rsidRDefault="00057CBA" w:rsidP="0064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4 266,59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11E" w:rsidRPr="004E411E" w:rsidRDefault="00B442DA" w:rsidP="0064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</w:tbl>
    <w:p w:rsidR="00B820C1" w:rsidRPr="002B63C0" w:rsidRDefault="00B820C1" w:rsidP="00DF0A52">
      <w:pPr>
        <w:autoSpaceDE w:val="0"/>
        <w:autoSpaceDN w:val="0"/>
        <w:adjustRightInd w:val="0"/>
        <w:spacing w:after="0"/>
        <w:jc w:val="both"/>
        <w:rPr>
          <w:b/>
          <w:bCs/>
          <w:color w:val="FF0000"/>
        </w:rPr>
      </w:pPr>
    </w:p>
    <w:p w:rsidR="00B820C1" w:rsidRPr="00B53A16" w:rsidRDefault="00B820C1" w:rsidP="00B53A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A16">
        <w:rPr>
          <w:rFonts w:ascii="Times New Roman" w:hAnsi="Times New Roman" w:cs="Times New Roman"/>
          <w:bCs/>
          <w:sz w:val="28"/>
          <w:szCs w:val="28"/>
        </w:rPr>
        <w:t>В 201</w:t>
      </w:r>
      <w:r w:rsidR="00710D24">
        <w:rPr>
          <w:rFonts w:ascii="Times New Roman" w:hAnsi="Times New Roman" w:cs="Times New Roman"/>
          <w:bCs/>
          <w:sz w:val="28"/>
          <w:szCs w:val="28"/>
        </w:rPr>
        <w:t>5</w:t>
      </w:r>
      <w:r w:rsidRPr="00B53A16">
        <w:rPr>
          <w:rFonts w:ascii="Times New Roman" w:hAnsi="Times New Roman" w:cs="Times New Roman"/>
          <w:bCs/>
          <w:sz w:val="28"/>
          <w:szCs w:val="28"/>
        </w:rPr>
        <w:t xml:space="preserve"> году доля исполненных безвозмездных поступлений составила </w:t>
      </w:r>
      <w:r w:rsidR="00710D24">
        <w:rPr>
          <w:rFonts w:ascii="Times New Roman" w:hAnsi="Times New Roman" w:cs="Times New Roman"/>
          <w:bCs/>
          <w:sz w:val="28"/>
          <w:szCs w:val="28"/>
        </w:rPr>
        <w:t>85,4</w:t>
      </w:r>
      <w:r w:rsidRPr="00B53A16">
        <w:rPr>
          <w:rFonts w:ascii="Times New Roman" w:hAnsi="Times New Roman" w:cs="Times New Roman"/>
          <w:bCs/>
          <w:sz w:val="28"/>
          <w:szCs w:val="28"/>
        </w:rPr>
        <w:t xml:space="preserve"> %</w:t>
      </w:r>
      <w:r w:rsidR="00F15FC3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710D24">
        <w:rPr>
          <w:rFonts w:ascii="Times New Roman" w:hAnsi="Times New Roman" w:cs="Times New Roman"/>
          <w:bCs/>
          <w:sz w:val="28"/>
          <w:szCs w:val="28"/>
        </w:rPr>
        <w:t>3 643,11</w:t>
      </w:r>
      <w:r w:rsidR="00F15FC3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Pr="00B53A16">
        <w:rPr>
          <w:rFonts w:ascii="Times New Roman" w:hAnsi="Times New Roman" w:cs="Times New Roman"/>
          <w:bCs/>
          <w:sz w:val="28"/>
          <w:szCs w:val="28"/>
        </w:rPr>
        <w:t xml:space="preserve">, в том числе: </w:t>
      </w:r>
    </w:p>
    <w:p w:rsidR="008F1905" w:rsidRPr="00B53A16" w:rsidRDefault="008F1905" w:rsidP="00B53A16">
      <w:pPr>
        <w:pStyle w:val="Style3"/>
        <w:widowControl/>
        <w:spacing w:line="276" w:lineRule="auto"/>
        <w:ind w:firstLine="709"/>
        <w:jc w:val="both"/>
        <w:rPr>
          <w:rStyle w:val="FontStyle25"/>
          <w:sz w:val="28"/>
          <w:szCs w:val="28"/>
        </w:rPr>
      </w:pPr>
      <w:r w:rsidRPr="00B53A16">
        <w:rPr>
          <w:sz w:val="28"/>
          <w:szCs w:val="28"/>
        </w:rPr>
        <w:t>дотации бюджетам поселений на выравнивание бюджетной обеспеченности</w:t>
      </w:r>
      <w:r w:rsidRPr="00B53A16">
        <w:rPr>
          <w:rStyle w:val="FontStyle25"/>
          <w:sz w:val="28"/>
          <w:szCs w:val="28"/>
        </w:rPr>
        <w:t xml:space="preserve"> – </w:t>
      </w:r>
      <w:r w:rsidR="00710D24">
        <w:rPr>
          <w:rStyle w:val="FontStyle25"/>
          <w:sz w:val="28"/>
          <w:szCs w:val="28"/>
        </w:rPr>
        <w:t>70,5</w:t>
      </w:r>
      <w:r w:rsidRPr="00B53A16">
        <w:rPr>
          <w:rStyle w:val="FontStyle25"/>
          <w:sz w:val="28"/>
          <w:szCs w:val="28"/>
        </w:rPr>
        <w:t xml:space="preserve"> % или </w:t>
      </w:r>
      <w:r w:rsidR="00710D24">
        <w:rPr>
          <w:rStyle w:val="FontStyle25"/>
          <w:sz w:val="28"/>
          <w:szCs w:val="28"/>
        </w:rPr>
        <w:t>3 008,5 тыс. рублей;</w:t>
      </w:r>
    </w:p>
    <w:p w:rsidR="00B820C1" w:rsidRDefault="00B820C1" w:rsidP="00B53A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A16">
        <w:rPr>
          <w:rFonts w:ascii="Times New Roman" w:hAnsi="Times New Roman" w:cs="Times New Roman"/>
          <w:bCs/>
          <w:sz w:val="28"/>
          <w:szCs w:val="28"/>
        </w:rPr>
        <w:t xml:space="preserve">субсидии бюджетам бюджетной системы РФ (межбюджетные субсидии) – </w:t>
      </w:r>
      <w:r w:rsidR="00710D24">
        <w:rPr>
          <w:rFonts w:ascii="Times New Roman" w:hAnsi="Times New Roman" w:cs="Times New Roman"/>
          <w:bCs/>
          <w:sz w:val="28"/>
          <w:szCs w:val="28"/>
        </w:rPr>
        <w:t>3,5</w:t>
      </w:r>
      <w:r w:rsidRPr="00B53A16">
        <w:rPr>
          <w:rFonts w:ascii="Times New Roman" w:hAnsi="Times New Roman" w:cs="Times New Roman"/>
          <w:bCs/>
          <w:sz w:val="28"/>
          <w:szCs w:val="28"/>
        </w:rPr>
        <w:t xml:space="preserve"> % или </w:t>
      </w:r>
      <w:r w:rsidR="00F15FC3">
        <w:rPr>
          <w:rFonts w:ascii="Times New Roman" w:hAnsi="Times New Roman" w:cs="Times New Roman"/>
          <w:bCs/>
          <w:sz w:val="28"/>
          <w:szCs w:val="28"/>
        </w:rPr>
        <w:t>15</w:t>
      </w:r>
      <w:r w:rsidR="00710D24">
        <w:rPr>
          <w:rFonts w:ascii="Times New Roman" w:hAnsi="Times New Roman" w:cs="Times New Roman"/>
          <w:bCs/>
          <w:sz w:val="28"/>
          <w:szCs w:val="28"/>
        </w:rPr>
        <w:t>0,00</w:t>
      </w:r>
      <w:r w:rsidRPr="00B53A16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710D24">
        <w:rPr>
          <w:rFonts w:ascii="Times New Roman" w:hAnsi="Times New Roman" w:cs="Times New Roman"/>
          <w:bCs/>
          <w:sz w:val="28"/>
          <w:szCs w:val="28"/>
        </w:rPr>
        <w:t>;</w:t>
      </w:r>
    </w:p>
    <w:p w:rsidR="00F15FC3" w:rsidRPr="00B53A16" w:rsidRDefault="00F15FC3" w:rsidP="00B53A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субвенции бюджетам субъектов РФ и муниципальных образований – 1</w:t>
      </w:r>
      <w:r w:rsidR="00710D24">
        <w:rPr>
          <w:rFonts w:ascii="Times New Roman" w:hAnsi="Times New Roman" w:cs="Times New Roman"/>
          <w:bCs/>
          <w:sz w:val="28"/>
          <w:szCs w:val="28"/>
        </w:rPr>
        <w:t>,5% или 63,5 тыс. рублей;</w:t>
      </w:r>
    </w:p>
    <w:p w:rsidR="00B820C1" w:rsidRPr="00B53A16" w:rsidRDefault="00F15FC3" w:rsidP="00B53A16">
      <w:pPr>
        <w:pStyle w:val="Style3"/>
        <w:widowControl/>
        <w:spacing w:before="2" w:line="276" w:lineRule="auto"/>
        <w:ind w:firstLine="709"/>
        <w:jc w:val="both"/>
        <w:rPr>
          <w:rStyle w:val="FontStyle25"/>
          <w:sz w:val="28"/>
          <w:szCs w:val="28"/>
        </w:rPr>
      </w:pPr>
      <w:r>
        <w:rPr>
          <w:sz w:val="28"/>
          <w:szCs w:val="28"/>
        </w:rPr>
        <w:t>м</w:t>
      </w:r>
      <w:r w:rsidR="008F1905" w:rsidRPr="00B53A16">
        <w:rPr>
          <w:sz w:val="28"/>
          <w:szCs w:val="28"/>
        </w:rPr>
        <w:t xml:space="preserve">ежбюджетные трансферты, передаваемые бюджетам поселений </w:t>
      </w:r>
      <w:r>
        <w:rPr>
          <w:rStyle w:val="FontStyle25"/>
          <w:sz w:val="28"/>
          <w:szCs w:val="28"/>
        </w:rPr>
        <w:t xml:space="preserve">– </w:t>
      </w:r>
      <w:r w:rsidR="00710D24">
        <w:rPr>
          <w:rStyle w:val="FontStyle25"/>
          <w:sz w:val="28"/>
          <w:szCs w:val="28"/>
        </w:rPr>
        <w:t>9,9</w:t>
      </w:r>
      <w:r w:rsidR="00B820C1" w:rsidRPr="00B53A16">
        <w:rPr>
          <w:rStyle w:val="FontStyle25"/>
          <w:sz w:val="28"/>
          <w:szCs w:val="28"/>
        </w:rPr>
        <w:t xml:space="preserve">% или </w:t>
      </w:r>
      <w:r w:rsidR="00710D24">
        <w:rPr>
          <w:rStyle w:val="FontStyle25"/>
          <w:sz w:val="28"/>
          <w:szCs w:val="28"/>
        </w:rPr>
        <w:t>421,36</w:t>
      </w:r>
      <w:r w:rsidR="00B820C1" w:rsidRPr="00B53A16">
        <w:rPr>
          <w:rStyle w:val="FontStyle25"/>
          <w:sz w:val="28"/>
          <w:szCs w:val="28"/>
        </w:rPr>
        <w:t xml:space="preserve"> тыс. рублей</w:t>
      </w:r>
      <w:r w:rsidR="00710D24">
        <w:rPr>
          <w:rStyle w:val="FontStyle25"/>
          <w:sz w:val="28"/>
          <w:szCs w:val="28"/>
        </w:rPr>
        <w:t>.</w:t>
      </w:r>
    </w:p>
    <w:p w:rsidR="00B820C1" w:rsidRDefault="00710D24" w:rsidP="00B53A16">
      <w:pPr>
        <w:pStyle w:val="Style3"/>
        <w:widowControl/>
        <w:spacing w:before="2" w:line="276" w:lineRule="auto"/>
        <w:ind w:firstLine="709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Безвозмездные поступления исполнены в полном объеме -</w:t>
      </w:r>
      <w:r w:rsidR="00B820C1" w:rsidRPr="00B53A16">
        <w:rPr>
          <w:rStyle w:val="FontStyle25"/>
          <w:sz w:val="28"/>
          <w:szCs w:val="28"/>
        </w:rPr>
        <w:t xml:space="preserve"> 100 %. </w:t>
      </w:r>
    </w:p>
    <w:p w:rsidR="000C1663" w:rsidRPr="000A011C" w:rsidRDefault="000C1663" w:rsidP="000C1663">
      <w:pPr>
        <w:pStyle w:val="a6"/>
        <w:tabs>
          <w:tab w:val="num" w:pos="513"/>
        </w:tabs>
        <w:spacing w:after="0"/>
        <w:ind w:left="-57" w:firstLine="766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 xml:space="preserve">В приложении № 2 «Исполнение доходов бюджета Огневксого сельского поселения в 2015 году» к проекту бюджета, по графе «кассовое исполнение» </w:t>
      </w:r>
      <w:r w:rsidR="006941BF">
        <w:rPr>
          <w:rFonts w:ascii="Times New Roman" w:hAnsi="Times New Roman" w:cs="Times New Roman"/>
          <w:color w:val="000000"/>
          <w:position w:val="2"/>
          <w:sz w:val="28"/>
          <w:szCs w:val="28"/>
        </w:rPr>
        <w:t xml:space="preserve">при сравнении с Отчетом об исполнении бюджета (ф. 0503117) установлено </w:t>
      </w: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несоответствие числовых значений по строке «Доходы», по строке «Налаговые и неналоговые доходы» и по строке «Налоговые доходы» на 0,14 тыс. рублей.</w:t>
      </w:r>
    </w:p>
    <w:p w:rsidR="00B820C1" w:rsidRPr="00B53A16" w:rsidRDefault="00B820C1" w:rsidP="00167495">
      <w:pPr>
        <w:pStyle w:val="af5"/>
        <w:numPr>
          <w:ilvl w:val="0"/>
          <w:numId w:val="11"/>
        </w:numPr>
        <w:spacing w:before="240" w:after="240" w:line="276" w:lineRule="auto"/>
        <w:ind w:left="0" w:firstLine="0"/>
        <w:jc w:val="center"/>
        <w:rPr>
          <w:rStyle w:val="FontStyle35"/>
          <w:sz w:val="28"/>
          <w:szCs w:val="28"/>
        </w:rPr>
      </w:pPr>
      <w:r w:rsidRPr="00B53A16">
        <w:rPr>
          <w:rStyle w:val="FontStyle35"/>
          <w:sz w:val="28"/>
          <w:szCs w:val="28"/>
        </w:rPr>
        <w:t xml:space="preserve">Анализ исполнения расходной части бюджета </w:t>
      </w:r>
      <w:r w:rsidR="00710D24">
        <w:rPr>
          <w:rStyle w:val="FontStyle35"/>
          <w:sz w:val="28"/>
          <w:szCs w:val="28"/>
        </w:rPr>
        <w:t>за 2015</w:t>
      </w:r>
      <w:r w:rsidRPr="00B53A16">
        <w:rPr>
          <w:rStyle w:val="FontStyle35"/>
          <w:sz w:val="28"/>
          <w:szCs w:val="28"/>
        </w:rPr>
        <w:t xml:space="preserve"> год</w:t>
      </w:r>
    </w:p>
    <w:p w:rsidR="00B820C1" w:rsidRPr="00B53A16" w:rsidRDefault="00B820C1" w:rsidP="00B53A16">
      <w:pPr>
        <w:pStyle w:val="af5"/>
        <w:spacing w:before="240" w:line="276" w:lineRule="auto"/>
        <w:ind w:firstLine="709"/>
        <w:jc w:val="both"/>
        <w:rPr>
          <w:rStyle w:val="FontStyle25"/>
          <w:sz w:val="28"/>
          <w:szCs w:val="28"/>
        </w:rPr>
      </w:pPr>
      <w:r w:rsidRPr="00B53A16">
        <w:rPr>
          <w:rStyle w:val="FontStyle25"/>
          <w:sz w:val="28"/>
          <w:szCs w:val="28"/>
        </w:rPr>
        <w:t xml:space="preserve">Бюджет </w:t>
      </w:r>
      <w:r w:rsidR="00371456">
        <w:rPr>
          <w:rStyle w:val="FontStyle25"/>
          <w:sz w:val="28"/>
          <w:szCs w:val="28"/>
        </w:rPr>
        <w:t>Огневского</w:t>
      </w:r>
      <w:r w:rsidR="00493F7D">
        <w:rPr>
          <w:rStyle w:val="FontStyle25"/>
          <w:sz w:val="28"/>
          <w:szCs w:val="28"/>
        </w:rPr>
        <w:t xml:space="preserve"> </w:t>
      </w:r>
      <w:r w:rsidRPr="00B53A16">
        <w:rPr>
          <w:rStyle w:val="FontStyle25"/>
          <w:sz w:val="28"/>
          <w:szCs w:val="28"/>
        </w:rPr>
        <w:t xml:space="preserve">сельского поселения первоначально утвержден по расходам в сумме </w:t>
      </w:r>
      <w:r w:rsidR="00F37731">
        <w:rPr>
          <w:rStyle w:val="FontStyle26"/>
          <w:sz w:val="28"/>
          <w:szCs w:val="28"/>
        </w:rPr>
        <w:t>3 753,77</w:t>
      </w:r>
      <w:r w:rsidRPr="00B53A16">
        <w:rPr>
          <w:rStyle w:val="FontStyle25"/>
          <w:sz w:val="28"/>
          <w:szCs w:val="28"/>
        </w:rPr>
        <w:t xml:space="preserve"> тыс. рублей. В ходе исполнения в бюджет вносились изменения, в результате чего бюджетные назначения по расходам были скорректированы в сторону увеличения на </w:t>
      </w:r>
      <w:r w:rsidR="00F37731">
        <w:rPr>
          <w:rStyle w:val="FontStyle25"/>
          <w:sz w:val="28"/>
          <w:szCs w:val="28"/>
        </w:rPr>
        <w:t>21,2</w:t>
      </w:r>
      <w:r w:rsidRPr="00B53A16">
        <w:rPr>
          <w:rStyle w:val="FontStyle25"/>
          <w:sz w:val="28"/>
          <w:szCs w:val="28"/>
        </w:rPr>
        <w:t xml:space="preserve">% до </w:t>
      </w:r>
      <w:r w:rsidR="00F37731">
        <w:rPr>
          <w:rStyle w:val="FontStyle25"/>
          <w:sz w:val="28"/>
          <w:szCs w:val="28"/>
        </w:rPr>
        <w:t>4 550,66</w:t>
      </w:r>
      <w:r w:rsidRPr="00B53A16">
        <w:rPr>
          <w:rStyle w:val="FontStyle25"/>
          <w:sz w:val="28"/>
          <w:szCs w:val="28"/>
        </w:rPr>
        <w:t xml:space="preserve"> тыс. рублей, что на </w:t>
      </w:r>
      <w:r w:rsidR="00F37731">
        <w:rPr>
          <w:rStyle w:val="FontStyle25"/>
          <w:sz w:val="28"/>
          <w:szCs w:val="28"/>
        </w:rPr>
        <w:t xml:space="preserve">796,89 тыс. рублей больше </w:t>
      </w:r>
      <w:r w:rsidRPr="00B53A16">
        <w:rPr>
          <w:rStyle w:val="FontStyle25"/>
          <w:sz w:val="28"/>
          <w:szCs w:val="28"/>
        </w:rPr>
        <w:t>первоначально</w:t>
      </w:r>
      <w:r w:rsidR="00F37731">
        <w:rPr>
          <w:rStyle w:val="FontStyle25"/>
          <w:sz w:val="28"/>
          <w:szCs w:val="28"/>
        </w:rPr>
        <w:t>го</w:t>
      </w:r>
      <w:r w:rsidRPr="00B53A16">
        <w:rPr>
          <w:rStyle w:val="FontStyle25"/>
          <w:sz w:val="28"/>
          <w:szCs w:val="28"/>
        </w:rPr>
        <w:t xml:space="preserve"> план</w:t>
      </w:r>
      <w:r w:rsidR="00F37731">
        <w:rPr>
          <w:rStyle w:val="FontStyle25"/>
          <w:sz w:val="28"/>
          <w:szCs w:val="28"/>
        </w:rPr>
        <w:t>а</w:t>
      </w:r>
      <w:r w:rsidRPr="00B53A16">
        <w:rPr>
          <w:rStyle w:val="FontStyle25"/>
          <w:sz w:val="28"/>
          <w:szCs w:val="28"/>
        </w:rPr>
        <w:t>.</w:t>
      </w:r>
    </w:p>
    <w:p w:rsidR="00B820C1" w:rsidRPr="00B53A16" w:rsidRDefault="00B820C1" w:rsidP="00B53A16">
      <w:pPr>
        <w:pStyle w:val="Style4"/>
        <w:widowControl/>
        <w:spacing w:line="276" w:lineRule="auto"/>
        <w:ind w:firstLine="709"/>
        <w:rPr>
          <w:rStyle w:val="FontStyle25"/>
          <w:sz w:val="28"/>
          <w:szCs w:val="28"/>
        </w:rPr>
      </w:pPr>
      <w:r w:rsidRPr="00B53A16">
        <w:rPr>
          <w:rStyle w:val="FontStyle25"/>
          <w:sz w:val="28"/>
          <w:szCs w:val="28"/>
        </w:rPr>
        <w:t xml:space="preserve">Расходы бюджета </w:t>
      </w:r>
      <w:r w:rsidR="00371456">
        <w:rPr>
          <w:rStyle w:val="FontStyle25"/>
          <w:sz w:val="28"/>
          <w:szCs w:val="28"/>
        </w:rPr>
        <w:t>Огневского</w:t>
      </w:r>
      <w:r w:rsidR="00493F7D">
        <w:rPr>
          <w:rStyle w:val="FontStyle25"/>
          <w:sz w:val="28"/>
          <w:szCs w:val="28"/>
        </w:rPr>
        <w:t xml:space="preserve"> </w:t>
      </w:r>
      <w:r w:rsidRPr="00B53A16">
        <w:rPr>
          <w:rStyle w:val="FontStyle25"/>
          <w:sz w:val="28"/>
          <w:szCs w:val="28"/>
        </w:rPr>
        <w:t>сельского поселения за 201</w:t>
      </w:r>
      <w:r w:rsidR="00922E83">
        <w:rPr>
          <w:rStyle w:val="FontStyle25"/>
          <w:sz w:val="28"/>
          <w:szCs w:val="28"/>
        </w:rPr>
        <w:t>5</w:t>
      </w:r>
      <w:r w:rsidRPr="00B53A16">
        <w:rPr>
          <w:rStyle w:val="FontStyle25"/>
          <w:sz w:val="28"/>
          <w:szCs w:val="28"/>
        </w:rPr>
        <w:t xml:space="preserve"> год согласно Проекта решения об исполнении бюджета исполнены в сумме </w:t>
      </w:r>
      <w:r w:rsidR="00922E83">
        <w:rPr>
          <w:rStyle w:val="FontStyle25"/>
          <w:sz w:val="28"/>
          <w:szCs w:val="28"/>
        </w:rPr>
        <w:t>4 373,32</w:t>
      </w:r>
      <w:r w:rsidRPr="00B53A16">
        <w:rPr>
          <w:rStyle w:val="FontStyle25"/>
          <w:sz w:val="28"/>
          <w:szCs w:val="28"/>
        </w:rPr>
        <w:t xml:space="preserve"> тыс. рублей или </w:t>
      </w:r>
      <w:r w:rsidR="00922E83">
        <w:rPr>
          <w:rStyle w:val="FontStyle25"/>
          <w:sz w:val="28"/>
          <w:szCs w:val="28"/>
        </w:rPr>
        <w:t>96,1% от уточненного плана</w:t>
      </w:r>
      <w:r w:rsidRPr="00B53A16">
        <w:rPr>
          <w:rStyle w:val="FontStyle25"/>
          <w:sz w:val="28"/>
          <w:szCs w:val="28"/>
        </w:rPr>
        <w:t>.</w:t>
      </w:r>
    </w:p>
    <w:p w:rsidR="00B820C1" w:rsidRPr="00B53A16" w:rsidRDefault="00B820C1" w:rsidP="00B53A16">
      <w:pPr>
        <w:pStyle w:val="Style4"/>
        <w:widowControl/>
        <w:spacing w:line="276" w:lineRule="auto"/>
        <w:ind w:firstLine="709"/>
        <w:rPr>
          <w:sz w:val="28"/>
          <w:szCs w:val="28"/>
        </w:rPr>
      </w:pPr>
      <w:r w:rsidRPr="00B53A16">
        <w:rPr>
          <w:sz w:val="28"/>
          <w:szCs w:val="28"/>
        </w:rPr>
        <w:t xml:space="preserve">Расходы Бюджета поселения на социальную сферу исполнены в сумме </w:t>
      </w:r>
      <w:r w:rsidR="00922E83">
        <w:rPr>
          <w:sz w:val="28"/>
          <w:szCs w:val="28"/>
        </w:rPr>
        <w:t>1 542,86</w:t>
      </w:r>
      <w:r w:rsidRPr="00B53A16">
        <w:rPr>
          <w:sz w:val="28"/>
          <w:szCs w:val="28"/>
        </w:rPr>
        <w:t xml:space="preserve"> тыс. рублей или </w:t>
      </w:r>
      <w:r w:rsidR="00922E83">
        <w:rPr>
          <w:sz w:val="28"/>
          <w:szCs w:val="28"/>
        </w:rPr>
        <w:t>35,3</w:t>
      </w:r>
      <w:r w:rsidRPr="00B53A16">
        <w:rPr>
          <w:sz w:val="28"/>
          <w:szCs w:val="28"/>
        </w:rPr>
        <w:t xml:space="preserve"> % от общего объема произведенных расходов в 201</w:t>
      </w:r>
      <w:r w:rsidR="00922E83">
        <w:rPr>
          <w:sz w:val="28"/>
          <w:szCs w:val="28"/>
        </w:rPr>
        <w:t>5</w:t>
      </w:r>
      <w:r w:rsidRPr="00B53A16">
        <w:rPr>
          <w:sz w:val="28"/>
          <w:szCs w:val="28"/>
        </w:rPr>
        <w:t xml:space="preserve"> году</w:t>
      </w:r>
      <w:r w:rsidR="00922E83">
        <w:rPr>
          <w:sz w:val="28"/>
          <w:szCs w:val="28"/>
        </w:rPr>
        <w:t>, в том числе</w:t>
      </w:r>
      <w:r w:rsidRPr="00B53A16">
        <w:rPr>
          <w:sz w:val="28"/>
          <w:szCs w:val="28"/>
        </w:rPr>
        <w:t>:</w:t>
      </w:r>
    </w:p>
    <w:p w:rsidR="00AE0BCA" w:rsidRDefault="00AE0BCA" w:rsidP="00B53A16">
      <w:pPr>
        <w:pStyle w:val="Style4"/>
        <w:widowControl/>
        <w:spacing w:line="276" w:lineRule="auto"/>
        <w:ind w:firstLine="709"/>
        <w:rPr>
          <w:sz w:val="28"/>
          <w:szCs w:val="28"/>
        </w:rPr>
      </w:pPr>
      <w:r w:rsidRPr="00B53A16">
        <w:rPr>
          <w:sz w:val="28"/>
          <w:szCs w:val="28"/>
        </w:rPr>
        <w:t xml:space="preserve">по разделу «Физическая культура и спорт» произведены расходы в сумме </w:t>
      </w:r>
      <w:r w:rsidR="00922E83">
        <w:rPr>
          <w:sz w:val="28"/>
          <w:szCs w:val="28"/>
        </w:rPr>
        <w:t>781,84</w:t>
      </w:r>
      <w:r w:rsidRPr="00B53A16">
        <w:rPr>
          <w:sz w:val="28"/>
          <w:szCs w:val="28"/>
        </w:rPr>
        <w:t xml:space="preserve"> тыс. рублей,</w:t>
      </w:r>
    </w:p>
    <w:p w:rsidR="00B820C1" w:rsidRPr="00B53A16" w:rsidRDefault="00B820C1" w:rsidP="00B53A16">
      <w:pPr>
        <w:pStyle w:val="Style4"/>
        <w:widowControl/>
        <w:spacing w:line="276" w:lineRule="auto"/>
        <w:ind w:firstLine="709"/>
        <w:rPr>
          <w:sz w:val="28"/>
          <w:szCs w:val="28"/>
        </w:rPr>
      </w:pPr>
      <w:r w:rsidRPr="00B53A16">
        <w:rPr>
          <w:sz w:val="28"/>
          <w:szCs w:val="28"/>
        </w:rPr>
        <w:lastRenderedPageBreak/>
        <w:t>по разделу ««Культура</w:t>
      </w:r>
      <w:r w:rsidR="00BD5C26" w:rsidRPr="00B53A16">
        <w:rPr>
          <w:sz w:val="28"/>
          <w:szCs w:val="28"/>
        </w:rPr>
        <w:t>,</w:t>
      </w:r>
      <w:r w:rsidRPr="00B53A16">
        <w:rPr>
          <w:sz w:val="28"/>
          <w:szCs w:val="28"/>
        </w:rPr>
        <w:t xml:space="preserve"> кинематография» в сумме </w:t>
      </w:r>
      <w:r w:rsidR="00922E83">
        <w:rPr>
          <w:sz w:val="28"/>
          <w:szCs w:val="28"/>
        </w:rPr>
        <w:t>689,02</w:t>
      </w:r>
      <w:r w:rsidRPr="00B53A16">
        <w:rPr>
          <w:sz w:val="28"/>
          <w:szCs w:val="28"/>
        </w:rPr>
        <w:t xml:space="preserve"> тыс. рублей</w:t>
      </w:r>
      <w:r w:rsidR="00922E83">
        <w:rPr>
          <w:sz w:val="28"/>
          <w:szCs w:val="28"/>
        </w:rPr>
        <w:t>;</w:t>
      </w:r>
    </w:p>
    <w:p w:rsidR="001D31E9" w:rsidRDefault="00BD5C26" w:rsidP="00B53A16">
      <w:pPr>
        <w:pStyle w:val="Style4"/>
        <w:widowControl/>
        <w:spacing w:line="276" w:lineRule="auto"/>
        <w:ind w:firstLine="709"/>
        <w:rPr>
          <w:sz w:val="28"/>
          <w:szCs w:val="28"/>
        </w:rPr>
      </w:pPr>
      <w:r w:rsidRPr="00B53A16">
        <w:rPr>
          <w:sz w:val="28"/>
          <w:szCs w:val="28"/>
        </w:rPr>
        <w:t xml:space="preserve">по разделу «Социальная политика» </w:t>
      </w:r>
      <w:r w:rsidR="00AE0BCA" w:rsidRPr="00B53A16">
        <w:rPr>
          <w:sz w:val="28"/>
          <w:szCs w:val="28"/>
        </w:rPr>
        <w:t xml:space="preserve">произведены расходы </w:t>
      </w:r>
      <w:r w:rsidRPr="00B53A16">
        <w:rPr>
          <w:sz w:val="28"/>
          <w:szCs w:val="28"/>
        </w:rPr>
        <w:t xml:space="preserve">в сумме </w:t>
      </w:r>
      <w:r w:rsidR="00AE0BCA">
        <w:rPr>
          <w:sz w:val="28"/>
          <w:szCs w:val="28"/>
        </w:rPr>
        <w:t>7</w:t>
      </w:r>
      <w:r w:rsidRPr="00B53A16">
        <w:rPr>
          <w:sz w:val="28"/>
          <w:szCs w:val="28"/>
        </w:rPr>
        <w:t>2,0 тыс. рублей.</w:t>
      </w:r>
    </w:p>
    <w:p w:rsidR="004D38FC" w:rsidRDefault="00B820C1" w:rsidP="00A90EE8">
      <w:pPr>
        <w:pStyle w:val="Style4"/>
        <w:widowControl/>
        <w:spacing w:line="276" w:lineRule="auto"/>
        <w:ind w:firstLine="709"/>
        <w:rPr>
          <w:rStyle w:val="FontStyle28"/>
          <w:b w:val="0"/>
          <w:sz w:val="28"/>
          <w:szCs w:val="28"/>
        </w:rPr>
      </w:pPr>
      <w:r w:rsidRPr="00B53A16">
        <w:rPr>
          <w:rStyle w:val="FontStyle28"/>
          <w:b w:val="0"/>
          <w:sz w:val="28"/>
          <w:szCs w:val="28"/>
        </w:rPr>
        <w:t>В полном объеме исполнены расходы по раздел</w:t>
      </w:r>
      <w:r w:rsidR="00A90EE8">
        <w:rPr>
          <w:rStyle w:val="FontStyle28"/>
          <w:b w:val="0"/>
          <w:sz w:val="28"/>
          <w:szCs w:val="28"/>
        </w:rPr>
        <w:t>у</w:t>
      </w:r>
      <w:r w:rsidR="00D43A78">
        <w:rPr>
          <w:rStyle w:val="FontStyle28"/>
          <w:b w:val="0"/>
          <w:sz w:val="28"/>
          <w:szCs w:val="28"/>
        </w:rPr>
        <w:t xml:space="preserve"> 02 «Национальная оборона»</w:t>
      </w:r>
      <w:r w:rsidR="00275DD6" w:rsidRPr="00B53A16">
        <w:rPr>
          <w:rStyle w:val="FontStyle28"/>
          <w:b w:val="0"/>
          <w:sz w:val="28"/>
          <w:szCs w:val="28"/>
        </w:rPr>
        <w:t>,</w:t>
      </w:r>
      <w:r w:rsidR="00A90EE8">
        <w:rPr>
          <w:rStyle w:val="FontStyle28"/>
          <w:b w:val="0"/>
          <w:sz w:val="28"/>
          <w:szCs w:val="28"/>
        </w:rPr>
        <w:t xml:space="preserve"> по разделу</w:t>
      </w:r>
      <w:r w:rsidR="00A90EE8" w:rsidRPr="00B53A16">
        <w:rPr>
          <w:rStyle w:val="FontStyle28"/>
          <w:b w:val="0"/>
          <w:sz w:val="28"/>
          <w:szCs w:val="28"/>
        </w:rPr>
        <w:t>03 «Национальная безопасность и правоохранительная деятельность»</w:t>
      </w:r>
      <w:r w:rsidR="00A90EE8">
        <w:rPr>
          <w:rStyle w:val="FontStyle28"/>
          <w:b w:val="0"/>
          <w:sz w:val="28"/>
          <w:szCs w:val="28"/>
        </w:rPr>
        <w:t xml:space="preserve">, по разделу </w:t>
      </w:r>
      <w:r w:rsidR="00275DD6" w:rsidRPr="00B53A16">
        <w:rPr>
          <w:rStyle w:val="FontStyle28"/>
          <w:b w:val="0"/>
          <w:sz w:val="28"/>
          <w:szCs w:val="28"/>
        </w:rPr>
        <w:t>10 «Социальная политика»</w:t>
      </w:r>
      <w:r w:rsidRPr="00B53A16">
        <w:rPr>
          <w:rStyle w:val="FontStyle28"/>
          <w:b w:val="0"/>
          <w:sz w:val="28"/>
          <w:szCs w:val="28"/>
        </w:rPr>
        <w:t xml:space="preserve">. </w:t>
      </w:r>
    </w:p>
    <w:p w:rsidR="004D38FC" w:rsidRDefault="00B820C1" w:rsidP="00A90EE8">
      <w:pPr>
        <w:pStyle w:val="Style4"/>
        <w:widowControl/>
        <w:spacing w:line="276" w:lineRule="auto"/>
        <w:ind w:firstLine="709"/>
        <w:rPr>
          <w:rStyle w:val="FontStyle28"/>
          <w:b w:val="0"/>
          <w:sz w:val="28"/>
          <w:szCs w:val="28"/>
        </w:rPr>
      </w:pPr>
      <w:r w:rsidRPr="00B53A16">
        <w:rPr>
          <w:rStyle w:val="FontStyle28"/>
          <w:b w:val="0"/>
          <w:sz w:val="28"/>
          <w:szCs w:val="28"/>
        </w:rPr>
        <w:t xml:space="preserve">Исполнение более 95% составило </w:t>
      </w:r>
      <w:r w:rsidR="00A90EE8" w:rsidRPr="00B53A16">
        <w:rPr>
          <w:sz w:val="28"/>
          <w:szCs w:val="28"/>
        </w:rPr>
        <w:t>по разделу</w:t>
      </w:r>
      <w:r w:rsidR="004D38FC">
        <w:rPr>
          <w:sz w:val="28"/>
          <w:szCs w:val="28"/>
        </w:rPr>
        <w:t xml:space="preserve"> 11</w:t>
      </w:r>
      <w:r w:rsidR="00A90EE8" w:rsidRPr="00B53A16">
        <w:rPr>
          <w:sz w:val="28"/>
          <w:szCs w:val="28"/>
        </w:rPr>
        <w:t xml:space="preserve"> «Физическая культура и спорт»</w:t>
      </w:r>
      <w:r w:rsidR="00A90EE8">
        <w:rPr>
          <w:sz w:val="28"/>
          <w:szCs w:val="28"/>
        </w:rPr>
        <w:t xml:space="preserve">, </w:t>
      </w:r>
      <w:r w:rsidR="00A90EE8">
        <w:rPr>
          <w:rStyle w:val="FontStyle28"/>
          <w:b w:val="0"/>
          <w:sz w:val="28"/>
          <w:szCs w:val="28"/>
        </w:rPr>
        <w:t>по разделу</w:t>
      </w:r>
      <w:r w:rsidR="00A90EE8" w:rsidRPr="00B53A16">
        <w:rPr>
          <w:rStyle w:val="FontStyle28"/>
          <w:b w:val="0"/>
          <w:sz w:val="28"/>
          <w:szCs w:val="28"/>
        </w:rPr>
        <w:t>08 «Культура, кинематография»,</w:t>
      </w:r>
      <w:r w:rsidR="004D38FC">
        <w:rPr>
          <w:rStyle w:val="FontStyle28"/>
          <w:b w:val="0"/>
          <w:sz w:val="28"/>
          <w:szCs w:val="28"/>
        </w:rPr>
        <w:t xml:space="preserve"> по разделу</w:t>
      </w:r>
      <w:r w:rsidR="00A90EE8">
        <w:rPr>
          <w:rStyle w:val="FontStyle28"/>
          <w:b w:val="0"/>
          <w:sz w:val="28"/>
          <w:szCs w:val="28"/>
        </w:rPr>
        <w:t>01</w:t>
      </w:r>
      <w:r w:rsidRPr="00B53A16">
        <w:rPr>
          <w:rStyle w:val="FontStyle28"/>
          <w:b w:val="0"/>
          <w:sz w:val="28"/>
          <w:szCs w:val="28"/>
        </w:rPr>
        <w:t>«Общего</w:t>
      </w:r>
      <w:r w:rsidR="004D38FC">
        <w:rPr>
          <w:rStyle w:val="FontStyle28"/>
          <w:b w:val="0"/>
          <w:sz w:val="28"/>
          <w:szCs w:val="28"/>
        </w:rPr>
        <w:t>сударственные вопросы»</w:t>
      </w:r>
      <w:r w:rsidRPr="00B53A16">
        <w:rPr>
          <w:rStyle w:val="FontStyle28"/>
          <w:b w:val="0"/>
          <w:sz w:val="28"/>
          <w:szCs w:val="28"/>
        </w:rPr>
        <w:t xml:space="preserve">. </w:t>
      </w:r>
    </w:p>
    <w:p w:rsidR="00B820C1" w:rsidRDefault="00B820C1" w:rsidP="00A90EE8">
      <w:pPr>
        <w:pStyle w:val="Style4"/>
        <w:widowControl/>
        <w:spacing w:line="276" w:lineRule="auto"/>
        <w:ind w:firstLine="709"/>
        <w:rPr>
          <w:rStyle w:val="FontStyle28"/>
          <w:b w:val="0"/>
          <w:sz w:val="28"/>
          <w:szCs w:val="28"/>
        </w:rPr>
      </w:pPr>
      <w:r w:rsidRPr="00B53A16">
        <w:rPr>
          <w:rStyle w:val="FontStyle28"/>
          <w:b w:val="0"/>
          <w:sz w:val="28"/>
          <w:szCs w:val="28"/>
        </w:rPr>
        <w:t xml:space="preserve">Исполнение менее 90 % осуществлено по разделу </w:t>
      </w:r>
      <w:r w:rsidR="004D38FC" w:rsidRPr="00B53A16">
        <w:rPr>
          <w:rStyle w:val="FontStyle28"/>
          <w:b w:val="0"/>
          <w:sz w:val="28"/>
          <w:szCs w:val="28"/>
        </w:rPr>
        <w:t>05 «Жилищно-коммунальное хозяйство»</w:t>
      </w:r>
      <w:r w:rsidR="004D38FC">
        <w:rPr>
          <w:rStyle w:val="FontStyle28"/>
          <w:b w:val="0"/>
          <w:sz w:val="28"/>
          <w:szCs w:val="28"/>
        </w:rPr>
        <w:t xml:space="preserve">, по разделу </w:t>
      </w:r>
      <w:r w:rsidRPr="00B53A16">
        <w:rPr>
          <w:rStyle w:val="FontStyle28"/>
          <w:b w:val="0"/>
          <w:sz w:val="28"/>
          <w:szCs w:val="28"/>
        </w:rPr>
        <w:t>04 «Национальная э</w:t>
      </w:r>
      <w:r w:rsidR="004D38FC">
        <w:rPr>
          <w:rStyle w:val="FontStyle28"/>
          <w:b w:val="0"/>
          <w:sz w:val="28"/>
          <w:szCs w:val="28"/>
        </w:rPr>
        <w:t>кономика».</w:t>
      </w:r>
    </w:p>
    <w:p w:rsidR="004D38FC" w:rsidRDefault="004D38FC" w:rsidP="00A90EE8">
      <w:pPr>
        <w:pStyle w:val="Style4"/>
        <w:widowControl/>
        <w:spacing w:line="276" w:lineRule="auto"/>
        <w:ind w:firstLine="709"/>
        <w:rPr>
          <w:rStyle w:val="FontStyle28"/>
          <w:b w:val="0"/>
          <w:sz w:val="28"/>
          <w:szCs w:val="28"/>
        </w:rPr>
      </w:pPr>
      <w:r>
        <w:rPr>
          <w:rStyle w:val="FontStyle28"/>
          <w:b w:val="0"/>
          <w:sz w:val="28"/>
          <w:szCs w:val="28"/>
        </w:rPr>
        <w:t>В проекте бюджета отсутствует приложение «Распределение бюджетных ассигнований по разделам, подразделам классификации расходов бюджета».</w:t>
      </w:r>
    </w:p>
    <w:p w:rsidR="00B820C1" w:rsidRDefault="00B820C1" w:rsidP="00B820C1">
      <w:pPr>
        <w:pStyle w:val="Style2"/>
        <w:widowControl/>
        <w:spacing w:line="240" w:lineRule="auto"/>
        <w:ind w:firstLine="900"/>
        <w:jc w:val="center"/>
        <w:rPr>
          <w:rStyle w:val="FontStyle28"/>
          <w:color w:val="FF0000"/>
        </w:rPr>
      </w:pPr>
    </w:p>
    <w:p w:rsidR="001D3CB4" w:rsidRPr="001D3CB4" w:rsidRDefault="001D3CB4" w:rsidP="00167495">
      <w:pPr>
        <w:pStyle w:val="Style3"/>
        <w:widowControl/>
        <w:numPr>
          <w:ilvl w:val="0"/>
          <w:numId w:val="11"/>
        </w:numPr>
        <w:spacing w:before="240" w:after="240" w:line="276" w:lineRule="auto"/>
        <w:ind w:left="0" w:firstLine="0"/>
        <w:jc w:val="center"/>
        <w:rPr>
          <w:b/>
          <w:sz w:val="28"/>
          <w:szCs w:val="28"/>
        </w:rPr>
      </w:pPr>
      <w:r w:rsidRPr="001D3CB4">
        <w:rPr>
          <w:b/>
          <w:sz w:val="28"/>
          <w:szCs w:val="28"/>
        </w:rPr>
        <w:t xml:space="preserve">Исполнение </w:t>
      </w:r>
      <w:r w:rsidR="005B0898">
        <w:rPr>
          <w:b/>
          <w:sz w:val="28"/>
          <w:szCs w:val="28"/>
        </w:rPr>
        <w:t>муниципальной</w:t>
      </w:r>
      <w:r w:rsidRPr="001D3CB4">
        <w:rPr>
          <w:b/>
          <w:sz w:val="28"/>
          <w:szCs w:val="28"/>
        </w:rPr>
        <w:t xml:space="preserve"> программ</w:t>
      </w:r>
      <w:r w:rsidR="005B0898">
        <w:rPr>
          <w:b/>
          <w:sz w:val="28"/>
          <w:szCs w:val="28"/>
        </w:rPr>
        <w:t>ы</w:t>
      </w:r>
      <w:r w:rsidRPr="001D3CB4">
        <w:rPr>
          <w:b/>
          <w:sz w:val="28"/>
          <w:szCs w:val="28"/>
        </w:rPr>
        <w:t>в 201</w:t>
      </w:r>
      <w:r w:rsidR="005B0898">
        <w:rPr>
          <w:b/>
          <w:sz w:val="28"/>
          <w:szCs w:val="28"/>
        </w:rPr>
        <w:t>5</w:t>
      </w:r>
      <w:r w:rsidRPr="001D3CB4">
        <w:rPr>
          <w:b/>
          <w:sz w:val="28"/>
          <w:szCs w:val="28"/>
        </w:rPr>
        <w:t xml:space="preserve"> году</w:t>
      </w:r>
    </w:p>
    <w:p w:rsidR="001D3CB4" w:rsidRPr="00C01BA4" w:rsidRDefault="001D3CB4" w:rsidP="004220EA">
      <w:pPr>
        <w:pStyle w:val="Style3"/>
        <w:spacing w:before="240" w:line="240" w:lineRule="auto"/>
        <w:ind w:firstLine="709"/>
        <w:jc w:val="both"/>
        <w:rPr>
          <w:sz w:val="28"/>
          <w:szCs w:val="28"/>
        </w:rPr>
      </w:pPr>
      <w:r w:rsidRPr="00C01BA4">
        <w:rPr>
          <w:sz w:val="28"/>
          <w:szCs w:val="28"/>
        </w:rPr>
        <w:t>В Бюджете поселения в 201</w:t>
      </w:r>
      <w:r w:rsidR="005B0898">
        <w:rPr>
          <w:sz w:val="28"/>
          <w:szCs w:val="28"/>
        </w:rPr>
        <w:t>5</w:t>
      </w:r>
      <w:r w:rsidRPr="00C01BA4">
        <w:rPr>
          <w:sz w:val="28"/>
          <w:szCs w:val="28"/>
        </w:rPr>
        <w:t xml:space="preserve"> году предусмотрен</w:t>
      </w:r>
      <w:r w:rsidR="005B0898">
        <w:rPr>
          <w:sz w:val="28"/>
          <w:szCs w:val="28"/>
        </w:rPr>
        <w:t>ы</w:t>
      </w:r>
      <w:r w:rsidRPr="00C01BA4">
        <w:rPr>
          <w:sz w:val="28"/>
          <w:szCs w:val="28"/>
        </w:rPr>
        <w:t xml:space="preserve"> средства на финансирование </w:t>
      </w:r>
      <w:r w:rsidR="005B0898">
        <w:rPr>
          <w:sz w:val="28"/>
          <w:szCs w:val="28"/>
        </w:rPr>
        <w:t>муниципальной</w:t>
      </w:r>
      <w:r w:rsidR="009C0152">
        <w:rPr>
          <w:sz w:val="28"/>
          <w:szCs w:val="28"/>
        </w:rPr>
        <w:t xml:space="preserve"> программ</w:t>
      </w:r>
      <w:r w:rsidRPr="00C01BA4">
        <w:rPr>
          <w:sz w:val="28"/>
          <w:szCs w:val="28"/>
        </w:rPr>
        <w:t xml:space="preserve"> в сумме </w:t>
      </w:r>
      <w:r w:rsidR="005B0898">
        <w:rPr>
          <w:sz w:val="28"/>
          <w:szCs w:val="28"/>
        </w:rPr>
        <w:t>2 043,40 тыс. рублей, что составляет</w:t>
      </w:r>
      <w:r w:rsidR="0058085E">
        <w:rPr>
          <w:sz w:val="28"/>
          <w:szCs w:val="28"/>
        </w:rPr>
        <w:t>44,9</w:t>
      </w:r>
      <w:r w:rsidRPr="00C01BA4">
        <w:rPr>
          <w:sz w:val="28"/>
          <w:szCs w:val="28"/>
        </w:rPr>
        <w:t xml:space="preserve"> % от общего объема расходов бюджета:</w:t>
      </w:r>
    </w:p>
    <w:p w:rsidR="001D3CB4" w:rsidRDefault="001D3CB4" w:rsidP="00C01BA4">
      <w:pPr>
        <w:pStyle w:val="Style3"/>
        <w:spacing w:line="240" w:lineRule="auto"/>
        <w:ind w:firstLine="709"/>
        <w:jc w:val="both"/>
        <w:rPr>
          <w:sz w:val="28"/>
          <w:szCs w:val="28"/>
        </w:rPr>
      </w:pPr>
      <w:r w:rsidRPr="000741A6">
        <w:rPr>
          <w:sz w:val="28"/>
          <w:szCs w:val="28"/>
        </w:rPr>
        <w:t xml:space="preserve">Непрограммные расходы бюджета </w:t>
      </w:r>
      <w:r w:rsidR="00493F7D">
        <w:rPr>
          <w:sz w:val="28"/>
          <w:szCs w:val="28"/>
        </w:rPr>
        <w:t xml:space="preserve">Огневского </w:t>
      </w:r>
      <w:r w:rsidR="0058085E">
        <w:rPr>
          <w:sz w:val="28"/>
          <w:szCs w:val="28"/>
        </w:rPr>
        <w:t>сельского поселения в 2015</w:t>
      </w:r>
      <w:r w:rsidRPr="000741A6">
        <w:rPr>
          <w:sz w:val="28"/>
          <w:szCs w:val="28"/>
        </w:rPr>
        <w:t xml:space="preserve"> году </w:t>
      </w:r>
      <w:r w:rsidR="0058085E">
        <w:rPr>
          <w:sz w:val="28"/>
          <w:szCs w:val="28"/>
        </w:rPr>
        <w:t>предусмотрены бюджетом в размере 2 507,25 тыс. рублей или 55,1% от общего объема расходов.</w:t>
      </w:r>
    </w:p>
    <w:p w:rsidR="0058085E" w:rsidRPr="000741A6" w:rsidRDefault="004220EA" w:rsidP="0058085E">
      <w:pPr>
        <w:pStyle w:val="Style3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бюджета отсутствует приложение «Распределение бюджетных ассигнований бюджета на реализацию муниципальной программы». </w:t>
      </w:r>
      <w:r w:rsidR="0058085E" w:rsidRPr="000741A6">
        <w:rPr>
          <w:sz w:val="28"/>
          <w:szCs w:val="28"/>
        </w:rPr>
        <w:t>Сведения об исполнении мероприятий в рамках целевых программ (ф. 0503166</w:t>
      </w:r>
      <w:r>
        <w:rPr>
          <w:sz w:val="28"/>
          <w:szCs w:val="28"/>
        </w:rPr>
        <w:t xml:space="preserve">) не представлены, что не дает возможности провести анализ исполнения программных мероприятий. </w:t>
      </w:r>
    </w:p>
    <w:p w:rsidR="00B820C1" w:rsidRPr="000741A6" w:rsidRDefault="00B820C1" w:rsidP="00167495">
      <w:pPr>
        <w:numPr>
          <w:ilvl w:val="0"/>
          <w:numId w:val="11"/>
        </w:numPr>
        <w:suppressAutoHyphens w:val="0"/>
        <w:spacing w:before="24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1A6">
        <w:rPr>
          <w:rFonts w:ascii="Times New Roman" w:hAnsi="Times New Roman" w:cs="Times New Roman"/>
          <w:b/>
          <w:bCs/>
          <w:sz w:val="28"/>
          <w:szCs w:val="28"/>
        </w:rPr>
        <w:t>Источники внутреннего финансирования дефицита бюджета.</w:t>
      </w:r>
    </w:p>
    <w:p w:rsidR="00B820C1" w:rsidRPr="000741A6" w:rsidRDefault="00B820C1" w:rsidP="00F534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1A6">
        <w:rPr>
          <w:rFonts w:ascii="Times New Roman" w:hAnsi="Times New Roman" w:cs="Times New Roman"/>
          <w:bCs/>
          <w:sz w:val="28"/>
          <w:szCs w:val="28"/>
        </w:rPr>
        <w:t xml:space="preserve">Бюджет </w:t>
      </w:r>
      <w:r w:rsidR="000D6099" w:rsidRPr="000741A6">
        <w:rPr>
          <w:rFonts w:ascii="Times New Roman" w:hAnsi="Times New Roman" w:cs="Times New Roman"/>
          <w:bCs/>
          <w:sz w:val="28"/>
          <w:szCs w:val="28"/>
        </w:rPr>
        <w:t>Огневского</w:t>
      </w:r>
      <w:r w:rsidR="00493F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1A6">
        <w:rPr>
          <w:rFonts w:ascii="Times New Roman" w:hAnsi="Times New Roman" w:cs="Times New Roman"/>
          <w:bCs/>
          <w:sz w:val="28"/>
          <w:szCs w:val="28"/>
        </w:rPr>
        <w:t>сельского поселения на 201</w:t>
      </w:r>
      <w:r w:rsidR="004220EA">
        <w:rPr>
          <w:rFonts w:ascii="Times New Roman" w:hAnsi="Times New Roman" w:cs="Times New Roman"/>
          <w:bCs/>
          <w:sz w:val="28"/>
          <w:szCs w:val="28"/>
        </w:rPr>
        <w:t>5</w:t>
      </w:r>
      <w:r w:rsidRPr="000741A6">
        <w:rPr>
          <w:rFonts w:ascii="Times New Roman" w:hAnsi="Times New Roman" w:cs="Times New Roman"/>
          <w:bCs/>
          <w:sz w:val="28"/>
          <w:szCs w:val="28"/>
        </w:rPr>
        <w:t xml:space="preserve"> год первоначально утвержден бездефицитны</w:t>
      </w:r>
      <w:r w:rsidR="00616563">
        <w:rPr>
          <w:rFonts w:ascii="Times New Roman" w:hAnsi="Times New Roman" w:cs="Times New Roman"/>
          <w:bCs/>
          <w:sz w:val="28"/>
          <w:szCs w:val="28"/>
        </w:rPr>
        <w:t>м</w:t>
      </w:r>
      <w:r w:rsidRPr="000741A6">
        <w:rPr>
          <w:rFonts w:ascii="Times New Roman" w:hAnsi="Times New Roman" w:cs="Times New Roman"/>
          <w:bCs/>
          <w:sz w:val="28"/>
          <w:szCs w:val="28"/>
        </w:rPr>
        <w:t>.В течение 201</w:t>
      </w:r>
      <w:r w:rsidR="004220EA">
        <w:rPr>
          <w:rFonts w:ascii="Times New Roman" w:hAnsi="Times New Roman" w:cs="Times New Roman"/>
          <w:bCs/>
          <w:sz w:val="28"/>
          <w:szCs w:val="28"/>
        </w:rPr>
        <w:t>5</w:t>
      </w:r>
      <w:r w:rsidRPr="000741A6">
        <w:rPr>
          <w:rFonts w:ascii="Times New Roman" w:hAnsi="Times New Roman" w:cs="Times New Roman"/>
          <w:bCs/>
          <w:sz w:val="28"/>
          <w:szCs w:val="28"/>
        </w:rPr>
        <w:t xml:space="preserve"> года в утвержденный бюджет вносились изменения,в результате чего дефицит бюджета составил </w:t>
      </w:r>
      <w:r w:rsidR="004220EA">
        <w:rPr>
          <w:rFonts w:ascii="Times New Roman" w:hAnsi="Times New Roman" w:cs="Times New Roman"/>
          <w:bCs/>
          <w:sz w:val="28"/>
          <w:szCs w:val="28"/>
        </w:rPr>
        <w:t>312,18</w:t>
      </w:r>
      <w:r w:rsidR="00332933" w:rsidRPr="000741A6">
        <w:rPr>
          <w:rFonts w:ascii="Times New Roman" w:hAnsi="Times New Roman" w:cs="Times New Roman"/>
          <w:bCs/>
          <w:sz w:val="28"/>
          <w:szCs w:val="28"/>
        </w:rPr>
        <w:t xml:space="preserve"> тыс. рублей, что соответствует отчету об исполнении бюджета </w:t>
      </w:r>
      <w:r w:rsidR="009B55CE" w:rsidRPr="000741A6">
        <w:rPr>
          <w:rFonts w:ascii="Times New Roman" w:hAnsi="Times New Roman" w:cs="Times New Roman"/>
          <w:bCs/>
          <w:sz w:val="28"/>
          <w:szCs w:val="28"/>
        </w:rPr>
        <w:t>(ф. 0503117)</w:t>
      </w:r>
      <w:r w:rsidR="00F560E5">
        <w:rPr>
          <w:rFonts w:ascii="Times New Roman" w:hAnsi="Times New Roman" w:cs="Times New Roman"/>
          <w:bCs/>
          <w:sz w:val="28"/>
          <w:szCs w:val="28"/>
        </w:rPr>
        <w:t>,</w:t>
      </w:r>
      <w:r w:rsidR="00B267EA" w:rsidRPr="000741A6">
        <w:rPr>
          <w:rFonts w:ascii="Times New Roman" w:hAnsi="Times New Roman" w:cs="Times New Roman"/>
          <w:bCs/>
          <w:sz w:val="28"/>
          <w:szCs w:val="28"/>
        </w:rPr>
        <w:t xml:space="preserve"> однако пояснительная записка к проекту решения об исполнении бюджета</w:t>
      </w:r>
      <w:r w:rsidR="00F560E5">
        <w:rPr>
          <w:rFonts w:ascii="Times New Roman" w:hAnsi="Times New Roman" w:cs="Times New Roman"/>
          <w:bCs/>
          <w:sz w:val="28"/>
          <w:szCs w:val="28"/>
        </w:rPr>
        <w:t xml:space="preserve"> (ф.0503160)</w:t>
      </w:r>
      <w:r w:rsidR="00B267EA" w:rsidRPr="000741A6">
        <w:rPr>
          <w:rFonts w:ascii="Times New Roman" w:hAnsi="Times New Roman" w:cs="Times New Roman"/>
          <w:bCs/>
          <w:sz w:val="28"/>
          <w:szCs w:val="28"/>
        </w:rPr>
        <w:t xml:space="preserve"> содержит неверную информацию о принятом в 201</w:t>
      </w:r>
      <w:r w:rsidR="004220EA">
        <w:rPr>
          <w:rFonts w:ascii="Times New Roman" w:hAnsi="Times New Roman" w:cs="Times New Roman"/>
          <w:bCs/>
          <w:sz w:val="28"/>
          <w:szCs w:val="28"/>
        </w:rPr>
        <w:t>5</w:t>
      </w:r>
      <w:r w:rsidR="00B267EA" w:rsidRPr="000741A6">
        <w:rPr>
          <w:rFonts w:ascii="Times New Roman" w:hAnsi="Times New Roman" w:cs="Times New Roman"/>
          <w:bCs/>
          <w:sz w:val="28"/>
          <w:szCs w:val="28"/>
        </w:rPr>
        <w:t xml:space="preserve"> году дефиците бюджета</w:t>
      </w:r>
      <w:r w:rsidR="009B55CE" w:rsidRPr="000741A6">
        <w:rPr>
          <w:rFonts w:ascii="Times New Roman" w:hAnsi="Times New Roman" w:cs="Times New Roman"/>
          <w:bCs/>
          <w:sz w:val="28"/>
          <w:szCs w:val="28"/>
        </w:rPr>
        <w:t>.</w:t>
      </w:r>
    </w:p>
    <w:p w:rsidR="00B820C1" w:rsidRPr="000741A6" w:rsidRDefault="00B820C1" w:rsidP="00F534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1A6">
        <w:rPr>
          <w:rFonts w:ascii="Times New Roman" w:hAnsi="Times New Roman" w:cs="Times New Roman"/>
          <w:bCs/>
          <w:sz w:val="28"/>
          <w:szCs w:val="28"/>
        </w:rPr>
        <w:t xml:space="preserve"> Проектом решения об исполнении бюджета </w:t>
      </w:r>
      <w:r w:rsidR="00A1648C" w:rsidRPr="000741A6">
        <w:rPr>
          <w:rFonts w:ascii="Times New Roman" w:hAnsi="Times New Roman" w:cs="Times New Roman"/>
          <w:bCs/>
          <w:sz w:val="28"/>
          <w:szCs w:val="28"/>
        </w:rPr>
        <w:t>источники финансирования дефицита бюджета  (Приложение № 1 к проект</w:t>
      </w:r>
      <w:r w:rsidR="00616563">
        <w:rPr>
          <w:rFonts w:ascii="Times New Roman" w:hAnsi="Times New Roman" w:cs="Times New Roman"/>
          <w:bCs/>
          <w:sz w:val="28"/>
          <w:szCs w:val="28"/>
        </w:rPr>
        <w:t xml:space="preserve">у бюджета) исполнены в размере 103,73 </w:t>
      </w:r>
      <w:r w:rsidR="00A1648C" w:rsidRPr="000741A6">
        <w:rPr>
          <w:rFonts w:ascii="Times New Roman" w:hAnsi="Times New Roman" w:cs="Times New Roman"/>
          <w:bCs/>
          <w:sz w:val="28"/>
          <w:szCs w:val="28"/>
        </w:rPr>
        <w:t xml:space="preserve">тыс. рублей, т.е. с </w:t>
      </w:r>
      <w:r w:rsidR="00616563">
        <w:rPr>
          <w:rFonts w:ascii="Times New Roman" w:hAnsi="Times New Roman" w:cs="Times New Roman"/>
          <w:bCs/>
          <w:sz w:val="28"/>
          <w:szCs w:val="28"/>
        </w:rPr>
        <w:t>деф</w:t>
      </w:r>
      <w:r w:rsidR="00A1648C" w:rsidRPr="000741A6">
        <w:rPr>
          <w:rFonts w:ascii="Times New Roman" w:hAnsi="Times New Roman" w:cs="Times New Roman"/>
          <w:bCs/>
          <w:sz w:val="28"/>
          <w:szCs w:val="28"/>
        </w:rPr>
        <w:t>и</w:t>
      </w:r>
      <w:r w:rsidR="00616563">
        <w:rPr>
          <w:rFonts w:ascii="Times New Roman" w:hAnsi="Times New Roman" w:cs="Times New Roman"/>
          <w:bCs/>
          <w:sz w:val="28"/>
          <w:szCs w:val="28"/>
        </w:rPr>
        <w:t>ци</w:t>
      </w:r>
      <w:r w:rsidR="00A1648C" w:rsidRPr="000741A6">
        <w:rPr>
          <w:rFonts w:ascii="Times New Roman" w:hAnsi="Times New Roman" w:cs="Times New Roman"/>
          <w:bCs/>
          <w:sz w:val="28"/>
          <w:szCs w:val="28"/>
        </w:rPr>
        <w:t xml:space="preserve">том, что соответствует </w:t>
      </w:r>
      <w:r w:rsidR="00B267EA" w:rsidRPr="000741A6">
        <w:rPr>
          <w:rFonts w:ascii="Times New Roman" w:hAnsi="Times New Roman" w:cs="Times New Roman"/>
          <w:bCs/>
          <w:sz w:val="28"/>
          <w:szCs w:val="28"/>
        </w:rPr>
        <w:t xml:space="preserve">отчету об исполнении бюджета (ф. 0503117). </w:t>
      </w:r>
    </w:p>
    <w:p w:rsidR="000D3235" w:rsidRPr="009B271F" w:rsidRDefault="000D3235" w:rsidP="000D3235">
      <w:pPr>
        <w:pStyle w:val="af7"/>
        <w:numPr>
          <w:ilvl w:val="0"/>
          <w:numId w:val="11"/>
        </w:numPr>
        <w:spacing w:before="24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Расходы р</w:t>
      </w:r>
      <w:r w:rsidRPr="009B27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езервн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ого</w:t>
      </w:r>
      <w:r w:rsidRPr="009B27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фонд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</w:p>
    <w:p w:rsidR="000D3235" w:rsidRDefault="000D3235" w:rsidP="000D323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26"/>
          <w:sz w:val="28"/>
          <w:szCs w:val="28"/>
        </w:rPr>
        <w:t>Согласно решению о б</w:t>
      </w:r>
      <w:r w:rsidRPr="00B53A16">
        <w:rPr>
          <w:rStyle w:val="FontStyle26"/>
          <w:sz w:val="28"/>
          <w:szCs w:val="28"/>
        </w:rPr>
        <w:t>юджет</w:t>
      </w:r>
      <w:r>
        <w:rPr>
          <w:rStyle w:val="FontStyle26"/>
          <w:sz w:val="28"/>
          <w:szCs w:val="28"/>
        </w:rPr>
        <w:t>е</w:t>
      </w:r>
      <w:r w:rsidR="00493F7D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>Огневского</w:t>
      </w:r>
      <w:r w:rsidRPr="00B53A16">
        <w:rPr>
          <w:rStyle w:val="FontStyle26"/>
          <w:sz w:val="28"/>
          <w:szCs w:val="28"/>
        </w:rPr>
        <w:t xml:space="preserve"> сельского поселения на 201</w:t>
      </w:r>
      <w:r>
        <w:rPr>
          <w:rStyle w:val="FontStyle26"/>
          <w:sz w:val="28"/>
          <w:szCs w:val="28"/>
        </w:rPr>
        <w:t>5</w:t>
      </w:r>
      <w:r w:rsidRPr="00B53A16">
        <w:rPr>
          <w:rStyle w:val="FontStyle26"/>
          <w:sz w:val="28"/>
          <w:szCs w:val="28"/>
        </w:rPr>
        <w:t xml:space="preserve"> год и на плановый период 201</w:t>
      </w:r>
      <w:r>
        <w:rPr>
          <w:rStyle w:val="FontStyle26"/>
          <w:sz w:val="28"/>
          <w:szCs w:val="28"/>
        </w:rPr>
        <w:t>6</w:t>
      </w:r>
      <w:r w:rsidRPr="00B53A16">
        <w:rPr>
          <w:rStyle w:val="FontStyle26"/>
          <w:sz w:val="28"/>
          <w:szCs w:val="28"/>
        </w:rPr>
        <w:t xml:space="preserve"> и 201</w:t>
      </w:r>
      <w:r>
        <w:rPr>
          <w:rStyle w:val="FontStyle26"/>
          <w:sz w:val="28"/>
          <w:szCs w:val="28"/>
        </w:rPr>
        <w:t>7</w:t>
      </w:r>
      <w:r w:rsidRPr="00B53A16">
        <w:rPr>
          <w:rStyle w:val="FontStyle26"/>
          <w:sz w:val="28"/>
          <w:szCs w:val="28"/>
        </w:rPr>
        <w:t xml:space="preserve"> годов утвержден</w:t>
      </w:r>
      <w:r>
        <w:rPr>
          <w:rStyle w:val="FontStyle26"/>
          <w:sz w:val="28"/>
          <w:szCs w:val="28"/>
        </w:rPr>
        <w:t>ного</w:t>
      </w:r>
      <w:r w:rsidRPr="00B53A16">
        <w:rPr>
          <w:rStyle w:val="FontStyle26"/>
          <w:sz w:val="28"/>
          <w:szCs w:val="28"/>
        </w:rPr>
        <w:t xml:space="preserve"> решением </w:t>
      </w:r>
      <w:r>
        <w:rPr>
          <w:rStyle w:val="FontStyle26"/>
          <w:sz w:val="28"/>
          <w:szCs w:val="28"/>
        </w:rPr>
        <w:t>Совета депутатов</w:t>
      </w:r>
      <w:r w:rsidR="00220039" w:rsidRPr="00491E0A">
        <w:rPr>
          <w:rStyle w:val="FontStyle26"/>
          <w:sz w:val="28"/>
          <w:szCs w:val="28"/>
        </w:rPr>
        <w:t>от 18.12.2014 № 13-2</w:t>
      </w:r>
      <w:r w:rsidR="00220039" w:rsidRPr="00B53A16">
        <w:rPr>
          <w:rStyle w:val="FontStyle26"/>
          <w:sz w:val="28"/>
          <w:szCs w:val="28"/>
        </w:rPr>
        <w:t xml:space="preserve"> «О бюджете </w:t>
      </w:r>
      <w:r w:rsidR="00220039">
        <w:rPr>
          <w:rStyle w:val="FontStyle26"/>
          <w:sz w:val="28"/>
          <w:szCs w:val="28"/>
        </w:rPr>
        <w:t>муниципального образования «Огневское</w:t>
      </w:r>
      <w:r w:rsidR="00220039" w:rsidRPr="00B53A16">
        <w:rPr>
          <w:rStyle w:val="FontStyle26"/>
          <w:sz w:val="28"/>
          <w:szCs w:val="28"/>
        </w:rPr>
        <w:t xml:space="preserve"> сельско</w:t>
      </w:r>
      <w:r w:rsidR="00220039">
        <w:rPr>
          <w:rStyle w:val="FontStyle26"/>
          <w:sz w:val="28"/>
          <w:szCs w:val="28"/>
        </w:rPr>
        <w:t>е</w:t>
      </w:r>
      <w:r w:rsidR="00220039" w:rsidRPr="00B53A16">
        <w:rPr>
          <w:rStyle w:val="FontStyle26"/>
          <w:sz w:val="28"/>
          <w:szCs w:val="28"/>
        </w:rPr>
        <w:t xml:space="preserve"> поселени</w:t>
      </w:r>
      <w:r w:rsidR="00220039">
        <w:rPr>
          <w:rStyle w:val="FontStyle26"/>
          <w:sz w:val="28"/>
          <w:szCs w:val="28"/>
        </w:rPr>
        <w:t xml:space="preserve">е» </w:t>
      </w:r>
      <w:r w:rsidR="00220039" w:rsidRPr="00B53A16">
        <w:rPr>
          <w:rStyle w:val="FontStyle26"/>
          <w:sz w:val="28"/>
          <w:szCs w:val="28"/>
        </w:rPr>
        <w:t>на 201</w:t>
      </w:r>
      <w:r w:rsidR="00220039">
        <w:rPr>
          <w:rStyle w:val="FontStyle26"/>
          <w:sz w:val="28"/>
          <w:szCs w:val="28"/>
        </w:rPr>
        <w:t>5</w:t>
      </w:r>
      <w:r w:rsidR="00220039" w:rsidRPr="00B53A16">
        <w:rPr>
          <w:rStyle w:val="FontStyle26"/>
          <w:sz w:val="28"/>
          <w:szCs w:val="28"/>
        </w:rPr>
        <w:t xml:space="preserve"> год и на плановый период 201</w:t>
      </w:r>
      <w:r w:rsidR="00220039">
        <w:rPr>
          <w:rStyle w:val="FontStyle26"/>
          <w:sz w:val="28"/>
          <w:szCs w:val="28"/>
        </w:rPr>
        <w:t>6</w:t>
      </w:r>
      <w:r w:rsidR="00220039" w:rsidRPr="00B53A16">
        <w:rPr>
          <w:rStyle w:val="FontStyle26"/>
          <w:sz w:val="28"/>
          <w:szCs w:val="28"/>
        </w:rPr>
        <w:t xml:space="preserve"> и 201</w:t>
      </w:r>
      <w:r w:rsidR="00220039">
        <w:rPr>
          <w:rStyle w:val="FontStyle26"/>
          <w:sz w:val="28"/>
          <w:szCs w:val="28"/>
        </w:rPr>
        <w:t>7</w:t>
      </w:r>
      <w:r w:rsidR="00220039" w:rsidRPr="00B53A16">
        <w:rPr>
          <w:rStyle w:val="FontStyle26"/>
          <w:sz w:val="28"/>
          <w:szCs w:val="28"/>
        </w:rPr>
        <w:t xml:space="preserve"> годов»</w:t>
      </w:r>
      <w:r w:rsidR="00493F7D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 xml:space="preserve">в бюджете утвержден резервный фонд в сумме </w:t>
      </w:r>
      <w:r w:rsidR="00220039">
        <w:rPr>
          <w:rStyle w:val="FontStyle26"/>
          <w:sz w:val="28"/>
          <w:szCs w:val="28"/>
        </w:rPr>
        <w:t>0,50</w:t>
      </w:r>
      <w:r>
        <w:rPr>
          <w:rStyle w:val="FontStyle26"/>
          <w:sz w:val="28"/>
          <w:szCs w:val="28"/>
        </w:rPr>
        <w:t xml:space="preserve"> тыс. рублей.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со</w:t>
      </w:r>
      <w:r w:rsidRPr="004E4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81 БК РФ резервный фонд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4E4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превыша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E4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3% утвержденного общего объема расходов бюджета муниципального образования.  </w:t>
      </w:r>
    </w:p>
    <w:p w:rsidR="000D3235" w:rsidRDefault="000D3235" w:rsidP="000D323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представленном проекте исполнение резервного фонда составило </w:t>
      </w:r>
      <w:r w:rsidR="00220039">
        <w:rPr>
          <w:rFonts w:ascii="Times New Roman" w:hAnsi="Times New Roman"/>
          <w:sz w:val="28"/>
          <w:szCs w:val="28"/>
        </w:rPr>
        <w:t>0,00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220039">
        <w:rPr>
          <w:rFonts w:ascii="Times New Roman" w:hAnsi="Times New Roman"/>
          <w:sz w:val="28"/>
          <w:szCs w:val="28"/>
        </w:rPr>
        <w:t>, то есть резервный фонд администрации в 2015 году был невостребованным</w:t>
      </w:r>
      <w:r w:rsidRPr="004E4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D3235" w:rsidRPr="003C06D6" w:rsidRDefault="000D3235" w:rsidP="00361CB8">
      <w:pPr>
        <w:pStyle w:val="a9"/>
        <w:suppressAutoHyphens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C06D6">
        <w:rPr>
          <w:rFonts w:ascii="Times New Roman" w:hAnsi="Times New Roman" w:cs="Times New Roman"/>
          <w:b/>
          <w:bCs/>
          <w:sz w:val="28"/>
          <w:szCs w:val="28"/>
        </w:rPr>
        <w:t xml:space="preserve">Выводы </w:t>
      </w:r>
      <w:r>
        <w:rPr>
          <w:rFonts w:ascii="Times New Roman" w:hAnsi="Times New Roman" w:cs="Times New Roman"/>
          <w:b/>
          <w:bCs/>
          <w:sz w:val="28"/>
          <w:szCs w:val="28"/>
        </w:rPr>
        <w:t>и предложения</w:t>
      </w:r>
    </w:p>
    <w:p w:rsidR="000D3235" w:rsidRPr="00AA28EC" w:rsidRDefault="000D3235" w:rsidP="000D3235">
      <w:pPr>
        <w:pStyle w:val="a6"/>
        <w:spacing w:after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28EC">
        <w:rPr>
          <w:rFonts w:ascii="Times New Roman" w:hAnsi="Times New Roman" w:cs="Times New Roman"/>
          <w:snapToGrid w:val="0"/>
          <w:sz w:val="28"/>
          <w:szCs w:val="28"/>
        </w:rPr>
        <w:t>Бюджет МО «</w:t>
      </w:r>
      <w:r w:rsidR="00361CB8">
        <w:rPr>
          <w:rFonts w:ascii="Times New Roman" w:hAnsi="Times New Roman" w:cs="Times New Roman"/>
          <w:snapToGrid w:val="0"/>
          <w:sz w:val="28"/>
          <w:szCs w:val="28"/>
        </w:rPr>
        <w:t>Огневское</w:t>
      </w:r>
      <w:r w:rsidR="00493F7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A28EC">
        <w:rPr>
          <w:rFonts w:ascii="Times New Roman" w:hAnsi="Times New Roman" w:cs="Times New Roman"/>
          <w:snapToGrid w:val="0"/>
          <w:sz w:val="28"/>
          <w:szCs w:val="28"/>
        </w:rPr>
        <w:t xml:space="preserve">сельское поселение» за 2015 год исполнен: по доходам в сумме </w:t>
      </w:r>
      <w:r w:rsidR="00361CB8">
        <w:rPr>
          <w:rFonts w:ascii="Times New Roman" w:hAnsi="Times New Roman" w:cs="Times New Roman"/>
          <w:snapToGrid w:val="0"/>
          <w:sz w:val="28"/>
          <w:szCs w:val="28"/>
        </w:rPr>
        <w:t>4 266,59</w:t>
      </w:r>
      <w:r w:rsidRPr="00AA28EC"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361CB8">
        <w:rPr>
          <w:rFonts w:ascii="Times New Roman" w:hAnsi="Times New Roman" w:cs="Times New Roman"/>
          <w:snapToGrid w:val="0"/>
          <w:sz w:val="28"/>
          <w:szCs w:val="28"/>
        </w:rPr>
        <w:t xml:space="preserve">0,7 </w:t>
      </w:r>
      <w:r w:rsidRPr="00AA28EC">
        <w:rPr>
          <w:rFonts w:ascii="Times New Roman" w:hAnsi="Times New Roman" w:cs="Times New Roman"/>
          <w:snapToGrid w:val="0"/>
          <w:sz w:val="28"/>
          <w:szCs w:val="28"/>
        </w:rPr>
        <w:t>% от утвержденных бюджетных наз</w:t>
      </w:r>
      <w:r w:rsidR="00361CB8">
        <w:rPr>
          <w:rFonts w:ascii="Times New Roman" w:hAnsi="Times New Roman" w:cs="Times New Roman"/>
          <w:snapToGrid w:val="0"/>
          <w:sz w:val="28"/>
          <w:szCs w:val="28"/>
        </w:rPr>
        <w:t>начений; по расходам в сумме 4 373</w:t>
      </w:r>
      <w:r w:rsidRPr="00AA28EC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361CB8">
        <w:rPr>
          <w:rFonts w:ascii="Times New Roman" w:hAnsi="Times New Roman" w:cs="Times New Roman"/>
          <w:snapToGrid w:val="0"/>
          <w:sz w:val="28"/>
          <w:szCs w:val="28"/>
        </w:rPr>
        <w:t>32</w:t>
      </w:r>
      <w:r w:rsidRPr="00AA28EC"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 или 9</w:t>
      </w:r>
      <w:r w:rsidR="00361CB8">
        <w:rPr>
          <w:rFonts w:ascii="Times New Roman" w:hAnsi="Times New Roman" w:cs="Times New Roman"/>
          <w:snapToGrid w:val="0"/>
          <w:sz w:val="28"/>
          <w:szCs w:val="28"/>
        </w:rPr>
        <w:t>6,1</w:t>
      </w:r>
      <w:r w:rsidRPr="00AA28EC">
        <w:rPr>
          <w:rFonts w:ascii="Times New Roman" w:hAnsi="Times New Roman" w:cs="Times New Roman"/>
          <w:snapToGrid w:val="0"/>
          <w:sz w:val="28"/>
          <w:szCs w:val="28"/>
        </w:rPr>
        <w:t xml:space="preserve">% от утвержденных бюджетных назначений. </w:t>
      </w:r>
      <w:r>
        <w:rPr>
          <w:rFonts w:ascii="Times New Roman" w:hAnsi="Times New Roman" w:cs="Times New Roman"/>
          <w:snapToGrid w:val="0"/>
          <w:sz w:val="28"/>
          <w:szCs w:val="28"/>
        </w:rPr>
        <w:t>Исполнение по источникам финансирования де</w:t>
      </w:r>
      <w:r w:rsidRPr="00AA28EC">
        <w:rPr>
          <w:rFonts w:ascii="Times New Roman" w:hAnsi="Times New Roman" w:cs="Times New Roman"/>
          <w:snapToGrid w:val="0"/>
          <w:sz w:val="28"/>
          <w:szCs w:val="28"/>
        </w:rPr>
        <w:t>фицит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AA28EC">
        <w:rPr>
          <w:rFonts w:ascii="Times New Roman" w:hAnsi="Times New Roman" w:cs="Times New Roman"/>
          <w:snapToGrid w:val="0"/>
          <w:sz w:val="28"/>
          <w:szCs w:val="28"/>
        </w:rPr>
        <w:t xml:space="preserve"> бюджета МО «</w:t>
      </w:r>
      <w:r w:rsidR="00361CB8">
        <w:rPr>
          <w:rFonts w:ascii="Times New Roman" w:hAnsi="Times New Roman" w:cs="Times New Roman"/>
          <w:snapToGrid w:val="0"/>
          <w:sz w:val="28"/>
          <w:szCs w:val="28"/>
        </w:rPr>
        <w:t>Огневское</w:t>
      </w:r>
      <w:r w:rsidRPr="00AA28EC">
        <w:rPr>
          <w:rFonts w:ascii="Times New Roman" w:hAnsi="Times New Roman" w:cs="Times New Roman"/>
          <w:snapToGrid w:val="0"/>
          <w:sz w:val="28"/>
          <w:szCs w:val="28"/>
        </w:rPr>
        <w:t xml:space="preserve"> сельское поселение» </w:t>
      </w:r>
      <w:r w:rsidR="00361CB8">
        <w:rPr>
          <w:rFonts w:ascii="Times New Roman" w:hAnsi="Times New Roman" w:cs="Times New Roman"/>
          <w:snapToGrid w:val="0"/>
          <w:sz w:val="28"/>
          <w:szCs w:val="28"/>
        </w:rPr>
        <w:t>равно 106,73</w:t>
      </w:r>
      <w:r w:rsidRPr="00AA28EC"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napToGrid w:val="0"/>
          <w:sz w:val="28"/>
          <w:szCs w:val="28"/>
        </w:rPr>
        <w:t>, то есть бюджет исполнен с дефицитом</w:t>
      </w:r>
      <w:r w:rsidRPr="00AA28E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D3235" w:rsidRDefault="000D3235" w:rsidP="000D3235">
      <w:pPr>
        <w:pStyle w:val="a6"/>
        <w:tabs>
          <w:tab w:val="num" w:pos="513"/>
        </w:tabs>
        <w:spacing w:after="0"/>
        <w:ind w:left="-5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проекте бюджета отсутствует приложени</w:t>
      </w:r>
      <w:r w:rsidR="00361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я: </w:t>
      </w:r>
      <w:r w:rsidR="00361CB8">
        <w:rPr>
          <w:rStyle w:val="FontStyle28"/>
          <w:b w:val="0"/>
          <w:sz w:val="28"/>
          <w:szCs w:val="28"/>
        </w:rPr>
        <w:t>«Распределение бюджетных ассигнований по разделам, подразделам классификации расходов бюджета»</w:t>
      </w:r>
      <w:r w:rsidR="00361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«Распределение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бюджетных ассигнований на реализацию муниципальной программы</w:t>
      </w:r>
      <w:r w:rsidR="00361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61CB8" w:rsidRDefault="00361CB8" w:rsidP="000D3235">
      <w:pPr>
        <w:pStyle w:val="a6"/>
        <w:tabs>
          <w:tab w:val="num" w:pos="513"/>
        </w:tabs>
        <w:spacing w:after="0"/>
        <w:ind w:left="-57" w:firstLine="709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В пояснительной записке к проекту бюджета сумма дефицита бюджета (205,45 тыс. рублей) не соответствует реальным значениям (312,18 тыс. рублей), расхождения в 106,73 тыс. рублей.</w:t>
      </w:r>
    </w:p>
    <w:p w:rsidR="00192E44" w:rsidRPr="000A011C" w:rsidRDefault="00361CB8" w:rsidP="00192E44">
      <w:pPr>
        <w:pStyle w:val="a6"/>
        <w:tabs>
          <w:tab w:val="num" w:pos="513"/>
        </w:tabs>
        <w:spacing w:after="0"/>
        <w:ind w:left="-57" w:firstLine="709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 xml:space="preserve">В приложении 2 «Исполнение доходов бюджета Огневксого сельского поселения в 2015 году» к проекту бюджета, по графе «кассовое исполнение» </w:t>
      </w:r>
      <w:r w:rsidR="00192E44">
        <w:rPr>
          <w:rFonts w:ascii="Times New Roman" w:hAnsi="Times New Roman" w:cs="Times New Roman"/>
          <w:color w:val="000000"/>
          <w:position w:val="2"/>
          <w:sz w:val="28"/>
          <w:szCs w:val="28"/>
        </w:rPr>
        <w:t>при сравнении с Отчетом об исполнении бюджета (ф. 0503117) установлено несоответствие числовых значений на 0,14 тыс. рублей.</w:t>
      </w:r>
    </w:p>
    <w:p w:rsidR="00F016C2" w:rsidRDefault="00F016C2" w:rsidP="00F016C2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пункта 11 Инструкции № 191н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отсутствует ряд форм </w:t>
      </w:r>
      <w:r>
        <w:rPr>
          <w:rFonts w:ascii="Times New Roman" w:hAnsi="Times New Roman" w:cs="Times New Roman"/>
          <w:sz w:val="28"/>
          <w:szCs w:val="28"/>
        </w:rPr>
        <w:t>бюджетной отчетности.</w:t>
      </w:r>
    </w:p>
    <w:p w:rsidR="000D3235" w:rsidRPr="00AA28EC" w:rsidRDefault="000D3235" w:rsidP="00192E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28EC">
        <w:rPr>
          <w:rFonts w:ascii="Times New Roman" w:hAnsi="Times New Roman" w:cs="Times New Roman"/>
          <w:sz w:val="28"/>
          <w:szCs w:val="28"/>
        </w:rPr>
        <w:t>По состоянию на 01.01.2016 дебиторская задолженность</w:t>
      </w:r>
      <w:r w:rsidR="00FA357E">
        <w:rPr>
          <w:rFonts w:ascii="Times New Roman" w:hAnsi="Times New Roman" w:cs="Times New Roman"/>
          <w:sz w:val="28"/>
          <w:szCs w:val="28"/>
        </w:rPr>
        <w:t>составила</w:t>
      </w:r>
      <w:r w:rsidRPr="00AA28EC">
        <w:rPr>
          <w:rFonts w:ascii="Times New Roman" w:hAnsi="Times New Roman" w:cs="Times New Roman"/>
          <w:sz w:val="28"/>
          <w:szCs w:val="28"/>
        </w:rPr>
        <w:t xml:space="preserve"> 27,90 тыс. рублей</w:t>
      </w:r>
      <w:r w:rsidR="00FA357E">
        <w:rPr>
          <w:rFonts w:ascii="Times New Roman" w:hAnsi="Times New Roman" w:cs="Times New Roman"/>
          <w:sz w:val="28"/>
          <w:szCs w:val="28"/>
        </w:rPr>
        <w:t>,</w:t>
      </w:r>
      <w:r w:rsidRPr="00AA28EC">
        <w:rPr>
          <w:rFonts w:ascii="Times New Roman" w:hAnsi="Times New Roman" w:cs="Times New Roman"/>
          <w:sz w:val="28"/>
          <w:szCs w:val="28"/>
        </w:rPr>
        <w:t xml:space="preserve"> кредиторская задолженность </w:t>
      </w:r>
      <w:r w:rsidR="00FA357E">
        <w:rPr>
          <w:rFonts w:ascii="Times New Roman" w:hAnsi="Times New Roman" w:cs="Times New Roman"/>
          <w:sz w:val="28"/>
          <w:szCs w:val="28"/>
        </w:rPr>
        <w:t>-</w:t>
      </w:r>
      <w:r w:rsidR="00E012A3">
        <w:rPr>
          <w:rFonts w:ascii="Times New Roman" w:hAnsi="Times New Roman" w:cs="Times New Roman"/>
          <w:sz w:val="28"/>
          <w:szCs w:val="28"/>
        </w:rPr>
        <w:t>70,10</w:t>
      </w:r>
      <w:r w:rsidRPr="00AA28EC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0D3235" w:rsidRPr="00AA28EC" w:rsidRDefault="000D3235" w:rsidP="00E012A3">
      <w:pPr>
        <w:pStyle w:val="a6"/>
        <w:tabs>
          <w:tab w:val="num" w:pos="513"/>
        </w:tabs>
        <w:spacing w:after="0"/>
        <w:ind w:left="-57" w:firstLine="766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AA28EC">
        <w:rPr>
          <w:rFonts w:ascii="Times New Roman" w:hAnsi="Times New Roman" w:cs="Times New Roman"/>
          <w:color w:val="000000"/>
          <w:position w:val="2"/>
          <w:sz w:val="28"/>
          <w:szCs w:val="28"/>
        </w:rPr>
        <w:t>При составлении бюджетной отчетности соблюдены контрольные соотношения между показателями форм бюджетной отчетности.</w:t>
      </w:r>
    </w:p>
    <w:p w:rsidR="000D3235" w:rsidRPr="00E012A3" w:rsidRDefault="000D3235" w:rsidP="00E012A3">
      <w:pPr>
        <w:pStyle w:val="23"/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2A3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На основании вышеизложенного, Контрольно - счетный орган МО «Усть-Коксинский район»  Республики Алтай предлагает сельскому Совету депутатов </w:t>
      </w:r>
      <w:r w:rsidR="00E012A3">
        <w:rPr>
          <w:rFonts w:ascii="Times New Roman" w:hAnsi="Times New Roman" w:cs="Times New Roman"/>
          <w:snapToGrid w:val="0"/>
          <w:sz w:val="28"/>
          <w:szCs w:val="28"/>
        </w:rPr>
        <w:t>Огневского</w:t>
      </w:r>
      <w:r w:rsidRPr="00E012A3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 принять к рассмотрению заключение на отчет об исполнении бюджета МО «</w:t>
      </w:r>
      <w:r w:rsidR="00E012A3">
        <w:rPr>
          <w:rFonts w:ascii="Times New Roman" w:hAnsi="Times New Roman" w:cs="Times New Roman"/>
          <w:snapToGrid w:val="0"/>
          <w:sz w:val="28"/>
          <w:szCs w:val="28"/>
        </w:rPr>
        <w:t>Огневское</w:t>
      </w:r>
      <w:r w:rsidRPr="00E012A3">
        <w:rPr>
          <w:rFonts w:ascii="Times New Roman" w:hAnsi="Times New Roman" w:cs="Times New Roman"/>
          <w:snapToGrid w:val="0"/>
          <w:sz w:val="28"/>
          <w:szCs w:val="28"/>
        </w:rPr>
        <w:t xml:space="preserve"> сельское поселение» за 2015 год с учетом замечаний.</w:t>
      </w:r>
    </w:p>
    <w:p w:rsidR="000D3235" w:rsidRPr="00AA28EC" w:rsidRDefault="000D3235" w:rsidP="000D3235">
      <w:pPr>
        <w:pStyle w:val="a6"/>
        <w:tabs>
          <w:tab w:val="num" w:pos="513"/>
        </w:tabs>
        <w:spacing w:after="0"/>
        <w:ind w:left="-57" w:firstLine="627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</w:p>
    <w:p w:rsidR="000D3235" w:rsidRPr="003C06D6" w:rsidRDefault="000D3235" w:rsidP="000D3235">
      <w:pPr>
        <w:pStyle w:val="a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235" w:rsidRPr="003C06D6" w:rsidRDefault="000D3235" w:rsidP="000D3235">
      <w:pPr>
        <w:pStyle w:val="a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235" w:rsidRPr="003C06D6" w:rsidRDefault="000D3235" w:rsidP="000D3235">
      <w:pPr>
        <w:pStyle w:val="a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235" w:rsidRPr="003C06D6" w:rsidRDefault="000D3235" w:rsidP="000D3235">
      <w:pPr>
        <w:pStyle w:val="ConsPlusNormal"/>
        <w:spacing w:line="27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3C06D6">
        <w:rPr>
          <w:rFonts w:ascii="Times New Roman" w:hAnsi="Times New Roman" w:cs="Times New Roman"/>
          <w:sz w:val="28"/>
          <w:szCs w:val="28"/>
        </w:rPr>
        <w:t>Председатель</w:t>
      </w:r>
      <w:r w:rsidRPr="003C06D6">
        <w:rPr>
          <w:rFonts w:ascii="Times New Roman" w:hAnsi="Times New Roman" w:cs="Times New Roman"/>
          <w:sz w:val="28"/>
          <w:szCs w:val="28"/>
        </w:rPr>
        <w:tab/>
      </w:r>
      <w:r w:rsidRPr="003C06D6">
        <w:rPr>
          <w:rFonts w:ascii="Times New Roman" w:hAnsi="Times New Roman" w:cs="Times New Roman"/>
          <w:sz w:val="28"/>
          <w:szCs w:val="28"/>
        </w:rPr>
        <w:tab/>
      </w:r>
      <w:r w:rsidRPr="003C06D6">
        <w:rPr>
          <w:rFonts w:ascii="Times New Roman" w:hAnsi="Times New Roman" w:cs="Times New Roman"/>
          <w:sz w:val="28"/>
          <w:szCs w:val="28"/>
        </w:rPr>
        <w:tab/>
      </w:r>
      <w:r w:rsidRPr="003C06D6">
        <w:rPr>
          <w:rFonts w:ascii="Times New Roman" w:hAnsi="Times New Roman" w:cs="Times New Roman"/>
          <w:sz w:val="28"/>
          <w:szCs w:val="28"/>
        </w:rPr>
        <w:tab/>
      </w:r>
      <w:r w:rsidRPr="003C06D6">
        <w:rPr>
          <w:rFonts w:ascii="Times New Roman" w:hAnsi="Times New Roman" w:cs="Times New Roman"/>
          <w:sz w:val="28"/>
          <w:szCs w:val="28"/>
        </w:rPr>
        <w:tab/>
      </w:r>
      <w:r w:rsidRPr="003C06D6">
        <w:rPr>
          <w:rFonts w:ascii="Times New Roman" w:hAnsi="Times New Roman" w:cs="Times New Roman"/>
          <w:sz w:val="28"/>
          <w:szCs w:val="28"/>
        </w:rPr>
        <w:tab/>
        <w:t>И.Н. Ташкинова</w:t>
      </w:r>
    </w:p>
    <w:sectPr w:rsidR="000D3235" w:rsidRPr="003C06D6" w:rsidSect="00E57014">
      <w:footerReference w:type="even" r:id="rId9"/>
      <w:footerReference w:type="default" r:id="rId10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D87" w:rsidRDefault="00090D87">
      <w:r>
        <w:separator/>
      </w:r>
    </w:p>
  </w:endnote>
  <w:endnote w:type="continuationSeparator" w:id="1">
    <w:p w:rsidR="00090D87" w:rsidRDefault="00090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">
    <w:altName w:val="Arial"/>
    <w:charset w:val="CC"/>
    <w:family w:val="swiss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E18" w:rsidRDefault="00466C64" w:rsidP="00D0142B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84E1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84E18" w:rsidRDefault="00484E18" w:rsidP="00E0765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E18" w:rsidRDefault="00466C64" w:rsidP="00D0142B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84E1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93F7D">
      <w:rPr>
        <w:rStyle w:val="ac"/>
        <w:noProof/>
      </w:rPr>
      <w:t>2</w:t>
    </w:r>
    <w:r>
      <w:rPr>
        <w:rStyle w:val="ac"/>
      </w:rPr>
      <w:fldChar w:fldCharType="end"/>
    </w:r>
  </w:p>
  <w:p w:rsidR="00484E18" w:rsidRDefault="00484E18" w:rsidP="00E0765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D87" w:rsidRDefault="00090D87">
      <w:r>
        <w:separator/>
      </w:r>
    </w:p>
  </w:footnote>
  <w:footnote w:type="continuationSeparator" w:id="1">
    <w:p w:rsidR="00090D87" w:rsidRDefault="00090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A6A12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70920A0"/>
    <w:multiLevelType w:val="hybridMultilevel"/>
    <w:tmpl w:val="B4F245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2D366BB"/>
    <w:multiLevelType w:val="hybridMultilevel"/>
    <w:tmpl w:val="5B542122"/>
    <w:lvl w:ilvl="0" w:tplc="25487D88">
      <w:start w:val="4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84A1C"/>
    <w:multiLevelType w:val="hybridMultilevel"/>
    <w:tmpl w:val="F33603AC"/>
    <w:lvl w:ilvl="0" w:tplc="51D492F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C5659D"/>
    <w:multiLevelType w:val="hybridMultilevel"/>
    <w:tmpl w:val="0660F8CE"/>
    <w:lvl w:ilvl="0" w:tplc="86F87AB6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4977344"/>
    <w:multiLevelType w:val="hybridMultilevel"/>
    <w:tmpl w:val="D26E574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266E76E9"/>
    <w:multiLevelType w:val="hybridMultilevel"/>
    <w:tmpl w:val="2CEE2E80"/>
    <w:lvl w:ilvl="0" w:tplc="7772AA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9172D"/>
    <w:multiLevelType w:val="hybridMultilevel"/>
    <w:tmpl w:val="84949A54"/>
    <w:lvl w:ilvl="0" w:tplc="04190001">
      <w:start w:val="1"/>
      <w:numFmt w:val="bullet"/>
      <w:lvlText w:val=""/>
      <w:lvlJc w:val="left"/>
      <w:pPr>
        <w:tabs>
          <w:tab w:val="num" w:pos="1143"/>
        </w:tabs>
        <w:ind w:left="11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4">
    <w:nsid w:val="317D44A2"/>
    <w:multiLevelType w:val="hybridMultilevel"/>
    <w:tmpl w:val="7054A65C"/>
    <w:lvl w:ilvl="0" w:tplc="7772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422F4"/>
    <w:multiLevelType w:val="hybridMultilevel"/>
    <w:tmpl w:val="3558B980"/>
    <w:lvl w:ilvl="0" w:tplc="3CBC41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4CFE6F74"/>
    <w:multiLevelType w:val="singleLevel"/>
    <w:tmpl w:val="00D684B0"/>
    <w:lvl w:ilvl="0">
      <w:start w:val="7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7">
    <w:nsid w:val="521D6D1E"/>
    <w:multiLevelType w:val="singleLevel"/>
    <w:tmpl w:val="AF4447F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8">
    <w:nsid w:val="5D2219F4"/>
    <w:multiLevelType w:val="hybridMultilevel"/>
    <w:tmpl w:val="B9B27CC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5E467772"/>
    <w:multiLevelType w:val="hybridMultilevel"/>
    <w:tmpl w:val="BDDAE36A"/>
    <w:lvl w:ilvl="0" w:tplc="85441EF4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1E4FDE"/>
    <w:multiLevelType w:val="hybridMultilevel"/>
    <w:tmpl w:val="842851A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E021803"/>
    <w:multiLevelType w:val="hybridMultilevel"/>
    <w:tmpl w:val="846A43AC"/>
    <w:lvl w:ilvl="0" w:tplc="29FAE4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1093E6B"/>
    <w:multiLevelType w:val="hybridMultilevel"/>
    <w:tmpl w:val="C5AE57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44133C0"/>
    <w:multiLevelType w:val="singleLevel"/>
    <w:tmpl w:val="219A6654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4">
    <w:nsid w:val="74B524E2"/>
    <w:multiLevelType w:val="hybridMultilevel"/>
    <w:tmpl w:val="5B3C6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0B5709"/>
    <w:multiLevelType w:val="hybridMultilevel"/>
    <w:tmpl w:val="8A660A7A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6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77F36F1B"/>
    <w:multiLevelType w:val="hybridMultilevel"/>
    <w:tmpl w:val="63B8EA1C"/>
    <w:lvl w:ilvl="0" w:tplc="7772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C34C58"/>
    <w:multiLevelType w:val="hybridMultilevel"/>
    <w:tmpl w:val="A30A5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B50389"/>
    <w:multiLevelType w:val="hybridMultilevel"/>
    <w:tmpl w:val="2504527E"/>
    <w:lvl w:ilvl="0" w:tplc="2A16E07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5"/>
  </w:num>
  <w:num w:numId="8">
    <w:abstractNumId w:val="13"/>
  </w:num>
  <w:num w:numId="9">
    <w:abstractNumId w:val="2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1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4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46"/>
        <w:lvlJc w:val="left"/>
        <w:pPr>
          <w:ind w:left="144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4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7"/>
  </w:num>
  <w:num w:numId="25">
    <w:abstractNumId w:val="16"/>
  </w:num>
  <w:num w:numId="26">
    <w:abstractNumId w:val="23"/>
  </w:num>
  <w:num w:numId="27">
    <w:abstractNumId w:val="9"/>
  </w:num>
  <w:num w:numId="28">
    <w:abstractNumId w:val="15"/>
  </w:num>
  <w:num w:numId="29">
    <w:abstractNumId w:val="7"/>
  </w:num>
  <w:num w:numId="30">
    <w:abstractNumId w:val="28"/>
  </w:num>
  <w:num w:numId="31">
    <w:abstractNumId w:val="26"/>
  </w:num>
  <w:num w:numId="32">
    <w:abstractNumId w:val="29"/>
  </w:num>
  <w:num w:numId="33">
    <w:abstractNumId w:val="19"/>
  </w:num>
  <w:num w:numId="34">
    <w:abstractNumId w:val="8"/>
  </w:num>
  <w:num w:numId="35">
    <w:abstractNumId w:val="7"/>
  </w:num>
  <w:num w:numId="36">
    <w:abstractNumId w:val="12"/>
  </w:num>
  <w:num w:numId="37">
    <w:abstractNumId w:val="27"/>
  </w:num>
  <w:num w:numId="38">
    <w:abstractNumId w:val="14"/>
  </w:num>
  <w:num w:numId="39">
    <w:abstractNumId w:val="22"/>
  </w:num>
  <w:num w:numId="40">
    <w:abstractNumId w:val="11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700"/>
    <w:rsid w:val="00014CFD"/>
    <w:rsid w:val="00021A0E"/>
    <w:rsid w:val="00027237"/>
    <w:rsid w:val="00044D4B"/>
    <w:rsid w:val="000454B0"/>
    <w:rsid w:val="00055918"/>
    <w:rsid w:val="00057CBA"/>
    <w:rsid w:val="00073C0D"/>
    <w:rsid w:val="000741A6"/>
    <w:rsid w:val="0007441C"/>
    <w:rsid w:val="0007527C"/>
    <w:rsid w:val="00080535"/>
    <w:rsid w:val="000812F3"/>
    <w:rsid w:val="000857F8"/>
    <w:rsid w:val="00090D87"/>
    <w:rsid w:val="000969A2"/>
    <w:rsid w:val="000A183A"/>
    <w:rsid w:val="000B7A10"/>
    <w:rsid w:val="000C1663"/>
    <w:rsid w:val="000C1E0D"/>
    <w:rsid w:val="000C445B"/>
    <w:rsid w:val="000C5590"/>
    <w:rsid w:val="000D3235"/>
    <w:rsid w:val="000D4FD3"/>
    <w:rsid w:val="000D6099"/>
    <w:rsid w:val="000E57CF"/>
    <w:rsid w:val="000F352A"/>
    <w:rsid w:val="000F41CC"/>
    <w:rsid w:val="00103D50"/>
    <w:rsid w:val="00107F86"/>
    <w:rsid w:val="00125647"/>
    <w:rsid w:val="001265D5"/>
    <w:rsid w:val="00132820"/>
    <w:rsid w:val="0013491A"/>
    <w:rsid w:val="00136B18"/>
    <w:rsid w:val="0014598F"/>
    <w:rsid w:val="00145B05"/>
    <w:rsid w:val="0014630E"/>
    <w:rsid w:val="0015706E"/>
    <w:rsid w:val="00167495"/>
    <w:rsid w:val="00172214"/>
    <w:rsid w:val="001841EC"/>
    <w:rsid w:val="00187C7E"/>
    <w:rsid w:val="00192E44"/>
    <w:rsid w:val="00197A3F"/>
    <w:rsid w:val="001A0488"/>
    <w:rsid w:val="001A0CAB"/>
    <w:rsid w:val="001B0244"/>
    <w:rsid w:val="001B2D80"/>
    <w:rsid w:val="001B5EE4"/>
    <w:rsid w:val="001C40B9"/>
    <w:rsid w:val="001C4549"/>
    <w:rsid w:val="001D31E9"/>
    <w:rsid w:val="001D3CB4"/>
    <w:rsid w:val="001D7206"/>
    <w:rsid w:val="001E3A0A"/>
    <w:rsid w:val="001E3B19"/>
    <w:rsid w:val="001E4289"/>
    <w:rsid w:val="001F4579"/>
    <w:rsid w:val="001F5B41"/>
    <w:rsid w:val="00204909"/>
    <w:rsid w:val="0021166E"/>
    <w:rsid w:val="00220039"/>
    <w:rsid w:val="00224712"/>
    <w:rsid w:val="002258A3"/>
    <w:rsid w:val="002279C2"/>
    <w:rsid w:val="00230172"/>
    <w:rsid w:val="00234E15"/>
    <w:rsid w:val="00260E98"/>
    <w:rsid w:val="0026155C"/>
    <w:rsid w:val="00262BE2"/>
    <w:rsid w:val="002735A4"/>
    <w:rsid w:val="00274335"/>
    <w:rsid w:val="002756AA"/>
    <w:rsid w:val="00275DD6"/>
    <w:rsid w:val="00282B3E"/>
    <w:rsid w:val="002863FF"/>
    <w:rsid w:val="00287FFB"/>
    <w:rsid w:val="002B3569"/>
    <w:rsid w:val="002C1CDE"/>
    <w:rsid w:val="002C4122"/>
    <w:rsid w:val="002C679D"/>
    <w:rsid w:val="002C68E3"/>
    <w:rsid w:val="002C7EFD"/>
    <w:rsid w:val="002E0276"/>
    <w:rsid w:val="002E0C6C"/>
    <w:rsid w:val="002F4E4F"/>
    <w:rsid w:val="00305E47"/>
    <w:rsid w:val="00313439"/>
    <w:rsid w:val="003161DA"/>
    <w:rsid w:val="003233FB"/>
    <w:rsid w:val="00332933"/>
    <w:rsid w:val="00335D6B"/>
    <w:rsid w:val="00336569"/>
    <w:rsid w:val="00341C36"/>
    <w:rsid w:val="00361994"/>
    <w:rsid w:val="00361CB8"/>
    <w:rsid w:val="00361CF2"/>
    <w:rsid w:val="00364038"/>
    <w:rsid w:val="00367D4B"/>
    <w:rsid w:val="00371456"/>
    <w:rsid w:val="003748A4"/>
    <w:rsid w:val="00375118"/>
    <w:rsid w:val="003768CF"/>
    <w:rsid w:val="003770D7"/>
    <w:rsid w:val="00384023"/>
    <w:rsid w:val="00387762"/>
    <w:rsid w:val="003922C0"/>
    <w:rsid w:val="003A5D0A"/>
    <w:rsid w:val="003A644C"/>
    <w:rsid w:val="003B0AE2"/>
    <w:rsid w:val="003B16F7"/>
    <w:rsid w:val="003B3249"/>
    <w:rsid w:val="003B6F88"/>
    <w:rsid w:val="003C06D6"/>
    <w:rsid w:val="003C1B36"/>
    <w:rsid w:val="003D1D5C"/>
    <w:rsid w:val="003D1DD8"/>
    <w:rsid w:val="003D3E70"/>
    <w:rsid w:val="003D641F"/>
    <w:rsid w:val="003E6517"/>
    <w:rsid w:val="003F1FBF"/>
    <w:rsid w:val="004038D2"/>
    <w:rsid w:val="00403CE7"/>
    <w:rsid w:val="0041283F"/>
    <w:rsid w:val="004220EA"/>
    <w:rsid w:val="00425797"/>
    <w:rsid w:val="00426A00"/>
    <w:rsid w:val="00427B7D"/>
    <w:rsid w:val="004320C0"/>
    <w:rsid w:val="00443297"/>
    <w:rsid w:val="00452FFA"/>
    <w:rsid w:val="00466C64"/>
    <w:rsid w:val="00467644"/>
    <w:rsid w:val="00475105"/>
    <w:rsid w:val="004767B1"/>
    <w:rsid w:val="00480C4E"/>
    <w:rsid w:val="00484E18"/>
    <w:rsid w:val="00485DCA"/>
    <w:rsid w:val="00487393"/>
    <w:rsid w:val="00487DD7"/>
    <w:rsid w:val="0049324F"/>
    <w:rsid w:val="00493733"/>
    <w:rsid w:val="00493F7D"/>
    <w:rsid w:val="00495F46"/>
    <w:rsid w:val="004A0115"/>
    <w:rsid w:val="004B1B10"/>
    <w:rsid w:val="004B36E5"/>
    <w:rsid w:val="004C0163"/>
    <w:rsid w:val="004D38FC"/>
    <w:rsid w:val="004D4A6C"/>
    <w:rsid w:val="004D7409"/>
    <w:rsid w:val="004E2BD2"/>
    <w:rsid w:val="004E340B"/>
    <w:rsid w:val="004E411E"/>
    <w:rsid w:val="004E6318"/>
    <w:rsid w:val="004E7D8B"/>
    <w:rsid w:val="00507392"/>
    <w:rsid w:val="005112D3"/>
    <w:rsid w:val="00514446"/>
    <w:rsid w:val="00525FCB"/>
    <w:rsid w:val="00531D8E"/>
    <w:rsid w:val="0053207A"/>
    <w:rsid w:val="005320B5"/>
    <w:rsid w:val="005325F6"/>
    <w:rsid w:val="00535700"/>
    <w:rsid w:val="005373B2"/>
    <w:rsid w:val="00540467"/>
    <w:rsid w:val="0054164B"/>
    <w:rsid w:val="0054176F"/>
    <w:rsid w:val="00544581"/>
    <w:rsid w:val="005512CA"/>
    <w:rsid w:val="00555231"/>
    <w:rsid w:val="00567269"/>
    <w:rsid w:val="00570BD7"/>
    <w:rsid w:val="00572A9F"/>
    <w:rsid w:val="005750D0"/>
    <w:rsid w:val="005802A2"/>
    <w:rsid w:val="0058085E"/>
    <w:rsid w:val="005A0737"/>
    <w:rsid w:val="005A2D35"/>
    <w:rsid w:val="005A47C8"/>
    <w:rsid w:val="005A7546"/>
    <w:rsid w:val="005B0898"/>
    <w:rsid w:val="005B2A58"/>
    <w:rsid w:val="005B2C95"/>
    <w:rsid w:val="005B4D27"/>
    <w:rsid w:val="005B513B"/>
    <w:rsid w:val="005C155E"/>
    <w:rsid w:val="005C3524"/>
    <w:rsid w:val="005C4A61"/>
    <w:rsid w:val="005C636C"/>
    <w:rsid w:val="005D1AD6"/>
    <w:rsid w:val="005F0540"/>
    <w:rsid w:val="005F31D3"/>
    <w:rsid w:val="006052E1"/>
    <w:rsid w:val="006065B6"/>
    <w:rsid w:val="00613DE5"/>
    <w:rsid w:val="0061655B"/>
    <w:rsid w:val="00616563"/>
    <w:rsid w:val="00627F34"/>
    <w:rsid w:val="00632BDB"/>
    <w:rsid w:val="00645D63"/>
    <w:rsid w:val="00650257"/>
    <w:rsid w:val="0065337E"/>
    <w:rsid w:val="0065509C"/>
    <w:rsid w:val="00656A0E"/>
    <w:rsid w:val="00662C17"/>
    <w:rsid w:val="00663992"/>
    <w:rsid w:val="00674A49"/>
    <w:rsid w:val="006941BF"/>
    <w:rsid w:val="006A4935"/>
    <w:rsid w:val="006A5F55"/>
    <w:rsid w:val="006B079F"/>
    <w:rsid w:val="006C38FE"/>
    <w:rsid w:val="006D4391"/>
    <w:rsid w:val="006D48C4"/>
    <w:rsid w:val="006E24A7"/>
    <w:rsid w:val="006E6AC2"/>
    <w:rsid w:val="006F4A12"/>
    <w:rsid w:val="006F4A63"/>
    <w:rsid w:val="006F68FE"/>
    <w:rsid w:val="0070285B"/>
    <w:rsid w:val="00710D24"/>
    <w:rsid w:val="00712C22"/>
    <w:rsid w:val="00722227"/>
    <w:rsid w:val="00746782"/>
    <w:rsid w:val="00746AEE"/>
    <w:rsid w:val="00755D3F"/>
    <w:rsid w:val="00764C14"/>
    <w:rsid w:val="00767A2C"/>
    <w:rsid w:val="007700D3"/>
    <w:rsid w:val="00780CAF"/>
    <w:rsid w:val="007819EC"/>
    <w:rsid w:val="00782700"/>
    <w:rsid w:val="00783E1F"/>
    <w:rsid w:val="007A0038"/>
    <w:rsid w:val="007A7B03"/>
    <w:rsid w:val="007C76EF"/>
    <w:rsid w:val="007D06EC"/>
    <w:rsid w:val="007D77EF"/>
    <w:rsid w:val="007E2847"/>
    <w:rsid w:val="007E4FFD"/>
    <w:rsid w:val="007F11FE"/>
    <w:rsid w:val="007F1652"/>
    <w:rsid w:val="00804318"/>
    <w:rsid w:val="00816F33"/>
    <w:rsid w:val="00831E6D"/>
    <w:rsid w:val="00833928"/>
    <w:rsid w:val="00834887"/>
    <w:rsid w:val="008415B2"/>
    <w:rsid w:val="0086098D"/>
    <w:rsid w:val="00862BBB"/>
    <w:rsid w:val="00863F6E"/>
    <w:rsid w:val="00867BD0"/>
    <w:rsid w:val="00874E04"/>
    <w:rsid w:val="008806D4"/>
    <w:rsid w:val="00882C45"/>
    <w:rsid w:val="00885075"/>
    <w:rsid w:val="00893AB2"/>
    <w:rsid w:val="00894953"/>
    <w:rsid w:val="008A19BE"/>
    <w:rsid w:val="008A5845"/>
    <w:rsid w:val="008B0564"/>
    <w:rsid w:val="008B42D0"/>
    <w:rsid w:val="008B6CF5"/>
    <w:rsid w:val="008B70C8"/>
    <w:rsid w:val="008C768C"/>
    <w:rsid w:val="008D2027"/>
    <w:rsid w:val="008E06C0"/>
    <w:rsid w:val="008E40BB"/>
    <w:rsid w:val="008E51F6"/>
    <w:rsid w:val="008E5B89"/>
    <w:rsid w:val="008E6443"/>
    <w:rsid w:val="008F1905"/>
    <w:rsid w:val="008F41BC"/>
    <w:rsid w:val="0090719D"/>
    <w:rsid w:val="0091442E"/>
    <w:rsid w:val="009145EA"/>
    <w:rsid w:val="00917BBF"/>
    <w:rsid w:val="00920BE5"/>
    <w:rsid w:val="00922E83"/>
    <w:rsid w:val="00926500"/>
    <w:rsid w:val="00930A15"/>
    <w:rsid w:val="0094063C"/>
    <w:rsid w:val="00944CB5"/>
    <w:rsid w:val="0094613B"/>
    <w:rsid w:val="0095296C"/>
    <w:rsid w:val="00952FE1"/>
    <w:rsid w:val="009655F2"/>
    <w:rsid w:val="00970022"/>
    <w:rsid w:val="0097216E"/>
    <w:rsid w:val="00975812"/>
    <w:rsid w:val="009809B3"/>
    <w:rsid w:val="00982B7F"/>
    <w:rsid w:val="0098391E"/>
    <w:rsid w:val="009A5651"/>
    <w:rsid w:val="009B104B"/>
    <w:rsid w:val="009B55CE"/>
    <w:rsid w:val="009B5EE4"/>
    <w:rsid w:val="009B73D5"/>
    <w:rsid w:val="009C0152"/>
    <w:rsid w:val="009C1A6E"/>
    <w:rsid w:val="009C5DF7"/>
    <w:rsid w:val="009C66C6"/>
    <w:rsid w:val="009D2B79"/>
    <w:rsid w:val="009D44E3"/>
    <w:rsid w:val="009D53B1"/>
    <w:rsid w:val="009D6464"/>
    <w:rsid w:val="009E0B3B"/>
    <w:rsid w:val="009E2733"/>
    <w:rsid w:val="009E32CD"/>
    <w:rsid w:val="009E5B62"/>
    <w:rsid w:val="009F3EA2"/>
    <w:rsid w:val="00A024FD"/>
    <w:rsid w:val="00A06545"/>
    <w:rsid w:val="00A1648C"/>
    <w:rsid w:val="00A3175D"/>
    <w:rsid w:val="00A32821"/>
    <w:rsid w:val="00A36516"/>
    <w:rsid w:val="00A36D80"/>
    <w:rsid w:val="00A37395"/>
    <w:rsid w:val="00A37960"/>
    <w:rsid w:val="00A37A50"/>
    <w:rsid w:val="00A50AD4"/>
    <w:rsid w:val="00A771B0"/>
    <w:rsid w:val="00A801D3"/>
    <w:rsid w:val="00A90EE8"/>
    <w:rsid w:val="00A91DAB"/>
    <w:rsid w:val="00AA17D4"/>
    <w:rsid w:val="00AA229D"/>
    <w:rsid w:val="00AA6F30"/>
    <w:rsid w:val="00AB0C71"/>
    <w:rsid w:val="00AB186C"/>
    <w:rsid w:val="00AB6035"/>
    <w:rsid w:val="00AB72C0"/>
    <w:rsid w:val="00AC154C"/>
    <w:rsid w:val="00AC5D4E"/>
    <w:rsid w:val="00AC6553"/>
    <w:rsid w:val="00AD4B49"/>
    <w:rsid w:val="00AD52B3"/>
    <w:rsid w:val="00AE0BCA"/>
    <w:rsid w:val="00AE1443"/>
    <w:rsid w:val="00AE4476"/>
    <w:rsid w:val="00B03664"/>
    <w:rsid w:val="00B03F6E"/>
    <w:rsid w:val="00B26387"/>
    <w:rsid w:val="00B267EA"/>
    <w:rsid w:val="00B27413"/>
    <w:rsid w:val="00B31285"/>
    <w:rsid w:val="00B4124A"/>
    <w:rsid w:val="00B421F2"/>
    <w:rsid w:val="00B4424D"/>
    <w:rsid w:val="00B442DA"/>
    <w:rsid w:val="00B53A16"/>
    <w:rsid w:val="00B574F5"/>
    <w:rsid w:val="00B60834"/>
    <w:rsid w:val="00B615C7"/>
    <w:rsid w:val="00B820C1"/>
    <w:rsid w:val="00B915B5"/>
    <w:rsid w:val="00B97D79"/>
    <w:rsid w:val="00BA1718"/>
    <w:rsid w:val="00BA19AD"/>
    <w:rsid w:val="00BA2EA5"/>
    <w:rsid w:val="00BA6078"/>
    <w:rsid w:val="00BB63C2"/>
    <w:rsid w:val="00BC0FB0"/>
    <w:rsid w:val="00BC1766"/>
    <w:rsid w:val="00BC58DF"/>
    <w:rsid w:val="00BD1A41"/>
    <w:rsid w:val="00BD5C26"/>
    <w:rsid w:val="00BD5E89"/>
    <w:rsid w:val="00BE0F8F"/>
    <w:rsid w:val="00BE5510"/>
    <w:rsid w:val="00BF15B9"/>
    <w:rsid w:val="00C01BA4"/>
    <w:rsid w:val="00C10488"/>
    <w:rsid w:val="00C123E2"/>
    <w:rsid w:val="00C221E7"/>
    <w:rsid w:val="00C41750"/>
    <w:rsid w:val="00C92D8F"/>
    <w:rsid w:val="00C93837"/>
    <w:rsid w:val="00C95D04"/>
    <w:rsid w:val="00CA2497"/>
    <w:rsid w:val="00CA665E"/>
    <w:rsid w:val="00CA6F0D"/>
    <w:rsid w:val="00CC3F77"/>
    <w:rsid w:val="00CC6EB2"/>
    <w:rsid w:val="00CC7DE5"/>
    <w:rsid w:val="00CD456A"/>
    <w:rsid w:val="00CE5B4A"/>
    <w:rsid w:val="00CF2189"/>
    <w:rsid w:val="00D0142B"/>
    <w:rsid w:val="00D01FFD"/>
    <w:rsid w:val="00D02298"/>
    <w:rsid w:val="00D04694"/>
    <w:rsid w:val="00D06F95"/>
    <w:rsid w:val="00D20150"/>
    <w:rsid w:val="00D23AD7"/>
    <w:rsid w:val="00D32CFA"/>
    <w:rsid w:val="00D3365C"/>
    <w:rsid w:val="00D36BBB"/>
    <w:rsid w:val="00D43A19"/>
    <w:rsid w:val="00D43A78"/>
    <w:rsid w:val="00D4714F"/>
    <w:rsid w:val="00D47E85"/>
    <w:rsid w:val="00D517C7"/>
    <w:rsid w:val="00D561E1"/>
    <w:rsid w:val="00D61227"/>
    <w:rsid w:val="00D614E2"/>
    <w:rsid w:val="00D616B3"/>
    <w:rsid w:val="00D642B7"/>
    <w:rsid w:val="00D70602"/>
    <w:rsid w:val="00D70BA1"/>
    <w:rsid w:val="00D721C4"/>
    <w:rsid w:val="00D753BF"/>
    <w:rsid w:val="00D75780"/>
    <w:rsid w:val="00D866DD"/>
    <w:rsid w:val="00D916AB"/>
    <w:rsid w:val="00D9425A"/>
    <w:rsid w:val="00DA0476"/>
    <w:rsid w:val="00DC44DA"/>
    <w:rsid w:val="00DC58FC"/>
    <w:rsid w:val="00DC7427"/>
    <w:rsid w:val="00DD3D6D"/>
    <w:rsid w:val="00DD4562"/>
    <w:rsid w:val="00DD6A69"/>
    <w:rsid w:val="00DF009B"/>
    <w:rsid w:val="00DF0A52"/>
    <w:rsid w:val="00DF3F28"/>
    <w:rsid w:val="00E012A3"/>
    <w:rsid w:val="00E032EA"/>
    <w:rsid w:val="00E03B8D"/>
    <w:rsid w:val="00E058A8"/>
    <w:rsid w:val="00E07651"/>
    <w:rsid w:val="00E22218"/>
    <w:rsid w:val="00E22AA6"/>
    <w:rsid w:val="00E24EA5"/>
    <w:rsid w:val="00E24EC8"/>
    <w:rsid w:val="00E25BB3"/>
    <w:rsid w:val="00E30B56"/>
    <w:rsid w:val="00E41C5F"/>
    <w:rsid w:val="00E43EE8"/>
    <w:rsid w:val="00E53DB5"/>
    <w:rsid w:val="00E57014"/>
    <w:rsid w:val="00E6438A"/>
    <w:rsid w:val="00E736D0"/>
    <w:rsid w:val="00E73912"/>
    <w:rsid w:val="00E904FE"/>
    <w:rsid w:val="00E9084C"/>
    <w:rsid w:val="00E91A00"/>
    <w:rsid w:val="00E93E23"/>
    <w:rsid w:val="00E96A17"/>
    <w:rsid w:val="00EA190E"/>
    <w:rsid w:val="00EA3EDB"/>
    <w:rsid w:val="00EB0D1D"/>
    <w:rsid w:val="00EC40A2"/>
    <w:rsid w:val="00EE0372"/>
    <w:rsid w:val="00EF3FFE"/>
    <w:rsid w:val="00F0044D"/>
    <w:rsid w:val="00F016C2"/>
    <w:rsid w:val="00F07942"/>
    <w:rsid w:val="00F1243D"/>
    <w:rsid w:val="00F15FC3"/>
    <w:rsid w:val="00F17EE3"/>
    <w:rsid w:val="00F27B48"/>
    <w:rsid w:val="00F35216"/>
    <w:rsid w:val="00F35DDD"/>
    <w:rsid w:val="00F35F2F"/>
    <w:rsid w:val="00F37731"/>
    <w:rsid w:val="00F46949"/>
    <w:rsid w:val="00F53410"/>
    <w:rsid w:val="00F537F9"/>
    <w:rsid w:val="00F5554B"/>
    <w:rsid w:val="00F560E5"/>
    <w:rsid w:val="00F56FCC"/>
    <w:rsid w:val="00F679E1"/>
    <w:rsid w:val="00F75323"/>
    <w:rsid w:val="00F76F41"/>
    <w:rsid w:val="00F86E6D"/>
    <w:rsid w:val="00F8780A"/>
    <w:rsid w:val="00FA357E"/>
    <w:rsid w:val="00FA7A70"/>
    <w:rsid w:val="00FB19FA"/>
    <w:rsid w:val="00FB5CCF"/>
    <w:rsid w:val="00FC222E"/>
    <w:rsid w:val="00FC2B43"/>
    <w:rsid w:val="00FC3BCA"/>
    <w:rsid w:val="00FC4A8E"/>
    <w:rsid w:val="00FC4AD1"/>
    <w:rsid w:val="00FC4D24"/>
    <w:rsid w:val="00FC5C22"/>
    <w:rsid w:val="00FC6BAE"/>
    <w:rsid w:val="00FC74DA"/>
    <w:rsid w:val="00FD624C"/>
    <w:rsid w:val="00FE0C36"/>
    <w:rsid w:val="00FE6D16"/>
    <w:rsid w:val="00FF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5701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E57014"/>
    <w:pPr>
      <w:widowControl w:val="0"/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57014"/>
    <w:rPr>
      <w:rFonts w:ascii="Symbol" w:hAnsi="Symbol"/>
    </w:rPr>
  </w:style>
  <w:style w:type="character" w:customStyle="1" w:styleId="WW8Num2z0">
    <w:name w:val="WW8Num2z0"/>
    <w:rsid w:val="00E57014"/>
    <w:rPr>
      <w:rFonts w:ascii="Symbol" w:hAnsi="Symbol"/>
    </w:rPr>
  </w:style>
  <w:style w:type="character" w:customStyle="1" w:styleId="WW8Num3z0">
    <w:name w:val="WW8Num3z0"/>
    <w:rsid w:val="00E57014"/>
    <w:rPr>
      <w:rFonts w:ascii="Symbol" w:hAnsi="Symbol"/>
    </w:rPr>
  </w:style>
  <w:style w:type="character" w:customStyle="1" w:styleId="WW8Num4z0">
    <w:name w:val="WW8Num4z0"/>
    <w:rsid w:val="00E57014"/>
    <w:rPr>
      <w:rFonts w:ascii="Symbol" w:hAnsi="Symbol"/>
    </w:rPr>
  </w:style>
  <w:style w:type="character" w:customStyle="1" w:styleId="WW8Num5z0">
    <w:name w:val="WW8Num5z0"/>
    <w:rsid w:val="00E57014"/>
    <w:rPr>
      <w:rFonts w:ascii="Symbol" w:hAnsi="Symbol"/>
    </w:rPr>
  </w:style>
  <w:style w:type="character" w:customStyle="1" w:styleId="Absatz-Standardschriftart">
    <w:name w:val="Absatz-Standardschriftart"/>
    <w:rsid w:val="00E57014"/>
  </w:style>
  <w:style w:type="character" w:customStyle="1" w:styleId="WW-Absatz-Standardschriftart">
    <w:name w:val="WW-Absatz-Standardschriftart"/>
    <w:rsid w:val="00E57014"/>
  </w:style>
  <w:style w:type="character" w:customStyle="1" w:styleId="WW8Num1z1">
    <w:name w:val="WW8Num1z1"/>
    <w:rsid w:val="00E57014"/>
    <w:rPr>
      <w:rFonts w:ascii="Courier New" w:hAnsi="Courier New" w:cs="Courier New"/>
    </w:rPr>
  </w:style>
  <w:style w:type="character" w:customStyle="1" w:styleId="WW8Num1z2">
    <w:name w:val="WW8Num1z2"/>
    <w:rsid w:val="00E57014"/>
    <w:rPr>
      <w:rFonts w:ascii="Wingdings" w:hAnsi="Wingdings"/>
    </w:rPr>
  </w:style>
  <w:style w:type="character" w:customStyle="1" w:styleId="WW8Num2z1">
    <w:name w:val="WW8Num2z1"/>
    <w:rsid w:val="00E57014"/>
    <w:rPr>
      <w:rFonts w:ascii="Courier New" w:hAnsi="Courier New" w:cs="Courier New"/>
    </w:rPr>
  </w:style>
  <w:style w:type="character" w:customStyle="1" w:styleId="WW8Num2z2">
    <w:name w:val="WW8Num2z2"/>
    <w:rsid w:val="00E57014"/>
    <w:rPr>
      <w:rFonts w:ascii="Wingdings" w:hAnsi="Wingdings"/>
    </w:rPr>
  </w:style>
  <w:style w:type="character" w:customStyle="1" w:styleId="WW8Num3z1">
    <w:name w:val="WW8Num3z1"/>
    <w:rsid w:val="00E57014"/>
    <w:rPr>
      <w:rFonts w:ascii="Courier New" w:hAnsi="Courier New" w:cs="Courier New"/>
    </w:rPr>
  </w:style>
  <w:style w:type="character" w:customStyle="1" w:styleId="WW8Num3z2">
    <w:name w:val="WW8Num3z2"/>
    <w:rsid w:val="00E57014"/>
    <w:rPr>
      <w:rFonts w:ascii="Wingdings" w:hAnsi="Wingdings"/>
    </w:rPr>
  </w:style>
  <w:style w:type="character" w:customStyle="1" w:styleId="WW8Num4z1">
    <w:name w:val="WW8Num4z1"/>
    <w:rsid w:val="00E57014"/>
    <w:rPr>
      <w:rFonts w:ascii="Courier New" w:hAnsi="Courier New" w:cs="Courier New"/>
    </w:rPr>
  </w:style>
  <w:style w:type="character" w:customStyle="1" w:styleId="WW8Num4z2">
    <w:name w:val="WW8Num4z2"/>
    <w:rsid w:val="00E57014"/>
    <w:rPr>
      <w:rFonts w:ascii="Wingdings" w:hAnsi="Wingdings"/>
    </w:rPr>
  </w:style>
  <w:style w:type="character" w:customStyle="1" w:styleId="WW8Num5z1">
    <w:name w:val="WW8Num5z1"/>
    <w:rsid w:val="00E57014"/>
    <w:rPr>
      <w:rFonts w:ascii="Courier New" w:hAnsi="Courier New" w:cs="Courier New"/>
    </w:rPr>
  </w:style>
  <w:style w:type="character" w:customStyle="1" w:styleId="WW8Num5z2">
    <w:name w:val="WW8Num5z2"/>
    <w:rsid w:val="00E57014"/>
    <w:rPr>
      <w:rFonts w:ascii="Wingdings" w:hAnsi="Wingdings"/>
    </w:rPr>
  </w:style>
  <w:style w:type="character" w:customStyle="1" w:styleId="10">
    <w:name w:val="Основной шрифт абзаца1"/>
    <w:rsid w:val="00E57014"/>
  </w:style>
  <w:style w:type="character" w:customStyle="1" w:styleId="FontStyle12">
    <w:name w:val="Font Style12"/>
    <w:basedOn w:val="10"/>
    <w:rsid w:val="00E57014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basedOn w:val="10"/>
    <w:rsid w:val="00E5701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10"/>
    <w:uiPriority w:val="99"/>
    <w:rsid w:val="00E57014"/>
    <w:rPr>
      <w:b/>
      <w:bCs/>
      <w:color w:val="106BBE"/>
      <w:sz w:val="26"/>
      <w:szCs w:val="26"/>
    </w:rPr>
  </w:style>
  <w:style w:type="character" w:customStyle="1" w:styleId="2">
    <w:name w:val="Основной текст с отступом 2 Знак"/>
    <w:basedOn w:val="10"/>
    <w:link w:val="20"/>
    <w:rsid w:val="00E57014"/>
    <w:rPr>
      <w:rFonts w:ascii="Times New Roman" w:hAnsi="Times New Roman"/>
      <w:sz w:val="28"/>
    </w:rPr>
  </w:style>
  <w:style w:type="paragraph" w:styleId="20">
    <w:name w:val="Body Text Indent 2"/>
    <w:basedOn w:val="a"/>
    <w:link w:val="2"/>
    <w:unhideWhenUsed/>
    <w:rsid w:val="00B820C1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8"/>
      <w:szCs w:val="20"/>
      <w:lang w:eastAsia="ru-RU"/>
    </w:rPr>
  </w:style>
  <w:style w:type="character" w:styleId="a4">
    <w:name w:val="Hyperlink"/>
    <w:semiHidden/>
    <w:rsid w:val="00E57014"/>
    <w:rPr>
      <w:color w:val="000080"/>
      <w:u w:val="single"/>
    </w:rPr>
  </w:style>
  <w:style w:type="character" w:styleId="a5">
    <w:name w:val="FollowedHyperlink"/>
    <w:semiHidden/>
    <w:rsid w:val="00E57014"/>
    <w:rPr>
      <w:color w:val="800000"/>
      <w:u w:val="single"/>
    </w:rPr>
  </w:style>
  <w:style w:type="character" w:customStyle="1" w:styleId="NumberingSymbols">
    <w:name w:val="Numbering Symbols"/>
    <w:rsid w:val="00E57014"/>
  </w:style>
  <w:style w:type="paragraph" w:styleId="a6">
    <w:name w:val="Body Text"/>
    <w:basedOn w:val="a"/>
    <w:link w:val="a7"/>
    <w:semiHidden/>
    <w:rsid w:val="00E57014"/>
    <w:pPr>
      <w:spacing w:after="120"/>
    </w:pPr>
  </w:style>
  <w:style w:type="paragraph" w:styleId="a8">
    <w:name w:val="List"/>
    <w:basedOn w:val="a6"/>
    <w:semiHidden/>
    <w:rsid w:val="00E57014"/>
    <w:rPr>
      <w:rFonts w:cs="Tahoma"/>
    </w:rPr>
  </w:style>
  <w:style w:type="paragraph" w:customStyle="1" w:styleId="12">
    <w:name w:val="Название объекта1"/>
    <w:basedOn w:val="a"/>
    <w:rsid w:val="00E5701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a"/>
    <w:rsid w:val="00E57014"/>
    <w:pPr>
      <w:suppressLineNumbers/>
    </w:pPr>
    <w:rPr>
      <w:rFonts w:cs="Tahoma"/>
    </w:rPr>
  </w:style>
  <w:style w:type="paragraph" w:customStyle="1" w:styleId="Heading">
    <w:name w:val="Heading"/>
    <w:basedOn w:val="a"/>
    <w:next w:val="a6"/>
    <w:rsid w:val="00E57014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a9">
    <w:name w:val="Normal (Web)"/>
    <w:basedOn w:val="a"/>
    <w:rsid w:val="00E57014"/>
    <w:pPr>
      <w:spacing w:before="280" w:after="119"/>
    </w:pPr>
  </w:style>
  <w:style w:type="paragraph" w:customStyle="1" w:styleId="ConsPlusTitle">
    <w:name w:val="ConsPlusTitle"/>
    <w:rsid w:val="00E57014"/>
    <w:pPr>
      <w:widowControl w:val="0"/>
      <w:suppressAutoHyphens/>
      <w:autoSpaceDE w:val="0"/>
    </w:pPr>
    <w:rPr>
      <w:rFonts w:cs="Calibri"/>
      <w:b/>
      <w:bCs/>
      <w:sz w:val="28"/>
      <w:szCs w:val="28"/>
      <w:lang w:eastAsia="ar-SA"/>
    </w:rPr>
  </w:style>
  <w:style w:type="paragraph" w:customStyle="1" w:styleId="aa">
    <w:name w:val="Знак"/>
    <w:basedOn w:val="a"/>
    <w:rsid w:val="00E5701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E57014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с отступом 22"/>
    <w:basedOn w:val="a"/>
    <w:rsid w:val="00E57014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b">
    <w:name w:val="footer"/>
    <w:basedOn w:val="a"/>
    <w:rsid w:val="00E0765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07651"/>
  </w:style>
  <w:style w:type="paragraph" w:customStyle="1" w:styleId="ConsPlusNormal">
    <w:name w:val="ConsPlusNormal"/>
    <w:rsid w:val="00D616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485D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85DCA"/>
    <w:rPr>
      <w:rFonts w:ascii="Calibri" w:hAnsi="Calibri" w:cs="Calibri"/>
      <w:sz w:val="22"/>
      <w:szCs w:val="22"/>
      <w:lang w:eastAsia="ar-SA"/>
    </w:rPr>
  </w:style>
  <w:style w:type="character" w:customStyle="1" w:styleId="FontStyle11">
    <w:name w:val="Font Style11"/>
    <w:rsid w:val="00AB6035"/>
    <w:rPr>
      <w:rFonts w:ascii="Times New Roman" w:hAnsi="Times New Roman" w:cs="Times New Roman"/>
      <w:b/>
      <w:bCs/>
      <w:sz w:val="34"/>
      <w:szCs w:val="34"/>
    </w:rPr>
  </w:style>
  <w:style w:type="paragraph" w:customStyle="1" w:styleId="Style2">
    <w:name w:val="Style2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75" w:lineRule="exact"/>
      <w:ind w:firstLine="564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21" w:lineRule="exact"/>
      <w:ind w:hanging="2107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23" w:lineRule="exact"/>
      <w:ind w:firstLine="1663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77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23" w:lineRule="exact"/>
      <w:ind w:firstLine="44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23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50" w:lineRule="exact"/>
      <w:ind w:firstLine="11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20" w:lineRule="exact"/>
      <w:ind w:hanging="1574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20" w:lineRule="exact"/>
      <w:ind w:firstLine="187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49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61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49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66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44" w:lineRule="exact"/>
      <w:ind w:firstLine="415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B820C1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B820C1"/>
    <w:rPr>
      <w:rFonts w:ascii="Times New Roman" w:hAnsi="Times New Roman" w:cs="Times New Roman"/>
      <w:sz w:val="16"/>
      <w:szCs w:val="16"/>
    </w:rPr>
  </w:style>
  <w:style w:type="character" w:customStyle="1" w:styleId="FontStyle28">
    <w:name w:val="Font Style28"/>
    <w:rsid w:val="00B820C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B820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rsid w:val="00B820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rsid w:val="00B820C1"/>
    <w:rPr>
      <w:rFonts w:ascii="Times New Roman" w:hAnsi="Times New Roman" w:cs="Times New Roman"/>
      <w:sz w:val="12"/>
      <w:szCs w:val="12"/>
    </w:rPr>
  </w:style>
  <w:style w:type="character" w:customStyle="1" w:styleId="FontStyle32">
    <w:name w:val="Font Style32"/>
    <w:rsid w:val="00B820C1"/>
    <w:rPr>
      <w:rFonts w:ascii="Times New Roman" w:hAnsi="Times New Roman" w:cs="Times New Roman"/>
      <w:sz w:val="12"/>
      <w:szCs w:val="12"/>
    </w:rPr>
  </w:style>
  <w:style w:type="character" w:customStyle="1" w:styleId="FontStyle33">
    <w:name w:val="Font Style33"/>
    <w:rsid w:val="00B820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rsid w:val="00B820C1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rsid w:val="00B820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">
    <w:name w:val="Style1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46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B820C1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B820C1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B820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rsid w:val="00B820C1"/>
    <w:rPr>
      <w:rFonts w:ascii="Times New Roman" w:hAnsi="Times New Roman" w:cs="Times New Roman"/>
      <w:sz w:val="10"/>
      <w:szCs w:val="10"/>
    </w:rPr>
  </w:style>
  <w:style w:type="character" w:customStyle="1" w:styleId="FontStyle19">
    <w:name w:val="Font Style19"/>
    <w:rsid w:val="00B820C1"/>
    <w:rPr>
      <w:rFonts w:ascii="Times New Roman" w:hAnsi="Times New Roman" w:cs="Times New Roman" w:hint="default"/>
      <w:sz w:val="16"/>
      <w:szCs w:val="16"/>
    </w:rPr>
  </w:style>
  <w:style w:type="character" w:customStyle="1" w:styleId="FontStyle20">
    <w:name w:val="Font Style20"/>
    <w:rsid w:val="00B820C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B820C1"/>
    <w:rPr>
      <w:rFonts w:ascii="Times New Roman" w:hAnsi="Times New Roman" w:cs="Times New Roman" w:hint="default"/>
      <w:b/>
      <w:bCs/>
      <w:w w:val="40"/>
      <w:sz w:val="12"/>
      <w:szCs w:val="12"/>
    </w:rPr>
  </w:style>
  <w:style w:type="character" w:customStyle="1" w:styleId="FontStyle22">
    <w:name w:val="Font Style22"/>
    <w:rsid w:val="00B820C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3">
    <w:name w:val="Font Style23"/>
    <w:rsid w:val="00B820C1"/>
    <w:rPr>
      <w:rFonts w:ascii="Times New Roman" w:hAnsi="Times New Roman" w:cs="Times New Roman" w:hint="default"/>
      <w:sz w:val="12"/>
      <w:szCs w:val="12"/>
    </w:rPr>
  </w:style>
  <w:style w:type="paragraph" w:styleId="af">
    <w:name w:val="Balloon Text"/>
    <w:basedOn w:val="a"/>
    <w:link w:val="af0"/>
    <w:rsid w:val="00B820C1"/>
    <w:pPr>
      <w:suppressAutoHyphens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B820C1"/>
    <w:rPr>
      <w:rFonts w:ascii="Arial" w:hAnsi="Arial" w:cs="Arial"/>
      <w:sz w:val="16"/>
      <w:szCs w:val="16"/>
    </w:rPr>
  </w:style>
  <w:style w:type="paragraph" w:customStyle="1" w:styleId="cb">
    <w:name w:val="cb"/>
    <w:basedOn w:val="a"/>
    <w:rsid w:val="00B820C1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Strong"/>
    <w:qFormat/>
    <w:rsid w:val="00B820C1"/>
    <w:rPr>
      <w:rFonts w:ascii="Verdana" w:hAnsi="Verdana" w:hint="default"/>
      <w:b/>
      <w:bCs/>
    </w:rPr>
  </w:style>
  <w:style w:type="character" w:customStyle="1" w:styleId="210">
    <w:name w:val="Основной текст с отступом 2 Знак1"/>
    <w:basedOn w:val="a0"/>
    <w:uiPriority w:val="99"/>
    <w:semiHidden/>
    <w:rsid w:val="00B820C1"/>
    <w:rPr>
      <w:rFonts w:ascii="Calibri" w:hAnsi="Calibri" w:cs="Calibri"/>
      <w:sz w:val="22"/>
      <w:szCs w:val="22"/>
      <w:lang w:eastAsia="ar-SA"/>
    </w:rPr>
  </w:style>
  <w:style w:type="paragraph" w:customStyle="1" w:styleId="af2">
    <w:name w:val="Документ"/>
    <w:basedOn w:val="a"/>
    <w:rsid w:val="00B820C1"/>
    <w:pPr>
      <w:suppressAutoHyphens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3">
    <w:name w:val="Схема документа Знак"/>
    <w:basedOn w:val="a0"/>
    <w:link w:val="af4"/>
    <w:semiHidden/>
    <w:rsid w:val="00B820C1"/>
    <w:rPr>
      <w:rFonts w:ascii="Tahoma" w:hAnsi="Tahoma" w:cs="Tahoma"/>
      <w:shd w:val="clear" w:color="auto" w:fill="000080"/>
    </w:rPr>
  </w:style>
  <w:style w:type="paragraph" w:styleId="af4">
    <w:name w:val="Document Map"/>
    <w:basedOn w:val="a"/>
    <w:link w:val="af3"/>
    <w:semiHidden/>
    <w:rsid w:val="00B820C1"/>
    <w:pPr>
      <w:shd w:val="clear" w:color="auto" w:fill="000080"/>
      <w:suppressAutoHyphens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f5">
    <w:name w:val="No Spacing"/>
    <w:uiPriority w:val="1"/>
    <w:qFormat/>
    <w:rsid w:val="00B820C1"/>
    <w:rPr>
      <w:sz w:val="24"/>
      <w:szCs w:val="24"/>
    </w:rPr>
  </w:style>
  <w:style w:type="paragraph" w:styleId="af6">
    <w:name w:val="TOC Heading"/>
    <w:basedOn w:val="1"/>
    <w:next w:val="a"/>
    <w:unhideWhenUsed/>
    <w:qFormat/>
    <w:rsid w:val="00480C4E"/>
    <w:pPr>
      <w:keepNext/>
      <w:keepLines/>
      <w:widowControl/>
      <w:suppressAutoHyphens w:val="0"/>
      <w:autoSpaceDE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0D32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D3235"/>
    <w:rPr>
      <w:rFonts w:ascii="Calibri" w:hAnsi="Calibri" w:cs="Calibri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0D3235"/>
    <w:rPr>
      <w:rFonts w:ascii="Calibri" w:hAnsi="Calibri" w:cs="Calibri"/>
      <w:sz w:val="22"/>
      <w:szCs w:val="22"/>
      <w:lang w:eastAsia="ar-SA"/>
    </w:rPr>
  </w:style>
  <w:style w:type="paragraph" w:styleId="af7">
    <w:name w:val="List Paragraph"/>
    <w:basedOn w:val="a"/>
    <w:uiPriority w:val="34"/>
    <w:qFormat/>
    <w:rsid w:val="000D3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DEDE6-3006-481A-B431-37DF0D22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3200</TotalTime>
  <Pages>9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16220</CharactersWithSpaces>
  <SharedDoc>false</SharedDoc>
  <HLinks>
    <vt:vector size="114" baseType="variant">
      <vt:variant>
        <vt:i4>2293785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sub_503160885</vt:lpwstr>
      </vt:variant>
      <vt:variant>
        <vt:i4>2293785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sub_503160884</vt:lpwstr>
      </vt:variant>
      <vt:variant>
        <vt:i4>1245216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sub_503178</vt:lpwstr>
      </vt:variant>
      <vt:variant>
        <vt:i4>1900576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sub_503176</vt:lpwstr>
      </vt:variant>
      <vt:variant>
        <vt:i4>1572896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sub_503173</vt:lpwstr>
      </vt:variant>
      <vt:variant>
        <vt:i4>1638432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sub_503172</vt:lpwstr>
      </vt:variant>
      <vt:variant>
        <vt:i4>1638447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sub_503182</vt:lpwstr>
      </vt:variant>
      <vt:variant>
        <vt:i4>1835041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sub_503167</vt:lpwstr>
      </vt:variant>
      <vt:variant>
        <vt:i4>1900577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sub_503166</vt:lpwstr>
      </vt:variant>
      <vt:variant>
        <vt:i4>2031649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sub_503164</vt:lpwstr>
      </vt:variant>
      <vt:variant>
        <vt:i4>1572897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sub_503163</vt:lpwstr>
      </vt:variant>
      <vt:variant>
        <vt:i4>2293785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sub_503160883</vt:lpwstr>
      </vt:variant>
      <vt:variant>
        <vt:i4>1638433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sub_503162</vt:lpwstr>
      </vt:variant>
      <vt:variant>
        <vt:i4>1638433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sub_503162</vt:lpwstr>
      </vt:variant>
      <vt:variant>
        <vt:i4>2293785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sub_503160882</vt:lpwstr>
      </vt:variant>
      <vt:variant>
        <vt:i4>1703969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sub_503161</vt:lpwstr>
      </vt:variant>
      <vt:variant>
        <vt:i4>2293785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sub_503160881</vt:lpwstr>
      </vt:variant>
      <vt:variant>
        <vt:i4>2818068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sub_503130008</vt:lpwstr>
      </vt:variant>
      <vt:variant>
        <vt:i4>1245221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sub_503128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ИРОК</cp:lastModifiedBy>
  <cp:revision>252</cp:revision>
  <cp:lastPrinted>2015-04-16T03:16:00Z</cp:lastPrinted>
  <dcterms:created xsi:type="dcterms:W3CDTF">2014-03-31T05:54:00Z</dcterms:created>
  <dcterms:modified xsi:type="dcterms:W3CDTF">2016-04-25T10:23:00Z</dcterms:modified>
</cp:coreProperties>
</file>