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5" w:type="dxa"/>
        <w:tblLayout w:type="fixed"/>
        <w:tblLook w:val="04A0"/>
      </w:tblPr>
      <w:tblGrid>
        <w:gridCol w:w="4966"/>
        <w:gridCol w:w="1260"/>
        <w:gridCol w:w="3779"/>
      </w:tblGrid>
      <w:tr w:rsidR="00C06A75" w:rsidRPr="002D036B" w:rsidTr="00661219">
        <w:trPr>
          <w:trHeight w:val="1618"/>
        </w:trPr>
        <w:tc>
          <w:tcPr>
            <w:tcW w:w="4968" w:type="dxa"/>
          </w:tcPr>
          <w:p w:rsidR="00C06A75" w:rsidRPr="002D036B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</w:p>
          <w:p w:rsidR="00C06A75" w:rsidRPr="002D036B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2D036B">
              <w:rPr>
                <w:rFonts w:ascii="Times New Roman" w:hAnsi="Times New Roman" w:cs="Times New Roman"/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C06A75" w:rsidRPr="002D036B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2D036B">
              <w:rPr>
                <w:rFonts w:ascii="Times New Roman" w:hAnsi="Times New Roman" w:cs="Times New Roman"/>
                <w:b/>
              </w:rPr>
              <w:t xml:space="preserve"> УСТЬ-КОКСИНСКОГО РАЙОНА</w:t>
            </w:r>
          </w:p>
          <w:p w:rsidR="00C06A75" w:rsidRPr="002D036B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2D036B">
              <w:rPr>
                <w:rFonts w:ascii="Times New Roman" w:hAnsi="Times New Roman" w:cs="Times New Roman"/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C06A75" w:rsidRPr="002D036B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</w:rPr>
            </w:pPr>
          </w:p>
          <w:p w:rsidR="00C06A75" w:rsidRPr="002D036B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</w:rPr>
            </w:pPr>
            <w:r w:rsidRPr="002D03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06A75" w:rsidRPr="002D036B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  <w:color w:val="000080"/>
              </w:rPr>
            </w:pPr>
          </w:p>
          <w:p w:rsidR="00C06A75" w:rsidRPr="002D036B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2D036B">
              <w:rPr>
                <w:rFonts w:ascii="Times New Roman" w:hAnsi="Times New Roman" w:cs="Times New Roman"/>
                <w:b/>
              </w:rPr>
              <w:t>АЛТАЙ РЕСПУБЛИКАНЫ</w:t>
            </w:r>
            <w:r w:rsidRPr="002D036B">
              <w:rPr>
                <w:rFonts w:ascii="Times New Roman" w:hAnsi="Times New Roman" w:cs="Times New Roman"/>
                <w:b/>
                <w:spacing w:val="-100"/>
              </w:rPr>
              <w:t>НГ</w:t>
            </w:r>
          </w:p>
          <w:p w:rsidR="00C06A75" w:rsidRPr="002D036B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2D036B">
              <w:rPr>
                <w:rFonts w:ascii="Times New Roman" w:hAnsi="Times New Roman" w:cs="Times New Roman"/>
                <w:b/>
              </w:rPr>
              <w:t xml:space="preserve">КÖКСУУ-ООЗЫ АЙМАГЫНДА </w:t>
            </w:r>
          </w:p>
          <w:p w:rsidR="00C06A75" w:rsidRPr="002D036B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2D036B">
              <w:rPr>
                <w:rFonts w:ascii="Times New Roman" w:hAnsi="Times New Roman" w:cs="Times New Roman"/>
                <w:b/>
              </w:rPr>
              <w:t>МУНИЦИПАЛ  ТÖЗÖМÖ</w:t>
            </w:r>
          </w:p>
          <w:p w:rsidR="00C06A75" w:rsidRPr="002D036B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</w:rPr>
            </w:pPr>
            <w:r w:rsidRPr="002D036B">
              <w:rPr>
                <w:rFonts w:ascii="Times New Roman" w:hAnsi="Times New Roman" w:cs="Times New Roman"/>
                <w:b/>
              </w:rPr>
              <w:t xml:space="preserve">КАТАНДУДАГЫ </w:t>
            </w:r>
            <w:r w:rsidRPr="002D036B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2D036B">
              <w:rPr>
                <w:rFonts w:ascii="Times New Roman" w:hAnsi="Times New Roman" w:cs="Times New Roman"/>
                <w:b/>
              </w:rPr>
              <w:t>УРТ ЭЭЛЕМИНИ</w:t>
            </w:r>
            <w:r w:rsidRPr="002D036B">
              <w:rPr>
                <w:rFonts w:ascii="Times New Roman" w:hAnsi="Times New Roman" w:cs="Times New Roman"/>
                <w:b/>
                <w:spacing w:val="-100"/>
              </w:rPr>
              <w:t>НГ</w:t>
            </w:r>
          </w:p>
          <w:p w:rsidR="00C06A75" w:rsidRPr="002D036B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2D036B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2D036B">
              <w:rPr>
                <w:rFonts w:ascii="Times New Roman" w:hAnsi="Times New Roman" w:cs="Times New Roman"/>
                <w:b/>
              </w:rPr>
              <w:t>УРТ АДМИНИСТРАЦИЯЗЫ</w:t>
            </w:r>
          </w:p>
        </w:tc>
      </w:tr>
    </w:tbl>
    <w:p w:rsidR="00C06A75" w:rsidRPr="002D036B" w:rsidRDefault="00662B1D" w:rsidP="009F70FC">
      <w:pPr>
        <w:pStyle w:val="a3"/>
        <w:ind w:right="454"/>
        <w:jc w:val="both"/>
        <w:rPr>
          <w:rFonts w:ascii="Times New Roman" w:hAnsi="Times New Roman" w:cs="Times New Roman"/>
          <w:b/>
        </w:rPr>
      </w:pPr>
      <w:r w:rsidRPr="002D036B">
        <w:rPr>
          <w:rFonts w:ascii="Times New Roman" w:hAnsi="Times New Roman" w:cs="Times New Roman"/>
        </w:rPr>
        <w:pict>
          <v:line id="_x0000_s1038" style="position:absolute;left:0;text-align:left;z-index:251671552;mso-position-horizontal-relative:text;mso-position-vertical-relative:text" from="11.6pt,91.35pt" to="496.85pt,91.35pt" strokecolor="navy" strokeweight="4.5pt">
            <v:stroke linestyle="thickThin"/>
          </v:line>
        </w:pict>
      </w:r>
    </w:p>
    <w:p w:rsidR="00C06A75" w:rsidRPr="002D036B" w:rsidRDefault="00C06A75" w:rsidP="009F70FC">
      <w:pPr>
        <w:pStyle w:val="a3"/>
        <w:tabs>
          <w:tab w:val="left" w:pos="708"/>
        </w:tabs>
        <w:ind w:right="454"/>
        <w:jc w:val="center"/>
        <w:rPr>
          <w:rFonts w:ascii="Times New Roman" w:hAnsi="Times New Roman" w:cs="Times New Roman"/>
        </w:rPr>
      </w:pPr>
      <w:r w:rsidRPr="002D036B">
        <w:rPr>
          <w:rFonts w:ascii="Times New Roman" w:hAnsi="Times New Roman" w:cs="Times New Roman"/>
        </w:rPr>
        <w:t xml:space="preserve">649472, Республика Алтай, Усть-Коксинский район, с.Катанда, ул. Советская 136                  </w:t>
      </w:r>
    </w:p>
    <w:p w:rsidR="00C06A75" w:rsidRPr="002D036B" w:rsidRDefault="00C06A75" w:rsidP="009F70FC">
      <w:pPr>
        <w:pStyle w:val="a3"/>
        <w:tabs>
          <w:tab w:val="left" w:pos="708"/>
        </w:tabs>
        <w:spacing w:line="360" w:lineRule="auto"/>
        <w:ind w:right="454"/>
        <w:jc w:val="center"/>
        <w:rPr>
          <w:rFonts w:ascii="Times New Roman" w:hAnsi="Times New Roman" w:cs="Times New Roman"/>
          <w:lang w:val="en-US"/>
        </w:rPr>
      </w:pPr>
      <w:r w:rsidRPr="002D036B">
        <w:rPr>
          <w:rFonts w:ascii="Times New Roman" w:hAnsi="Times New Roman" w:cs="Times New Roman"/>
        </w:rPr>
        <w:t>Тел</w:t>
      </w:r>
      <w:r w:rsidRPr="002D036B">
        <w:rPr>
          <w:rFonts w:ascii="Times New Roman" w:hAnsi="Times New Roman" w:cs="Times New Roman"/>
          <w:lang w:val="en-US"/>
        </w:rPr>
        <w:t>/</w:t>
      </w:r>
      <w:r w:rsidRPr="002D036B">
        <w:rPr>
          <w:rFonts w:ascii="Times New Roman" w:hAnsi="Times New Roman" w:cs="Times New Roman"/>
        </w:rPr>
        <w:t>факс</w:t>
      </w:r>
      <w:r w:rsidRPr="002D036B">
        <w:rPr>
          <w:rFonts w:ascii="Times New Roman" w:hAnsi="Times New Roman" w:cs="Times New Roman"/>
          <w:lang w:val="en-US"/>
        </w:rPr>
        <w:t xml:space="preserve"> 8 (38848) 29346/29343 E-mail: Katan_SP@mail.ru</w:t>
      </w:r>
    </w:p>
    <w:p w:rsidR="00C06A75" w:rsidRPr="002D036B" w:rsidRDefault="00C06A75" w:rsidP="009F70FC">
      <w:pPr>
        <w:pStyle w:val="a3"/>
        <w:tabs>
          <w:tab w:val="center" w:pos="4819"/>
        </w:tabs>
        <w:spacing w:line="360" w:lineRule="auto"/>
        <w:ind w:right="454"/>
        <w:rPr>
          <w:rFonts w:ascii="Times New Roman" w:hAnsi="Times New Roman" w:cs="Times New Roman"/>
          <w:b/>
          <w:lang w:val="en-US"/>
        </w:rPr>
      </w:pPr>
      <w:r w:rsidRPr="002D036B">
        <w:rPr>
          <w:rFonts w:ascii="Times New Roman" w:hAnsi="Times New Roman" w:cs="Times New Roman"/>
          <w:b/>
        </w:rPr>
        <w:t>ПОСТАНОВЛЕНИЕ</w:t>
      </w:r>
      <w:r w:rsidRPr="002D036B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</w:t>
      </w:r>
      <w:r w:rsidR="009F70FC" w:rsidRPr="002D036B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</w:t>
      </w:r>
      <w:r w:rsidRPr="002D036B">
        <w:rPr>
          <w:rFonts w:ascii="Times New Roman" w:hAnsi="Times New Roman" w:cs="Times New Roman"/>
          <w:b/>
          <w:lang w:val="en-US"/>
        </w:rPr>
        <w:t>JÖ</w:t>
      </w:r>
      <w:r w:rsidRPr="002D036B">
        <w:rPr>
          <w:rFonts w:ascii="Times New Roman" w:hAnsi="Times New Roman" w:cs="Times New Roman"/>
          <w:b/>
        </w:rPr>
        <w:t>П</w:t>
      </w:r>
    </w:p>
    <w:p w:rsidR="00892340" w:rsidRPr="002D036B" w:rsidRDefault="00892340" w:rsidP="002D036B">
      <w:pPr>
        <w:spacing w:after="0"/>
        <w:jc w:val="center"/>
        <w:rPr>
          <w:rFonts w:ascii="Times New Roman" w:hAnsi="Times New Roman" w:cs="Times New Roman"/>
          <w:b/>
        </w:rPr>
      </w:pPr>
      <w:r w:rsidRPr="002D036B">
        <w:rPr>
          <w:rFonts w:ascii="Times New Roman" w:hAnsi="Times New Roman" w:cs="Times New Roman"/>
          <w:b/>
        </w:rPr>
        <w:t>от 19 августа 2016 г              №</w:t>
      </w:r>
      <w:r w:rsidR="002258F1">
        <w:rPr>
          <w:rFonts w:ascii="Times New Roman" w:hAnsi="Times New Roman" w:cs="Times New Roman"/>
          <w:b/>
        </w:rPr>
        <w:t xml:space="preserve"> 87</w:t>
      </w:r>
    </w:p>
    <w:p w:rsidR="00892340" w:rsidRPr="002D036B" w:rsidRDefault="00892340" w:rsidP="002D036B">
      <w:pPr>
        <w:jc w:val="center"/>
        <w:rPr>
          <w:rFonts w:ascii="Times New Roman" w:hAnsi="Times New Roman" w:cs="Times New Roman"/>
          <w:b/>
        </w:rPr>
      </w:pPr>
      <w:r w:rsidRPr="002D036B">
        <w:rPr>
          <w:rFonts w:ascii="Times New Roman" w:hAnsi="Times New Roman" w:cs="Times New Roman"/>
          <w:b/>
        </w:rPr>
        <w:t>с.Катанда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b/>
        </w:rPr>
      </w:pPr>
      <w:r w:rsidRPr="002D036B">
        <w:rPr>
          <w:rFonts w:ascii="Times New Roman" w:hAnsi="Times New Roman" w:cs="Times New Roman"/>
          <w:b/>
        </w:rPr>
        <w:t>« О внесении изменений   в Постановление № 14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b/>
        </w:rPr>
      </w:pPr>
      <w:r w:rsidRPr="002D036B">
        <w:rPr>
          <w:rFonts w:ascii="Times New Roman" w:hAnsi="Times New Roman" w:cs="Times New Roman"/>
          <w:b/>
        </w:rPr>
        <w:t xml:space="preserve"> от 01.02.2016 г «О предоставление в   собственность, аренду,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b/>
        </w:rPr>
      </w:pPr>
      <w:r w:rsidRPr="002D036B">
        <w:rPr>
          <w:rFonts w:ascii="Times New Roman" w:hAnsi="Times New Roman" w:cs="Times New Roman"/>
          <w:b/>
        </w:rPr>
        <w:t>безвозмездное</w:t>
      </w:r>
      <w:r w:rsidR="002D036B">
        <w:rPr>
          <w:rFonts w:ascii="Times New Roman" w:hAnsi="Times New Roman" w:cs="Times New Roman"/>
          <w:b/>
        </w:rPr>
        <w:t xml:space="preserve">  </w:t>
      </w:r>
      <w:r w:rsidRPr="002D036B">
        <w:rPr>
          <w:rFonts w:ascii="Times New Roman" w:hAnsi="Times New Roman" w:cs="Times New Roman"/>
          <w:b/>
        </w:rPr>
        <w:t xml:space="preserve"> пользование </w:t>
      </w:r>
      <w:r w:rsidR="002D036B">
        <w:rPr>
          <w:rFonts w:ascii="Times New Roman" w:hAnsi="Times New Roman" w:cs="Times New Roman"/>
          <w:b/>
        </w:rPr>
        <w:t xml:space="preserve"> </w:t>
      </w:r>
      <w:r w:rsidRPr="002D036B">
        <w:rPr>
          <w:rFonts w:ascii="Times New Roman" w:hAnsi="Times New Roman" w:cs="Times New Roman"/>
          <w:b/>
        </w:rPr>
        <w:t>земельного участка находящегося  в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b/>
        </w:rPr>
      </w:pPr>
      <w:r w:rsidRPr="002D036B">
        <w:rPr>
          <w:rFonts w:ascii="Times New Roman" w:hAnsi="Times New Roman" w:cs="Times New Roman"/>
          <w:b/>
        </w:rPr>
        <w:t xml:space="preserve"> государственной и муниципальной собственности, </w:t>
      </w:r>
    </w:p>
    <w:p w:rsidR="00892340" w:rsidRPr="002D036B" w:rsidRDefault="00892340" w:rsidP="00892340">
      <w:pPr>
        <w:rPr>
          <w:rFonts w:ascii="Times New Roman" w:hAnsi="Times New Roman" w:cs="Times New Roman"/>
          <w:b/>
        </w:rPr>
      </w:pPr>
      <w:r w:rsidRPr="002D036B">
        <w:rPr>
          <w:rFonts w:ascii="Times New Roman" w:hAnsi="Times New Roman" w:cs="Times New Roman"/>
          <w:b/>
        </w:rPr>
        <w:t>без проведения торгов ».</w:t>
      </w:r>
    </w:p>
    <w:p w:rsidR="00892340" w:rsidRPr="002D036B" w:rsidRDefault="00892340" w:rsidP="00892340">
      <w:pPr>
        <w:rPr>
          <w:rFonts w:ascii="Times New Roman" w:hAnsi="Times New Roman" w:cs="Times New Roman"/>
          <w:b/>
        </w:rPr>
      </w:pPr>
    </w:p>
    <w:p w:rsidR="00892340" w:rsidRPr="002D036B" w:rsidRDefault="00892340" w:rsidP="00892340">
      <w:pPr>
        <w:rPr>
          <w:rFonts w:ascii="Times New Roman" w:hAnsi="Times New Roman" w:cs="Times New Roman"/>
        </w:rPr>
      </w:pPr>
      <w:r w:rsidRPr="002D036B">
        <w:rPr>
          <w:rFonts w:ascii="Times New Roman" w:hAnsi="Times New Roman" w:cs="Times New Roman"/>
        </w:rPr>
        <w:t xml:space="preserve">В связи  с протестом прокурора от 11.08.2016 года за № 07-03-2016 </w:t>
      </w:r>
    </w:p>
    <w:p w:rsidR="00892340" w:rsidRPr="002D036B" w:rsidRDefault="00892340" w:rsidP="00892340">
      <w:pPr>
        <w:jc w:val="center"/>
        <w:rPr>
          <w:rFonts w:ascii="Times New Roman" w:hAnsi="Times New Roman" w:cs="Times New Roman"/>
        </w:rPr>
      </w:pPr>
      <w:r w:rsidRPr="002D036B">
        <w:rPr>
          <w:rFonts w:ascii="Times New Roman" w:hAnsi="Times New Roman" w:cs="Times New Roman"/>
        </w:rPr>
        <w:t>Постановляю: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</w:rPr>
      </w:pPr>
      <w:r w:rsidRPr="002D036B">
        <w:rPr>
          <w:rFonts w:ascii="Times New Roman" w:hAnsi="Times New Roman" w:cs="Times New Roman"/>
        </w:rPr>
        <w:t>1.Внести следующие изменения в Постановление  № 14 от 01.02.2016 г.  «О предоставление в   собственность, аренду, безвозмездное пользование земельного участка находящегося  в государственной и муниципальной собственности,   без проведения торгов ».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</w:rPr>
      </w:pPr>
      <w:r w:rsidRPr="002D036B">
        <w:rPr>
          <w:rFonts w:ascii="Times New Roman" w:hAnsi="Times New Roman" w:cs="Times New Roman"/>
        </w:rPr>
        <w:t xml:space="preserve">-пункт 5.3  -  административного регламента  исключить 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</w:rPr>
      </w:pPr>
      <w:r w:rsidRPr="002D036B">
        <w:rPr>
          <w:rFonts w:ascii="Times New Roman" w:hAnsi="Times New Roman" w:cs="Times New Roman"/>
        </w:rPr>
        <w:t>- пункт 5.6-  административного регламента  исключить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b/>
          <w:color w:val="505B61"/>
        </w:rPr>
      </w:pPr>
      <w:r w:rsidRPr="002D036B">
        <w:rPr>
          <w:rFonts w:ascii="Times New Roman" w:hAnsi="Times New Roman" w:cs="Times New Roman"/>
        </w:rPr>
        <w:t>п.1.5.- административного регламента дополнить  подпунктом  17-</w:t>
      </w:r>
      <w:r w:rsidRPr="002D036B">
        <w:rPr>
          <w:rFonts w:ascii="Times New Roman" w:hAnsi="Times New Roman" w:cs="Times New Roman"/>
          <w:b/>
          <w:color w:val="505B61"/>
        </w:rPr>
        <w:t xml:space="preserve">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:rsidR="00892340" w:rsidRPr="002D036B" w:rsidRDefault="00892340" w:rsidP="00892340">
      <w:pPr>
        <w:pStyle w:val="af3"/>
        <w:shd w:val="clear" w:color="auto" w:fill="FFFFFF"/>
        <w:spacing w:line="272" w:lineRule="atLeast"/>
        <w:rPr>
          <w:color w:val="000000"/>
          <w:sz w:val="22"/>
          <w:szCs w:val="22"/>
        </w:rPr>
      </w:pPr>
      <w:r w:rsidRPr="002D036B">
        <w:rPr>
          <w:color w:val="000000"/>
          <w:sz w:val="22"/>
          <w:szCs w:val="22"/>
        </w:rPr>
        <w:t xml:space="preserve"> п.1.6 –административного регламента дополнить подпунктом  9 -земельного участка гражданину  в соответствии  с 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892340" w:rsidRPr="002D036B" w:rsidRDefault="00892340" w:rsidP="00892340">
      <w:pPr>
        <w:pStyle w:val="af3"/>
        <w:shd w:val="clear" w:color="auto" w:fill="FFFFFF"/>
        <w:spacing w:line="272" w:lineRule="atLeast"/>
        <w:rPr>
          <w:color w:val="000000"/>
          <w:sz w:val="22"/>
          <w:szCs w:val="22"/>
          <w:shd w:val="clear" w:color="auto" w:fill="FFFFFF"/>
        </w:rPr>
      </w:pPr>
      <w:r w:rsidRPr="002D036B">
        <w:rPr>
          <w:color w:val="000000"/>
          <w:sz w:val="22"/>
          <w:szCs w:val="22"/>
        </w:rPr>
        <w:t>п.1.7- административного регламента дополнить подпунктом 23.1-</w:t>
      </w:r>
      <w:r w:rsidRPr="002D036B">
        <w:rPr>
          <w:color w:val="000000"/>
          <w:sz w:val="22"/>
          <w:szCs w:val="22"/>
          <w:shd w:val="clear" w:color="auto" w:fill="FFFFFF"/>
        </w:rPr>
        <w:t xml:space="preserve">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</w:t>
      </w:r>
      <w:r w:rsidRPr="002D036B">
        <w:rPr>
          <w:color w:val="000000"/>
          <w:sz w:val="22"/>
          <w:szCs w:val="22"/>
          <w:shd w:val="clear" w:color="auto" w:fill="FFFFFF"/>
        </w:rPr>
        <w:lastRenderedPageBreak/>
        <w:t>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D036B">
        <w:rPr>
          <w:rFonts w:ascii="Times New Roman" w:hAnsi="Times New Roman" w:cs="Times New Roman"/>
          <w:color w:val="000000"/>
          <w:shd w:val="clear" w:color="auto" w:fill="FFFFFF"/>
        </w:rPr>
        <w:t>п.1.7- подпункт 13.1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b/>
          <w:color w:val="505B61"/>
        </w:rPr>
      </w:pPr>
    </w:p>
    <w:p w:rsidR="00892340" w:rsidRPr="002D036B" w:rsidRDefault="00892340" w:rsidP="0089234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D036B">
        <w:rPr>
          <w:rFonts w:ascii="Times New Roman" w:hAnsi="Times New Roman" w:cs="Times New Roman"/>
          <w:color w:val="000000"/>
          <w:shd w:val="clear" w:color="auto" w:fill="FFFFFF"/>
        </w:rPr>
        <w:t xml:space="preserve">п.1.7- административного регламента дополнить подпунктом 30 </w:t>
      </w:r>
      <w:r w:rsidRPr="002D036B">
        <w:rPr>
          <w:rFonts w:ascii="Times New Roman" w:hAnsi="Times New Roman" w:cs="Times New Roman"/>
          <w:b/>
          <w:color w:val="505B61"/>
        </w:rPr>
        <w:t>-</w:t>
      </w:r>
      <w:r w:rsidRPr="002D036B">
        <w:rPr>
          <w:rFonts w:ascii="Times New Roman" w:hAnsi="Times New Roman" w:cs="Times New Roman"/>
          <w:color w:val="000000"/>
          <w:shd w:val="clear" w:color="auto" w:fill="FFFFFF"/>
        </w:rPr>
        <w:t xml:space="preserve">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892340" w:rsidRPr="002D036B" w:rsidRDefault="00892340" w:rsidP="00892340">
      <w:pPr>
        <w:pStyle w:val="af3"/>
        <w:shd w:val="clear" w:color="auto" w:fill="FFFFFF"/>
        <w:spacing w:before="240" w:beforeAutospacing="0" w:after="240" w:afterAutospacing="0" w:line="268" w:lineRule="atLeast"/>
        <w:rPr>
          <w:color w:val="000000"/>
          <w:sz w:val="22"/>
          <w:szCs w:val="22"/>
        </w:rPr>
      </w:pPr>
      <w:r w:rsidRPr="002D036B">
        <w:rPr>
          <w:color w:val="000000"/>
          <w:sz w:val="22"/>
          <w:szCs w:val="22"/>
          <w:shd w:val="clear" w:color="auto" w:fill="FFFFFF"/>
        </w:rPr>
        <w:t xml:space="preserve"> п.1.7- административного регламента дополнить подпунктом </w:t>
      </w:r>
      <w:r w:rsidRPr="002D036B">
        <w:rPr>
          <w:color w:val="000000"/>
          <w:sz w:val="22"/>
          <w:szCs w:val="22"/>
        </w:rPr>
        <w:t>31- 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892340" w:rsidRPr="002D036B" w:rsidRDefault="00892340" w:rsidP="00892340">
      <w:pPr>
        <w:pStyle w:val="af3"/>
        <w:shd w:val="clear" w:color="auto" w:fill="FFFFFF"/>
        <w:spacing w:before="240" w:beforeAutospacing="0" w:after="240" w:afterAutospacing="0" w:line="268" w:lineRule="atLeast"/>
        <w:rPr>
          <w:color w:val="000000"/>
          <w:sz w:val="22"/>
          <w:szCs w:val="22"/>
        </w:rPr>
      </w:pPr>
      <w:r w:rsidRPr="002D036B">
        <w:rPr>
          <w:color w:val="000000"/>
          <w:sz w:val="22"/>
          <w:szCs w:val="22"/>
        </w:rPr>
        <w:t xml:space="preserve"> п.1.7 –административного регламента дополнить подпунктом -32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:rsidR="00892340" w:rsidRPr="002D036B" w:rsidRDefault="00892340" w:rsidP="00892340">
      <w:pPr>
        <w:pStyle w:val="af3"/>
        <w:shd w:val="clear" w:color="auto" w:fill="FFFFFF"/>
        <w:spacing w:before="240" w:beforeAutospacing="0" w:after="240" w:afterAutospacing="0" w:line="268" w:lineRule="atLeast"/>
        <w:rPr>
          <w:color w:val="000000"/>
          <w:sz w:val="22"/>
          <w:szCs w:val="22"/>
        </w:rPr>
      </w:pPr>
      <w:r w:rsidRPr="002D036B">
        <w:rPr>
          <w:color w:val="000000"/>
          <w:sz w:val="22"/>
          <w:szCs w:val="22"/>
        </w:rPr>
        <w:t>п.1.7 –административного регламента дополнить подпунктом 33- земельного участка резиденту свободного порта Владивосток на территории свободного порта Владивосток;</w:t>
      </w:r>
    </w:p>
    <w:p w:rsidR="00892340" w:rsidRPr="002D036B" w:rsidRDefault="00892340" w:rsidP="00892340">
      <w:pPr>
        <w:pStyle w:val="af3"/>
        <w:shd w:val="clear" w:color="auto" w:fill="FFFFFF"/>
        <w:spacing w:before="240" w:beforeAutospacing="0" w:after="240" w:afterAutospacing="0" w:line="268" w:lineRule="atLeast"/>
        <w:rPr>
          <w:color w:val="000000"/>
          <w:sz w:val="22"/>
          <w:szCs w:val="22"/>
        </w:rPr>
      </w:pPr>
      <w:r w:rsidRPr="002D036B">
        <w:rPr>
          <w:color w:val="000000"/>
          <w:sz w:val="22"/>
          <w:szCs w:val="22"/>
        </w:rPr>
        <w:t>п.1.7 –административного регламента дополнить подпунктом 34-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C32C3F" w:rsidRPr="002D036B" w:rsidRDefault="00892340" w:rsidP="002D036B">
      <w:pPr>
        <w:pStyle w:val="af3"/>
        <w:shd w:val="clear" w:color="auto" w:fill="FFFFFF"/>
        <w:spacing w:before="240" w:beforeAutospacing="0" w:after="240" w:afterAutospacing="0" w:line="268" w:lineRule="atLeast"/>
        <w:rPr>
          <w:sz w:val="22"/>
          <w:szCs w:val="22"/>
        </w:rPr>
      </w:pPr>
      <w:r w:rsidRPr="002D036B">
        <w:rPr>
          <w:color w:val="000000"/>
          <w:sz w:val="22"/>
          <w:szCs w:val="22"/>
          <w:shd w:val="clear" w:color="auto" w:fill="FFFFFF"/>
        </w:rPr>
        <w:t>п.1.7 –административного регламента дополнить подпунктом 35- земельного участка в соответствии с Федеральным законом от 24 июля 2008 года N 161-ФЗ "О содействии развитию жилищного строительства".</w:t>
      </w:r>
      <w:r w:rsidRPr="002D036B">
        <w:rPr>
          <w:b/>
          <w:color w:val="505B61"/>
          <w:sz w:val="22"/>
          <w:szCs w:val="22"/>
        </w:rPr>
        <w:br/>
      </w:r>
      <w:r w:rsidR="002D036B">
        <w:rPr>
          <w:sz w:val="22"/>
          <w:szCs w:val="22"/>
        </w:rPr>
        <w:t>2.</w:t>
      </w:r>
      <w:r w:rsidR="00C32C3F" w:rsidRPr="002D036B">
        <w:rPr>
          <w:sz w:val="22"/>
          <w:szCs w:val="22"/>
        </w:rPr>
        <w:t>Настоящее  Постановление   обнародовать и разместить на официальном сайте администрации  муниципального образования «Усть-Коксинский район»  в разделе  Сельские поселения  на странице сельской администрации Катандинского  сельского поселения.</w:t>
      </w:r>
    </w:p>
    <w:p w:rsidR="00892340" w:rsidRPr="002D036B" w:rsidRDefault="00892340" w:rsidP="00892340">
      <w:pPr>
        <w:spacing w:after="0"/>
        <w:rPr>
          <w:rFonts w:ascii="Times New Roman" w:hAnsi="Times New Roman" w:cs="Times New Roman"/>
        </w:rPr>
      </w:pPr>
    </w:p>
    <w:p w:rsidR="00892340" w:rsidRPr="002D036B" w:rsidRDefault="00892340" w:rsidP="00892340">
      <w:pPr>
        <w:spacing w:after="0"/>
        <w:rPr>
          <w:rFonts w:ascii="Times New Roman" w:hAnsi="Times New Roman" w:cs="Times New Roman"/>
        </w:rPr>
      </w:pPr>
    </w:p>
    <w:p w:rsidR="00892340" w:rsidRPr="002D036B" w:rsidRDefault="00892340" w:rsidP="00892340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eastAsia="Times New Roman" w:hAnsi="Times New Roman" w:cs="Times New Roman"/>
        </w:rPr>
      </w:pPr>
      <w:r w:rsidRPr="002D036B">
        <w:rPr>
          <w:rFonts w:ascii="Times New Roman" w:eastAsia="Times New Roman" w:hAnsi="Times New Roman" w:cs="Times New Roman"/>
        </w:rPr>
        <w:t xml:space="preserve">Глава сельской администрации </w:t>
      </w:r>
    </w:p>
    <w:p w:rsidR="00ED2376" w:rsidRPr="002D036B" w:rsidRDefault="00892340" w:rsidP="00C32C3F">
      <w:pPr>
        <w:rPr>
          <w:rFonts w:ascii="Times New Roman" w:hAnsi="Times New Roman" w:cs="Times New Roman"/>
        </w:rPr>
      </w:pPr>
      <w:r w:rsidRPr="002D036B">
        <w:rPr>
          <w:rFonts w:ascii="Times New Roman" w:eastAsia="Times New Roman" w:hAnsi="Times New Roman" w:cs="Times New Roman"/>
        </w:rPr>
        <w:t>МО Катандинского  поселен</w:t>
      </w:r>
      <w:r w:rsidR="00221671" w:rsidRPr="002D036B">
        <w:rPr>
          <w:rFonts w:ascii="Times New Roman" w:eastAsia="Times New Roman" w:hAnsi="Times New Roman" w:cs="Times New Roman"/>
        </w:rPr>
        <w:t>ия                                              О. Н. Каланчина</w:t>
      </w:r>
    </w:p>
    <w:sectPr w:rsidR="00ED2376" w:rsidRPr="002D036B" w:rsidSect="00FE08C8">
      <w:headerReference w:type="default" r:id="rId9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63" w:rsidRDefault="00813963" w:rsidP="00A42815">
      <w:pPr>
        <w:spacing w:after="0" w:line="240" w:lineRule="auto"/>
      </w:pPr>
      <w:r>
        <w:separator/>
      </w:r>
    </w:p>
  </w:endnote>
  <w:endnote w:type="continuationSeparator" w:id="1">
    <w:p w:rsidR="00813963" w:rsidRDefault="00813963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63" w:rsidRDefault="00813963" w:rsidP="00A42815">
      <w:pPr>
        <w:spacing w:after="0" w:line="240" w:lineRule="auto"/>
      </w:pPr>
      <w:r>
        <w:separator/>
      </w:r>
    </w:p>
  </w:footnote>
  <w:footnote w:type="continuationSeparator" w:id="1">
    <w:p w:rsidR="00813963" w:rsidRDefault="00813963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15" w:rsidRDefault="00535C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016"/>
    <w:rsid w:val="0002217C"/>
    <w:rsid w:val="00031433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7CB1"/>
    <w:rsid w:val="000F28A6"/>
    <w:rsid w:val="000F559B"/>
    <w:rsid w:val="000F5E68"/>
    <w:rsid w:val="00124721"/>
    <w:rsid w:val="00130362"/>
    <w:rsid w:val="001372E4"/>
    <w:rsid w:val="0014364E"/>
    <w:rsid w:val="00145E2D"/>
    <w:rsid w:val="001552C7"/>
    <w:rsid w:val="00162888"/>
    <w:rsid w:val="00176925"/>
    <w:rsid w:val="001B4EFC"/>
    <w:rsid w:val="001B79CF"/>
    <w:rsid w:val="001B7C88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258F1"/>
    <w:rsid w:val="00232C11"/>
    <w:rsid w:val="002438D1"/>
    <w:rsid w:val="0026103D"/>
    <w:rsid w:val="00274F56"/>
    <w:rsid w:val="00286061"/>
    <w:rsid w:val="002A11FA"/>
    <w:rsid w:val="002A3B0C"/>
    <w:rsid w:val="002B6541"/>
    <w:rsid w:val="002C18BA"/>
    <w:rsid w:val="002C321A"/>
    <w:rsid w:val="002C4D2E"/>
    <w:rsid w:val="002C698B"/>
    <w:rsid w:val="002D036B"/>
    <w:rsid w:val="002E768A"/>
    <w:rsid w:val="00305785"/>
    <w:rsid w:val="003233D7"/>
    <w:rsid w:val="00327340"/>
    <w:rsid w:val="00344689"/>
    <w:rsid w:val="00346E87"/>
    <w:rsid w:val="003510BD"/>
    <w:rsid w:val="00352706"/>
    <w:rsid w:val="003611CD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B52E9"/>
    <w:rsid w:val="003B5B28"/>
    <w:rsid w:val="003D5018"/>
    <w:rsid w:val="003E37E5"/>
    <w:rsid w:val="003E6C6E"/>
    <w:rsid w:val="003F0B35"/>
    <w:rsid w:val="003F21D4"/>
    <w:rsid w:val="00402304"/>
    <w:rsid w:val="00402958"/>
    <w:rsid w:val="00405142"/>
    <w:rsid w:val="00406E89"/>
    <w:rsid w:val="004452A9"/>
    <w:rsid w:val="00445D14"/>
    <w:rsid w:val="00447050"/>
    <w:rsid w:val="0045110D"/>
    <w:rsid w:val="00452725"/>
    <w:rsid w:val="00462A2A"/>
    <w:rsid w:val="0048540D"/>
    <w:rsid w:val="0049709A"/>
    <w:rsid w:val="004A362D"/>
    <w:rsid w:val="004C0DA4"/>
    <w:rsid w:val="004C3358"/>
    <w:rsid w:val="004C6BA5"/>
    <w:rsid w:val="004D4594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66BB"/>
    <w:rsid w:val="005C1F37"/>
    <w:rsid w:val="005C2BFC"/>
    <w:rsid w:val="005C4261"/>
    <w:rsid w:val="005D26C3"/>
    <w:rsid w:val="005F667C"/>
    <w:rsid w:val="00610103"/>
    <w:rsid w:val="00616CC8"/>
    <w:rsid w:val="006202BE"/>
    <w:rsid w:val="00622992"/>
    <w:rsid w:val="00625795"/>
    <w:rsid w:val="006569B8"/>
    <w:rsid w:val="00662B1D"/>
    <w:rsid w:val="00671656"/>
    <w:rsid w:val="0067313F"/>
    <w:rsid w:val="00675ADB"/>
    <w:rsid w:val="006879C9"/>
    <w:rsid w:val="006B5C80"/>
    <w:rsid w:val="006C759A"/>
    <w:rsid w:val="006D0B03"/>
    <w:rsid w:val="006E0D9E"/>
    <w:rsid w:val="006E3385"/>
    <w:rsid w:val="006E7B67"/>
    <w:rsid w:val="006F23B1"/>
    <w:rsid w:val="006F5E7D"/>
    <w:rsid w:val="006F6B0A"/>
    <w:rsid w:val="00703CB1"/>
    <w:rsid w:val="00705F6B"/>
    <w:rsid w:val="007066BA"/>
    <w:rsid w:val="0072039F"/>
    <w:rsid w:val="00722E24"/>
    <w:rsid w:val="00730B58"/>
    <w:rsid w:val="0074082E"/>
    <w:rsid w:val="00743EC1"/>
    <w:rsid w:val="00756341"/>
    <w:rsid w:val="0076601F"/>
    <w:rsid w:val="00784E72"/>
    <w:rsid w:val="007B28C1"/>
    <w:rsid w:val="007C20FF"/>
    <w:rsid w:val="007C53E7"/>
    <w:rsid w:val="007E1B2B"/>
    <w:rsid w:val="007F0050"/>
    <w:rsid w:val="008037B8"/>
    <w:rsid w:val="00806679"/>
    <w:rsid w:val="00807965"/>
    <w:rsid w:val="00813963"/>
    <w:rsid w:val="00821C91"/>
    <w:rsid w:val="0082781E"/>
    <w:rsid w:val="00831012"/>
    <w:rsid w:val="00842EF4"/>
    <w:rsid w:val="008476EA"/>
    <w:rsid w:val="00852C8D"/>
    <w:rsid w:val="00863B1E"/>
    <w:rsid w:val="00883F3B"/>
    <w:rsid w:val="00884878"/>
    <w:rsid w:val="00886559"/>
    <w:rsid w:val="008921F9"/>
    <w:rsid w:val="00892340"/>
    <w:rsid w:val="00892DEC"/>
    <w:rsid w:val="008A055B"/>
    <w:rsid w:val="008C5DD5"/>
    <w:rsid w:val="008C7268"/>
    <w:rsid w:val="008F3B89"/>
    <w:rsid w:val="008F4D87"/>
    <w:rsid w:val="00900857"/>
    <w:rsid w:val="00901329"/>
    <w:rsid w:val="0090704E"/>
    <w:rsid w:val="00931F77"/>
    <w:rsid w:val="00935E2E"/>
    <w:rsid w:val="009417D7"/>
    <w:rsid w:val="00943909"/>
    <w:rsid w:val="009456FC"/>
    <w:rsid w:val="009469DD"/>
    <w:rsid w:val="00953902"/>
    <w:rsid w:val="00963CC8"/>
    <w:rsid w:val="00972489"/>
    <w:rsid w:val="00976A99"/>
    <w:rsid w:val="009A4CD3"/>
    <w:rsid w:val="009C32A4"/>
    <w:rsid w:val="009C749E"/>
    <w:rsid w:val="009D4476"/>
    <w:rsid w:val="009D5965"/>
    <w:rsid w:val="009E2873"/>
    <w:rsid w:val="009E564E"/>
    <w:rsid w:val="009E5817"/>
    <w:rsid w:val="009F33FC"/>
    <w:rsid w:val="009F70FC"/>
    <w:rsid w:val="00A029C8"/>
    <w:rsid w:val="00A0646A"/>
    <w:rsid w:val="00A147AC"/>
    <w:rsid w:val="00A164E5"/>
    <w:rsid w:val="00A22EE0"/>
    <w:rsid w:val="00A30E8A"/>
    <w:rsid w:val="00A4202E"/>
    <w:rsid w:val="00A42815"/>
    <w:rsid w:val="00A4730B"/>
    <w:rsid w:val="00A523F1"/>
    <w:rsid w:val="00A63A1E"/>
    <w:rsid w:val="00A63E12"/>
    <w:rsid w:val="00A64F4A"/>
    <w:rsid w:val="00A728AA"/>
    <w:rsid w:val="00A74A88"/>
    <w:rsid w:val="00A86548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CE6"/>
    <w:rsid w:val="00AF0588"/>
    <w:rsid w:val="00AF6EC7"/>
    <w:rsid w:val="00B07E00"/>
    <w:rsid w:val="00B148E0"/>
    <w:rsid w:val="00B352B3"/>
    <w:rsid w:val="00B42105"/>
    <w:rsid w:val="00B65EBF"/>
    <w:rsid w:val="00B76E64"/>
    <w:rsid w:val="00BC107D"/>
    <w:rsid w:val="00BC30D6"/>
    <w:rsid w:val="00BE57B1"/>
    <w:rsid w:val="00C06A75"/>
    <w:rsid w:val="00C104E3"/>
    <w:rsid w:val="00C211EF"/>
    <w:rsid w:val="00C26260"/>
    <w:rsid w:val="00C305CB"/>
    <w:rsid w:val="00C32C3F"/>
    <w:rsid w:val="00C439C5"/>
    <w:rsid w:val="00C446B1"/>
    <w:rsid w:val="00C463D6"/>
    <w:rsid w:val="00C51686"/>
    <w:rsid w:val="00C52337"/>
    <w:rsid w:val="00C526EB"/>
    <w:rsid w:val="00C611E8"/>
    <w:rsid w:val="00C8136A"/>
    <w:rsid w:val="00C95845"/>
    <w:rsid w:val="00CA44CC"/>
    <w:rsid w:val="00CB1188"/>
    <w:rsid w:val="00CB3650"/>
    <w:rsid w:val="00CE6E12"/>
    <w:rsid w:val="00CE7DDB"/>
    <w:rsid w:val="00CF3C53"/>
    <w:rsid w:val="00D0426D"/>
    <w:rsid w:val="00D1447F"/>
    <w:rsid w:val="00D21D6D"/>
    <w:rsid w:val="00D32A30"/>
    <w:rsid w:val="00D47A8F"/>
    <w:rsid w:val="00D5383E"/>
    <w:rsid w:val="00D56202"/>
    <w:rsid w:val="00D5741D"/>
    <w:rsid w:val="00D6016D"/>
    <w:rsid w:val="00D61BCE"/>
    <w:rsid w:val="00D62DE8"/>
    <w:rsid w:val="00D75F80"/>
    <w:rsid w:val="00D826D2"/>
    <w:rsid w:val="00D95709"/>
    <w:rsid w:val="00DB0C24"/>
    <w:rsid w:val="00DB652E"/>
    <w:rsid w:val="00DC134C"/>
    <w:rsid w:val="00DC640F"/>
    <w:rsid w:val="00DD0ED3"/>
    <w:rsid w:val="00DD4622"/>
    <w:rsid w:val="00DD4F0B"/>
    <w:rsid w:val="00DE4F20"/>
    <w:rsid w:val="00DF52D7"/>
    <w:rsid w:val="00E001C1"/>
    <w:rsid w:val="00E045F6"/>
    <w:rsid w:val="00E066C6"/>
    <w:rsid w:val="00E122B2"/>
    <w:rsid w:val="00E1427C"/>
    <w:rsid w:val="00E2739A"/>
    <w:rsid w:val="00E31CE3"/>
    <w:rsid w:val="00E52408"/>
    <w:rsid w:val="00E60D00"/>
    <w:rsid w:val="00E8054C"/>
    <w:rsid w:val="00E87DB9"/>
    <w:rsid w:val="00EB79A2"/>
    <w:rsid w:val="00EC1652"/>
    <w:rsid w:val="00EC54B4"/>
    <w:rsid w:val="00ED2376"/>
    <w:rsid w:val="00EF3CE7"/>
    <w:rsid w:val="00EF551C"/>
    <w:rsid w:val="00F0282E"/>
    <w:rsid w:val="00F11E81"/>
    <w:rsid w:val="00F12904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89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A20-62DD-4CCF-A650-9C07DA6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2016-08-24T08:46:00Z</cp:lastPrinted>
  <dcterms:created xsi:type="dcterms:W3CDTF">2016-08-23T05:45:00Z</dcterms:created>
  <dcterms:modified xsi:type="dcterms:W3CDTF">2016-08-24T08:47:00Z</dcterms:modified>
</cp:coreProperties>
</file>