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788"/>
        <w:tblW w:w="11067" w:type="dxa"/>
        <w:tblLayout w:type="fixed"/>
        <w:tblLook w:val="0000"/>
      </w:tblPr>
      <w:tblGrid>
        <w:gridCol w:w="4802"/>
        <w:gridCol w:w="1310"/>
        <w:gridCol w:w="4955"/>
      </w:tblGrid>
      <w:tr w:rsidR="00FA278D" w:rsidRPr="006A0518" w:rsidTr="00D51C32">
        <w:trPr>
          <w:trHeight w:val="2027"/>
        </w:trPr>
        <w:tc>
          <w:tcPr>
            <w:tcW w:w="4802" w:type="dxa"/>
          </w:tcPr>
          <w:p w:rsidR="00FA278D" w:rsidRPr="006A0518" w:rsidRDefault="00FA278D" w:rsidP="00FA278D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6A0518">
              <w:rPr>
                <w:b/>
                <w:sz w:val="24"/>
                <w:szCs w:val="24"/>
              </w:rPr>
              <w:t xml:space="preserve">Республика Алтай </w:t>
            </w:r>
          </w:p>
          <w:p w:rsidR="00FA278D" w:rsidRPr="006A0518" w:rsidRDefault="00FA278D" w:rsidP="00FA278D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 w:rsidRPr="006A0518">
              <w:rPr>
                <w:b/>
                <w:sz w:val="24"/>
                <w:szCs w:val="24"/>
              </w:rPr>
              <w:t>Усть-Коксинский</w:t>
            </w:r>
            <w:proofErr w:type="spellEnd"/>
            <w:r w:rsidRPr="006A0518">
              <w:rPr>
                <w:b/>
                <w:sz w:val="24"/>
                <w:szCs w:val="24"/>
              </w:rPr>
              <w:t xml:space="preserve"> район</w:t>
            </w:r>
          </w:p>
          <w:p w:rsidR="00FA278D" w:rsidRPr="006A0518" w:rsidRDefault="00FA278D" w:rsidP="00FA278D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6A0518">
              <w:rPr>
                <w:b/>
                <w:sz w:val="24"/>
                <w:szCs w:val="24"/>
              </w:rPr>
              <w:t xml:space="preserve">Сельская администрация </w:t>
            </w:r>
          </w:p>
          <w:p w:rsidR="00FA278D" w:rsidRPr="006A0518" w:rsidRDefault="00FA278D" w:rsidP="00FA278D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 w:rsidRPr="006A0518">
              <w:rPr>
                <w:b/>
                <w:sz w:val="24"/>
                <w:szCs w:val="24"/>
              </w:rPr>
              <w:t>Огневского</w:t>
            </w:r>
            <w:proofErr w:type="spellEnd"/>
            <w:r w:rsidRPr="006A0518">
              <w:rPr>
                <w:b/>
                <w:sz w:val="24"/>
                <w:szCs w:val="24"/>
              </w:rPr>
              <w:t xml:space="preserve"> сельского поселения                                        </w:t>
            </w:r>
          </w:p>
          <w:p w:rsidR="00FA278D" w:rsidRPr="006A0518" w:rsidRDefault="00FA278D" w:rsidP="00FA278D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6A0518"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</w:t>
            </w:r>
          </w:p>
        </w:tc>
        <w:tc>
          <w:tcPr>
            <w:tcW w:w="1310" w:type="dxa"/>
          </w:tcPr>
          <w:p w:rsidR="00FA278D" w:rsidRPr="006A0518" w:rsidRDefault="00FA278D" w:rsidP="00FA278D">
            <w:pPr>
              <w:jc w:val="center"/>
              <w:rPr>
                <w:b/>
              </w:rPr>
            </w:pPr>
            <w:r w:rsidRPr="006A0518">
              <w:rPr>
                <w:b/>
              </w:rPr>
              <w:t xml:space="preserve">        </w:t>
            </w:r>
          </w:p>
          <w:p w:rsidR="00FA278D" w:rsidRPr="006A0518" w:rsidRDefault="00FA278D" w:rsidP="00FA278D">
            <w:pPr>
              <w:widowControl w:val="0"/>
              <w:autoSpaceDE w:val="0"/>
              <w:autoSpaceDN w:val="0"/>
              <w:adjustRightInd w:val="0"/>
              <w:ind w:left="33"/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744220" cy="712470"/>
                  <wp:effectExtent l="1905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220" cy="712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5" w:type="dxa"/>
          </w:tcPr>
          <w:p w:rsidR="00FA278D" w:rsidRPr="006A0518" w:rsidRDefault="00FA278D" w:rsidP="00FA278D">
            <w:pPr>
              <w:rPr>
                <w:b/>
              </w:rPr>
            </w:pPr>
            <w:r w:rsidRPr="006A0518">
              <w:rPr>
                <w:b/>
              </w:rPr>
              <w:t xml:space="preserve">                     Алтай  Республика</w:t>
            </w:r>
          </w:p>
          <w:p w:rsidR="00FA278D" w:rsidRPr="006A0518" w:rsidRDefault="00FA278D" w:rsidP="00FA278D">
            <w:pPr>
              <w:pStyle w:val="8"/>
              <w:rPr>
                <w:sz w:val="24"/>
                <w:szCs w:val="24"/>
              </w:rPr>
            </w:pPr>
            <w:r w:rsidRPr="006A0518">
              <w:rPr>
                <w:sz w:val="24"/>
                <w:szCs w:val="24"/>
              </w:rPr>
              <w:t>КÖКСУУ-ООЗЫ АЙМАК</w:t>
            </w:r>
          </w:p>
          <w:p w:rsidR="00FA278D" w:rsidRPr="006A0518" w:rsidRDefault="00FA278D" w:rsidP="00FA278D">
            <w:pPr>
              <w:keepNext/>
              <w:jc w:val="center"/>
              <w:outlineLvl w:val="7"/>
              <w:rPr>
                <w:b/>
                <w:bCs/>
              </w:rPr>
            </w:pPr>
            <w:r w:rsidRPr="006A0518">
              <w:rPr>
                <w:b/>
                <w:bCs/>
              </w:rPr>
              <w:t xml:space="preserve">СООРУ  </w:t>
            </w:r>
            <w:proofErr w:type="gramStart"/>
            <w:r w:rsidRPr="006A0518">
              <w:rPr>
                <w:b/>
                <w:bCs/>
                <w:lang w:val="en-US"/>
              </w:rPr>
              <w:t>J</w:t>
            </w:r>
            <w:proofErr w:type="gramEnd"/>
            <w:r w:rsidRPr="006A0518">
              <w:rPr>
                <w:b/>
                <w:bCs/>
              </w:rPr>
              <w:t xml:space="preserve">УРТ </w:t>
            </w:r>
          </w:p>
          <w:p w:rsidR="00FA278D" w:rsidRPr="006A0518" w:rsidRDefault="00FA278D" w:rsidP="00FA278D">
            <w:pPr>
              <w:keepNext/>
              <w:jc w:val="center"/>
              <w:outlineLvl w:val="7"/>
              <w:rPr>
                <w:b/>
              </w:rPr>
            </w:pPr>
            <w:r w:rsidRPr="006A0518">
              <w:rPr>
                <w:b/>
                <w:lang w:val="en-US"/>
              </w:rPr>
              <w:t>J</w:t>
            </w:r>
            <w:r w:rsidRPr="006A0518">
              <w:rPr>
                <w:b/>
              </w:rPr>
              <w:t>ЕЗЕЕЗИНИН</w:t>
            </w:r>
          </w:p>
          <w:p w:rsidR="00FA278D" w:rsidRPr="006A0518" w:rsidRDefault="00FA278D" w:rsidP="00FA278D">
            <w:pPr>
              <w:keepNext/>
              <w:jc w:val="center"/>
              <w:outlineLvl w:val="7"/>
              <w:rPr>
                <w:b/>
              </w:rPr>
            </w:pPr>
            <w:r w:rsidRPr="006A0518">
              <w:rPr>
                <w:b/>
              </w:rPr>
              <w:t>АДМИНИСТРАЦИЯЗЫ</w:t>
            </w:r>
          </w:p>
        </w:tc>
      </w:tr>
    </w:tbl>
    <w:p w:rsidR="00FA278D" w:rsidRPr="00491438" w:rsidRDefault="00FA278D" w:rsidP="00FA278D">
      <w:pPr>
        <w:pStyle w:val="ConsTitle"/>
        <w:widowControl/>
        <w:ind w:right="0"/>
        <w:jc w:val="center"/>
        <w:rPr>
          <w:rFonts w:ascii="Times New Roman" w:hAnsi="Times New Roman"/>
          <w:b w:val="0"/>
        </w:rPr>
      </w:pPr>
      <w:r w:rsidRPr="00491438">
        <w:rPr>
          <w:rFonts w:ascii="Times New Roman" w:hAnsi="Times New Roman"/>
          <w:b w:val="0"/>
        </w:rPr>
        <w:t xml:space="preserve">649477, Республика Алтай, </w:t>
      </w:r>
      <w:proofErr w:type="spellStart"/>
      <w:r w:rsidRPr="00491438">
        <w:rPr>
          <w:rFonts w:ascii="Times New Roman" w:hAnsi="Times New Roman"/>
          <w:b w:val="0"/>
        </w:rPr>
        <w:t>Усть-Коксинский</w:t>
      </w:r>
      <w:proofErr w:type="spellEnd"/>
      <w:r w:rsidRPr="00491438">
        <w:rPr>
          <w:rFonts w:ascii="Times New Roman" w:hAnsi="Times New Roman"/>
          <w:b w:val="0"/>
        </w:rPr>
        <w:t xml:space="preserve"> район, </w:t>
      </w:r>
      <w:proofErr w:type="gramStart"/>
      <w:r w:rsidRPr="00491438">
        <w:rPr>
          <w:rFonts w:ascii="Times New Roman" w:hAnsi="Times New Roman"/>
          <w:b w:val="0"/>
        </w:rPr>
        <w:t>с</w:t>
      </w:r>
      <w:proofErr w:type="gramEnd"/>
      <w:r w:rsidRPr="00491438">
        <w:rPr>
          <w:rFonts w:ascii="Times New Roman" w:hAnsi="Times New Roman"/>
          <w:b w:val="0"/>
        </w:rPr>
        <w:t>. Огнёвка ул. Школьная 12</w:t>
      </w:r>
    </w:p>
    <w:p w:rsidR="00FA278D" w:rsidRPr="00491438" w:rsidRDefault="00FA278D" w:rsidP="00FA278D">
      <w:pPr>
        <w:pStyle w:val="ConsTitle"/>
        <w:widowControl/>
        <w:pBdr>
          <w:bottom w:val="single" w:sz="12" w:space="1" w:color="auto"/>
        </w:pBdr>
        <w:ind w:right="0"/>
        <w:jc w:val="center"/>
        <w:rPr>
          <w:rFonts w:ascii="Times New Roman" w:hAnsi="Times New Roman"/>
          <w:b w:val="0"/>
        </w:rPr>
      </w:pPr>
      <w:r w:rsidRPr="00491438">
        <w:rPr>
          <w:rFonts w:ascii="Times New Roman" w:hAnsi="Times New Roman"/>
          <w:b w:val="0"/>
        </w:rPr>
        <w:t xml:space="preserve">Тел. 8(38848) 21-4-67, факс: 8(38848) 21-3-80, </w:t>
      </w:r>
      <w:proofErr w:type="spellStart"/>
      <w:r w:rsidRPr="00491438">
        <w:rPr>
          <w:rFonts w:ascii="Times New Roman" w:hAnsi="Times New Roman"/>
          <w:b w:val="0"/>
          <w:lang w:val="en-US"/>
        </w:rPr>
        <w:t>oghnievka</w:t>
      </w:r>
      <w:proofErr w:type="spellEnd"/>
      <w:r w:rsidRPr="00491438">
        <w:rPr>
          <w:rFonts w:ascii="Times New Roman" w:hAnsi="Times New Roman"/>
          <w:b w:val="0"/>
        </w:rPr>
        <w:t>@</w:t>
      </w:r>
      <w:r w:rsidRPr="00491438">
        <w:rPr>
          <w:rFonts w:ascii="Times New Roman" w:hAnsi="Times New Roman"/>
          <w:b w:val="0"/>
          <w:lang w:val="en-US"/>
        </w:rPr>
        <w:t>mail</w:t>
      </w:r>
      <w:r w:rsidRPr="00491438">
        <w:rPr>
          <w:rFonts w:ascii="Times New Roman" w:hAnsi="Times New Roman"/>
          <w:b w:val="0"/>
        </w:rPr>
        <w:t>.</w:t>
      </w:r>
      <w:proofErr w:type="spellStart"/>
      <w:r w:rsidRPr="00491438">
        <w:rPr>
          <w:rFonts w:ascii="Times New Roman" w:hAnsi="Times New Roman"/>
          <w:b w:val="0"/>
          <w:lang w:val="en-US"/>
        </w:rPr>
        <w:t>ru</w:t>
      </w:r>
      <w:proofErr w:type="spellEnd"/>
    </w:p>
    <w:p w:rsidR="00FA278D" w:rsidRDefault="00FA278D" w:rsidP="00FA278D">
      <w:pPr>
        <w:pStyle w:val="a3"/>
        <w:tabs>
          <w:tab w:val="left" w:pos="708"/>
        </w:tabs>
        <w:jc w:val="both"/>
      </w:pPr>
    </w:p>
    <w:p w:rsidR="00FA278D" w:rsidRDefault="00FA278D" w:rsidP="00FA278D">
      <w:pPr>
        <w:pStyle w:val="a3"/>
        <w:tabs>
          <w:tab w:val="left" w:pos="708"/>
        </w:tabs>
        <w:jc w:val="both"/>
        <w:rPr>
          <w:b/>
          <w:sz w:val="32"/>
        </w:rPr>
      </w:pPr>
    </w:p>
    <w:p w:rsidR="00720718" w:rsidRDefault="00720718" w:rsidP="00720718">
      <w:pPr>
        <w:pStyle w:val="a3"/>
        <w:tabs>
          <w:tab w:val="left" w:pos="708"/>
        </w:tabs>
        <w:jc w:val="both"/>
        <w:rPr>
          <w:b/>
          <w:sz w:val="32"/>
        </w:rPr>
      </w:pPr>
      <w:r>
        <w:rPr>
          <w:b/>
          <w:sz w:val="32"/>
        </w:rPr>
        <w:t xml:space="preserve">ПОСТАНОВЛЕНИЕ                                                               </w:t>
      </w:r>
      <w:r>
        <w:rPr>
          <w:b/>
          <w:sz w:val="32"/>
          <w:lang w:val="en-US"/>
        </w:rPr>
        <w:t>J</w:t>
      </w:r>
      <w:r>
        <w:rPr>
          <w:b/>
          <w:sz w:val="32"/>
        </w:rPr>
        <w:t>Ö</w:t>
      </w:r>
      <w:proofErr w:type="gramStart"/>
      <w:r>
        <w:rPr>
          <w:b/>
          <w:sz w:val="32"/>
        </w:rPr>
        <w:t>П</w:t>
      </w:r>
      <w:proofErr w:type="gramEnd"/>
    </w:p>
    <w:p w:rsidR="00FA278D" w:rsidRDefault="00FA278D" w:rsidP="00720718">
      <w:pPr>
        <w:pStyle w:val="a3"/>
        <w:tabs>
          <w:tab w:val="left" w:pos="708"/>
        </w:tabs>
        <w:jc w:val="both"/>
        <w:rPr>
          <w:b/>
          <w:sz w:val="32"/>
        </w:rPr>
      </w:pPr>
    </w:p>
    <w:p w:rsidR="00720718" w:rsidRPr="000213AB" w:rsidRDefault="00554878" w:rsidP="00FA278D">
      <w:pPr>
        <w:pStyle w:val="a3"/>
        <w:tabs>
          <w:tab w:val="clear" w:pos="4153"/>
          <w:tab w:val="clear" w:pos="8306"/>
        </w:tabs>
        <w:rPr>
          <w:sz w:val="24"/>
          <w:szCs w:val="24"/>
        </w:rPr>
      </w:pPr>
      <w:r w:rsidRPr="000213AB">
        <w:rPr>
          <w:sz w:val="24"/>
          <w:szCs w:val="24"/>
        </w:rPr>
        <w:t>от «</w:t>
      </w:r>
      <w:r w:rsidR="00B843D8">
        <w:rPr>
          <w:sz w:val="24"/>
          <w:szCs w:val="24"/>
        </w:rPr>
        <w:t>2</w:t>
      </w:r>
      <w:r w:rsidR="00FA278D">
        <w:rPr>
          <w:sz w:val="24"/>
          <w:szCs w:val="24"/>
        </w:rPr>
        <w:t>8</w:t>
      </w:r>
      <w:r w:rsidR="001202B3" w:rsidRPr="000213AB">
        <w:rPr>
          <w:sz w:val="24"/>
          <w:szCs w:val="24"/>
        </w:rPr>
        <w:t>»   августа    201</w:t>
      </w:r>
      <w:r w:rsidR="007A01D9">
        <w:rPr>
          <w:sz w:val="24"/>
          <w:szCs w:val="24"/>
        </w:rPr>
        <w:t>6</w:t>
      </w:r>
      <w:r w:rsidR="001202B3" w:rsidRPr="000213AB">
        <w:rPr>
          <w:sz w:val="24"/>
          <w:szCs w:val="24"/>
        </w:rPr>
        <w:t xml:space="preserve"> г. № </w:t>
      </w:r>
      <w:r w:rsidR="00FA278D">
        <w:rPr>
          <w:sz w:val="24"/>
          <w:szCs w:val="24"/>
        </w:rPr>
        <w:t>58                                                                            с</w:t>
      </w:r>
      <w:proofErr w:type="gramStart"/>
      <w:r w:rsidR="00FA278D">
        <w:rPr>
          <w:sz w:val="24"/>
          <w:szCs w:val="24"/>
        </w:rPr>
        <w:t>.О</w:t>
      </w:r>
      <w:proofErr w:type="gramEnd"/>
      <w:r w:rsidR="00FA278D">
        <w:rPr>
          <w:sz w:val="24"/>
          <w:szCs w:val="24"/>
        </w:rPr>
        <w:t>гневка</w:t>
      </w:r>
    </w:p>
    <w:p w:rsidR="00720718" w:rsidRPr="0057479F" w:rsidRDefault="00720718" w:rsidP="00720718">
      <w:pPr>
        <w:jc w:val="both"/>
        <w:rPr>
          <w:sz w:val="28"/>
          <w:szCs w:val="28"/>
        </w:rPr>
      </w:pPr>
    </w:p>
    <w:p w:rsidR="00720718" w:rsidRPr="000213AB" w:rsidRDefault="008C68AF" w:rsidP="00720718">
      <w:pPr>
        <w:jc w:val="both"/>
      </w:pPr>
      <w:r>
        <w:t>Об основных направлениях налогово</w:t>
      </w:r>
      <w:r w:rsidR="00720718" w:rsidRPr="000213AB">
        <w:t>й  политики</w:t>
      </w:r>
    </w:p>
    <w:p w:rsidR="00FA278D" w:rsidRDefault="00FA278D" w:rsidP="00720718">
      <w:pPr>
        <w:jc w:val="both"/>
      </w:pPr>
      <w:r>
        <w:t xml:space="preserve">Сельской администрации </w:t>
      </w:r>
      <w:proofErr w:type="spellStart"/>
      <w:r>
        <w:t>Огневского</w:t>
      </w:r>
      <w:proofErr w:type="spellEnd"/>
      <w:r>
        <w:t xml:space="preserve"> </w:t>
      </w:r>
    </w:p>
    <w:p w:rsidR="00720718" w:rsidRDefault="00FA278D" w:rsidP="00720718">
      <w:pPr>
        <w:jc w:val="both"/>
      </w:pPr>
      <w:proofErr w:type="gramStart"/>
      <w:r>
        <w:t>Сельского</w:t>
      </w:r>
      <w:proofErr w:type="gramEnd"/>
      <w:r>
        <w:t xml:space="preserve"> </w:t>
      </w:r>
      <w:proofErr w:type="spellStart"/>
      <w:r>
        <w:t>поселения</w:t>
      </w:r>
      <w:r w:rsidR="00720718" w:rsidRPr="000213AB">
        <w:t>на</w:t>
      </w:r>
      <w:proofErr w:type="spellEnd"/>
      <w:r w:rsidR="00720718" w:rsidRPr="000213AB">
        <w:t xml:space="preserve"> 201</w:t>
      </w:r>
      <w:r w:rsidR="007A01D9">
        <w:t>7</w:t>
      </w:r>
      <w:r w:rsidR="00720718" w:rsidRPr="000213AB">
        <w:t>-201</w:t>
      </w:r>
      <w:r w:rsidR="007A01D9">
        <w:t>9</w:t>
      </w:r>
      <w:r w:rsidR="00720718" w:rsidRPr="000213AB">
        <w:t xml:space="preserve"> годы</w:t>
      </w:r>
    </w:p>
    <w:p w:rsidR="000213AB" w:rsidRPr="0057479F" w:rsidRDefault="000213AB" w:rsidP="00720718">
      <w:pPr>
        <w:jc w:val="both"/>
        <w:rPr>
          <w:sz w:val="28"/>
          <w:szCs w:val="28"/>
        </w:rPr>
      </w:pPr>
    </w:p>
    <w:p w:rsidR="005D5CF6" w:rsidRDefault="00720718" w:rsidP="00720718">
      <w:pPr>
        <w:jc w:val="both"/>
      </w:pPr>
      <w:r w:rsidRPr="000213AB">
        <w:t xml:space="preserve">           В целях реализации бюджетного процесса в </w:t>
      </w:r>
      <w:proofErr w:type="spellStart"/>
      <w:r w:rsidR="00FA278D">
        <w:t>Огневском</w:t>
      </w:r>
      <w:proofErr w:type="spellEnd"/>
      <w:r w:rsidR="00FA278D">
        <w:t xml:space="preserve"> сельском поселении</w:t>
      </w:r>
      <w:r w:rsidRPr="000213AB">
        <w:t xml:space="preserve"> в соответствии с Решени</w:t>
      </w:r>
      <w:r w:rsidR="00B5323C">
        <w:t xml:space="preserve">ем </w:t>
      </w:r>
      <w:r w:rsidR="00FA278D">
        <w:t xml:space="preserve">сельского </w:t>
      </w:r>
      <w:r w:rsidR="00B5323C">
        <w:t xml:space="preserve">Совета депутатов </w:t>
      </w:r>
      <w:r w:rsidR="00FA278D">
        <w:t>от 20</w:t>
      </w:r>
      <w:r w:rsidR="009136A1" w:rsidRPr="009136A1">
        <w:t>.0</w:t>
      </w:r>
      <w:r w:rsidR="00FA278D">
        <w:t>6</w:t>
      </w:r>
      <w:r w:rsidR="009136A1" w:rsidRPr="009136A1">
        <w:t xml:space="preserve">.2014г № </w:t>
      </w:r>
      <w:r w:rsidR="00FA278D">
        <w:t>9</w:t>
      </w:r>
      <w:r w:rsidRPr="009136A1">
        <w:t>-</w:t>
      </w:r>
      <w:r w:rsidR="00FA278D">
        <w:t>1</w:t>
      </w:r>
      <w:r w:rsidRPr="009136A1">
        <w:t xml:space="preserve"> «Об утверждении положения о бюджетном процессе в муниципально</w:t>
      </w:r>
      <w:r w:rsidR="00FA278D">
        <w:t>м образовании «</w:t>
      </w:r>
      <w:proofErr w:type="spellStart"/>
      <w:r w:rsidR="00FA278D">
        <w:t>Огневское</w:t>
      </w:r>
      <w:proofErr w:type="spellEnd"/>
      <w:r w:rsidR="00FA278D">
        <w:t xml:space="preserve"> сельское поселение</w:t>
      </w:r>
      <w:r w:rsidRPr="000213AB">
        <w:t>»</w:t>
      </w:r>
      <w:r w:rsidR="00FA278D">
        <w:t xml:space="preserve"> (с учетом изменений)</w:t>
      </w:r>
      <w:r w:rsidR="009136A1">
        <w:t xml:space="preserve"> </w:t>
      </w:r>
    </w:p>
    <w:p w:rsidR="005D5CF6" w:rsidRDefault="005D5CF6" w:rsidP="00720718">
      <w:pPr>
        <w:jc w:val="both"/>
      </w:pPr>
    </w:p>
    <w:p w:rsidR="00720718" w:rsidRDefault="005D5CF6" w:rsidP="00720718">
      <w:pPr>
        <w:jc w:val="both"/>
      </w:pPr>
      <w:r w:rsidRPr="000213AB">
        <w:t>ПОСТАНОВЛЯЮ:</w:t>
      </w:r>
    </w:p>
    <w:p w:rsidR="005D5CF6" w:rsidRPr="000213AB" w:rsidRDefault="005D5CF6" w:rsidP="00720718">
      <w:pPr>
        <w:jc w:val="both"/>
      </w:pPr>
    </w:p>
    <w:p w:rsidR="00720718" w:rsidRPr="000213AB" w:rsidRDefault="00720718" w:rsidP="00720718">
      <w:pPr>
        <w:ind w:firstLine="708"/>
        <w:jc w:val="both"/>
      </w:pPr>
      <w:r w:rsidRPr="000213AB">
        <w:t xml:space="preserve">1. Одобрить прилагаемые Основные направления </w:t>
      </w:r>
      <w:r w:rsidR="00EB403B">
        <w:t>налогов</w:t>
      </w:r>
      <w:r w:rsidRPr="000213AB">
        <w:t xml:space="preserve">ой политики </w:t>
      </w:r>
      <w:r w:rsidR="00FA278D">
        <w:t xml:space="preserve">Сельской администрации </w:t>
      </w:r>
      <w:proofErr w:type="spellStart"/>
      <w:r w:rsidR="00FA278D">
        <w:t>Огневского</w:t>
      </w:r>
      <w:proofErr w:type="spellEnd"/>
      <w:r w:rsidR="00FA278D">
        <w:t xml:space="preserve"> сельского поселения </w:t>
      </w:r>
      <w:r w:rsidRPr="000213AB">
        <w:t>на 201</w:t>
      </w:r>
      <w:r w:rsidR="007A01D9">
        <w:t>7</w:t>
      </w:r>
      <w:r w:rsidR="00AF7453">
        <w:t>-201</w:t>
      </w:r>
      <w:r w:rsidR="007A01D9">
        <w:t>9</w:t>
      </w:r>
      <w:r w:rsidRPr="000213AB">
        <w:t xml:space="preserve"> годы</w:t>
      </w:r>
      <w:r w:rsidR="00AF7453">
        <w:t xml:space="preserve"> (далее – Основные направления)</w:t>
      </w:r>
      <w:r w:rsidRPr="000213AB">
        <w:t>.</w:t>
      </w:r>
    </w:p>
    <w:p w:rsidR="00720718" w:rsidRPr="000213AB" w:rsidRDefault="00EB403B" w:rsidP="00720718">
      <w:pPr>
        <w:ind w:firstLine="708"/>
        <w:jc w:val="both"/>
      </w:pPr>
      <w:bookmarkStart w:id="0" w:name="sub_3"/>
      <w:r>
        <w:t>2</w:t>
      </w:r>
      <w:r w:rsidR="00720718" w:rsidRPr="000213AB">
        <w:t xml:space="preserve">. </w:t>
      </w:r>
      <w:r w:rsidR="00FA278D">
        <w:t xml:space="preserve">Сельская администрация </w:t>
      </w:r>
      <w:proofErr w:type="spellStart"/>
      <w:r w:rsidR="00FA278D">
        <w:t>Огневского</w:t>
      </w:r>
      <w:proofErr w:type="spellEnd"/>
      <w:r w:rsidR="00FA278D">
        <w:t xml:space="preserve"> сельского поселения</w:t>
      </w:r>
      <w:r w:rsidR="00720718" w:rsidRPr="000213AB">
        <w:t xml:space="preserve"> при формировании проекта бюджета </w:t>
      </w:r>
      <w:r w:rsidR="00B5323C">
        <w:t>Муниципального образования</w:t>
      </w:r>
      <w:r w:rsidR="00FA278D">
        <w:t xml:space="preserve"> </w:t>
      </w:r>
      <w:r w:rsidR="00720718" w:rsidRPr="000213AB">
        <w:t>«</w:t>
      </w:r>
      <w:proofErr w:type="spellStart"/>
      <w:r w:rsidR="00FA278D">
        <w:t>Огневское</w:t>
      </w:r>
      <w:proofErr w:type="spellEnd"/>
      <w:r w:rsidR="00FA278D">
        <w:t xml:space="preserve"> сельское поселение</w:t>
      </w:r>
      <w:r w:rsidR="00720718" w:rsidRPr="000213AB">
        <w:t>»</w:t>
      </w:r>
      <w:r w:rsidR="001202B3" w:rsidRPr="000213AB">
        <w:t xml:space="preserve"> </w:t>
      </w:r>
      <w:r w:rsidR="00720718" w:rsidRPr="000213AB">
        <w:t xml:space="preserve"> на 201</w:t>
      </w:r>
      <w:r w:rsidR="007A01D9">
        <w:t>7</w:t>
      </w:r>
      <w:r w:rsidR="00720718" w:rsidRPr="000213AB">
        <w:t xml:space="preserve"> год и на плановый период 201</w:t>
      </w:r>
      <w:r w:rsidR="007A01D9">
        <w:t>8</w:t>
      </w:r>
      <w:r w:rsidR="00720718" w:rsidRPr="000213AB">
        <w:t xml:space="preserve"> и 201</w:t>
      </w:r>
      <w:r w:rsidR="007A01D9">
        <w:t>9</w:t>
      </w:r>
      <w:r w:rsidR="00720718" w:rsidRPr="000213AB">
        <w:t xml:space="preserve"> годов руководствоваться Основными направлениями.</w:t>
      </w:r>
    </w:p>
    <w:bookmarkEnd w:id="0"/>
    <w:p w:rsidR="00720718" w:rsidRDefault="00EB403B" w:rsidP="00720718">
      <w:pPr>
        <w:pStyle w:val="ConsNonformat"/>
        <w:widowControl/>
        <w:ind w:righ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720718" w:rsidRPr="000213AB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720718" w:rsidRPr="000213AB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720718" w:rsidRPr="000213AB">
        <w:rPr>
          <w:rFonts w:ascii="Times New Roman" w:hAnsi="Times New Roman"/>
          <w:sz w:val="24"/>
          <w:szCs w:val="24"/>
        </w:rPr>
        <w:t xml:space="preserve"> исполнением настоящего Постановления </w:t>
      </w:r>
      <w:r w:rsidR="00FA278D">
        <w:rPr>
          <w:rFonts w:ascii="Times New Roman" w:hAnsi="Times New Roman"/>
          <w:sz w:val="24"/>
          <w:szCs w:val="24"/>
        </w:rPr>
        <w:t>оставляю за собой.</w:t>
      </w:r>
    </w:p>
    <w:p w:rsidR="00FA278D" w:rsidRDefault="00FA278D" w:rsidP="00720718">
      <w:pPr>
        <w:pStyle w:val="ConsNonformat"/>
        <w:widowControl/>
        <w:ind w:right="0" w:firstLine="708"/>
        <w:jc w:val="both"/>
        <w:rPr>
          <w:rFonts w:ascii="Times New Roman" w:hAnsi="Times New Roman"/>
          <w:sz w:val="24"/>
          <w:szCs w:val="24"/>
        </w:rPr>
      </w:pPr>
    </w:p>
    <w:p w:rsidR="00FA278D" w:rsidRDefault="00FA278D" w:rsidP="00720718">
      <w:pPr>
        <w:pStyle w:val="ConsNonformat"/>
        <w:widowControl/>
        <w:ind w:right="0" w:firstLine="708"/>
        <w:jc w:val="both"/>
        <w:rPr>
          <w:rFonts w:ascii="Times New Roman" w:hAnsi="Times New Roman"/>
          <w:sz w:val="24"/>
          <w:szCs w:val="24"/>
        </w:rPr>
      </w:pPr>
    </w:p>
    <w:p w:rsidR="00FA278D" w:rsidRDefault="00FA278D" w:rsidP="00720718">
      <w:pPr>
        <w:pStyle w:val="ConsNonformat"/>
        <w:widowControl/>
        <w:ind w:right="0" w:firstLine="708"/>
        <w:jc w:val="both"/>
        <w:rPr>
          <w:rFonts w:ascii="Times New Roman" w:hAnsi="Times New Roman"/>
          <w:sz w:val="24"/>
          <w:szCs w:val="24"/>
        </w:rPr>
      </w:pPr>
    </w:p>
    <w:p w:rsidR="00FA278D" w:rsidRDefault="00FA278D" w:rsidP="00720718">
      <w:pPr>
        <w:pStyle w:val="ConsNonformat"/>
        <w:widowControl/>
        <w:ind w:right="0" w:firstLine="708"/>
        <w:jc w:val="both"/>
        <w:rPr>
          <w:rFonts w:ascii="Times New Roman" w:hAnsi="Times New Roman"/>
          <w:sz w:val="24"/>
          <w:szCs w:val="24"/>
        </w:rPr>
      </w:pPr>
    </w:p>
    <w:p w:rsidR="00FA278D" w:rsidRDefault="00FA278D" w:rsidP="00720718">
      <w:pPr>
        <w:pStyle w:val="ConsNonformat"/>
        <w:widowControl/>
        <w:ind w:right="0" w:firstLine="708"/>
        <w:jc w:val="both"/>
        <w:rPr>
          <w:rFonts w:ascii="Times New Roman" w:hAnsi="Times New Roman"/>
          <w:sz w:val="24"/>
          <w:szCs w:val="24"/>
        </w:rPr>
      </w:pPr>
    </w:p>
    <w:p w:rsidR="00FA278D" w:rsidRDefault="00FA278D" w:rsidP="00720718">
      <w:pPr>
        <w:pStyle w:val="ConsNonformat"/>
        <w:widowControl/>
        <w:ind w:right="0" w:firstLine="708"/>
        <w:jc w:val="both"/>
        <w:rPr>
          <w:rFonts w:ascii="Times New Roman" w:hAnsi="Times New Roman"/>
          <w:sz w:val="24"/>
          <w:szCs w:val="24"/>
        </w:rPr>
      </w:pPr>
    </w:p>
    <w:p w:rsidR="00FA278D" w:rsidRDefault="00FA278D" w:rsidP="00720718">
      <w:pPr>
        <w:pStyle w:val="ConsNonformat"/>
        <w:widowControl/>
        <w:ind w:right="0" w:firstLine="708"/>
        <w:jc w:val="both"/>
        <w:rPr>
          <w:rFonts w:ascii="Times New Roman" w:hAnsi="Times New Roman"/>
          <w:sz w:val="24"/>
          <w:szCs w:val="24"/>
        </w:rPr>
      </w:pPr>
    </w:p>
    <w:p w:rsidR="00FA278D" w:rsidRDefault="00FA278D" w:rsidP="00720718">
      <w:pPr>
        <w:pStyle w:val="ConsNonformat"/>
        <w:widowControl/>
        <w:ind w:right="0" w:firstLine="708"/>
        <w:jc w:val="both"/>
        <w:rPr>
          <w:rFonts w:ascii="Times New Roman" w:hAnsi="Times New Roman"/>
          <w:sz w:val="24"/>
          <w:szCs w:val="24"/>
        </w:rPr>
      </w:pPr>
    </w:p>
    <w:p w:rsidR="00FA278D" w:rsidRPr="000213AB" w:rsidRDefault="00FA278D" w:rsidP="00720718">
      <w:pPr>
        <w:pStyle w:val="ConsNonformat"/>
        <w:widowControl/>
        <w:ind w:right="0" w:firstLine="708"/>
        <w:jc w:val="both"/>
        <w:rPr>
          <w:rFonts w:ascii="Times New Roman" w:hAnsi="Times New Roman"/>
          <w:sz w:val="24"/>
          <w:szCs w:val="24"/>
        </w:rPr>
      </w:pPr>
    </w:p>
    <w:p w:rsidR="00720718" w:rsidRPr="000213AB" w:rsidRDefault="00720718" w:rsidP="00720718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720718" w:rsidRPr="000213AB" w:rsidRDefault="00720718" w:rsidP="00720718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FA278D" w:rsidRDefault="00720718" w:rsidP="00720718">
      <w:pPr>
        <w:pStyle w:val="ConsNonformat"/>
        <w:widowControl/>
        <w:ind w:right="0"/>
        <w:jc w:val="both"/>
        <w:rPr>
          <w:rFonts w:ascii="Times New Roman" w:hAnsi="Times New Roman"/>
          <w:sz w:val="24"/>
          <w:szCs w:val="24"/>
        </w:rPr>
      </w:pPr>
      <w:r w:rsidRPr="000213AB">
        <w:rPr>
          <w:rFonts w:ascii="Times New Roman" w:hAnsi="Times New Roman"/>
          <w:sz w:val="24"/>
          <w:szCs w:val="24"/>
        </w:rPr>
        <w:t>Глав</w:t>
      </w:r>
      <w:r w:rsidR="00335787">
        <w:rPr>
          <w:rFonts w:ascii="Times New Roman" w:hAnsi="Times New Roman"/>
          <w:sz w:val="24"/>
          <w:szCs w:val="24"/>
        </w:rPr>
        <w:t>а</w:t>
      </w:r>
      <w:r w:rsidRPr="000213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A278D">
        <w:rPr>
          <w:rFonts w:ascii="Times New Roman" w:hAnsi="Times New Roman"/>
          <w:sz w:val="24"/>
          <w:szCs w:val="24"/>
        </w:rPr>
        <w:t>Огневского</w:t>
      </w:r>
      <w:proofErr w:type="spellEnd"/>
    </w:p>
    <w:p w:rsidR="00720718" w:rsidRPr="000213AB" w:rsidRDefault="00FA278D" w:rsidP="00720718">
      <w:pPr>
        <w:pStyle w:val="ConsNonformat"/>
        <w:widowControl/>
        <w:ind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                                                                       Л.В.Конопля</w:t>
      </w:r>
      <w:r w:rsidR="00720718" w:rsidRPr="000213AB">
        <w:rPr>
          <w:rFonts w:ascii="Times New Roman" w:hAnsi="Times New Roman"/>
          <w:sz w:val="24"/>
          <w:szCs w:val="24"/>
        </w:rPr>
        <w:t xml:space="preserve">                                 </w:t>
      </w:r>
    </w:p>
    <w:p w:rsidR="000213AB" w:rsidRDefault="000213AB" w:rsidP="0072071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A634CF" w:rsidRDefault="00A634CF" w:rsidP="0072071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A634CF" w:rsidRDefault="00A634CF" w:rsidP="0072071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A634CF" w:rsidRDefault="00A634CF" w:rsidP="0072071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0213AB" w:rsidRDefault="000213AB" w:rsidP="0072071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0213AB" w:rsidRDefault="000213AB" w:rsidP="0072071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0213AB" w:rsidRDefault="000213AB" w:rsidP="0072071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1B06E6" w:rsidRDefault="001B06E6" w:rsidP="0072071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FA278D" w:rsidRDefault="00FA278D" w:rsidP="003B087C">
      <w:pPr>
        <w:autoSpaceDE w:val="0"/>
        <w:autoSpaceDN w:val="0"/>
        <w:adjustRightInd w:val="0"/>
        <w:ind w:firstLine="5103"/>
        <w:jc w:val="both"/>
      </w:pPr>
    </w:p>
    <w:p w:rsidR="00FA278D" w:rsidRDefault="00FA278D" w:rsidP="003B087C">
      <w:pPr>
        <w:autoSpaceDE w:val="0"/>
        <w:autoSpaceDN w:val="0"/>
        <w:adjustRightInd w:val="0"/>
        <w:ind w:firstLine="5103"/>
        <w:jc w:val="both"/>
      </w:pPr>
    </w:p>
    <w:p w:rsidR="00720718" w:rsidRPr="00BD1A17" w:rsidRDefault="00720718" w:rsidP="003B087C">
      <w:pPr>
        <w:autoSpaceDE w:val="0"/>
        <w:autoSpaceDN w:val="0"/>
        <w:adjustRightInd w:val="0"/>
        <w:ind w:firstLine="5103"/>
        <w:jc w:val="both"/>
      </w:pPr>
      <w:r w:rsidRPr="00BD1A17">
        <w:t>ОДОБРЕНЫ</w:t>
      </w:r>
    </w:p>
    <w:p w:rsidR="00720718" w:rsidRPr="00BD1A17" w:rsidRDefault="00720718" w:rsidP="003B087C">
      <w:pPr>
        <w:autoSpaceDE w:val="0"/>
        <w:autoSpaceDN w:val="0"/>
        <w:adjustRightInd w:val="0"/>
        <w:ind w:firstLine="5103"/>
        <w:jc w:val="both"/>
      </w:pPr>
      <w:r w:rsidRPr="00BD1A17">
        <w:t xml:space="preserve">постановлением </w:t>
      </w:r>
      <w:r w:rsidR="00FA278D">
        <w:t>Сельской а</w:t>
      </w:r>
      <w:r w:rsidRPr="00BD1A17">
        <w:t>дминистрации</w:t>
      </w:r>
    </w:p>
    <w:p w:rsidR="00720718" w:rsidRPr="00BD1A17" w:rsidRDefault="00FA278D" w:rsidP="003B087C">
      <w:pPr>
        <w:autoSpaceDE w:val="0"/>
        <w:autoSpaceDN w:val="0"/>
        <w:adjustRightInd w:val="0"/>
        <w:ind w:firstLine="5103"/>
        <w:jc w:val="both"/>
      </w:pPr>
      <w:proofErr w:type="spellStart"/>
      <w:r>
        <w:t>Огневского</w:t>
      </w:r>
      <w:proofErr w:type="spellEnd"/>
      <w:r>
        <w:t xml:space="preserve"> сельского поселения</w:t>
      </w:r>
      <w:r w:rsidR="00720718" w:rsidRPr="00BD1A17">
        <w:t xml:space="preserve">  </w:t>
      </w:r>
    </w:p>
    <w:p w:rsidR="00720718" w:rsidRPr="00BD1A17" w:rsidRDefault="00720718" w:rsidP="003B087C">
      <w:pPr>
        <w:autoSpaceDE w:val="0"/>
        <w:autoSpaceDN w:val="0"/>
        <w:adjustRightInd w:val="0"/>
        <w:ind w:firstLine="5103"/>
        <w:jc w:val="both"/>
      </w:pPr>
      <w:r w:rsidRPr="00BD1A17">
        <w:t xml:space="preserve">от  </w:t>
      </w:r>
      <w:r w:rsidR="00335787">
        <w:t>2</w:t>
      </w:r>
      <w:r w:rsidR="00FA278D">
        <w:t>8</w:t>
      </w:r>
      <w:r w:rsidRPr="00BD1A17">
        <w:t xml:space="preserve"> августа</w:t>
      </w:r>
      <w:r w:rsidR="00500E08">
        <w:t xml:space="preserve"> 201</w:t>
      </w:r>
      <w:r w:rsidR="00463546">
        <w:t>6</w:t>
      </w:r>
      <w:r w:rsidRPr="00BD1A17">
        <w:t xml:space="preserve"> года № </w:t>
      </w:r>
      <w:r w:rsidR="00FA278D">
        <w:t>58</w:t>
      </w:r>
    </w:p>
    <w:p w:rsidR="00720718" w:rsidRPr="00BD1A17" w:rsidRDefault="00720718" w:rsidP="003B087C">
      <w:pPr>
        <w:autoSpaceDE w:val="0"/>
        <w:autoSpaceDN w:val="0"/>
        <w:adjustRightInd w:val="0"/>
        <w:ind w:firstLine="5103"/>
        <w:jc w:val="both"/>
      </w:pPr>
    </w:p>
    <w:p w:rsidR="00720718" w:rsidRPr="00BD1A17" w:rsidRDefault="00720718" w:rsidP="00720718">
      <w:pPr>
        <w:autoSpaceDE w:val="0"/>
        <w:autoSpaceDN w:val="0"/>
        <w:adjustRightInd w:val="0"/>
        <w:ind w:firstLine="4500"/>
        <w:jc w:val="both"/>
      </w:pPr>
    </w:p>
    <w:p w:rsidR="00720718" w:rsidRPr="001F5CA0" w:rsidRDefault="00720718" w:rsidP="0072071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F5CA0">
        <w:rPr>
          <w:b/>
          <w:bCs/>
          <w:sz w:val="28"/>
          <w:szCs w:val="28"/>
        </w:rPr>
        <w:t xml:space="preserve">Основные направления </w:t>
      </w:r>
      <w:r w:rsidR="007B724B" w:rsidRPr="001F5CA0">
        <w:rPr>
          <w:b/>
          <w:bCs/>
          <w:sz w:val="28"/>
          <w:szCs w:val="28"/>
        </w:rPr>
        <w:t>налогов</w:t>
      </w:r>
      <w:r w:rsidRPr="001F5CA0">
        <w:rPr>
          <w:b/>
          <w:bCs/>
          <w:sz w:val="28"/>
          <w:szCs w:val="28"/>
        </w:rPr>
        <w:t>ой политики</w:t>
      </w:r>
    </w:p>
    <w:p w:rsidR="00FA278D" w:rsidRPr="001F5CA0" w:rsidRDefault="00FA278D" w:rsidP="00FA278D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1F5CA0">
        <w:rPr>
          <w:b/>
          <w:sz w:val="28"/>
          <w:szCs w:val="28"/>
        </w:rPr>
        <w:t xml:space="preserve">Сельской администрации </w:t>
      </w:r>
    </w:p>
    <w:p w:rsidR="00720718" w:rsidRPr="001F5CA0" w:rsidRDefault="00FA278D" w:rsidP="00FA278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spellStart"/>
      <w:r w:rsidRPr="001F5CA0">
        <w:rPr>
          <w:b/>
          <w:sz w:val="28"/>
          <w:szCs w:val="28"/>
        </w:rPr>
        <w:t>Огневского</w:t>
      </w:r>
      <w:proofErr w:type="spellEnd"/>
      <w:r w:rsidRPr="001F5CA0">
        <w:rPr>
          <w:b/>
          <w:sz w:val="28"/>
          <w:szCs w:val="28"/>
        </w:rPr>
        <w:t xml:space="preserve"> сельского поселения</w:t>
      </w:r>
      <w:r w:rsidR="00720718" w:rsidRPr="001F5CA0">
        <w:rPr>
          <w:b/>
          <w:bCs/>
          <w:sz w:val="28"/>
          <w:szCs w:val="28"/>
        </w:rPr>
        <w:t xml:space="preserve"> 201</w:t>
      </w:r>
      <w:r w:rsidR="00463546" w:rsidRPr="001F5CA0">
        <w:rPr>
          <w:b/>
          <w:bCs/>
          <w:sz w:val="28"/>
          <w:szCs w:val="28"/>
        </w:rPr>
        <w:t>7</w:t>
      </w:r>
      <w:r w:rsidR="00720718" w:rsidRPr="001F5CA0">
        <w:rPr>
          <w:b/>
          <w:bCs/>
          <w:sz w:val="28"/>
          <w:szCs w:val="28"/>
        </w:rPr>
        <w:t xml:space="preserve"> - 201</w:t>
      </w:r>
      <w:r w:rsidR="00463546" w:rsidRPr="001F5CA0">
        <w:rPr>
          <w:b/>
          <w:bCs/>
          <w:sz w:val="28"/>
          <w:szCs w:val="28"/>
        </w:rPr>
        <w:t>9</w:t>
      </w:r>
      <w:r w:rsidR="00720718" w:rsidRPr="001F5CA0">
        <w:rPr>
          <w:b/>
          <w:bCs/>
          <w:sz w:val="28"/>
          <w:szCs w:val="28"/>
        </w:rPr>
        <w:t xml:space="preserve"> годы</w:t>
      </w:r>
    </w:p>
    <w:p w:rsidR="00463546" w:rsidRDefault="00463546" w:rsidP="00720718">
      <w:pPr>
        <w:autoSpaceDE w:val="0"/>
        <w:autoSpaceDN w:val="0"/>
        <w:adjustRightInd w:val="0"/>
        <w:jc w:val="center"/>
        <w:rPr>
          <w:b/>
          <w:bCs/>
        </w:rPr>
      </w:pPr>
    </w:p>
    <w:p w:rsidR="00463546" w:rsidRPr="004F655F" w:rsidRDefault="00463546" w:rsidP="004F655F">
      <w:pPr>
        <w:pStyle w:val="1"/>
        <w:shd w:val="clear" w:color="auto" w:fill="auto"/>
        <w:tabs>
          <w:tab w:val="left" w:pos="6804"/>
        </w:tabs>
        <w:spacing w:before="0" w:after="0" w:line="322" w:lineRule="exact"/>
        <w:ind w:firstLine="700"/>
        <w:jc w:val="both"/>
        <w:rPr>
          <w:sz w:val="24"/>
          <w:szCs w:val="24"/>
        </w:rPr>
      </w:pPr>
      <w:r w:rsidRPr="004F655F">
        <w:rPr>
          <w:sz w:val="24"/>
          <w:szCs w:val="24"/>
        </w:rPr>
        <w:t xml:space="preserve">Основные направления налоговой политики </w:t>
      </w:r>
      <w:r w:rsidR="001F5CA0">
        <w:rPr>
          <w:sz w:val="24"/>
          <w:szCs w:val="24"/>
        </w:rPr>
        <w:t xml:space="preserve">Сельской администрации </w:t>
      </w:r>
      <w:proofErr w:type="spellStart"/>
      <w:r w:rsidR="001F5CA0">
        <w:rPr>
          <w:sz w:val="24"/>
          <w:szCs w:val="24"/>
        </w:rPr>
        <w:t>Огневского</w:t>
      </w:r>
      <w:proofErr w:type="spellEnd"/>
      <w:r w:rsidR="001F5CA0">
        <w:rPr>
          <w:sz w:val="24"/>
          <w:szCs w:val="24"/>
        </w:rPr>
        <w:t xml:space="preserve"> сельского поселения</w:t>
      </w:r>
      <w:r w:rsidRPr="004F655F">
        <w:rPr>
          <w:sz w:val="24"/>
          <w:szCs w:val="24"/>
        </w:rPr>
        <w:t xml:space="preserve"> на 2017 - 2019 годы (далее - Основные направления) подготовлены с целью составления проекта бюджета Муниципального образования </w:t>
      </w:r>
      <w:r w:rsidRPr="004F655F">
        <w:rPr>
          <w:bCs/>
          <w:sz w:val="24"/>
          <w:szCs w:val="24"/>
        </w:rPr>
        <w:t xml:space="preserve"> «</w:t>
      </w:r>
      <w:proofErr w:type="spellStart"/>
      <w:r w:rsidR="001F5CA0">
        <w:rPr>
          <w:bCs/>
          <w:sz w:val="24"/>
          <w:szCs w:val="24"/>
        </w:rPr>
        <w:t>Огневское</w:t>
      </w:r>
      <w:proofErr w:type="spellEnd"/>
      <w:r w:rsidR="001F5CA0">
        <w:rPr>
          <w:bCs/>
          <w:sz w:val="24"/>
          <w:szCs w:val="24"/>
        </w:rPr>
        <w:t xml:space="preserve"> сельское поселение</w:t>
      </w:r>
      <w:r w:rsidRPr="004F655F">
        <w:rPr>
          <w:bCs/>
          <w:sz w:val="24"/>
          <w:szCs w:val="24"/>
        </w:rPr>
        <w:t xml:space="preserve">» </w:t>
      </w:r>
      <w:r w:rsidRPr="004F655F">
        <w:rPr>
          <w:sz w:val="24"/>
          <w:szCs w:val="24"/>
        </w:rPr>
        <w:t xml:space="preserve"> на 2017 год и на плановый период 2018 и 2019 годов.</w:t>
      </w:r>
    </w:p>
    <w:p w:rsidR="00463546" w:rsidRPr="004F655F" w:rsidRDefault="00463546" w:rsidP="00E52BF2">
      <w:pPr>
        <w:pStyle w:val="20"/>
        <w:shd w:val="clear" w:color="auto" w:fill="auto"/>
        <w:spacing w:after="0" w:line="240" w:lineRule="auto"/>
        <w:ind w:firstLine="740"/>
        <w:jc w:val="both"/>
        <w:rPr>
          <w:sz w:val="24"/>
          <w:szCs w:val="24"/>
        </w:rPr>
      </w:pPr>
      <w:r w:rsidRPr="004F655F">
        <w:rPr>
          <w:sz w:val="24"/>
          <w:szCs w:val="24"/>
        </w:rPr>
        <w:t xml:space="preserve">При разработке Основных направлений учтены положения Послания Президента Российской Федерации Федеральному Собранию Российской Федерации от 3 декабря 2015 года, Основные направления налоговой политики Республики Алтай на 2017 - 2019 годы, утвержденные Постановлением Правительства Республики </w:t>
      </w:r>
      <w:r w:rsidRPr="00335787">
        <w:rPr>
          <w:sz w:val="24"/>
          <w:szCs w:val="24"/>
        </w:rPr>
        <w:t>Алтай от</w:t>
      </w:r>
      <w:bookmarkStart w:id="1" w:name="_GoBack"/>
      <w:bookmarkEnd w:id="1"/>
      <w:r w:rsidR="00335787" w:rsidRPr="00335787">
        <w:rPr>
          <w:sz w:val="24"/>
          <w:szCs w:val="24"/>
        </w:rPr>
        <w:t>23</w:t>
      </w:r>
      <w:r w:rsidRPr="00335787">
        <w:rPr>
          <w:sz w:val="24"/>
          <w:szCs w:val="24"/>
        </w:rPr>
        <w:t xml:space="preserve"> августа 2016 года № </w:t>
      </w:r>
      <w:r w:rsidR="00335787" w:rsidRPr="00335787">
        <w:rPr>
          <w:sz w:val="24"/>
          <w:szCs w:val="24"/>
        </w:rPr>
        <w:t>257.</w:t>
      </w:r>
    </w:p>
    <w:p w:rsidR="00463546" w:rsidRPr="004F655F" w:rsidRDefault="00AA147B" w:rsidP="00463546">
      <w:pPr>
        <w:pStyle w:val="1"/>
        <w:shd w:val="clear" w:color="auto" w:fill="auto"/>
        <w:spacing w:before="0" w:after="0" w:line="322" w:lineRule="exact"/>
        <w:ind w:firstLine="540"/>
        <w:jc w:val="both"/>
        <w:rPr>
          <w:sz w:val="24"/>
          <w:szCs w:val="24"/>
        </w:rPr>
      </w:pPr>
      <w:r w:rsidRPr="004F655F">
        <w:rPr>
          <w:sz w:val="24"/>
          <w:szCs w:val="24"/>
        </w:rPr>
        <w:t>П</w:t>
      </w:r>
      <w:r w:rsidR="00463546" w:rsidRPr="004F655F">
        <w:rPr>
          <w:sz w:val="24"/>
          <w:szCs w:val="24"/>
        </w:rPr>
        <w:t xml:space="preserve">роводимая налоговая политика </w:t>
      </w:r>
      <w:r w:rsidR="001F5CA0">
        <w:rPr>
          <w:sz w:val="24"/>
          <w:szCs w:val="24"/>
        </w:rPr>
        <w:t xml:space="preserve">Сельской администрации </w:t>
      </w:r>
      <w:proofErr w:type="spellStart"/>
      <w:r w:rsidR="001F5CA0">
        <w:rPr>
          <w:sz w:val="24"/>
          <w:szCs w:val="24"/>
        </w:rPr>
        <w:t>Огневского</w:t>
      </w:r>
      <w:proofErr w:type="spellEnd"/>
      <w:r w:rsidR="001F5CA0">
        <w:rPr>
          <w:sz w:val="24"/>
          <w:szCs w:val="24"/>
        </w:rPr>
        <w:t xml:space="preserve"> сельского поселения</w:t>
      </w:r>
      <w:r w:rsidR="00463546" w:rsidRPr="004F655F">
        <w:rPr>
          <w:sz w:val="24"/>
          <w:szCs w:val="24"/>
        </w:rPr>
        <w:t xml:space="preserve"> (далее - налоговая политика)</w:t>
      </w:r>
      <w:r w:rsidRPr="004F655F">
        <w:rPr>
          <w:sz w:val="24"/>
          <w:szCs w:val="24"/>
        </w:rPr>
        <w:t>,</w:t>
      </w:r>
      <w:r w:rsidR="00463546" w:rsidRPr="004F655F">
        <w:rPr>
          <w:sz w:val="24"/>
          <w:szCs w:val="24"/>
        </w:rPr>
        <w:t xml:space="preserve"> будет ориентирована на создание благоприятных условий для развития предпринимательства в </w:t>
      </w:r>
      <w:r w:rsidR="001F5CA0">
        <w:rPr>
          <w:sz w:val="24"/>
          <w:szCs w:val="24"/>
        </w:rPr>
        <w:t xml:space="preserve">Сельской администрации </w:t>
      </w:r>
      <w:proofErr w:type="spellStart"/>
      <w:r w:rsidR="001F5CA0">
        <w:rPr>
          <w:sz w:val="24"/>
          <w:szCs w:val="24"/>
        </w:rPr>
        <w:t>Огневского</w:t>
      </w:r>
      <w:proofErr w:type="spellEnd"/>
      <w:r w:rsidR="001F5CA0">
        <w:rPr>
          <w:sz w:val="24"/>
          <w:szCs w:val="24"/>
        </w:rPr>
        <w:t xml:space="preserve"> сельского поселения</w:t>
      </w:r>
      <w:r w:rsidRPr="004F655F">
        <w:rPr>
          <w:sz w:val="24"/>
          <w:szCs w:val="24"/>
        </w:rPr>
        <w:t xml:space="preserve"> и </w:t>
      </w:r>
      <w:r w:rsidR="00463546" w:rsidRPr="004F655F">
        <w:rPr>
          <w:sz w:val="24"/>
          <w:szCs w:val="24"/>
        </w:rPr>
        <w:t xml:space="preserve">инвестиционной привлекательности </w:t>
      </w:r>
      <w:r w:rsidR="001F5CA0">
        <w:rPr>
          <w:sz w:val="24"/>
          <w:szCs w:val="24"/>
        </w:rPr>
        <w:t xml:space="preserve">Сельской администрации </w:t>
      </w:r>
      <w:proofErr w:type="spellStart"/>
      <w:r w:rsidR="001F5CA0">
        <w:rPr>
          <w:sz w:val="24"/>
          <w:szCs w:val="24"/>
        </w:rPr>
        <w:t>Огневского</w:t>
      </w:r>
      <w:proofErr w:type="spellEnd"/>
      <w:r w:rsidR="001F5CA0">
        <w:rPr>
          <w:sz w:val="24"/>
          <w:szCs w:val="24"/>
        </w:rPr>
        <w:t xml:space="preserve"> сельского поселения</w:t>
      </w:r>
      <w:r w:rsidR="00463546" w:rsidRPr="004F655F">
        <w:rPr>
          <w:sz w:val="24"/>
          <w:szCs w:val="24"/>
        </w:rPr>
        <w:t>.</w:t>
      </w:r>
    </w:p>
    <w:p w:rsidR="0047186F" w:rsidRPr="004F655F" w:rsidRDefault="0047186F" w:rsidP="0047186F">
      <w:pPr>
        <w:pStyle w:val="1"/>
        <w:shd w:val="clear" w:color="auto" w:fill="auto"/>
        <w:spacing w:before="0" w:after="0" w:line="322" w:lineRule="exact"/>
        <w:jc w:val="both"/>
        <w:rPr>
          <w:sz w:val="24"/>
          <w:szCs w:val="24"/>
        </w:rPr>
      </w:pPr>
      <w:r w:rsidRPr="004F655F">
        <w:rPr>
          <w:sz w:val="24"/>
          <w:szCs w:val="24"/>
        </w:rPr>
        <w:t xml:space="preserve">         Необходимо провести оценку финансово-экономических</w:t>
      </w:r>
      <w:r w:rsidR="001F5CA0">
        <w:rPr>
          <w:sz w:val="24"/>
          <w:szCs w:val="24"/>
        </w:rPr>
        <w:t xml:space="preserve"> последствий для местных бюджета</w:t>
      </w:r>
      <w:r w:rsidRPr="004F655F">
        <w:rPr>
          <w:sz w:val="24"/>
          <w:szCs w:val="24"/>
        </w:rPr>
        <w:t xml:space="preserve"> </w:t>
      </w:r>
      <w:r w:rsidR="001F5CA0">
        <w:rPr>
          <w:sz w:val="24"/>
          <w:szCs w:val="24"/>
        </w:rPr>
        <w:t xml:space="preserve">Сельской администрации </w:t>
      </w:r>
      <w:proofErr w:type="spellStart"/>
      <w:r w:rsidR="001F5CA0">
        <w:rPr>
          <w:sz w:val="24"/>
          <w:szCs w:val="24"/>
        </w:rPr>
        <w:t>Огневского</w:t>
      </w:r>
      <w:proofErr w:type="spellEnd"/>
      <w:r w:rsidR="001F5CA0">
        <w:rPr>
          <w:sz w:val="24"/>
          <w:szCs w:val="24"/>
        </w:rPr>
        <w:t xml:space="preserve"> сельского поселения</w:t>
      </w:r>
      <w:r w:rsidRPr="004F655F">
        <w:rPr>
          <w:sz w:val="24"/>
          <w:szCs w:val="24"/>
        </w:rPr>
        <w:t>, а также налогоплательщиков при переходе</w:t>
      </w:r>
      <w:r w:rsidR="00463546" w:rsidRPr="004F655F">
        <w:rPr>
          <w:sz w:val="24"/>
          <w:szCs w:val="24"/>
        </w:rPr>
        <w:t xml:space="preserve"> к применению на территории Республики Алтай порядка определения налоговой базы по налогу на имущество физических лиц</w:t>
      </w:r>
      <w:r w:rsidRPr="004F655F">
        <w:rPr>
          <w:sz w:val="24"/>
          <w:szCs w:val="24"/>
        </w:rPr>
        <w:t>,</w:t>
      </w:r>
      <w:r w:rsidR="00463546" w:rsidRPr="004F655F">
        <w:rPr>
          <w:sz w:val="24"/>
          <w:szCs w:val="24"/>
        </w:rPr>
        <w:t xml:space="preserve"> исходя из кадастровой сто</w:t>
      </w:r>
      <w:r w:rsidRPr="004F655F">
        <w:rPr>
          <w:sz w:val="24"/>
          <w:szCs w:val="24"/>
        </w:rPr>
        <w:t>имости объектов налогообложения.</w:t>
      </w:r>
    </w:p>
    <w:p w:rsidR="00EA0422" w:rsidRPr="004F655F" w:rsidRDefault="0047186F" w:rsidP="0047186F">
      <w:pPr>
        <w:pStyle w:val="1"/>
        <w:shd w:val="clear" w:color="auto" w:fill="auto"/>
        <w:spacing w:before="0" w:after="0" w:line="322" w:lineRule="exact"/>
        <w:ind w:firstLine="720"/>
        <w:jc w:val="both"/>
        <w:rPr>
          <w:sz w:val="24"/>
          <w:szCs w:val="24"/>
        </w:rPr>
      </w:pPr>
      <w:r w:rsidRPr="004F655F">
        <w:rPr>
          <w:sz w:val="24"/>
          <w:szCs w:val="24"/>
        </w:rPr>
        <w:t>Одним из основных направлений налоговой политики будет продолж</w:t>
      </w:r>
      <w:r w:rsidR="00EA0422" w:rsidRPr="004F655F">
        <w:rPr>
          <w:sz w:val="24"/>
          <w:szCs w:val="24"/>
        </w:rPr>
        <w:t>аться работа</w:t>
      </w:r>
      <w:r w:rsidRPr="004F655F">
        <w:rPr>
          <w:sz w:val="24"/>
          <w:szCs w:val="24"/>
        </w:rPr>
        <w:t xml:space="preserve"> по </w:t>
      </w:r>
      <w:r w:rsidR="00EA0422" w:rsidRPr="004F655F">
        <w:rPr>
          <w:sz w:val="24"/>
          <w:szCs w:val="24"/>
        </w:rPr>
        <w:t xml:space="preserve">выполнению мероприятий по увеличению налоговых и неналоговых доходов консолидированного бюджета </w:t>
      </w:r>
      <w:r w:rsidR="001F5CA0">
        <w:rPr>
          <w:sz w:val="24"/>
          <w:szCs w:val="24"/>
        </w:rPr>
        <w:t xml:space="preserve">Сельской администрации </w:t>
      </w:r>
      <w:proofErr w:type="spellStart"/>
      <w:r w:rsidR="001F5CA0">
        <w:rPr>
          <w:sz w:val="24"/>
          <w:szCs w:val="24"/>
        </w:rPr>
        <w:t>Огневского</w:t>
      </w:r>
      <w:proofErr w:type="spellEnd"/>
      <w:r w:rsidR="001F5CA0">
        <w:rPr>
          <w:sz w:val="24"/>
          <w:szCs w:val="24"/>
        </w:rPr>
        <w:t xml:space="preserve"> сельского поселения</w:t>
      </w:r>
      <w:r w:rsidR="00EA0422" w:rsidRPr="004F655F">
        <w:rPr>
          <w:sz w:val="24"/>
          <w:szCs w:val="24"/>
        </w:rPr>
        <w:t xml:space="preserve">. </w:t>
      </w:r>
    </w:p>
    <w:p w:rsidR="00463546" w:rsidRPr="004F655F" w:rsidRDefault="00463546" w:rsidP="0047186F">
      <w:pPr>
        <w:pStyle w:val="1"/>
        <w:shd w:val="clear" w:color="auto" w:fill="auto"/>
        <w:spacing w:before="0" w:after="0" w:line="322" w:lineRule="exact"/>
        <w:ind w:firstLine="720"/>
        <w:jc w:val="both"/>
        <w:rPr>
          <w:sz w:val="24"/>
          <w:szCs w:val="24"/>
        </w:rPr>
      </w:pPr>
      <w:r w:rsidRPr="004F655F">
        <w:rPr>
          <w:sz w:val="24"/>
          <w:szCs w:val="24"/>
        </w:rPr>
        <w:t>В числе первоочередных мер по увеличению налоговых доходов консолидированного бюджета будут являться:</w:t>
      </w:r>
    </w:p>
    <w:p w:rsidR="00463546" w:rsidRPr="004F655F" w:rsidRDefault="00463546" w:rsidP="00463546">
      <w:pPr>
        <w:pStyle w:val="1"/>
        <w:numPr>
          <w:ilvl w:val="0"/>
          <w:numId w:val="4"/>
        </w:numPr>
        <w:shd w:val="clear" w:color="auto" w:fill="auto"/>
        <w:tabs>
          <w:tab w:val="left" w:pos="1436"/>
        </w:tabs>
        <w:spacing w:before="0" w:after="0" w:line="322" w:lineRule="exact"/>
        <w:ind w:firstLine="720"/>
        <w:jc w:val="both"/>
        <w:rPr>
          <w:sz w:val="24"/>
          <w:szCs w:val="24"/>
        </w:rPr>
      </w:pPr>
      <w:r w:rsidRPr="004F655F">
        <w:rPr>
          <w:sz w:val="24"/>
          <w:szCs w:val="24"/>
        </w:rPr>
        <w:t>реализация мер, направленных на вовлечение граждан в предпринимательскую деятельность, сокращение неформальной занятости;</w:t>
      </w:r>
    </w:p>
    <w:p w:rsidR="00463546" w:rsidRPr="004F655F" w:rsidRDefault="00463546" w:rsidP="004F655F">
      <w:pPr>
        <w:pStyle w:val="1"/>
        <w:numPr>
          <w:ilvl w:val="0"/>
          <w:numId w:val="4"/>
        </w:numPr>
        <w:shd w:val="clear" w:color="auto" w:fill="auto"/>
        <w:tabs>
          <w:tab w:val="left" w:pos="1230"/>
        </w:tabs>
        <w:spacing w:before="0" w:after="0" w:line="322" w:lineRule="exact"/>
        <w:ind w:firstLine="720"/>
        <w:jc w:val="both"/>
        <w:rPr>
          <w:sz w:val="24"/>
          <w:szCs w:val="24"/>
        </w:rPr>
      </w:pPr>
      <w:r w:rsidRPr="004F655F">
        <w:rPr>
          <w:sz w:val="24"/>
          <w:szCs w:val="24"/>
        </w:rPr>
        <w:t xml:space="preserve">проведение ежегодной оценки эффективности использования налоговых льгот, установленных </w:t>
      </w:r>
      <w:r w:rsidR="001F5CA0">
        <w:rPr>
          <w:sz w:val="24"/>
          <w:szCs w:val="24"/>
        </w:rPr>
        <w:t>решение</w:t>
      </w:r>
      <w:r w:rsidR="00EA0422" w:rsidRPr="004F655F">
        <w:rPr>
          <w:sz w:val="24"/>
          <w:szCs w:val="24"/>
        </w:rPr>
        <w:t>м представительн</w:t>
      </w:r>
      <w:r w:rsidR="001F5CA0">
        <w:rPr>
          <w:sz w:val="24"/>
          <w:szCs w:val="24"/>
        </w:rPr>
        <w:t>ого</w:t>
      </w:r>
      <w:r w:rsidR="00EA0422" w:rsidRPr="004F655F">
        <w:rPr>
          <w:sz w:val="24"/>
          <w:szCs w:val="24"/>
        </w:rPr>
        <w:t xml:space="preserve"> орган</w:t>
      </w:r>
      <w:r w:rsidR="001F5CA0">
        <w:rPr>
          <w:sz w:val="24"/>
          <w:szCs w:val="24"/>
        </w:rPr>
        <w:t>а</w:t>
      </w:r>
      <w:r w:rsidR="00EA0422" w:rsidRPr="004F655F">
        <w:rPr>
          <w:sz w:val="24"/>
          <w:szCs w:val="24"/>
        </w:rPr>
        <w:t xml:space="preserve"> местного самоуправления сельск</w:t>
      </w:r>
      <w:r w:rsidR="001F5CA0">
        <w:rPr>
          <w:sz w:val="24"/>
          <w:szCs w:val="24"/>
        </w:rPr>
        <w:t>ого поселения</w:t>
      </w:r>
      <w:r w:rsidRPr="004F655F">
        <w:rPr>
          <w:sz w:val="24"/>
          <w:szCs w:val="24"/>
        </w:rPr>
        <w:t>. В случае выявления по результатам указанной оценки неэффективных налоговых льгот должна осуществляться подготовка предложений по их сокращению.Любая новая налоговая льгота должна устанавливаться</w:t>
      </w:r>
      <w:r w:rsidR="004F655F" w:rsidRPr="004F655F">
        <w:rPr>
          <w:sz w:val="24"/>
          <w:szCs w:val="24"/>
        </w:rPr>
        <w:t xml:space="preserve"> на ограниченный период времени.</w:t>
      </w:r>
    </w:p>
    <w:p w:rsidR="00463546" w:rsidRPr="004F655F" w:rsidRDefault="00463546" w:rsidP="00463546">
      <w:pPr>
        <w:pStyle w:val="1"/>
        <w:numPr>
          <w:ilvl w:val="0"/>
          <w:numId w:val="4"/>
        </w:numPr>
        <w:shd w:val="clear" w:color="auto" w:fill="auto"/>
        <w:tabs>
          <w:tab w:val="left" w:pos="1436"/>
        </w:tabs>
        <w:spacing w:before="0" w:after="0" w:line="322" w:lineRule="exact"/>
        <w:ind w:firstLine="720"/>
        <w:jc w:val="both"/>
        <w:rPr>
          <w:sz w:val="24"/>
          <w:szCs w:val="24"/>
        </w:rPr>
      </w:pPr>
      <w:r w:rsidRPr="004F655F">
        <w:rPr>
          <w:sz w:val="24"/>
          <w:szCs w:val="24"/>
        </w:rPr>
        <w:t>повышение уровня собираемости налогов посредством реализации мероприятий, направленных на сокращение задолженности по налогам и сборам в бюджеты бюджетной системы Российской Федерации.</w:t>
      </w:r>
    </w:p>
    <w:p w:rsidR="007B724B" w:rsidRPr="007B724B" w:rsidRDefault="00E6106B" w:rsidP="00E6106B">
      <w:pPr>
        <w:pStyle w:val="1"/>
        <w:shd w:val="clear" w:color="auto" w:fill="auto"/>
        <w:spacing w:before="0" w:after="0" w:line="322" w:lineRule="exact"/>
        <w:ind w:firstLine="720"/>
        <w:jc w:val="both"/>
        <w:rPr>
          <w:sz w:val="24"/>
          <w:szCs w:val="24"/>
        </w:rPr>
      </w:pPr>
      <w:r>
        <w:rPr>
          <w:bCs/>
        </w:rPr>
        <w:lastRenderedPageBreak/>
        <w:t>По</w:t>
      </w:r>
      <w:r w:rsidR="007B724B" w:rsidRPr="007B724B">
        <w:rPr>
          <w:sz w:val="24"/>
          <w:szCs w:val="24"/>
        </w:rPr>
        <w:t xml:space="preserve">вышение эффективности управления </w:t>
      </w:r>
      <w:r w:rsidR="00114B6B">
        <w:rPr>
          <w:sz w:val="24"/>
          <w:szCs w:val="24"/>
        </w:rPr>
        <w:t>муниципальным</w:t>
      </w:r>
      <w:r w:rsidR="007B724B" w:rsidRPr="007B724B">
        <w:rPr>
          <w:sz w:val="24"/>
          <w:szCs w:val="24"/>
        </w:rPr>
        <w:t xml:space="preserve"> имуществом </w:t>
      </w:r>
      <w:r w:rsidR="001F5CA0">
        <w:rPr>
          <w:sz w:val="24"/>
          <w:szCs w:val="24"/>
        </w:rPr>
        <w:t xml:space="preserve">Сельской администрации </w:t>
      </w:r>
      <w:proofErr w:type="spellStart"/>
      <w:r w:rsidR="001F5CA0">
        <w:rPr>
          <w:sz w:val="24"/>
          <w:szCs w:val="24"/>
        </w:rPr>
        <w:t>Огневского</w:t>
      </w:r>
      <w:proofErr w:type="spellEnd"/>
      <w:r w:rsidR="001F5CA0">
        <w:rPr>
          <w:sz w:val="24"/>
          <w:szCs w:val="24"/>
        </w:rPr>
        <w:t xml:space="preserve"> сельского поселения</w:t>
      </w:r>
      <w:r w:rsidR="007B724B" w:rsidRPr="007B724B">
        <w:rPr>
          <w:sz w:val="24"/>
          <w:szCs w:val="24"/>
        </w:rPr>
        <w:t xml:space="preserve"> посредством выявления неиспользуемых и (или) неэффективно используемых основных фондов и принятие мер по их перепрофилированию, прод</w:t>
      </w:r>
      <w:r>
        <w:rPr>
          <w:sz w:val="24"/>
          <w:szCs w:val="24"/>
        </w:rPr>
        <w:t>аже или предоставлению в аренду остается по-прежнему актуальной.</w:t>
      </w:r>
    </w:p>
    <w:p w:rsidR="007B724B" w:rsidRDefault="007B724B" w:rsidP="00636DD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B724B" w:rsidRDefault="007B724B" w:rsidP="00636DD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B724B" w:rsidRDefault="007B724B" w:rsidP="00636DD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B724B" w:rsidRPr="00ED7F01" w:rsidRDefault="007B724B" w:rsidP="0072071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sectPr w:rsidR="007B724B" w:rsidRPr="00ED7F01" w:rsidSect="00F81C2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775F8A"/>
    <w:multiLevelType w:val="multilevel"/>
    <w:tmpl w:val="D69A7F1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224524D"/>
    <w:multiLevelType w:val="multilevel"/>
    <w:tmpl w:val="28023BA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9FF3AD1"/>
    <w:multiLevelType w:val="multilevel"/>
    <w:tmpl w:val="D69A7F1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6F97E1D"/>
    <w:multiLevelType w:val="multilevel"/>
    <w:tmpl w:val="D5D6EF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4262"/>
    <w:rsid w:val="000213AB"/>
    <w:rsid w:val="0002440F"/>
    <w:rsid w:val="000325D2"/>
    <w:rsid w:val="00074DE4"/>
    <w:rsid w:val="000E3660"/>
    <w:rsid w:val="000E444A"/>
    <w:rsid w:val="00114B6B"/>
    <w:rsid w:val="001202B3"/>
    <w:rsid w:val="00131B2A"/>
    <w:rsid w:val="0014795F"/>
    <w:rsid w:val="00163168"/>
    <w:rsid w:val="001B06E6"/>
    <w:rsid w:val="001F5CA0"/>
    <w:rsid w:val="0023360E"/>
    <w:rsid w:val="002B36C3"/>
    <w:rsid w:val="0031647E"/>
    <w:rsid w:val="00333D43"/>
    <w:rsid w:val="00335787"/>
    <w:rsid w:val="003471C0"/>
    <w:rsid w:val="003643B1"/>
    <w:rsid w:val="00381BE0"/>
    <w:rsid w:val="00394E24"/>
    <w:rsid w:val="003B087C"/>
    <w:rsid w:val="003B46F8"/>
    <w:rsid w:val="003D3387"/>
    <w:rsid w:val="003D5DA0"/>
    <w:rsid w:val="00420000"/>
    <w:rsid w:val="004330BB"/>
    <w:rsid w:val="00434A6F"/>
    <w:rsid w:val="00447E12"/>
    <w:rsid w:val="00450484"/>
    <w:rsid w:val="00463546"/>
    <w:rsid w:val="0047186F"/>
    <w:rsid w:val="004730AB"/>
    <w:rsid w:val="004A6384"/>
    <w:rsid w:val="004C689A"/>
    <w:rsid w:val="004D66DF"/>
    <w:rsid w:val="004E25D7"/>
    <w:rsid w:val="004F655F"/>
    <w:rsid w:val="00500E08"/>
    <w:rsid w:val="005221E9"/>
    <w:rsid w:val="00540BDD"/>
    <w:rsid w:val="00540BF8"/>
    <w:rsid w:val="00541E61"/>
    <w:rsid w:val="00554878"/>
    <w:rsid w:val="00556EC6"/>
    <w:rsid w:val="005D5CF6"/>
    <w:rsid w:val="005D6B87"/>
    <w:rsid w:val="00636DDD"/>
    <w:rsid w:val="00672692"/>
    <w:rsid w:val="006D08EF"/>
    <w:rsid w:val="006D2E17"/>
    <w:rsid w:val="00715221"/>
    <w:rsid w:val="00720718"/>
    <w:rsid w:val="00721CF0"/>
    <w:rsid w:val="0072365D"/>
    <w:rsid w:val="00741F04"/>
    <w:rsid w:val="00746F7E"/>
    <w:rsid w:val="007915D9"/>
    <w:rsid w:val="00794C27"/>
    <w:rsid w:val="007A01D9"/>
    <w:rsid w:val="007B1575"/>
    <w:rsid w:val="007B4DF1"/>
    <w:rsid w:val="007B5D07"/>
    <w:rsid w:val="007B724B"/>
    <w:rsid w:val="00863502"/>
    <w:rsid w:val="00865315"/>
    <w:rsid w:val="00865C04"/>
    <w:rsid w:val="008B1F6C"/>
    <w:rsid w:val="008B7FF5"/>
    <w:rsid w:val="008C68AF"/>
    <w:rsid w:val="00900477"/>
    <w:rsid w:val="009136A1"/>
    <w:rsid w:val="0092436E"/>
    <w:rsid w:val="009901F9"/>
    <w:rsid w:val="009C26D7"/>
    <w:rsid w:val="00A10416"/>
    <w:rsid w:val="00A317F6"/>
    <w:rsid w:val="00A44849"/>
    <w:rsid w:val="00A634CF"/>
    <w:rsid w:val="00A70D77"/>
    <w:rsid w:val="00A773B2"/>
    <w:rsid w:val="00AA147B"/>
    <w:rsid w:val="00AD0AC3"/>
    <w:rsid w:val="00AF7453"/>
    <w:rsid w:val="00B218B4"/>
    <w:rsid w:val="00B2554F"/>
    <w:rsid w:val="00B34C68"/>
    <w:rsid w:val="00B5323C"/>
    <w:rsid w:val="00B84262"/>
    <w:rsid w:val="00B843D8"/>
    <w:rsid w:val="00BB7EDA"/>
    <w:rsid w:val="00C63EF9"/>
    <w:rsid w:val="00CA08D0"/>
    <w:rsid w:val="00CD1182"/>
    <w:rsid w:val="00D02AE3"/>
    <w:rsid w:val="00D128D9"/>
    <w:rsid w:val="00D43D8F"/>
    <w:rsid w:val="00D968A1"/>
    <w:rsid w:val="00DB01C9"/>
    <w:rsid w:val="00DC60E5"/>
    <w:rsid w:val="00DD57F4"/>
    <w:rsid w:val="00DE2D18"/>
    <w:rsid w:val="00E44654"/>
    <w:rsid w:val="00E52BF2"/>
    <w:rsid w:val="00E6106B"/>
    <w:rsid w:val="00E86123"/>
    <w:rsid w:val="00E86CEA"/>
    <w:rsid w:val="00EA0422"/>
    <w:rsid w:val="00EB37CD"/>
    <w:rsid w:val="00EB403B"/>
    <w:rsid w:val="00F11164"/>
    <w:rsid w:val="00F153D1"/>
    <w:rsid w:val="00F176F1"/>
    <w:rsid w:val="00F206F5"/>
    <w:rsid w:val="00F41021"/>
    <w:rsid w:val="00F41E07"/>
    <w:rsid w:val="00F4467E"/>
    <w:rsid w:val="00F61D66"/>
    <w:rsid w:val="00F64D1F"/>
    <w:rsid w:val="00F74352"/>
    <w:rsid w:val="00F81C25"/>
    <w:rsid w:val="00F90864"/>
    <w:rsid w:val="00F9210E"/>
    <w:rsid w:val="00FA278D"/>
    <w:rsid w:val="00FA652E"/>
    <w:rsid w:val="00FC7B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7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FA278D"/>
    <w:pPr>
      <w:keepNext/>
      <w:ind w:left="-142"/>
      <w:jc w:val="center"/>
      <w:outlineLvl w:val="7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2071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7207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720718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720718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720718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5">
    <w:name w:val="Body Text"/>
    <w:basedOn w:val="a"/>
    <w:link w:val="a6"/>
    <w:rsid w:val="00720718"/>
    <w:rPr>
      <w:szCs w:val="20"/>
    </w:rPr>
  </w:style>
  <w:style w:type="character" w:customStyle="1" w:styleId="a6">
    <w:name w:val="Основной текст Знак"/>
    <w:basedOn w:val="a0"/>
    <w:link w:val="a5"/>
    <w:rsid w:val="0072071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pt">
    <w:name w:val="Основной текст + Полужирный;Интервал 2 pt"/>
    <w:rsid w:val="000213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25"/>
      <w:szCs w:val="25"/>
      <w:u w:val="none"/>
      <w:lang w:val="ru-RU"/>
    </w:rPr>
  </w:style>
  <w:style w:type="character" w:customStyle="1" w:styleId="a7">
    <w:name w:val="Основной текст_"/>
    <w:link w:val="1"/>
    <w:rsid w:val="00BB7EDA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7"/>
    <w:rsid w:val="00BB7EDA"/>
    <w:pPr>
      <w:widowControl w:val="0"/>
      <w:shd w:val="clear" w:color="auto" w:fill="FFFFFF"/>
      <w:spacing w:before="300" w:after="1080" w:line="0" w:lineRule="atLeast"/>
      <w:jc w:val="center"/>
    </w:pPr>
    <w:rPr>
      <w:spacing w:val="2"/>
      <w:sz w:val="25"/>
      <w:szCs w:val="25"/>
      <w:lang w:eastAsia="en-US"/>
    </w:rPr>
  </w:style>
  <w:style w:type="character" w:styleId="a8">
    <w:name w:val="Hyperlink"/>
    <w:rsid w:val="007B1575"/>
    <w:rPr>
      <w:color w:val="0066CC"/>
      <w:u w:val="single"/>
    </w:rPr>
  </w:style>
  <w:style w:type="paragraph" w:styleId="a9">
    <w:name w:val="No Spacing"/>
    <w:uiPriority w:val="1"/>
    <w:qFormat/>
    <w:rsid w:val="00746F7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">
    <w:name w:val="Основной текст (2)_"/>
    <w:link w:val="20"/>
    <w:rsid w:val="007B724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B724B"/>
    <w:pPr>
      <w:widowControl w:val="0"/>
      <w:shd w:val="clear" w:color="auto" w:fill="FFFFFF"/>
      <w:spacing w:after="420" w:line="0" w:lineRule="atLeast"/>
    </w:pPr>
    <w:rPr>
      <w:sz w:val="28"/>
      <w:szCs w:val="28"/>
      <w:lang w:eastAsia="en-US"/>
    </w:rPr>
  </w:style>
  <w:style w:type="character" w:customStyle="1" w:styleId="80">
    <w:name w:val="Заголовок 8 Знак"/>
    <w:basedOn w:val="a0"/>
    <w:link w:val="8"/>
    <w:uiPriority w:val="9"/>
    <w:rsid w:val="00FA278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A278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A278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A278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7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2071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7207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720718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720718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720718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5">
    <w:name w:val="Body Text"/>
    <w:basedOn w:val="a"/>
    <w:link w:val="a6"/>
    <w:rsid w:val="00720718"/>
    <w:rPr>
      <w:szCs w:val="20"/>
    </w:rPr>
  </w:style>
  <w:style w:type="character" w:customStyle="1" w:styleId="a6">
    <w:name w:val="Основной текст Знак"/>
    <w:basedOn w:val="a0"/>
    <w:link w:val="a5"/>
    <w:rsid w:val="0072071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pt">
    <w:name w:val="Основной текст + Полужирный;Интервал 2 pt"/>
    <w:rsid w:val="000213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25"/>
      <w:szCs w:val="25"/>
      <w:u w:val="none"/>
      <w:lang w:val="ru-RU"/>
    </w:rPr>
  </w:style>
  <w:style w:type="character" w:customStyle="1" w:styleId="a7">
    <w:name w:val="Основной текст_"/>
    <w:link w:val="1"/>
    <w:rsid w:val="00BB7EDA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7"/>
    <w:rsid w:val="00BB7EDA"/>
    <w:pPr>
      <w:widowControl w:val="0"/>
      <w:shd w:val="clear" w:color="auto" w:fill="FFFFFF"/>
      <w:spacing w:before="300" w:after="1080" w:line="0" w:lineRule="atLeast"/>
      <w:jc w:val="center"/>
    </w:pPr>
    <w:rPr>
      <w:spacing w:val="2"/>
      <w:sz w:val="25"/>
      <w:szCs w:val="25"/>
      <w:lang w:eastAsia="en-US"/>
    </w:rPr>
  </w:style>
  <w:style w:type="character" w:styleId="a8">
    <w:name w:val="Hyperlink"/>
    <w:rsid w:val="007B1575"/>
    <w:rPr>
      <w:color w:val="0066CC"/>
      <w:u w:val="single"/>
    </w:rPr>
  </w:style>
  <w:style w:type="paragraph" w:styleId="a9">
    <w:name w:val="No Spacing"/>
    <w:uiPriority w:val="1"/>
    <w:qFormat/>
    <w:rsid w:val="00746F7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">
    <w:name w:val="Основной текст (2)_"/>
    <w:link w:val="20"/>
    <w:rsid w:val="007B724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B724B"/>
    <w:pPr>
      <w:widowControl w:val="0"/>
      <w:shd w:val="clear" w:color="auto" w:fill="FFFFFF"/>
      <w:spacing w:after="420" w:line="0" w:lineRule="atLeast"/>
    </w:pPr>
    <w:rPr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11561-3E0A-43F3-8F2D-15ED84560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1032</TotalTime>
  <Pages>3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118</cp:revision>
  <cp:lastPrinted>2014-08-27T13:07:00Z</cp:lastPrinted>
  <dcterms:created xsi:type="dcterms:W3CDTF">2013-11-15T13:29:00Z</dcterms:created>
  <dcterms:modified xsi:type="dcterms:W3CDTF">2016-09-01T11:57:00Z</dcterms:modified>
</cp:coreProperties>
</file>