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E4" w:rsidRPr="00111859" w:rsidRDefault="00111859" w:rsidP="00DB09E4">
      <w:pPr>
        <w:pStyle w:val="a5"/>
        <w:jc w:val="right"/>
        <w:rPr>
          <w:sz w:val="24"/>
          <w:szCs w:val="24"/>
        </w:rPr>
      </w:pPr>
      <w:r w:rsidRPr="00111859">
        <w:rPr>
          <w:sz w:val="24"/>
          <w:szCs w:val="24"/>
        </w:rPr>
        <w:t>Проект</w:t>
      </w:r>
    </w:p>
    <w:p w:rsidR="00A827E4" w:rsidRDefault="00A827E4" w:rsidP="00A827E4">
      <w:pPr>
        <w:pStyle w:val="a5"/>
        <w:jc w:val="center"/>
        <w:rPr>
          <w:b/>
        </w:rPr>
      </w:pPr>
    </w:p>
    <w:p w:rsidR="00D515FE" w:rsidRPr="00D515FE" w:rsidRDefault="00D515FE" w:rsidP="00D515FE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D515FE">
        <w:rPr>
          <w:sz w:val="24"/>
          <w:szCs w:val="24"/>
        </w:rPr>
        <w:t>Финансовое управление</w:t>
      </w:r>
    </w:p>
    <w:p w:rsidR="00D515FE" w:rsidRPr="00D515FE" w:rsidRDefault="00D515FE" w:rsidP="00D515FE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D515FE">
        <w:rPr>
          <w:sz w:val="24"/>
          <w:szCs w:val="24"/>
        </w:rPr>
        <w:t>Администрации муниципального образования</w:t>
      </w:r>
    </w:p>
    <w:p w:rsidR="00D515FE" w:rsidRPr="00D515FE" w:rsidRDefault="00D515FE" w:rsidP="00D515FE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D515FE">
        <w:rPr>
          <w:sz w:val="24"/>
          <w:szCs w:val="24"/>
        </w:rPr>
        <w:t>«Усть-Коксинский район» Республика Алтай</w:t>
      </w:r>
    </w:p>
    <w:p w:rsidR="00D515FE" w:rsidRPr="00D515FE" w:rsidRDefault="00D515FE" w:rsidP="00D515FE">
      <w:pPr>
        <w:jc w:val="center"/>
        <w:rPr>
          <w:sz w:val="24"/>
          <w:szCs w:val="24"/>
        </w:rPr>
      </w:pPr>
      <w:r w:rsidRPr="00D515FE">
        <w:rPr>
          <w:sz w:val="24"/>
          <w:szCs w:val="24"/>
        </w:rPr>
        <w:t xml:space="preserve">649490, Республика </w:t>
      </w:r>
      <w:proofErr w:type="spellStart"/>
      <w:r w:rsidRPr="00D515FE">
        <w:rPr>
          <w:sz w:val="24"/>
          <w:szCs w:val="24"/>
        </w:rPr>
        <w:t>Алтай</w:t>
      </w:r>
      <w:proofErr w:type="gramStart"/>
      <w:r w:rsidRPr="00D515FE">
        <w:rPr>
          <w:sz w:val="24"/>
          <w:szCs w:val="24"/>
        </w:rPr>
        <w:t>,с</w:t>
      </w:r>
      <w:proofErr w:type="spellEnd"/>
      <w:proofErr w:type="gramEnd"/>
      <w:r w:rsidRPr="00D515FE">
        <w:rPr>
          <w:sz w:val="24"/>
          <w:szCs w:val="24"/>
        </w:rPr>
        <w:t xml:space="preserve">. Усть-Кокса, ул. </w:t>
      </w:r>
      <w:proofErr w:type="spellStart"/>
      <w:r w:rsidRPr="00D515FE">
        <w:rPr>
          <w:sz w:val="24"/>
          <w:szCs w:val="24"/>
        </w:rPr>
        <w:t>Харитошкина</w:t>
      </w:r>
      <w:proofErr w:type="spellEnd"/>
      <w:r w:rsidRPr="00D515FE">
        <w:rPr>
          <w:sz w:val="24"/>
          <w:szCs w:val="24"/>
        </w:rPr>
        <w:t>, 3,</w:t>
      </w:r>
    </w:p>
    <w:p w:rsidR="00D515FE" w:rsidRPr="00D515FE" w:rsidRDefault="00D515FE" w:rsidP="00D515FE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proofErr w:type="spellStart"/>
      <w:r w:rsidRPr="00D515FE">
        <w:rPr>
          <w:sz w:val="24"/>
          <w:szCs w:val="24"/>
        </w:rPr>
        <w:t>тел</w:t>
      </w:r>
      <w:proofErr w:type="gramStart"/>
      <w:r w:rsidRPr="00D515FE">
        <w:rPr>
          <w:sz w:val="24"/>
          <w:szCs w:val="24"/>
        </w:rPr>
        <w:t>,ф</w:t>
      </w:r>
      <w:proofErr w:type="gramEnd"/>
      <w:r w:rsidRPr="00D515FE">
        <w:rPr>
          <w:sz w:val="24"/>
          <w:szCs w:val="24"/>
        </w:rPr>
        <w:t>акс</w:t>
      </w:r>
      <w:proofErr w:type="spellEnd"/>
      <w:r w:rsidRPr="00D515FE">
        <w:rPr>
          <w:sz w:val="24"/>
          <w:szCs w:val="24"/>
        </w:rPr>
        <w:t xml:space="preserve"> (38848</w:t>
      </w:r>
      <w:r w:rsidRPr="00D515FE">
        <w:rPr>
          <w:b/>
          <w:sz w:val="24"/>
          <w:szCs w:val="24"/>
        </w:rPr>
        <w:t>)    22-3-46, тел. 23-0-01, 22-9-78, 22-2-46</w:t>
      </w:r>
    </w:p>
    <w:p w:rsidR="00D515FE" w:rsidRPr="00D515FE" w:rsidRDefault="00D515FE" w:rsidP="00D515FE">
      <w:pPr>
        <w:autoSpaceDE w:val="0"/>
        <w:autoSpaceDN w:val="0"/>
        <w:adjustRightInd w:val="0"/>
        <w:ind w:right="175"/>
        <w:jc w:val="center"/>
        <w:rPr>
          <w:rFonts w:eastAsia="Courier New"/>
          <w:sz w:val="24"/>
          <w:szCs w:val="24"/>
        </w:rPr>
      </w:pPr>
      <w:r w:rsidRPr="00D515FE">
        <w:rPr>
          <w:sz w:val="24"/>
          <w:szCs w:val="24"/>
        </w:rPr>
        <w:t xml:space="preserve">эл. почта: </w:t>
      </w:r>
      <w:proofErr w:type="spellStart"/>
      <w:r w:rsidRPr="00D515FE">
        <w:rPr>
          <w:sz w:val="24"/>
          <w:szCs w:val="24"/>
          <w:lang w:val="en-US"/>
        </w:rPr>
        <w:t>finotdel</w:t>
      </w:r>
      <w:proofErr w:type="spellEnd"/>
      <w:r w:rsidRPr="00D515FE">
        <w:rPr>
          <w:sz w:val="24"/>
          <w:szCs w:val="24"/>
        </w:rPr>
        <w:t>-</w:t>
      </w:r>
      <w:proofErr w:type="spellStart"/>
      <w:r w:rsidRPr="00D515FE">
        <w:rPr>
          <w:sz w:val="24"/>
          <w:szCs w:val="24"/>
        </w:rPr>
        <w:t>koksa</w:t>
      </w:r>
      <w:proofErr w:type="spellEnd"/>
      <w:r w:rsidRPr="00D515FE">
        <w:rPr>
          <w:sz w:val="24"/>
          <w:szCs w:val="24"/>
        </w:rPr>
        <w:t>@</w:t>
      </w:r>
      <w:r w:rsidRPr="00D515FE">
        <w:rPr>
          <w:sz w:val="24"/>
          <w:szCs w:val="24"/>
          <w:lang w:val="en-US"/>
        </w:rPr>
        <w:t>mail</w:t>
      </w:r>
      <w:r w:rsidRPr="00D515FE">
        <w:rPr>
          <w:sz w:val="24"/>
          <w:szCs w:val="24"/>
        </w:rPr>
        <w:t>.</w:t>
      </w:r>
      <w:proofErr w:type="spellStart"/>
      <w:r w:rsidRPr="00D515FE">
        <w:rPr>
          <w:sz w:val="24"/>
          <w:szCs w:val="24"/>
          <w:lang w:val="en-US"/>
        </w:rPr>
        <w:t>ru</w:t>
      </w:r>
      <w:proofErr w:type="spellEnd"/>
      <w:r w:rsidRPr="00D515FE">
        <w:rPr>
          <w:sz w:val="24"/>
          <w:szCs w:val="24"/>
        </w:rPr>
        <w:t xml:space="preserve"> </w:t>
      </w:r>
    </w:p>
    <w:p w:rsidR="00A827E4" w:rsidRDefault="00A827E4" w:rsidP="00D515FE">
      <w:pPr>
        <w:pStyle w:val="a5"/>
        <w:rPr>
          <w:b/>
        </w:rPr>
      </w:pPr>
    </w:p>
    <w:p w:rsidR="00A827E4" w:rsidRDefault="00A827E4" w:rsidP="00A827E4">
      <w:pPr>
        <w:pStyle w:val="a5"/>
        <w:jc w:val="center"/>
        <w:rPr>
          <w:b/>
        </w:rPr>
      </w:pPr>
    </w:p>
    <w:p w:rsidR="00A827E4" w:rsidRDefault="00A827E4" w:rsidP="00801C07">
      <w:pPr>
        <w:pStyle w:val="a5"/>
        <w:jc w:val="center"/>
        <w:rPr>
          <w:b/>
        </w:rPr>
      </w:pPr>
      <w:r w:rsidRPr="00A72397">
        <w:rPr>
          <w:b/>
        </w:rPr>
        <w:t>ПРИКАЗ</w:t>
      </w:r>
      <w:r w:rsidR="00F36EC8">
        <w:rPr>
          <w:b/>
        </w:rPr>
        <w:t xml:space="preserve">                    </w:t>
      </w:r>
    </w:p>
    <w:p w:rsidR="00DB09E4" w:rsidRPr="00A72397" w:rsidRDefault="00DB09E4" w:rsidP="00801C07">
      <w:pPr>
        <w:pStyle w:val="a5"/>
        <w:jc w:val="center"/>
        <w:rPr>
          <w:b/>
          <w:sz w:val="48"/>
          <w:szCs w:val="48"/>
        </w:rPr>
      </w:pPr>
      <w:bookmarkStart w:id="0" w:name="_GoBack"/>
      <w:bookmarkEnd w:id="0"/>
    </w:p>
    <w:p w:rsidR="00A827E4" w:rsidRDefault="00A827E4" w:rsidP="00A827E4">
      <w:pPr>
        <w:pStyle w:val="a5"/>
        <w:jc w:val="center"/>
      </w:pPr>
      <w:proofErr w:type="gramStart"/>
      <w:r>
        <w:t>от</w:t>
      </w:r>
      <w:proofErr w:type="gramEnd"/>
      <w:r>
        <w:t xml:space="preserve"> «</w:t>
      </w:r>
      <w:r w:rsidR="00F36EC8">
        <w:t>__</w:t>
      </w:r>
      <w:r>
        <w:t xml:space="preserve">» </w:t>
      </w:r>
      <w:proofErr w:type="gramStart"/>
      <w:r w:rsidR="00C51F38">
        <w:t>ноябрь</w:t>
      </w:r>
      <w:proofErr w:type="gramEnd"/>
      <w:r w:rsidR="00C51F38">
        <w:t xml:space="preserve"> </w:t>
      </w:r>
      <w:r>
        <w:t>2016 г.</w:t>
      </w:r>
      <w:r w:rsidRPr="007E4221">
        <w:t xml:space="preserve"> №</w:t>
      </w:r>
      <w:r>
        <w:t xml:space="preserve"> </w:t>
      </w:r>
      <w:r w:rsidR="00F36EC8">
        <w:t>__</w:t>
      </w:r>
      <w:r>
        <w:t xml:space="preserve"> </w:t>
      </w:r>
    </w:p>
    <w:p w:rsidR="00D515FE" w:rsidRPr="00A72397" w:rsidRDefault="00D515FE" w:rsidP="00870288">
      <w:pPr>
        <w:pStyle w:val="a5"/>
        <w:jc w:val="center"/>
        <w:rPr>
          <w:sz w:val="48"/>
          <w:szCs w:val="48"/>
        </w:rPr>
      </w:pPr>
    </w:p>
    <w:p w:rsidR="00F36EC8" w:rsidRPr="004C1DB2" w:rsidRDefault="00F36EC8" w:rsidP="00870288">
      <w:pPr>
        <w:autoSpaceDE w:val="0"/>
        <w:autoSpaceDN w:val="0"/>
        <w:adjustRightInd w:val="0"/>
        <w:spacing w:after="480"/>
        <w:ind w:firstLine="851"/>
        <w:jc w:val="center"/>
      </w:pPr>
      <w:r w:rsidRPr="004C1DB2">
        <w:t xml:space="preserve">Об утверждении нормативных затрат на обеспечение функций  </w:t>
      </w:r>
      <w:r w:rsidR="00D515FE">
        <w:t>Ф</w:t>
      </w:r>
      <w:r w:rsidRPr="004C1DB2">
        <w:t>инансов</w:t>
      </w:r>
      <w:r w:rsidR="00D515FE">
        <w:t>ого управления Администрации МО «Усть-Коксинский район» РА</w:t>
      </w:r>
      <w:r w:rsidRPr="004C1DB2">
        <w:t xml:space="preserve"> </w:t>
      </w:r>
    </w:p>
    <w:p w:rsidR="00A827E4" w:rsidRPr="00976AE5" w:rsidRDefault="00F36EC8" w:rsidP="0087028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B5358">
        <w:rPr>
          <w:szCs w:val="28"/>
        </w:rPr>
        <w:t>В соответствии с частью 5 статьи 19 Федерального закона от 5</w:t>
      </w:r>
      <w:r>
        <w:rPr>
          <w:szCs w:val="28"/>
        </w:rPr>
        <w:t xml:space="preserve"> апреля </w:t>
      </w:r>
      <w:r w:rsidRPr="007B5358">
        <w:rPr>
          <w:szCs w:val="28"/>
        </w:rPr>
        <w:t>2013</w:t>
      </w:r>
      <w:r>
        <w:rPr>
          <w:szCs w:val="28"/>
        </w:rPr>
        <w:t xml:space="preserve"> года</w:t>
      </w:r>
      <w:r w:rsidRPr="007B5358">
        <w:rPr>
          <w:szCs w:val="28"/>
        </w:rPr>
        <w:t xml:space="preserve"> № 44-ФЗ «О контрактной системе в сфере закупок товаров, работ,</w:t>
      </w:r>
      <w:r>
        <w:rPr>
          <w:szCs w:val="28"/>
        </w:rPr>
        <w:t xml:space="preserve"> услуг для </w:t>
      </w:r>
      <w:r w:rsidRPr="007B5358">
        <w:rPr>
          <w:szCs w:val="28"/>
        </w:rPr>
        <w:t>обеспечения государственных и муниципальных нужд»,</w:t>
      </w:r>
      <w:r w:rsidR="00976AE5">
        <w:rPr>
          <w:szCs w:val="28"/>
        </w:rPr>
        <w:t xml:space="preserve">  постановлением </w:t>
      </w:r>
      <w:r>
        <w:rPr>
          <w:szCs w:val="28"/>
        </w:rPr>
        <w:t xml:space="preserve"> </w:t>
      </w:r>
      <w:r w:rsidR="00976AE5">
        <w:rPr>
          <w:szCs w:val="28"/>
        </w:rPr>
        <w:t xml:space="preserve">Главы Администрации МО «Усть-Коксинский район» РА </w:t>
      </w:r>
      <w:r>
        <w:rPr>
          <w:szCs w:val="28"/>
        </w:rPr>
        <w:t xml:space="preserve"> от </w:t>
      </w:r>
      <w:r w:rsidR="00976AE5">
        <w:rPr>
          <w:szCs w:val="28"/>
        </w:rPr>
        <w:t>14 сентября</w:t>
      </w:r>
      <w:r>
        <w:rPr>
          <w:szCs w:val="28"/>
        </w:rPr>
        <w:t xml:space="preserve"> 2016 года № </w:t>
      </w:r>
      <w:r w:rsidR="00976AE5">
        <w:rPr>
          <w:szCs w:val="28"/>
        </w:rPr>
        <w:t>379</w:t>
      </w:r>
      <w:r>
        <w:rPr>
          <w:szCs w:val="28"/>
        </w:rPr>
        <w:t xml:space="preserve"> «</w:t>
      </w:r>
      <w:r w:rsidR="00976AE5" w:rsidRPr="00976AE5">
        <w:rPr>
          <w:szCs w:val="28"/>
        </w:rPr>
        <w:t>О порядке определения нормативных затрат  на обеспечение функций органов местного самоуправления  МО «Усть-Коксинский район», подведомственных  им казенных</w:t>
      </w:r>
      <w:proofErr w:type="gramEnd"/>
      <w:r w:rsidR="00976AE5" w:rsidRPr="00976AE5">
        <w:rPr>
          <w:szCs w:val="28"/>
        </w:rPr>
        <w:t xml:space="preserve"> и бюджетных учреждений</w:t>
      </w:r>
      <w:r>
        <w:rPr>
          <w:szCs w:val="28"/>
        </w:rPr>
        <w:t xml:space="preserve">), </w:t>
      </w:r>
      <w:proofErr w:type="gramStart"/>
      <w:r w:rsidR="00A827E4" w:rsidRPr="00976AE5">
        <w:rPr>
          <w:b/>
          <w:szCs w:val="28"/>
        </w:rPr>
        <w:t>п</w:t>
      </w:r>
      <w:proofErr w:type="gramEnd"/>
      <w:r w:rsidR="00A827E4" w:rsidRPr="00976AE5">
        <w:rPr>
          <w:b/>
          <w:szCs w:val="28"/>
        </w:rPr>
        <w:t xml:space="preserve"> р и к а з ы в а ю:</w:t>
      </w:r>
    </w:p>
    <w:p w:rsidR="00AB47D2" w:rsidRDefault="00AB47D2" w:rsidP="00870288">
      <w:pPr>
        <w:widowControl w:val="0"/>
        <w:overflowPunct w:val="0"/>
        <w:autoSpaceDE w:val="0"/>
        <w:autoSpaceDN w:val="0"/>
        <w:adjustRightInd w:val="0"/>
        <w:ind w:left="567" w:right="20"/>
        <w:jc w:val="both"/>
        <w:rPr>
          <w:szCs w:val="28"/>
        </w:rPr>
      </w:pPr>
      <w:r w:rsidRPr="00AB47D2">
        <w:rPr>
          <w:szCs w:val="28"/>
        </w:rPr>
        <w:t>1.</w:t>
      </w:r>
      <w:r w:rsidR="008C5FE1">
        <w:rPr>
          <w:szCs w:val="28"/>
        </w:rPr>
        <w:t xml:space="preserve"> </w:t>
      </w:r>
      <w:r w:rsidRPr="00AB47D2">
        <w:rPr>
          <w:szCs w:val="28"/>
        </w:rPr>
        <w:t>Утвердить</w:t>
      </w:r>
      <w:r w:rsidR="00DB09E4">
        <w:rPr>
          <w:szCs w:val="28"/>
        </w:rPr>
        <w:t xml:space="preserve"> прилагаемые</w:t>
      </w:r>
      <w:r w:rsidRPr="00AB47D2">
        <w:rPr>
          <w:szCs w:val="28"/>
        </w:rPr>
        <w:t xml:space="preserve"> </w:t>
      </w:r>
      <w:r>
        <w:rPr>
          <w:szCs w:val="28"/>
        </w:rPr>
        <w:t>н</w:t>
      </w:r>
      <w:r w:rsidRPr="00AB47D2">
        <w:rPr>
          <w:szCs w:val="28"/>
        </w:rPr>
        <w:t xml:space="preserve">ормативные затраты на обеспечение функций </w:t>
      </w:r>
      <w:r w:rsidR="00976AE5">
        <w:t>Ф</w:t>
      </w:r>
      <w:r w:rsidR="00976AE5" w:rsidRPr="004C1DB2">
        <w:t>инансов</w:t>
      </w:r>
      <w:r w:rsidR="00976AE5">
        <w:t>ого управления Администрации МО «Усть-Коксинский район» РА</w:t>
      </w:r>
      <w:r w:rsidR="00F547E8">
        <w:t>;</w:t>
      </w:r>
    </w:p>
    <w:p w:rsidR="00815CE6" w:rsidRPr="00815CE6" w:rsidRDefault="008C5FE1" w:rsidP="00870288">
      <w:pPr>
        <w:ind w:left="567"/>
        <w:jc w:val="both"/>
        <w:rPr>
          <w:szCs w:val="28"/>
        </w:rPr>
      </w:pPr>
      <w:r w:rsidRPr="008C5FE1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="00815CE6" w:rsidRPr="00815CE6">
        <w:rPr>
          <w:bCs/>
          <w:szCs w:val="28"/>
        </w:rPr>
        <w:t>Р</w:t>
      </w:r>
      <w:r w:rsidR="00815CE6" w:rsidRPr="00815CE6">
        <w:rPr>
          <w:szCs w:val="28"/>
        </w:rPr>
        <w:t>азместить</w:t>
      </w:r>
      <w:proofErr w:type="gramEnd"/>
      <w:r w:rsidR="00815CE6" w:rsidRPr="00815CE6">
        <w:rPr>
          <w:szCs w:val="28"/>
        </w:rPr>
        <w:t xml:space="preserve"> настоящий приказ на официальном сайте </w:t>
      </w:r>
      <w:r w:rsidR="00F547E8">
        <w:rPr>
          <w:szCs w:val="28"/>
        </w:rPr>
        <w:t xml:space="preserve"> Администрации МО «Усть-Коксинский район» РА в разделе «Финансы»</w:t>
      </w:r>
      <w:r w:rsidR="00815CE6" w:rsidRPr="00815CE6">
        <w:rPr>
          <w:szCs w:val="28"/>
        </w:rPr>
        <w:t xml:space="preserve"> </w:t>
      </w:r>
      <w:r w:rsidR="00815CE6" w:rsidRPr="008C5FE1">
        <w:rPr>
          <w:szCs w:val="28"/>
        </w:rPr>
        <w:t xml:space="preserve">информационно-телекоммуникационной сети </w:t>
      </w:r>
      <w:r w:rsidR="00815CE6" w:rsidRPr="00815CE6">
        <w:rPr>
          <w:szCs w:val="28"/>
        </w:rPr>
        <w:t>Интернет (</w:t>
      </w:r>
      <w:r w:rsidR="00F547E8" w:rsidRPr="00F547E8">
        <w:t>http://altay-ust-koksa.ru</w:t>
      </w:r>
      <w:r w:rsidR="00815CE6" w:rsidRPr="00815CE6">
        <w:rPr>
          <w:szCs w:val="28"/>
        </w:rPr>
        <w:t>).</w:t>
      </w:r>
    </w:p>
    <w:p w:rsidR="00A827E4" w:rsidRPr="00275406" w:rsidRDefault="008C5FE1" w:rsidP="00870288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827E4" w:rsidRPr="00275406">
        <w:rPr>
          <w:sz w:val="28"/>
          <w:szCs w:val="28"/>
        </w:rPr>
        <w:t>Контроль за</w:t>
      </w:r>
      <w:proofErr w:type="gramEnd"/>
      <w:r w:rsidR="00A827E4" w:rsidRPr="00275406">
        <w:rPr>
          <w:sz w:val="28"/>
          <w:szCs w:val="28"/>
        </w:rPr>
        <w:t xml:space="preserve"> исполнением </w:t>
      </w:r>
      <w:r w:rsidR="00A827E4">
        <w:rPr>
          <w:sz w:val="28"/>
          <w:szCs w:val="28"/>
        </w:rPr>
        <w:t xml:space="preserve">настоящего Приказа </w:t>
      </w:r>
      <w:r w:rsidR="007F77F5">
        <w:rPr>
          <w:sz w:val="28"/>
          <w:szCs w:val="28"/>
        </w:rPr>
        <w:t>оставляю за собой</w:t>
      </w:r>
      <w:r w:rsidR="00A827E4" w:rsidRPr="00275406">
        <w:rPr>
          <w:sz w:val="28"/>
          <w:szCs w:val="28"/>
        </w:rPr>
        <w:t xml:space="preserve">. </w:t>
      </w:r>
    </w:p>
    <w:p w:rsidR="00A827E4" w:rsidRDefault="00A827E4" w:rsidP="00870288">
      <w:pPr>
        <w:pStyle w:val="a3"/>
        <w:ind w:left="0"/>
        <w:rPr>
          <w:sz w:val="28"/>
          <w:szCs w:val="28"/>
        </w:rPr>
      </w:pPr>
    </w:p>
    <w:p w:rsidR="00A827E4" w:rsidRDefault="00A827E4" w:rsidP="00870288">
      <w:pPr>
        <w:pStyle w:val="a3"/>
        <w:ind w:left="0" w:firstLine="567"/>
        <w:rPr>
          <w:sz w:val="28"/>
          <w:szCs w:val="28"/>
        </w:rPr>
      </w:pPr>
    </w:p>
    <w:p w:rsidR="00A827E4" w:rsidRDefault="00A827E4" w:rsidP="00870288">
      <w:pPr>
        <w:pStyle w:val="a3"/>
        <w:ind w:left="0" w:firstLine="567"/>
        <w:rPr>
          <w:sz w:val="28"/>
          <w:szCs w:val="28"/>
        </w:rPr>
      </w:pPr>
    </w:p>
    <w:p w:rsidR="002957D2" w:rsidRDefault="00976AE5" w:rsidP="00870288">
      <w:pPr>
        <w:rPr>
          <w:szCs w:val="28"/>
        </w:rPr>
      </w:pPr>
      <w:r>
        <w:rPr>
          <w:szCs w:val="28"/>
        </w:rPr>
        <w:t xml:space="preserve"> Начальник Финансового управления </w:t>
      </w:r>
    </w:p>
    <w:p w:rsidR="00976AE5" w:rsidRDefault="00976AE5" w:rsidP="00870288">
      <w:r>
        <w:rPr>
          <w:szCs w:val="28"/>
        </w:rPr>
        <w:t xml:space="preserve">Администрации МО «Усть-Коксинский район» РА                    О.Д. Фролова </w:t>
      </w:r>
    </w:p>
    <w:p w:rsidR="002957D2" w:rsidRDefault="002957D2" w:rsidP="00870288">
      <w:pPr>
        <w:pStyle w:val="ConsPlusNormal"/>
        <w:ind w:left="5812"/>
        <w:jc w:val="center"/>
      </w:pPr>
    </w:p>
    <w:p w:rsidR="002957D2" w:rsidRDefault="002957D2" w:rsidP="00870288">
      <w:pPr>
        <w:pStyle w:val="ConsPlusNormal"/>
        <w:ind w:left="5812"/>
        <w:jc w:val="center"/>
      </w:pPr>
    </w:p>
    <w:p w:rsidR="002957D2" w:rsidRDefault="002957D2" w:rsidP="00870288">
      <w:pPr>
        <w:pStyle w:val="ConsPlusNormal"/>
        <w:ind w:left="5812"/>
        <w:jc w:val="center"/>
      </w:pPr>
    </w:p>
    <w:p w:rsidR="002957D2" w:rsidRDefault="002957D2" w:rsidP="00870288">
      <w:pPr>
        <w:pStyle w:val="ConsPlusNormal"/>
        <w:ind w:left="5812"/>
        <w:jc w:val="center"/>
      </w:pPr>
    </w:p>
    <w:p w:rsidR="002957D2" w:rsidRDefault="002957D2" w:rsidP="00870288">
      <w:pPr>
        <w:pStyle w:val="ConsPlusNormal"/>
        <w:ind w:left="5812"/>
        <w:jc w:val="center"/>
      </w:pPr>
    </w:p>
    <w:p w:rsidR="002957D2" w:rsidRDefault="002957D2" w:rsidP="00870288">
      <w:pPr>
        <w:pStyle w:val="ConsPlusNormal"/>
        <w:ind w:left="5812"/>
        <w:jc w:val="center"/>
      </w:pPr>
    </w:p>
    <w:p w:rsidR="00E22D4F" w:rsidRDefault="00E22D4F" w:rsidP="00870288">
      <w:pPr>
        <w:pStyle w:val="ConsPlusNormal"/>
        <w:ind w:left="5812"/>
        <w:jc w:val="center"/>
      </w:pPr>
    </w:p>
    <w:p w:rsidR="009F7BCE" w:rsidRDefault="00111859" w:rsidP="00870288">
      <w:pPr>
        <w:pStyle w:val="ConsPlusNormal"/>
        <w:ind w:left="5812"/>
        <w:jc w:val="center"/>
      </w:pPr>
      <w:r>
        <w:lastRenderedPageBreak/>
        <w:t>УТВЕРЖДЕНЫ</w:t>
      </w:r>
    </w:p>
    <w:p w:rsidR="009F7BCE" w:rsidRDefault="009F7BCE" w:rsidP="00870288">
      <w:pPr>
        <w:pStyle w:val="ConsPlusNormal"/>
        <w:ind w:left="5812"/>
        <w:jc w:val="center"/>
      </w:pPr>
      <w:r>
        <w:t>приказом</w:t>
      </w:r>
    </w:p>
    <w:p w:rsidR="009F7BCE" w:rsidRDefault="006E282D" w:rsidP="00870288">
      <w:pPr>
        <w:pStyle w:val="ConsPlusNormal"/>
        <w:ind w:left="5812"/>
        <w:jc w:val="center"/>
      </w:pPr>
      <w:r>
        <w:t xml:space="preserve"> начальника Финансового управления Администрации</w:t>
      </w:r>
    </w:p>
    <w:p w:rsidR="006E282D" w:rsidRDefault="006E282D" w:rsidP="00870288">
      <w:pPr>
        <w:pStyle w:val="ConsPlusNormal"/>
        <w:ind w:left="5812"/>
        <w:jc w:val="center"/>
      </w:pPr>
      <w:r>
        <w:t xml:space="preserve">МО «Усть-Коксинский район» РА </w:t>
      </w:r>
    </w:p>
    <w:p w:rsidR="009F7BCE" w:rsidRPr="00111859" w:rsidRDefault="00DB09E4" w:rsidP="00870288">
      <w:pPr>
        <w:pStyle w:val="ConsPlusNormal"/>
        <w:ind w:left="5812"/>
        <w:jc w:val="center"/>
      </w:pPr>
      <w:r w:rsidRPr="00111859">
        <w:t>о</w:t>
      </w:r>
      <w:r w:rsidR="009F7BCE" w:rsidRPr="00111859">
        <w:t>т</w:t>
      </w:r>
      <w:r w:rsidRPr="00111859">
        <w:t>_</w:t>
      </w:r>
      <w:r w:rsidR="009F7BCE" w:rsidRPr="00111859">
        <w:t xml:space="preserve">  </w:t>
      </w:r>
      <w:r w:rsidR="006E282D">
        <w:t xml:space="preserve">октября </w:t>
      </w:r>
      <w:r w:rsidR="009F7BCE" w:rsidRPr="00111859">
        <w:t xml:space="preserve">2016 г. </w:t>
      </w:r>
      <w:r w:rsidR="000B40C8">
        <w:t>№</w:t>
      </w:r>
      <w:r w:rsidRPr="00111859">
        <w:t>_</w:t>
      </w:r>
      <w:r w:rsidR="006E282D">
        <w:t xml:space="preserve"> </w:t>
      </w:r>
    </w:p>
    <w:p w:rsidR="004F746C" w:rsidRDefault="004F746C" w:rsidP="00870288">
      <w:pPr>
        <w:widowControl w:val="0"/>
        <w:overflowPunct w:val="0"/>
        <w:autoSpaceDE w:val="0"/>
        <w:autoSpaceDN w:val="0"/>
        <w:adjustRightInd w:val="0"/>
        <w:ind w:left="6096"/>
        <w:jc w:val="right"/>
        <w:rPr>
          <w:rFonts w:ascii="Arial" w:hAnsi="Arial" w:cs="Arial"/>
          <w:sz w:val="20"/>
        </w:rPr>
      </w:pPr>
    </w:p>
    <w:p w:rsidR="004F746C" w:rsidRPr="007B5358" w:rsidRDefault="00111859" w:rsidP="00870288">
      <w:pPr>
        <w:jc w:val="center"/>
        <w:rPr>
          <w:b/>
          <w:szCs w:val="28"/>
        </w:rPr>
      </w:pPr>
      <w:r w:rsidRPr="007B5358">
        <w:rPr>
          <w:b/>
          <w:szCs w:val="28"/>
        </w:rPr>
        <w:t>Н</w:t>
      </w:r>
      <w:r>
        <w:rPr>
          <w:b/>
          <w:szCs w:val="28"/>
        </w:rPr>
        <w:t>ОРМАТИВНЫЕ ЗАТРАТЫ</w:t>
      </w:r>
    </w:p>
    <w:p w:rsidR="004F746C" w:rsidRPr="007B5358" w:rsidRDefault="004F746C" w:rsidP="00870288">
      <w:pPr>
        <w:jc w:val="center"/>
        <w:rPr>
          <w:b/>
          <w:szCs w:val="28"/>
        </w:rPr>
      </w:pPr>
      <w:r>
        <w:rPr>
          <w:b/>
          <w:szCs w:val="28"/>
        </w:rPr>
        <w:t xml:space="preserve">на обеспечение функций </w:t>
      </w:r>
      <w:r w:rsidR="002214A1">
        <w:rPr>
          <w:b/>
          <w:szCs w:val="28"/>
        </w:rPr>
        <w:t>Ф</w:t>
      </w:r>
      <w:r w:rsidRPr="007B5358">
        <w:rPr>
          <w:b/>
          <w:szCs w:val="28"/>
        </w:rPr>
        <w:t>инансов</w:t>
      </w:r>
      <w:r w:rsidR="002214A1">
        <w:rPr>
          <w:b/>
          <w:szCs w:val="28"/>
        </w:rPr>
        <w:t>ого управления Администрации МО «Усть-Коксинский район» РА</w:t>
      </w:r>
    </w:p>
    <w:p w:rsidR="004F746C" w:rsidRDefault="004F746C" w:rsidP="00870288">
      <w:pPr>
        <w:ind w:firstLine="709"/>
        <w:jc w:val="center"/>
        <w:rPr>
          <w:b/>
          <w:szCs w:val="28"/>
        </w:rPr>
      </w:pPr>
    </w:p>
    <w:p w:rsidR="00111859" w:rsidRPr="00111859" w:rsidRDefault="00111859" w:rsidP="00870288">
      <w:pPr>
        <w:ind w:firstLine="709"/>
        <w:jc w:val="center"/>
        <w:rPr>
          <w:szCs w:val="28"/>
        </w:rPr>
      </w:pPr>
      <w:r w:rsidRPr="00111859">
        <w:rPr>
          <w:szCs w:val="28"/>
          <w:lang w:val="en-US"/>
        </w:rPr>
        <w:t>I</w:t>
      </w:r>
      <w:r w:rsidRPr="00111859">
        <w:rPr>
          <w:szCs w:val="28"/>
        </w:rPr>
        <w:t>.</w:t>
      </w:r>
      <w:r>
        <w:rPr>
          <w:szCs w:val="28"/>
        </w:rPr>
        <w:t xml:space="preserve"> </w:t>
      </w:r>
      <w:r w:rsidRPr="00111859">
        <w:rPr>
          <w:szCs w:val="28"/>
        </w:rPr>
        <w:t>Общие положения</w:t>
      </w:r>
    </w:p>
    <w:p w:rsidR="00111859" w:rsidRPr="00111859" w:rsidRDefault="00111859" w:rsidP="00870288">
      <w:pPr>
        <w:ind w:firstLine="709"/>
      </w:pPr>
    </w:p>
    <w:p w:rsidR="004F746C" w:rsidRPr="007B5358" w:rsidRDefault="004F746C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B5358">
        <w:rPr>
          <w:szCs w:val="28"/>
        </w:rPr>
        <w:t>1. Настоящие</w:t>
      </w:r>
      <w:r w:rsidRPr="007B5358">
        <w:t xml:space="preserve"> </w:t>
      </w:r>
      <w:r>
        <w:t>н</w:t>
      </w:r>
      <w:r w:rsidRPr="007B5358">
        <w:rPr>
          <w:szCs w:val="28"/>
        </w:rPr>
        <w:t xml:space="preserve">ормативные затраты на обеспечение функций </w:t>
      </w:r>
      <w:r w:rsidR="002214A1" w:rsidRPr="002214A1">
        <w:rPr>
          <w:szCs w:val="28"/>
        </w:rPr>
        <w:t xml:space="preserve">Финансового управления Администрации МО «Усть-Коксинский район» РА </w:t>
      </w:r>
      <w:r w:rsidRPr="002214A1">
        <w:rPr>
          <w:szCs w:val="28"/>
        </w:rPr>
        <w:t>(</w:t>
      </w:r>
      <w:r w:rsidRPr="007B5358">
        <w:rPr>
          <w:szCs w:val="28"/>
        </w:rPr>
        <w:t xml:space="preserve">далее – Нормативные затраты) регулирует порядок определения нормативных затрат на обеспечение функций </w:t>
      </w:r>
      <w:r w:rsidR="002214A1" w:rsidRPr="002214A1">
        <w:rPr>
          <w:szCs w:val="28"/>
        </w:rPr>
        <w:t>Финансового управления Администрации МО «Усть-Коксинский район» РА</w:t>
      </w:r>
      <w:r w:rsidRPr="007B5358">
        <w:rPr>
          <w:szCs w:val="28"/>
        </w:rPr>
        <w:t>.</w:t>
      </w:r>
    </w:p>
    <w:p w:rsidR="004F746C" w:rsidRPr="007B5358" w:rsidRDefault="004F746C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B5358">
        <w:rPr>
          <w:szCs w:val="28"/>
        </w:rPr>
        <w:t xml:space="preserve">2. Нормативные затраты применяются для обоснования объекта и (или) объектов закупки </w:t>
      </w:r>
      <w:r w:rsidR="008C6C0E" w:rsidRPr="002214A1">
        <w:rPr>
          <w:szCs w:val="28"/>
        </w:rPr>
        <w:t xml:space="preserve">Финансового управления Администрации МО «Усть-Коксинский район» РА </w:t>
      </w:r>
      <w:r w:rsidR="003706A8">
        <w:rPr>
          <w:szCs w:val="28"/>
        </w:rPr>
        <w:t>(да</w:t>
      </w:r>
      <w:r w:rsidR="003706A8" w:rsidRPr="007B5358">
        <w:rPr>
          <w:szCs w:val="28"/>
        </w:rPr>
        <w:t xml:space="preserve">лее – </w:t>
      </w:r>
      <w:r w:rsidR="008C6C0E">
        <w:rPr>
          <w:szCs w:val="28"/>
        </w:rPr>
        <w:t xml:space="preserve"> Финансовое управление</w:t>
      </w:r>
      <w:r w:rsidR="003706A8">
        <w:rPr>
          <w:szCs w:val="28"/>
        </w:rPr>
        <w:t>).</w:t>
      </w:r>
    </w:p>
    <w:p w:rsidR="004F746C" w:rsidRDefault="004F746C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7B5358">
        <w:rPr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8C6C0E" w:rsidRPr="008C6C0E">
        <w:rPr>
          <w:szCs w:val="28"/>
        </w:rPr>
        <w:t xml:space="preserve"> </w:t>
      </w:r>
      <w:r w:rsidR="008C6C0E">
        <w:rPr>
          <w:szCs w:val="28"/>
        </w:rPr>
        <w:t>Финансовому  управлению</w:t>
      </w:r>
      <w:r w:rsidRPr="007B5358">
        <w:rPr>
          <w:szCs w:val="28"/>
        </w:rPr>
        <w:t xml:space="preserve"> лимитов бюджетных обязательств на закупку товаров, работ, услуг. </w:t>
      </w:r>
    </w:p>
    <w:p w:rsidR="00C6293F" w:rsidRDefault="00C6293F" w:rsidP="00870288">
      <w:pPr>
        <w:pStyle w:val="ConsPlusNormal"/>
        <w:ind w:firstLine="851"/>
        <w:jc w:val="both"/>
      </w:pPr>
      <w:r>
        <w:t>4.</w:t>
      </w:r>
      <w:r w:rsidRPr="00C6293F">
        <w:t xml:space="preserve"> </w:t>
      </w:r>
      <w:r>
        <w:t xml:space="preserve">К видам нормативных затрат на обеспечение функций </w:t>
      </w:r>
      <w:r w:rsidR="008C6C0E">
        <w:t>Финансового управления</w:t>
      </w:r>
      <w:r>
        <w:t xml:space="preserve"> относятся: </w:t>
      </w:r>
    </w:p>
    <w:p w:rsidR="00815CE6" w:rsidRPr="00593B07" w:rsidRDefault="00815CE6" w:rsidP="00870288">
      <w:pPr>
        <w:pStyle w:val="ConsPlusNormal"/>
        <w:ind w:firstLine="540"/>
        <w:jc w:val="both"/>
      </w:pPr>
      <w:r w:rsidRPr="00593B07">
        <w:t>затраты на информационно-коммуникационные технологии;</w:t>
      </w:r>
    </w:p>
    <w:p w:rsidR="007F77F5" w:rsidRPr="00593B07" w:rsidRDefault="00815CE6" w:rsidP="00870288">
      <w:pPr>
        <w:pStyle w:val="ConsPlusNormal"/>
        <w:jc w:val="both"/>
      </w:pPr>
      <w:r w:rsidRPr="00593B07">
        <w:t xml:space="preserve">        </w:t>
      </w:r>
      <w:proofErr w:type="gramStart"/>
      <w:r w:rsidR="00C6293F" w:rsidRPr="00593B07">
        <w:t xml:space="preserve">прочие затраты (в том числе затраты на закупку товаров, работ и услуг в целях реализации </w:t>
      </w:r>
      <w:r w:rsidR="00F07B8C" w:rsidRPr="00593B07">
        <w:t>муниципальных</w:t>
      </w:r>
      <w:r w:rsidR="00C6293F" w:rsidRPr="00593B07">
        <w:t xml:space="preserve"> функций</w:t>
      </w:r>
      <w:r w:rsidR="007F77F5" w:rsidRPr="00593B07">
        <w:t xml:space="preserve">. </w:t>
      </w:r>
      <w:proofErr w:type="gramEnd"/>
    </w:p>
    <w:p w:rsidR="00C6293F" w:rsidRPr="00593B07" w:rsidRDefault="007F77F5" w:rsidP="00870288">
      <w:pPr>
        <w:pStyle w:val="ConsPlusNormal"/>
        <w:ind w:firstLine="567"/>
        <w:jc w:val="both"/>
      </w:pPr>
      <w:r w:rsidRPr="00593B07">
        <w:t>затраты на дополнительное профессиональное образование работников</w:t>
      </w:r>
      <w:r w:rsidR="007508FC" w:rsidRPr="00593B07">
        <w:t>.</w:t>
      </w:r>
    </w:p>
    <w:p w:rsidR="00C66D12" w:rsidRPr="00C66D12" w:rsidRDefault="00C6293F" w:rsidP="0087028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93B07">
        <w:rPr>
          <w:szCs w:val="28"/>
        </w:rPr>
        <w:t>5</w:t>
      </w:r>
      <w:r w:rsidR="00C66D12" w:rsidRPr="00593B07">
        <w:rPr>
          <w:szCs w:val="28"/>
        </w:rPr>
        <w:t>. При определении нормативных</w:t>
      </w:r>
      <w:r w:rsidR="00C66D12" w:rsidRPr="00C66D12">
        <w:rPr>
          <w:szCs w:val="28"/>
        </w:rPr>
        <w:t xml:space="preserve"> затрат используется показатель расчетной численности основных работников, который определяется по формуле:</w:t>
      </w:r>
    </w:p>
    <w:p w:rsidR="00C66D12" w:rsidRPr="0051505B" w:rsidRDefault="00C66D12" w:rsidP="008702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6D12" w:rsidRDefault="00C66D12" w:rsidP="00870288">
      <w:pPr>
        <w:pStyle w:val="ConsPlusNormal"/>
        <w:jc w:val="center"/>
      </w:pPr>
      <w:r>
        <w:t>Ч</w:t>
      </w:r>
      <w:r>
        <w:rPr>
          <w:vertAlign w:val="subscript"/>
        </w:rPr>
        <w:t>оп =</w:t>
      </w:r>
      <w:r>
        <w:t xml:space="preserve"> </w:t>
      </w:r>
      <w:proofErr w:type="spellStart"/>
      <w:r>
        <w:t>Ч</w:t>
      </w:r>
      <w:r>
        <w:rPr>
          <w:vertAlign w:val="subscript"/>
        </w:rPr>
        <w:t>с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нсот</w:t>
      </w:r>
      <w:proofErr w:type="spellEnd"/>
      <w:r>
        <w:t xml:space="preserve"> </w:t>
      </w:r>
    </w:p>
    <w:p w:rsidR="00C66D12" w:rsidRDefault="00C66D12" w:rsidP="00870288">
      <w:pPr>
        <w:pStyle w:val="ConsPlusNormal"/>
        <w:jc w:val="both"/>
        <w:outlineLvl w:val="0"/>
      </w:pPr>
    </w:p>
    <w:p w:rsidR="00C66D12" w:rsidRDefault="00C66D12" w:rsidP="00870288">
      <w:pPr>
        <w:pStyle w:val="ConsPlusNormal"/>
        <w:ind w:firstLine="540"/>
        <w:jc w:val="both"/>
      </w:pPr>
      <w:r>
        <w:t>где:</w:t>
      </w:r>
    </w:p>
    <w:p w:rsidR="00C66D12" w:rsidRPr="00F07B8C" w:rsidRDefault="00C66D12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proofErr w:type="spellStart"/>
      <w:r w:rsidRPr="00F07B8C">
        <w:rPr>
          <w:szCs w:val="28"/>
        </w:rPr>
        <w:t>Чс</w:t>
      </w:r>
      <w:proofErr w:type="spellEnd"/>
      <w:r w:rsidRPr="00F07B8C">
        <w:rPr>
          <w:szCs w:val="28"/>
        </w:rPr>
        <w:t xml:space="preserve"> - </w:t>
      </w:r>
      <w:r w:rsidR="00F07B8C" w:rsidRPr="00F07B8C">
        <w:rPr>
          <w:szCs w:val="28"/>
        </w:rPr>
        <w:t>фактическая численность муниципальных</w:t>
      </w:r>
      <w:r w:rsidRPr="00F07B8C">
        <w:rPr>
          <w:szCs w:val="28"/>
        </w:rPr>
        <w:t xml:space="preserve"> служащих </w:t>
      </w:r>
      <w:r w:rsidR="00F07B8C" w:rsidRPr="00F07B8C">
        <w:rPr>
          <w:szCs w:val="28"/>
        </w:rPr>
        <w:t xml:space="preserve"> Финансового управления</w:t>
      </w:r>
      <w:r w:rsidRPr="00F07B8C">
        <w:rPr>
          <w:szCs w:val="28"/>
        </w:rPr>
        <w:t>;</w:t>
      </w:r>
    </w:p>
    <w:p w:rsidR="00720118" w:rsidRPr="00870288" w:rsidRDefault="00C66D12" w:rsidP="00870288">
      <w:pPr>
        <w:widowControl w:val="0"/>
        <w:tabs>
          <w:tab w:val="left" w:pos="1548"/>
        </w:tabs>
        <w:ind w:firstLine="900"/>
        <w:jc w:val="both"/>
        <w:rPr>
          <w:szCs w:val="28"/>
        </w:rPr>
      </w:pPr>
      <w:proofErr w:type="spellStart"/>
      <w:r w:rsidRPr="00F07B8C">
        <w:rPr>
          <w:szCs w:val="28"/>
        </w:rPr>
        <w:t>Чнсот</w:t>
      </w:r>
      <w:proofErr w:type="spellEnd"/>
      <w:r w:rsidRPr="00F07B8C">
        <w:rPr>
          <w:szCs w:val="28"/>
        </w:rPr>
        <w:t xml:space="preserve"> - </w:t>
      </w:r>
      <w:r w:rsidR="00F07B8C" w:rsidRPr="00F07B8C">
        <w:rPr>
          <w:szCs w:val="28"/>
        </w:rPr>
        <w:t>фактическая</w:t>
      </w:r>
      <w:r w:rsidRPr="00F07B8C">
        <w:rPr>
          <w:szCs w:val="28"/>
        </w:rPr>
        <w:t xml:space="preserve"> численность работников, денежное содержание которых осуществляется в рамках системы оплаты труда, определенной в</w:t>
      </w:r>
      <w:r>
        <w:t xml:space="preserve"> соответствии с </w:t>
      </w:r>
      <w:hyperlink r:id="rId9" w:history="1">
        <w:r w:rsidRPr="009A38C9">
          <w:t>постановлением</w:t>
        </w:r>
      </w:hyperlink>
      <w:r>
        <w:t xml:space="preserve"> </w:t>
      </w:r>
      <w:proofErr w:type="spellStart"/>
      <w:proofErr w:type="gramStart"/>
      <w:r w:rsidR="00720118" w:rsidRPr="00720118">
        <w:rPr>
          <w:sz w:val="24"/>
          <w:szCs w:val="24"/>
        </w:rPr>
        <w:t>постановлением</w:t>
      </w:r>
      <w:proofErr w:type="spellEnd"/>
      <w:proofErr w:type="gramEnd"/>
      <w:r w:rsidR="00720118" w:rsidRPr="00720118">
        <w:rPr>
          <w:sz w:val="24"/>
          <w:szCs w:val="24"/>
        </w:rPr>
        <w:t xml:space="preserve"> Главы  района  МО «Усть-Коксинский район</w:t>
      </w:r>
      <w:r w:rsidR="00720118" w:rsidRPr="00870288">
        <w:rPr>
          <w:szCs w:val="28"/>
        </w:rPr>
        <w:t>» РА  от 13 октября 2008г. № 1136  «О введении новых систем оплаты труда, работников муниципальных учреждений МО «Усть-</w:t>
      </w:r>
      <w:r w:rsidR="00720118" w:rsidRPr="00870288">
        <w:rPr>
          <w:szCs w:val="28"/>
        </w:rPr>
        <w:lastRenderedPageBreak/>
        <w:t>Коксинский район», оплата труда  которых в настоящее время осуществляется на основе Единой тарифной сетки  по оплате труда работников муниципальных учреждений МО «Усть-Коксинский район», с учетом внесенных изменений и дополнений в данное постановление.</w:t>
      </w:r>
    </w:p>
    <w:p w:rsidR="004F746C" w:rsidRPr="007B5358" w:rsidRDefault="00C66D12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="004F746C" w:rsidRPr="007B5358">
        <w:rPr>
          <w:szCs w:val="28"/>
        </w:rPr>
        <w:t xml:space="preserve">. Цена единицы планируемых к приобретению товаров, работ и услуг в формулах расчета определяется с учетом положений статьи 22 Федерального закона от </w:t>
      </w:r>
      <w:r w:rsidR="00125FF5" w:rsidRPr="007B5358">
        <w:rPr>
          <w:szCs w:val="28"/>
        </w:rPr>
        <w:t>5</w:t>
      </w:r>
      <w:r w:rsidR="00125FF5">
        <w:rPr>
          <w:szCs w:val="28"/>
        </w:rPr>
        <w:t xml:space="preserve"> апреля </w:t>
      </w:r>
      <w:r w:rsidR="00125FF5" w:rsidRPr="007B5358">
        <w:rPr>
          <w:szCs w:val="28"/>
        </w:rPr>
        <w:t>2013</w:t>
      </w:r>
      <w:r w:rsidR="00125FF5">
        <w:rPr>
          <w:szCs w:val="28"/>
        </w:rPr>
        <w:t xml:space="preserve"> года</w:t>
      </w:r>
      <w:r w:rsidR="00125FF5" w:rsidRPr="007B5358">
        <w:rPr>
          <w:szCs w:val="28"/>
        </w:rPr>
        <w:t xml:space="preserve"> № 44-ФЗ </w:t>
      </w:r>
      <w:r w:rsidR="004F746C" w:rsidRPr="007B5358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4F746C" w:rsidRDefault="00C66D12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6</w:t>
      </w:r>
      <w:r w:rsidR="004F746C" w:rsidRPr="007B5358">
        <w:rPr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11859" w:rsidRDefault="00111859" w:rsidP="00870288">
      <w:pPr>
        <w:widowControl w:val="0"/>
        <w:autoSpaceDE w:val="0"/>
        <w:autoSpaceDN w:val="0"/>
        <w:ind w:firstLine="851"/>
        <w:jc w:val="both"/>
        <w:rPr>
          <w:szCs w:val="28"/>
        </w:rPr>
      </w:pPr>
    </w:p>
    <w:p w:rsidR="00111859" w:rsidRPr="00E22D4F" w:rsidRDefault="00111859" w:rsidP="00815CE6">
      <w:pPr>
        <w:pStyle w:val="ConsPlusNormal"/>
        <w:ind w:firstLine="540"/>
        <w:jc w:val="both"/>
      </w:pPr>
    </w:p>
    <w:p w:rsidR="000A596E" w:rsidRPr="00111859" w:rsidRDefault="00111859" w:rsidP="000A596E">
      <w:pPr>
        <w:pStyle w:val="ConsPlusNormal"/>
        <w:jc w:val="center"/>
        <w:outlineLvl w:val="0"/>
      </w:pPr>
      <w:r w:rsidRPr="00593B07">
        <w:rPr>
          <w:lang w:val="en-US"/>
        </w:rPr>
        <w:t>I</w:t>
      </w:r>
      <w:r w:rsidR="000A596E" w:rsidRPr="00593B07">
        <w:t>I. Затраты на информационно-коммуникационные технологии</w:t>
      </w:r>
    </w:p>
    <w:p w:rsidR="00CA1D88" w:rsidRDefault="00CA1D88" w:rsidP="00FF7EBA">
      <w:pPr>
        <w:pStyle w:val="ConsPlusNormal"/>
        <w:jc w:val="center"/>
      </w:pPr>
    </w:p>
    <w:p w:rsidR="00EB092F" w:rsidRDefault="00FF7EBA" w:rsidP="00EB092F">
      <w:pPr>
        <w:pStyle w:val="ConsPlusNormal"/>
        <w:jc w:val="center"/>
      </w:pPr>
      <w:r>
        <w:t xml:space="preserve"> </w:t>
      </w:r>
      <w:r w:rsidR="00870288">
        <w:t>7</w:t>
      </w:r>
      <w:r w:rsidR="00EB092F" w:rsidRPr="00EB092F">
        <w:t xml:space="preserve"> </w:t>
      </w:r>
      <w:r w:rsidR="00EB092F">
        <w:t>Затраты на услуги связи</w:t>
      </w:r>
    </w:p>
    <w:p w:rsidR="00EB092F" w:rsidRDefault="00EB092F" w:rsidP="00EB092F">
      <w:pPr>
        <w:pStyle w:val="ConsPlusNormal"/>
        <w:ind w:firstLine="540"/>
        <w:jc w:val="both"/>
      </w:pPr>
      <w:r>
        <w:t>7.1. Затраты на абонентскую плату (</w:t>
      </w:r>
      <w:proofErr w:type="spellStart"/>
      <w:r>
        <w:t>З</w:t>
      </w:r>
      <w:r>
        <w:rPr>
          <w:vertAlign w:val="subscript"/>
        </w:rPr>
        <w:t>аб</w:t>
      </w:r>
      <w:proofErr w:type="spellEnd"/>
      <w:r>
        <w:t>) определяются по формуле:</w:t>
      </w:r>
    </w:p>
    <w:p w:rsidR="00EB092F" w:rsidRDefault="00EB092F" w:rsidP="00EB092F">
      <w:pPr>
        <w:pStyle w:val="ConsPlusNormal"/>
        <w:jc w:val="both"/>
      </w:pPr>
    </w:p>
    <w:p w:rsidR="00EB092F" w:rsidRDefault="00EB092F" w:rsidP="00EB092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 wp14:anchorId="088BBB87" wp14:editId="73A5EE13">
            <wp:extent cx="1752600" cy="476250"/>
            <wp:effectExtent l="19050" t="0" r="0" b="0"/>
            <wp:docPr id="13" name="Рисунок 16" descr="base_24468_27027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68_27027_8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B092F" w:rsidRDefault="00EB092F" w:rsidP="00EB092F">
      <w:pPr>
        <w:pStyle w:val="ConsPlusNormal"/>
        <w:jc w:val="both"/>
      </w:pPr>
    </w:p>
    <w:p w:rsidR="00EB092F" w:rsidRDefault="00EB092F" w:rsidP="00EB092F">
      <w:pPr>
        <w:pStyle w:val="ConsPlusNormal"/>
        <w:ind w:firstLine="540"/>
        <w:jc w:val="both"/>
      </w:pPr>
      <w:r>
        <w:t>где:</w:t>
      </w:r>
    </w:p>
    <w:p w:rsidR="00EB092F" w:rsidRDefault="00EB092F" w:rsidP="00EB092F">
      <w:pPr>
        <w:pStyle w:val="ConsPlusNormal"/>
        <w:ind w:firstLine="54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proofErr w:type="spellEnd"/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B092F" w:rsidRDefault="00EB092F" w:rsidP="00EB092F">
      <w:pPr>
        <w:pStyle w:val="ConsPlusNormal"/>
        <w:ind w:firstLine="540"/>
        <w:jc w:val="both"/>
      </w:pPr>
      <w:proofErr w:type="spellStart"/>
      <w:proofErr w:type="gramStart"/>
      <w:r>
        <w:t>H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proofErr w:type="spellEnd"/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EB092F" w:rsidRDefault="00EB092F" w:rsidP="00EB092F">
      <w:pPr>
        <w:pStyle w:val="ConsPlusNormal"/>
        <w:ind w:firstLine="540"/>
        <w:jc w:val="both"/>
      </w:pPr>
      <w:proofErr w:type="spellStart"/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proofErr w:type="spellEnd"/>
      <w:r>
        <w:t xml:space="preserve"> - количество месяцев предоставления услуги с i-й абонентской платой.</w:t>
      </w:r>
    </w:p>
    <w:p w:rsidR="00EB092F" w:rsidRPr="007F77F5" w:rsidRDefault="00EB092F" w:rsidP="00EB092F">
      <w:pPr>
        <w:pStyle w:val="ConsPlusNormal"/>
        <w:ind w:firstLine="540"/>
        <w:jc w:val="both"/>
      </w:pPr>
      <w:r>
        <w:t>7</w:t>
      </w:r>
      <w:r w:rsidRPr="007F77F5">
        <w:t>.2. Затраты на повременную оплату местных, междугородних международных телефонных соединений (</w:t>
      </w:r>
      <w:proofErr w:type="spellStart"/>
      <w:r w:rsidRPr="007F77F5">
        <w:t>З</w:t>
      </w:r>
      <w:r w:rsidRPr="007F77F5">
        <w:rPr>
          <w:vertAlign w:val="subscript"/>
        </w:rPr>
        <w:t>пов</w:t>
      </w:r>
      <w:proofErr w:type="spellEnd"/>
      <w:r w:rsidRPr="007F77F5">
        <w:t>) определяются по формуле: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rPr>
          <w:noProof/>
          <w:position w:val="-66"/>
          <w:lang w:eastAsia="ru-RU"/>
        </w:rPr>
        <w:drawing>
          <wp:inline distT="0" distB="0" distL="0" distR="0" wp14:anchorId="3FAB4C68" wp14:editId="299F1536">
            <wp:extent cx="4095750" cy="1009650"/>
            <wp:effectExtent l="19050" t="0" r="0" b="0"/>
            <wp:docPr id="14" name="Рисунок 17" descr="base_24468_27027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68_27027_8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F5">
        <w:t>,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lastRenderedPageBreak/>
        <w:t>где: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Q</w:t>
      </w:r>
      <w:r w:rsidRPr="007F77F5">
        <w:rPr>
          <w:vertAlign w:val="subscript"/>
        </w:rPr>
        <w:t>g</w:t>
      </w:r>
      <w:proofErr w:type="gramStart"/>
      <w:r w:rsidRPr="007F77F5">
        <w:rPr>
          <w:vertAlign w:val="subscript"/>
        </w:rPr>
        <w:t>м</w:t>
      </w:r>
      <w:proofErr w:type="spellEnd"/>
      <w:proofErr w:type="gramEnd"/>
      <w:r w:rsidRPr="007F77F5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S</w:t>
      </w:r>
      <w:r w:rsidRPr="007F77F5">
        <w:rPr>
          <w:vertAlign w:val="subscript"/>
        </w:rPr>
        <w:t>g</w:t>
      </w:r>
      <w:proofErr w:type="gramStart"/>
      <w:r w:rsidRPr="007F77F5">
        <w:rPr>
          <w:vertAlign w:val="subscript"/>
        </w:rPr>
        <w:t>м</w:t>
      </w:r>
      <w:proofErr w:type="spellEnd"/>
      <w:proofErr w:type="gramEnd"/>
      <w:r w:rsidRPr="007F77F5"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F77F5">
        <w:t>му</w:t>
      </w:r>
      <w:proofErr w:type="spellEnd"/>
      <w:r w:rsidRPr="007F77F5">
        <w:t xml:space="preserve"> тарифу;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P</w:t>
      </w:r>
      <w:r w:rsidRPr="007F77F5">
        <w:rPr>
          <w:vertAlign w:val="subscript"/>
        </w:rPr>
        <w:t>g</w:t>
      </w:r>
      <w:proofErr w:type="gramStart"/>
      <w:r w:rsidRPr="007F77F5">
        <w:rPr>
          <w:vertAlign w:val="subscript"/>
        </w:rPr>
        <w:t>м</w:t>
      </w:r>
      <w:proofErr w:type="spellEnd"/>
      <w:proofErr w:type="gramEnd"/>
      <w:r w:rsidRPr="007F77F5">
        <w:t xml:space="preserve"> - цена минуты разговора при местных телефонных соединениях по g-</w:t>
      </w:r>
      <w:proofErr w:type="spellStart"/>
      <w:r w:rsidRPr="007F77F5">
        <w:t>му</w:t>
      </w:r>
      <w:proofErr w:type="spellEnd"/>
      <w:r w:rsidRPr="007F77F5">
        <w:t xml:space="preserve"> тарифу;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N</w:t>
      </w:r>
      <w:r w:rsidRPr="007F77F5">
        <w:rPr>
          <w:vertAlign w:val="subscript"/>
        </w:rPr>
        <w:t>g</w:t>
      </w:r>
      <w:proofErr w:type="gramStart"/>
      <w:r w:rsidRPr="007F77F5">
        <w:rPr>
          <w:vertAlign w:val="subscript"/>
        </w:rPr>
        <w:t>м</w:t>
      </w:r>
      <w:proofErr w:type="spellEnd"/>
      <w:proofErr w:type="gramEnd"/>
      <w:r w:rsidRPr="007F77F5">
        <w:t xml:space="preserve"> – 1-12 (количество месяцев предоставления услуги местной телефонной связи по g-</w:t>
      </w:r>
      <w:proofErr w:type="spellStart"/>
      <w:r w:rsidRPr="007F77F5">
        <w:t>му</w:t>
      </w:r>
      <w:proofErr w:type="spellEnd"/>
      <w:r w:rsidRPr="007F77F5">
        <w:t xml:space="preserve"> тарифу);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Q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мг</w:t>
      </w:r>
      <w:proofErr w:type="spellEnd"/>
      <w:r w:rsidRPr="007F77F5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S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мг</w:t>
      </w:r>
      <w:proofErr w:type="spellEnd"/>
      <w:r w:rsidRPr="007F77F5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F77F5">
        <w:t>му</w:t>
      </w:r>
      <w:proofErr w:type="spellEnd"/>
      <w:r w:rsidRPr="007F77F5">
        <w:t xml:space="preserve"> тарифу;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P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мг</w:t>
      </w:r>
      <w:proofErr w:type="spellEnd"/>
      <w:r w:rsidRPr="007F77F5">
        <w:t xml:space="preserve"> - цена минуты разговора при междугородних телефонных соединениях по i-</w:t>
      </w:r>
      <w:proofErr w:type="spellStart"/>
      <w:r w:rsidRPr="007F77F5">
        <w:t>му</w:t>
      </w:r>
      <w:proofErr w:type="spellEnd"/>
      <w:r w:rsidRPr="007F77F5">
        <w:t xml:space="preserve"> тарифу;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N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мг</w:t>
      </w:r>
      <w:proofErr w:type="spellEnd"/>
      <w:r w:rsidRPr="007F77F5">
        <w:t xml:space="preserve"> – 1-12 (количество месяцев предоставления услуги междугородней телефонной связи по i-</w:t>
      </w:r>
      <w:proofErr w:type="spellStart"/>
      <w:r w:rsidRPr="007F77F5">
        <w:t>му</w:t>
      </w:r>
      <w:proofErr w:type="spellEnd"/>
      <w:r w:rsidRPr="007F77F5">
        <w:t xml:space="preserve"> тарифу);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Q</w:t>
      </w:r>
      <w:r w:rsidRPr="007F77F5">
        <w:rPr>
          <w:vertAlign w:val="subscript"/>
        </w:rPr>
        <w:t>j</w:t>
      </w:r>
      <w:proofErr w:type="gramEnd"/>
      <w:r w:rsidRPr="007F77F5">
        <w:rPr>
          <w:vertAlign w:val="subscript"/>
        </w:rPr>
        <w:t>мн</w:t>
      </w:r>
      <w:proofErr w:type="spellEnd"/>
      <w:r w:rsidRPr="007F77F5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S</w:t>
      </w:r>
      <w:r w:rsidRPr="007F77F5">
        <w:rPr>
          <w:vertAlign w:val="subscript"/>
        </w:rPr>
        <w:t>j</w:t>
      </w:r>
      <w:proofErr w:type="gramEnd"/>
      <w:r w:rsidRPr="007F77F5">
        <w:rPr>
          <w:vertAlign w:val="subscript"/>
        </w:rPr>
        <w:t>мн</w:t>
      </w:r>
      <w:proofErr w:type="spellEnd"/>
      <w:r w:rsidRPr="007F77F5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F77F5">
        <w:t>му</w:t>
      </w:r>
      <w:proofErr w:type="spellEnd"/>
      <w:r w:rsidRPr="007F77F5">
        <w:t xml:space="preserve"> тарифу;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P</w:t>
      </w:r>
      <w:r w:rsidRPr="007F77F5">
        <w:rPr>
          <w:vertAlign w:val="subscript"/>
        </w:rPr>
        <w:t>j</w:t>
      </w:r>
      <w:proofErr w:type="gramEnd"/>
      <w:r w:rsidRPr="007F77F5">
        <w:rPr>
          <w:vertAlign w:val="subscript"/>
        </w:rPr>
        <w:t>мн</w:t>
      </w:r>
      <w:proofErr w:type="spellEnd"/>
      <w:r w:rsidRPr="007F77F5">
        <w:t xml:space="preserve"> - цена минуты разговора при международных телефонных соединениях по j-</w:t>
      </w:r>
      <w:proofErr w:type="spellStart"/>
      <w:r w:rsidRPr="007F77F5">
        <w:t>му</w:t>
      </w:r>
      <w:proofErr w:type="spellEnd"/>
      <w:r w:rsidRPr="007F77F5">
        <w:t xml:space="preserve"> тарифу;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N</w:t>
      </w:r>
      <w:r w:rsidRPr="007F77F5">
        <w:rPr>
          <w:vertAlign w:val="subscript"/>
        </w:rPr>
        <w:t>j</w:t>
      </w:r>
      <w:proofErr w:type="gramEnd"/>
      <w:r w:rsidRPr="007F77F5">
        <w:rPr>
          <w:vertAlign w:val="subscript"/>
        </w:rPr>
        <w:t>мн</w:t>
      </w:r>
      <w:proofErr w:type="spellEnd"/>
      <w:r w:rsidRPr="007F77F5">
        <w:t xml:space="preserve"> – 1-12 (количество месяцев предоставления услуги международной телефонной связи по j-</w:t>
      </w:r>
      <w:proofErr w:type="spellStart"/>
      <w:r w:rsidRPr="007F77F5">
        <w:t>му</w:t>
      </w:r>
      <w:proofErr w:type="spellEnd"/>
      <w:r w:rsidRPr="007F77F5">
        <w:t xml:space="preserve"> тарифу).</w:t>
      </w:r>
    </w:p>
    <w:p w:rsidR="00EB092F" w:rsidRPr="007F77F5" w:rsidRDefault="00EB092F" w:rsidP="00EB092F">
      <w:pPr>
        <w:pStyle w:val="ConsPlusNormal"/>
        <w:jc w:val="center"/>
        <w:outlineLvl w:val="0"/>
        <w:rPr>
          <w:b/>
        </w:rPr>
      </w:pPr>
    </w:p>
    <w:p w:rsidR="00EB092F" w:rsidRPr="007F77F5" w:rsidRDefault="00EB092F" w:rsidP="00EB092F">
      <w:pPr>
        <w:pStyle w:val="ConsPlusNormal"/>
        <w:jc w:val="both"/>
        <w:rPr>
          <w:bCs/>
        </w:rPr>
      </w:pPr>
      <w:r>
        <w:rPr>
          <w:bCs/>
        </w:rPr>
        <w:t>7</w:t>
      </w:r>
      <w:r w:rsidRPr="007F77F5">
        <w:rPr>
          <w:bCs/>
        </w:rPr>
        <w:t>.3. З</w:t>
      </w:r>
      <w:r w:rsidRPr="007F77F5">
        <w:t>атраты на оплату услуг подвижной связи</w:t>
      </w:r>
      <w:r w:rsidRPr="007F77F5">
        <w:rPr>
          <w:bCs/>
        </w:rPr>
        <w:t xml:space="preserve"> (</w:t>
      </w:r>
      <w:proofErr w:type="spellStart"/>
      <w:r w:rsidRPr="007F77F5">
        <w:rPr>
          <w:bCs/>
        </w:rPr>
        <w:t>З</w:t>
      </w:r>
      <w:r w:rsidRPr="007F77F5">
        <w:rPr>
          <w:bCs/>
          <w:vertAlign w:val="subscript"/>
        </w:rPr>
        <w:t>сот</w:t>
      </w:r>
      <w:proofErr w:type="spellEnd"/>
      <w:r w:rsidRPr="007F77F5">
        <w:rPr>
          <w:bCs/>
        </w:rPr>
        <w:t>) определяются по формуле:</w:t>
      </w:r>
    </w:p>
    <w:p w:rsidR="00EB092F" w:rsidRPr="007F77F5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7F77F5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7F77F5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56FD93E1" wp14:editId="591F01B8">
            <wp:extent cx="2438400" cy="6000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7F77F5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7F77F5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7F77F5">
        <w:rPr>
          <w:rFonts w:eastAsiaTheme="minorHAnsi"/>
          <w:bCs/>
          <w:szCs w:val="28"/>
          <w:lang w:eastAsia="en-US"/>
        </w:rPr>
        <w:t>где:</w:t>
      </w:r>
    </w:p>
    <w:p w:rsidR="00EB092F" w:rsidRPr="007F77F5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7F77F5">
        <w:rPr>
          <w:rFonts w:eastAsiaTheme="minorHAnsi"/>
          <w:bCs/>
          <w:szCs w:val="28"/>
          <w:lang w:eastAsia="en-US"/>
        </w:rPr>
        <w:t>Q</w:t>
      </w:r>
      <w:r w:rsidRPr="007F77F5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7F77F5">
        <w:rPr>
          <w:rFonts w:eastAsiaTheme="minorHAnsi"/>
          <w:bCs/>
          <w:szCs w:val="28"/>
          <w:vertAlign w:val="subscript"/>
          <w:lang w:eastAsia="en-US"/>
        </w:rPr>
        <w:t>сот</w:t>
      </w:r>
      <w:proofErr w:type="spellEnd"/>
      <w:r w:rsidRPr="007F77F5">
        <w:rPr>
          <w:rFonts w:eastAsiaTheme="minorHAnsi"/>
          <w:bCs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  <w:r w:rsidRPr="007F77F5">
        <w:t xml:space="preserve">определяемое в соответствии с </w:t>
      </w:r>
      <w:hyperlink r:id="rId13" w:history="1">
        <w:r w:rsidRPr="00A50DE9">
          <w:t>приложением N 1</w:t>
        </w:r>
      </w:hyperlink>
      <w:r w:rsidRPr="007F77F5">
        <w:t xml:space="preserve"> к </w:t>
      </w:r>
      <w:r>
        <w:t>нормативным затратам</w:t>
      </w:r>
      <w:r w:rsidRPr="007F77F5">
        <w:t xml:space="preserve"> </w:t>
      </w:r>
      <w:r>
        <w:t xml:space="preserve"> на обеспечение функций Финансового управления</w:t>
      </w:r>
      <w:r w:rsidRPr="007F77F5">
        <w:rPr>
          <w:rFonts w:eastAsiaTheme="minorHAnsi"/>
          <w:bCs/>
          <w:szCs w:val="28"/>
          <w:lang w:eastAsia="en-US"/>
        </w:rPr>
        <w:t>;</w:t>
      </w:r>
    </w:p>
    <w:p w:rsidR="00EB092F" w:rsidRPr="007F77F5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7F77F5">
        <w:rPr>
          <w:rFonts w:eastAsiaTheme="minorHAnsi"/>
          <w:bCs/>
          <w:szCs w:val="28"/>
          <w:lang w:eastAsia="en-US"/>
        </w:rPr>
        <w:lastRenderedPageBreak/>
        <w:t>P</w:t>
      </w:r>
      <w:r w:rsidRPr="007F77F5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7F77F5">
        <w:rPr>
          <w:rFonts w:eastAsiaTheme="minorHAnsi"/>
          <w:bCs/>
          <w:szCs w:val="28"/>
          <w:vertAlign w:val="subscript"/>
          <w:lang w:eastAsia="en-US"/>
        </w:rPr>
        <w:t>сот</w:t>
      </w:r>
      <w:proofErr w:type="spellEnd"/>
      <w:r w:rsidRPr="007F77F5">
        <w:rPr>
          <w:rFonts w:eastAsiaTheme="minorHAnsi"/>
          <w:bCs/>
          <w:szCs w:val="28"/>
          <w:lang w:eastAsia="en-US"/>
        </w:rPr>
        <w:t xml:space="preserve"> - ежемесячная цена услуги подвижной связи в расчете на 1 номер абонентской станции i-й должности</w:t>
      </w:r>
      <w:r w:rsidRPr="007F77F5">
        <w:t xml:space="preserve">, определяемая в соответствии с </w:t>
      </w:r>
      <w:hyperlink r:id="rId14" w:history="1">
        <w:r w:rsidRPr="00A50DE9">
          <w:t>приложением N 1</w:t>
        </w:r>
      </w:hyperlink>
      <w:r w:rsidRPr="007F77F5">
        <w:t xml:space="preserve"> к </w:t>
      </w:r>
      <w:r>
        <w:t>нормативным затратам</w:t>
      </w:r>
      <w:r w:rsidRPr="007F77F5">
        <w:t xml:space="preserve"> </w:t>
      </w:r>
      <w:r>
        <w:t xml:space="preserve"> на обеспечение функций Финансового управления</w:t>
      </w:r>
      <w:r w:rsidRPr="007F77F5">
        <w:rPr>
          <w:rFonts w:eastAsiaTheme="minorHAnsi"/>
          <w:bCs/>
          <w:szCs w:val="28"/>
          <w:lang w:eastAsia="en-US"/>
        </w:rPr>
        <w:t>;</w:t>
      </w:r>
      <w:r w:rsidRPr="007F77F5">
        <w:rPr>
          <w:rFonts w:eastAsiaTheme="minorHAnsi"/>
          <w:bCs/>
          <w:color w:val="FF0000"/>
          <w:szCs w:val="28"/>
          <w:lang w:eastAsia="en-US"/>
        </w:rPr>
        <w:t xml:space="preserve"> </w:t>
      </w:r>
    </w:p>
    <w:p w:rsidR="00EB092F" w:rsidRPr="007F77F5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7F77F5">
        <w:rPr>
          <w:rFonts w:eastAsiaTheme="minorHAnsi"/>
          <w:bCs/>
          <w:szCs w:val="28"/>
          <w:lang w:eastAsia="en-US"/>
        </w:rPr>
        <w:t>N</w:t>
      </w:r>
      <w:r w:rsidRPr="007F77F5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7F77F5">
        <w:rPr>
          <w:rFonts w:eastAsiaTheme="minorHAnsi"/>
          <w:bCs/>
          <w:szCs w:val="28"/>
          <w:vertAlign w:val="subscript"/>
          <w:lang w:eastAsia="en-US"/>
        </w:rPr>
        <w:t>сот</w:t>
      </w:r>
      <w:proofErr w:type="spellEnd"/>
      <w:r w:rsidRPr="007F77F5">
        <w:rPr>
          <w:rFonts w:eastAsiaTheme="minorHAnsi"/>
          <w:bCs/>
          <w:szCs w:val="28"/>
          <w:lang w:eastAsia="en-US"/>
        </w:rPr>
        <w:t xml:space="preserve"> – 1-12 (количество месяцев предоставления услуги подвижной связи по i-й должности).</w:t>
      </w: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 xml:space="preserve">Объем расходов, рассчитанный с применением нормативных затрат на оплату услуг подвижной связи, может быть изменен по решению </w:t>
      </w:r>
      <w:r>
        <w:t xml:space="preserve"> начальника Финансового управления</w:t>
      </w:r>
      <w:r w:rsidRPr="007F77F5">
        <w:t xml:space="preserve"> в пределах утвержденных на эти цели лимитов бюджетных обязательств по соответствующему коду классификации расходов бюджетов. Указанное решение оформляется докладной запиской на имя </w:t>
      </w:r>
      <w:r>
        <w:t>начальника Финансового управления</w:t>
      </w:r>
      <w:r w:rsidRPr="007F77F5">
        <w:t>.</w:t>
      </w:r>
    </w:p>
    <w:p w:rsidR="00EB092F" w:rsidRPr="000A596E" w:rsidRDefault="005C3A58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7</w:t>
      </w:r>
      <w:r w:rsidR="00EB092F" w:rsidRPr="007F77F5">
        <w:rPr>
          <w:rFonts w:eastAsiaTheme="minorHAnsi"/>
          <w:bCs/>
          <w:szCs w:val="28"/>
          <w:lang w:eastAsia="en-US"/>
        </w:rPr>
        <w:t>.4. З</w:t>
      </w:r>
      <w:r w:rsidR="00EB092F" w:rsidRPr="007F77F5">
        <w:t xml:space="preserve">атраты </w:t>
      </w:r>
      <w:r w:rsidR="00EB092F" w:rsidRPr="007F77F5">
        <w:rPr>
          <w:rFonts w:eastAsiaTheme="minorHAnsi"/>
          <w:bCs/>
          <w:szCs w:val="28"/>
          <w:lang w:eastAsia="en-US"/>
        </w:rPr>
        <w:t>на передачу данных с использованием информационно-телекоммуникационной сети «Интернет» (далее - сеть «Интернет») и услуг интернет - провайдеров для планшетных компьютеров (</w:t>
      </w:r>
      <w:proofErr w:type="spellStart"/>
      <w:r w:rsidR="00EB092F" w:rsidRPr="007F77F5">
        <w:rPr>
          <w:rFonts w:eastAsiaTheme="minorHAnsi"/>
          <w:bCs/>
          <w:szCs w:val="28"/>
          <w:lang w:eastAsia="en-US"/>
        </w:rPr>
        <w:t>З</w:t>
      </w:r>
      <w:r w:rsidR="00EB092F" w:rsidRPr="007F77F5">
        <w:rPr>
          <w:rFonts w:eastAsiaTheme="minorHAnsi"/>
          <w:bCs/>
          <w:szCs w:val="28"/>
          <w:vertAlign w:val="subscript"/>
          <w:lang w:eastAsia="en-US"/>
        </w:rPr>
        <w:t>ип</w:t>
      </w:r>
      <w:proofErr w:type="spellEnd"/>
      <w:r w:rsidR="00EB092F" w:rsidRPr="007F77F5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1591C7AA" wp14:editId="14A573BE">
            <wp:extent cx="2276475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ип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количество SIM-карт по i-й должности в соответствии с нормативами </w:t>
      </w:r>
      <w:r>
        <w:t>Финансового управления</w:t>
      </w:r>
      <w:r w:rsidRPr="000A596E">
        <w:rPr>
          <w:rFonts w:eastAsiaTheme="minorHAnsi"/>
          <w:bCs/>
          <w:szCs w:val="28"/>
          <w:lang w:eastAsia="en-US"/>
        </w:rPr>
        <w:t>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ип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ежемесячная цена в расчете на 1 SIM-карту по i-й должности;</w:t>
      </w:r>
    </w:p>
    <w:p w:rsidR="00EB092F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N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ип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–</w:t>
      </w:r>
      <w:r w:rsidRPr="000A596E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1-12(</w:t>
      </w:r>
      <w:r w:rsidRPr="000A596E">
        <w:rPr>
          <w:rFonts w:eastAsiaTheme="minorHAnsi"/>
          <w:bCs/>
          <w:szCs w:val="28"/>
          <w:lang w:eastAsia="en-US"/>
        </w:rPr>
        <w:t>количество месяцев предоставления услуги передачи данных по i-й должности</w:t>
      </w:r>
      <w:r>
        <w:rPr>
          <w:rFonts w:eastAsiaTheme="minorHAnsi"/>
          <w:bCs/>
          <w:szCs w:val="28"/>
          <w:lang w:eastAsia="en-US"/>
        </w:rPr>
        <w:t>)</w:t>
      </w:r>
      <w:r w:rsidRPr="000A596E">
        <w:rPr>
          <w:rFonts w:eastAsiaTheme="minorHAnsi"/>
          <w:bCs/>
          <w:szCs w:val="28"/>
          <w:lang w:eastAsia="en-US"/>
        </w:rPr>
        <w:t>.</w:t>
      </w:r>
    </w:p>
    <w:p w:rsidR="00EB092F" w:rsidRPr="000A596E" w:rsidRDefault="005C3A58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7</w:t>
      </w:r>
      <w:r w:rsidR="00EB092F">
        <w:rPr>
          <w:rFonts w:eastAsiaTheme="minorHAnsi"/>
          <w:bCs/>
          <w:szCs w:val="28"/>
          <w:lang w:eastAsia="en-US"/>
        </w:rPr>
        <w:t>.</w:t>
      </w:r>
      <w:r w:rsidR="00EB092F" w:rsidRPr="000A596E">
        <w:rPr>
          <w:rFonts w:eastAsiaTheme="minorHAnsi"/>
          <w:bCs/>
          <w:szCs w:val="28"/>
          <w:lang w:eastAsia="en-US"/>
        </w:rPr>
        <w:t xml:space="preserve">5. </w:t>
      </w:r>
      <w:r w:rsidR="00EB092F">
        <w:rPr>
          <w:rFonts w:eastAsiaTheme="minorHAnsi"/>
          <w:bCs/>
          <w:szCs w:val="28"/>
          <w:lang w:eastAsia="en-US"/>
        </w:rPr>
        <w:t>З</w:t>
      </w:r>
      <w:r w:rsidR="00EB092F">
        <w:t xml:space="preserve">атраты </w:t>
      </w:r>
      <w:r w:rsidR="00EB092F" w:rsidRPr="000A596E">
        <w:rPr>
          <w:rFonts w:eastAsiaTheme="minorHAnsi"/>
          <w:bCs/>
          <w:szCs w:val="28"/>
          <w:lang w:eastAsia="en-US"/>
        </w:rPr>
        <w:t xml:space="preserve">на передачу данных с использованием информационно-телекоммуникационной сети </w:t>
      </w:r>
      <w:r w:rsidR="00EB092F">
        <w:rPr>
          <w:rFonts w:eastAsiaTheme="minorHAnsi"/>
          <w:bCs/>
          <w:szCs w:val="28"/>
          <w:lang w:eastAsia="en-US"/>
        </w:rPr>
        <w:t>«</w:t>
      </w:r>
      <w:r w:rsidR="00EB092F" w:rsidRPr="000A596E">
        <w:rPr>
          <w:rFonts w:eastAsiaTheme="minorHAnsi"/>
          <w:bCs/>
          <w:szCs w:val="28"/>
          <w:lang w:eastAsia="en-US"/>
        </w:rPr>
        <w:t>Интернет</w:t>
      </w:r>
      <w:r w:rsidR="00EB092F">
        <w:rPr>
          <w:rFonts w:eastAsiaTheme="minorHAnsi"/>
          <w:bCs/>
          <w:szCs w:val="28"/>
          <w:lang w:eastAsia="en-US"/>
        </w:rPr>
        <w:t>»</w:t>
      </w:r>
      <w:r w:rsidR="00EB092F" w:rsidRPr="000A596E">
        <w:rPr>
          <w:rFonts w:eastAsiaTheme="minorHAnsi"/>
          <w:bCs/>
          <w:szCs w:val="28"/>
          <w:lang w:eastAsia="en-US"/>
        </w:rPr>
        <w:t xml:space="preserve"> и услуг 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интернет-провайдеров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 xml:space="preserve"> (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З</w:t>
      </w:r>
      <w:r w:rsidR="00EB092F" w:rsidRPr="000A596E">
        <w:rPr>
          <w:rFonts w:eastAsiaTheme="minorHAnsi"/>
          <w:bCs/>
          <w:szCs w:val="28"/>
          <w:vertAlign w:val="subscript"/>
          <w:lang w:eastAsia="en-US"/>
        </w:rPr>
        <w:t>и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2A55EF3B" wp14:editId="3DC76E8B">
            <wp:extent cx="2009775" cy="60007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и</w:t>
      </w:r>
      <w:proofErr w:type="spellEnd"/>
      <w:proofErr w:type="gramEnd"/>
      <w:r w:rsidRPr="000A596E">
        <w:rPr>
          <w:rFonts w:eastAsiaTheme="minorHAnsi"/>
          <w:bCs/>
          <w:szCs w:val="28"/>
          <w:lang w:eastAsia="en-US"/>
        </w:rPr>
        <w:t xml:space="preserve"> - количество каналов передачи данных сети </w:t>
      </w:r>
      <w:r>
        <w:rPr>
          <w:rFonts w:eastAsiaTheme="minorHAnsi"/>
          <w:bCs/>
          <w:szCs w:val="28"/>
          <w:lang w:eastAsia="en-US"/>
        </w:rPr>
        <w:t>«</w:t>
      </w:r>
      <w:r w:rsidRPr="000A596E">
        <w:rPr>
          <w:rFonts w:eastAsiaTheme="minorHAnsi"/>
          <w:bCs/>
          <w:szCs w:val="28"/>
          <w:lang w:eastAsia="en-US"/>
        </w:rPr>
        <w:t>Интернет</w:t>
      </w:r>
      <w:r>
        <w:rPr>
          <w:rFonts w:eastAsiaTheme="minorHAnsi"/>
          <w:bCs/>
          <w:szCs w:val="28"/>
          <w:lang w:eastAsia="en-US"/>
        </w:rPr>
        <w:t>»</w:t>
      </w:r>
      <w:r w:rsidRPr="000A596E">
        <w:rPr>
          <w:rFonts w:eastAsiaTheme="minorHAnsi"/>
          <w:bCs/>
          <w:szCs w:val="28"/>
          <w:lang w:eastAsia="en-US"/>
        </w:rPr>
        <w:t xml:space="preserve"> с i-й пропускной способностью;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и</w:t>
      </w:r>
      <w:proofErr w:type="spellEnd"/>
      <w:proofErr w:type="gramEnd"/>
      <w:r w:rsidRPr="000A596E">
        <w:rPr>
          <w:rFonts w:eastAsiaTheme="minorHAnsi"/>
          <w:bCs/>
          <w:szCs w:val="28"/>
          <w:lang w:eastAsia="en-US"/>
        </w:rPr>
        <w:t xml:space="preserve"> - месячная цена аренды канала передачи данных сети</w:t>
      </w:r>
      <w:r>
        <w:rPr>
          <w:rFonts w:eastAsiaTheme="minorHAnsi"/>
          <w:bCs/>
          <w:szCs w:val="28"/>
          <w:lang w:eastAsia="en-US"/>
        </w:rPr>
        <w:t xml:space="preserve"> «</w:t>
      </w:r>
      <w:r w:rsidRPr="000A596E">
        <w:rPr>
          <w:rFonts w:eastAsiaTheme="minorHAnsi"/>
          <w:bCs/>
          <w:szCs w:val="28"/>
          <w:lang w:eastAsia="en-US"/>
        </w:rPr>
        <w:t>Интернет</w:t>
      </w:r>
      <w:r>
        <w:rPr>
          <w:rFonts w:eastAsiaTheme="minorHAnsi"/>
          <w:bCs/>
          <w:szCs w:val="28"/>
          <w:lang w:eastAsia="en-US"/>
        </w:rPr>
        <w:t>»</w:t>
      </w:r>
      <w:r w:rsidRPr="000A596E">
        <w:rPr>
          <w:rFonts w:eastAsiaTheme="minorHAnsi"/>
          <w:bCs/>
          <w:szCs w:val="28"/>
          <w:lang w:eastAsia="en-US"/>
        </w:rPr>
        <w:t xml:space="preserve"> с i-й пропускной способностью;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N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и</w:t>
      </w:r>
      <w:proofErr w:type="spellEnd"/>
      <w:proofErr w:type="gramEnd"/>
      <w:r w:rsidRPr="000A596E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–</w:t>
      </w:r>
      <w:r w:rsidRPr="000A596E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1-12 (</w:t>
      </w:r>
      <w:r w:rsidRPr="000A596E">
        <w:rPr>
          <w:rFonts w:eastAsiaTheme="minorHAnsi"/>
          <w:bCs/>
          <w:szCs w:val="28"/>
          <w:lang w:eastAsia="en-US"/>
        </w:rPr>
        <w:t xml:space="preserve">количество месяцев аренды канала передачи данных сети </w:t>
      </w:r>
      <w:r>
        <w:rPr>
          <w:rFonts w:eastAsiaTheme="minorHAnsi"/>
          <w:bCs/>
          <w:szCs w:val="28"/>
          <w:lang w:eastAsia="en-US"/>
        </w:rPr>
        <w:t>«</w:t>
      </w:r>
      <w:r w:rsidRPr="000A596E">
        <w:rPr>
          <w:rFonts w:eastAsiaTheme="minorHAnsi"/>
          <w:bCs/>
          <w:szCs w:val="28"/>
          <w:lang w:eastAsia="en-US"/>
        </w:rPr>
        <w:t>Интернет</w:t>
      </w:r>
      <w:r>
        <w:rPr>
          <w:rFonts w:eastAsiaTheme="minorHAnsi"/>
          <w:bCs/>
          <w:szCs w:val="28"/>
          <w:lang w:eastAsia="en-US"/>
        </w:rPr>
        <w:t>»</w:t>
      </w:r>
      <w:r w:rsidRPr="000A596E">
        <w:rPr>
          <w:rFonts w:eastAsiaTheme="minorHAnsi"/>
          <w:bCs/>
          <w:szCs w:val="28"/>
          <w:lang w:eastAsia="en-US"/>
        </w:rPr>
        <w:t xml:space="preserve"> с i-й пропускной способностью</w:t>
      </w:r>
      <w:r>
        <w:rPr>
          <w:rFonts w:eastAsiaTheme="minorHAnsi"/>
          <w:bCs/>
          <w:szCs w:val="28"/>
          <w:lang w:eastAsia="en-US"/>
        </w:rPr>
        <w:t>)</w:t>
      </w:r>
      <w:r w:rsidRPr="000A596E">
        <w:rPr>
          <w:rFonts w:eastAsiaTheme="minorHAnsi"/>
          <w:bCs/>
          <w:szCs w:val="28"/>
          <w:lang w:eastAsia="en-US"/>
        </w:rPr>
        <w:t>.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  <w:r w:rsidRPr="000A596E">
        <w:rPr>
          <w:rFonts w:eastAsiaTheme="minorHAnsi"/>
          <w:bCs/>
          <w:szCs w:val="28"/>
          <w:lang w:eastAsia="en-US"/>
        </w:rPr>
        <w:t>.</w:t>
      </w:r>
      <w:r w:rsidR="005C3A58">
        <w:rPr>
          <w:rFonts w:eastAsiaTheme="minorHAnsi"/>
          <w:bCs/>
          <w:szCs w:val="28"/>
          <w:lang w:eastAsia="en-US"/>
        </w:rPr>
        <w:t>6</w:t>
      </w:r>
      <w:r>
        <w:rPr>
          <w:rFonts w:eastAsiaTheme="minorHAnsi"/>
          <w:bCs/>
          <w:szCs w:val="28"/>
          <w:lang w:eastAsia="en-US"/>
        </w:rPr>
        <w:t>.</w:t>
      </w:r>
      <w:r w:rsidRPr="000A596E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З</w:t>
      </w:r>
      <w:r>
        <w:t>атраты</w:t>
      </w:r>
      <w:r w:rsidRPr="000A596E">
        <w:rPr>
          <w:rFonts w:eastAsiaTheme="minorHAnsi"/>
          <w:bCs/>
          <w:szCs w:val="28"/>
          <w:lang w:eastAsia="en-US"/>
        </w:rPr>
        <w:t xml:space="preserve"> на оплату иных услуг связи в сфере информационно-коммуникационных технологий (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пр</w:t>
      </w:r>
      <w:proofErr w:type="spellEnd"/>
      <w:r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lastRenderedPageBreak/>
        <w:drawing>
          <wp:inline distT="0" distB="0" distL="0" distR="0" wp14:anchorId="26E8A89C" wp14:editId="4699218B">
            <wp:extent cx="1162050" cy="6000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Р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пр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5C3A58" w:rsidP="00EB092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  <w:r w:rsidR="00EB092F" w:rsidRPr="000A596E">
        <w:rPr>
          <w:rFonts w:eastAsiaTheme="minorHAnsi"/>
          <w:bCs/>
          <w:szCs w:val="28"/>
          <w:lang w:eastAsia="en-US"/>
        </w:rPr>
        <w:t>. Затраты на содержание имущества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5C3A58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  <w:r w:rsidR="00EB092F">
        <w:rPr>
          <w:rFonts w:eastAsiaTheme="minorHAnsi"/>
          <w:bCs/>
          <w:szCs w:val="28"/>
          <w:lang w:eastAsia="en-US"/>
        </w:rPr>
        <w:t>.1.</w:t>
      </w:r>
      <w:r w:rsidR="00EB092F" w:rsidRPr="000A596E">
        <w:rPr>
          <w:rFonts w:eastAsiaTheme="minorHAnsi"/>
          <w:bCs/>
          <w:szCs w:val="28"/>
          <w:lang w:eastAsia="en-US"/>
        </w:rPr>
        <w:t xml:space="preserve">Затраты на техническое обслуживание и 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регламентно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-профилактический ремонт вычислительной техники (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З</w:t>
      </w:r>
      <w:r w:rsidR="00EB092F" w:rsidRPr="000A596E">
        <w:rPr>
          <w:rFonts w:eastAsiaTheme="minorHAnsi"/>
          <w:bCs/>
          <w:szCs w:val="28"/>
          <w:vertAlign w:val="subscript"/>
          <w:lang w:eastAsia="en-US"/>
        </w:rPr>
        <w:t>рвт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7BA8A629" wp14:editId="0FFB7CD7">
            <wp:extent cx="1866900" cy="6000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рвт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Р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рвт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технического обслуживания и </w:t>
      </w:r>
      <w:proofErr w:type="spellStart"/>
      <w:r w:rsidRPr="000A596E">
        <w:rPr>
          <w:rFonts w:eastAsiaTheme="minorHAnsi"/>
          <w:bCs/>
          <w:szCs w:val="28"/>
          <w:lang w:eastAsia="en-US"/>
        </w:rPr>
        <w:t>регламентно</w:t>
      </w:r>
      <w:proofErr w:type="spellEnd"/>
      <w:r w:rsidRPr="000A596E">
        <w:rPr>
          <w:rFonts w:eastAsiaTheme="minorHAnsi"/>
          <w:bCs/>
          <w:szCs w:val="28"/>
          <w:lang w:eastAsia="en-US"/>
        </w:rPr>
        <w:t>-профилактического ремонта в расчете на 1 i-ю рабочую станцию в год.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Предельное количество i-х рабочих станций (</w:t>
      </w:r>
      <w:proofErr w:type="spell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spellEnd"/>
      <w:r w:rsidRPr="000A596E">
        <w:rPr>
          <w:rFonts w:eastAsiaTheme="minorHAnsi"/>
          <w:bCs/>
          <w:szCs w:val="28"/>
          <w:vertAlign w:val="subscript"/>
          <w:lang w:eastAsia="en-US"/>
        </w:rPr>
        <w:t xml:space="preserve"> </w:t>
      </w:r>
      <w:proofErr w:type="spellStart"/>
      <w:r w:rsidRPr="000A596E">
        <w:rPr>
          <w:rFonts w:eastAsiaTheme="minorHAnsi"/>
          <w:bCs/>
          <w:szCs w:val="28"/>
          <w:vertAlign w:val="subscript"/>
          <w:lang w:eastAsia="en-US"/>
        </w:rPr>
        <w:t>рвт</w:t>
      </w:r>
      <w:proofErr w:type="spellEnd"/>
      <w:r w:rsidRPr="000A596E">
        <w:rPr>
          <w:rFonts w:eastAsiaTheme="minorHAnsi"/>
          <w:bCs/>
          <w:szCs w:val="28"/>
          <w:vertAlign w:val="subscript"/>
          <w:lang w:eastAsia="en-US"/>
        </w:rPr>
        <w:t xml:space="preserve"> предел</w:t>
      </w:r>
      <w:r w:rsidRPr="000A596E">
        <w:rPr>
          <w:rFonts w:eastAsiaTheme="minorHAnsi"/>
          <w:bCs/>
          <w:szCs w:val="28"/>
          <w:lang w:eastAsia="en-US"/>
        </w:rPr>
        <w:t>) определяется с округлением до целого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spellEnd"/>
      <w:r w:rsidRPr="000A596E">
        <w:rPr>
          <w:rFonts w:eastAsiaTheme="minorHAnsi"/>
          <w:bCs/>
          <w:szCs w:val="28"/>
          <w:vertAlign w:val="subscript"/>
          <w:lang w:eastAsia="en-US"/>
        </w:rPr>
        <w:t xml:space="preserve"> </w:t>
      </w:r>
      <w:proofErr w:type="spellStart"/>
      <w:r w:rsidRPr="000A596E">
        <w:rPr>
          <w:rFonts w:eastAsiaTheme="minorHAnsi"/>
          <w:bCs/>
          <w:szCs w:val="28"/>
          <w:vertAlign w:val="subscript"/>
          <w:lang w:eastAsia="en-US"/>
        </w:rPr>
        <w:t>рвт</w:t>
      </w:r>
      <w:proofErr w:type="spellEnd"/>
      <w:r w:rsidRPr="000A596E">
        <w:rPr>
          <w:rFonts w:eastAsiaTheme="minorHAnsi"/>
          <w:bCs/>
          <w:szCs w:val="28"/>
          <w:vertAlign w:val="subscript"/>
          <w:lang w:eastAsia="en-US"/>
        </w:rPr>
        <w:t xml:space="preserve"> предел</w:t>
      </w:r>
      <w:r w:rsidRPr="000A596E">
        <w:rPr>
          <w:rFonts w:eastAsiaTheme="minorHAnsi"/>
          <w:bCs/>
          <w:szCs w:val="28"/>
          <w:lang w:eastAsia="en-US"/>
        </w:rPr>
        <w:t xml:space="preserve"> = Ч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оп</w:t>
      </w:r>
      <w:r w:rsidRPr="000A596E">
        <w:rPr>
          <w:rFonts w:eastAsiaTheme="minorHAnsi"/>
          <w:bCs/>
          <w:szCs w:val="28"/>
          <w:lang w:eastAsia="en-US"/>
        </w:rPr>
        <w:t xml:space="preserve"> x 1,5,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 Ч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оп</w:t>
      </w:r>
      <w:r w:rsidRPr="000A596E">
        <w:rPr>
          <w:rFonts w:eastAsiaTheme="minorHAnsi"/>
          <w:bCs/>
          <w:szCs w:val="28"/>
          <w:lang w:eastAsia="en-US"/>
        </w:rPr>
        <w:t xml:space="preserve"> - предельная численность основных работников.</w:t>
      </w:r>
    </w:p>
    <w:p w:rsidR="00EB092F" w:rsidRPr="000A596E" w:rsidRDefault="005C3A58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  <w:r w:rsidR="00EB092F">
        <w:rPr>
          <w:rFonts w:eastAsiaTheme="minorHAnsi"/>
          <w:bCs/>
          <w:szCs w:val="28"/>
          <w:lang w:eastAsia="en-US"/>
        </w:rPr>
        <w:t>.</w:t>
      </w:r>
      <w:r w:rsidR="00EB092F" w:rsidRPr="000A596E">
        <w:rPr>
          <w:rFonts w:eastAsiaTheme="minorHAnsi"/>
          <w:bCs/>
          <w:szCs w:val="28"/>
          <w:lang w:eastAsia="en-US"/>
        </w:rPr>
        <w:t xml:space="preserve">2. Затраты на техническое обслуживание и 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регламентно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-профилактический ремонт оборудования по обеспечению безопасности информации (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З</w:t>
      </w:r>
      <w:r w:rsidR="00EB092F" w:rsidRPr="000A596E">
        <w:rPr>
          <w:rFonts w:eastAsiaTheme="minorHAnsi"/>
          <w:bCs/>
          <w:szCs w:val="28"/>
          <w:vertAlign w:val="subscript"/>
          <w:lang w:eastAsia="en-US"/>
        </w:rPr>
        <w:t>сби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3DF10704" wp14:editId="62A70628">
            <wp:extent cx="1809750" cy="6000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96E">
        <w:rPr>
          <w:rFonts w:eastAsiaTheme="minorHAnsi"/>
          <w:bCs/>
          <w:szCs w:val="28"/>
          <w:lang w:eastAsia="en-US"/>
        </w:rPr>
        <w:t>,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сби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количество единиц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оборудования по обеспечению безопасности информации;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сби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технического обслуживания и </w:t>
      </w:r>
      <w:proofErr w:type="spellStart"/>
      <w:r w:rsidRPr="000A596E">
        <w:rPr>
          <w:rFonts w:eastAsiaTheme="minorHAnsi"/>
          <w:bCs/>
          <w:szCs w:val="28"/>
          <w:lang w:eastAsia="en-US"/>
        </w:rPr>
        <w:t>регламентно</w:t>
      </w:r>
      <w:proofErr w:type="spellEnd"/>
      <w:r w:rsidRPr="000A596E">
        <w:rPr>
          <w:rFonts w:eastAsiaTheme="minorHAnsi"/>
          <w:bCs/>
          <w:szCs w:val="28"/>
          <w:lang w:eastAsia="en-US"/>
        </w:rPr>
        <w:t>-профилактического ремонта 1 единицы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оборудования в год.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5C3A58" w:rsidP="00EB092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9</w:t>
      </w:r>
      <w:r w:rsidR="00EB092F" w:rsidRPr="000A596E">
        <w:rPr>
          <w:rFonts w:eastAsiaTheme="minorHAnsi"/>
          <w:bCs/>
          <w:szCs w:val="28"/>
          <w:lang w:eastAsia="en-US"/>
        </w:rPr>
        <w:t>. Затраты на приобретение прочих работ и услуг,</w:t>
      </w: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 xml:space="preserve">не </w:t>
      </w:r>
      <w:proofErr w:type="gramStart"/>
      <w:r w:rsidRPr="000A596E">
        <w:rPr>
          <w:rFonts w:eastAsiaTheme="minorHAnsi"/>
          <w:bCs/>
          <w:szCs w:val="28"/>
          <w:lang w:eastAsia="en-US"/>
        </w:rPr>
        <w:t>относящихся</w:t>
      </w:r>
      <w:proofErr w:type="gramEnd"/>
      <w:r w:rsidRPr="000A596E">
        <w:rPr>
          <w:rFonts w:eastAsiaTheme="minorHAnsi"/>
          <w:bCs/>
          <w:szCs w:val="28"/>
          <w:lang w:eastAsia="en-US"/>
        </w:rPr>
        <w:t xml:space="preserve"> к затратам на услуги связи,</w:t>
      </w: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аренду и содержание имущества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5C3A58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9</w:t>
      </w:r>
      <w:r w:rsidR="00EB092F">
        <w:rPr>
          <w:rFonts w:eastAsiaTheme="minorHAnsi"/>
          <w:bCs/>
          <w:szCs w:val="28"/>
          <w:lang w:eastAsia="en-US"/>
        </w:rPr>
        <w:t>.1.</w:t>
      </w:r>
      <w:r w:rsidR="00EB092F" w:rsidRPr="000A596E">
        <w:rPr>
          <w:rFonts w:eastAsiaTheme="minorHAnsi"/>
          <w:bCs/>
          <w:szCs w:val="28"/>
          <w:lang w:eastAsia="en-US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З</w:t>
      </w:r>
      <w:r w:rsidR="00EB092F" w:rsidRPr="000A596E">
        <w:rPr>
          <w:rFonts w:eastAsiaTheme="minorHAnsi"/>
          <w:bCs/>
          <w:szCs w:val="28"/>
          <w:vertAlign w:val="subscript"/>
          <w:lang w:eastAsia="en-US"/>
        </w:rPr>
        <w:t>спо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спо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= 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сспс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+ 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сип</w:t>
      </w:r>
      <w:proofErr w:type="spellEnd"/>
      <w:r w:rsidRPr="000A596E">
        <w:rPr>
          <w:rFonts w:eastAsiaTheme="minorHAnsi"/>
          <w:bCs/>
          <w:szCs w:val="28"/>
          <w:lang w:eastAsia="en-US"/>
        </w:rPr>
        <w:t>,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сспс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сип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Затраты на оплату услуг по сопровождению справочно-правовых систем (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сспс</w:t>
      </w:r>
      <w:proofErr w:type="spellEnd"/>
      <w:r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3CA42757" wp14:editId="00860349">
            <wp:extent cx="1371600" cy="6000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 xml:space="preserve">где </w:t>
      </w: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сспс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сип</w:t>
      </w:r>
      <w:proofErr w:type="spellEnd"/>
      <w:r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30"/>
          <w:szCs w:val="28"/>
        </w:rPr>
        <w:drawing>
          <wp:inline distT="0" distB="0" distL="0" distR="0" wp14:anchorId="3038B05B" wp14:editId="09D26CAD">
            <wp:extent cx="2124075" cy="628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g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ипо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сопровождения g-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иного программного обеспечения;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j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пнл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B092F" w:rsidRPr="000A596E" w:rsidRDefault="005C3A58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9</w:t>
      </w:r>
      <w:r w:rsidR="00EB092F">
        <w:rPr>
          <w:rFonts w:eastAsiaTheme="minorHAnsi"/>
          <w:bCs/>
          <w:szCs w:val="28"/>
          <w:lang w:eastAsia="en-US"/>
        </w:rPr>
        <w:t>.2</w:t>
      </w:r>
      <w:r w:rsidR="00EB092F" w:rsidRPr="000A596E">
        <w:rPr>
          <w:rFonts w:eastAsiaTheme="minorHAnsi"/>
          <w:bCs/>
          <w:szCs w:val="28"/>
          <w:lang w:eastAsia="en-US"/>
        </w:rPr>
        <w:t>. Затраты на оплату услуг, связанных с обеспечением безопасности информации (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З</w:t>
      </w:r>
      <w:r w:rsidR="00EB092F" w:rsidRPr="000A596E">
        <w:rPr>
          <w:rFonts w:eastAsiaTheme="minorHAnsi"/>
          <w:bCs/>
          <w:szCs w:val="28"/>
          <w:vertAlign w:val="subscript"/>
          <w:lang w:eastAsia="en-US"/>
        </w:rPr>
        <w:t>оби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),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оби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= 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ат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+ 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нп</w:t>
      </w:r>
      <w:proofErr w:type="spellEnd"/>
      <w:r w:rsidRPr="000A596E">
        <w:rPr>
          <w:rFonts w:eastAsiaTheme="minorHAnsi"/>
          <w:bCs/>
          <w:szCs w:val="28"/>
          <w:vertAlign w:val="subscript"/>
          <w:lang w:eastAsia="en-US"/>
        </w:rPr>
        <w:t>,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ат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нп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Затраты на проведение аттестационных, проверочных и контрольных мероприятий (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ат</w:t>
      </w:r>
      <w:proofErr w:type="spellEnd"/>
      <w:r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30"/>
          <w:szCs w:val="28"/>
        </w:rPr>
        <w:drawing>
          <wp:inline distT="0" distB="0" distL="0" distR="0" wp14:anchorId="689FF11D" wp14:editId="5AF1D9EF">
            <wp:extent cx="2990850" cy="628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об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количество аттестуемых i-х объектов (помещений);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Р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об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проведения аттестации 1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объекта (помещения);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j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ус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количество единиц j-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оборудования (устройств), требующих проверки;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j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ус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проведения проверки 1 единицы j-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оборудования (устройства).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нп</w:t>
      </w:r>
      <w:proofErr w:type="spellEnd"/>
      <w:r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0B4299BE" wp14:editId="1510C16D">
            <wp:extent cx="1724025" cy="6000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нп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программного обеспечения по защите информации;</w:t>
      </w:r>
    </w:p>
    <w:p w:rsidR="00EB092F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нп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единицы простой (неисключительной) лицензии на использование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программного обеспечения по защите информации.</w:t>
      </w:r>
    </w:p>
    <w:p w:rsidR="005C3A58" w:rsidRPr="000A596E" w:rsidRDefault="005C3A58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5C3A5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</w:t>
      </w:r>
      <w:r w:rsidR="005C3A58">
        <w:rPr>
          <w:rFonts w:eastAsiaTheme="minorHAnsi"/>
          <w:bCs/>
          <w:szCs w:val="28"/>
          <w:lang w:eastAsia="en-US"/>
        </w:rPr>
        <w:t>0</w:t>
      </w:r>
      <w:r w:rsidRPr="000A596E">
        <w:rPr>
          <w:rFonts w:eastAsiaTheme="minorHAnsi"/>
          <w:bCs/>
          <w:szCs w:val="28"/>
          <w:lang w:eastAsia="en-US"/>
        </w:rPr>
        <w:t>. Затраты на оплату работ по монтажу (установке), дооборудованию и наладке оборудования (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З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м</w:t>
      </w:r>
      <w:proofErr w:type="spellEnd"/>
      <w:r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3ED93D4D" wp14:editId="2F11907C">
            <wp:extent cx="1562100" cy="6000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lastRenderedPageBreak/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м</w:t>
      </w:r>
      <w:proofErr w:type="spellEnd"/>
      <w:proofErr w:type="gramEnd"/>
      <w:r w:rsidRPr="000A596E">
        <w:rPr>
          <w:rFonts w:eastAsiaTheme="minorHAnsi"/>
          <w:bCs/>
          <w:szCs w:val="28"/>
          <w:lang w:eastAsia="en-US"/>
        </w:rPr>
        <w:t xml:space="preserve"> - количество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оборудования, подлежащего монтажу (установке), дооборудованию и наладке;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P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м</w:t>
      </w:r>
      <w:proofErr w:type="spellEnd"/>
      <w:proofErr w:type="gramEnd"/>
      <w:r w:rsidRPr="000A596E">
        <w:rPr>
          <w:rFonts w:eastAsiaTheme="minorHAnsi"/>
          <w:bCs/>
          <w:szCs w:val="28"/>
          <w:lang w:eastAsia="en-US"/>
        </w:rPr>
        <w:t xml:space="preserve"> - цена монтажа (установки), дооборудования и наладки 1 единицы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оборудования.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</w:t>
      </w:r>
      <w:r w:rsidR="005C3A58">
        <w:rPr>
          <w:rFonts w:eastAsiaTheme="minorHAnsi"/>
          <w:bCs/>
          <w:szCs w:val="28"/>
          <w:lang w:eastAsia="en-US"/>
        </w:rPr>
        <w:t>1</w:t>
      </w:r>
      <w:r w:rsidRPr="000A596E">
        <w:rPr>
          <w:rFonts w:eastAsiaTheme="minorHAnsi"/>
          <w:bCs/>
          <w:szCs w:val="28"/>
          <w:lang w:eastAsia="en-US"/>
        </w:rPr>
        <w:t>. Затраты на приобретение основных средств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</w:t>
      </w:r>
      <w:r w:rsidR="005C3A58">
        <w:rPr>
          <w:rFonts w:eastAsiaTheme="minorHAnsi"/>
          <w:bCs/>
          <w:szCs w:val="28"/>
          <w:lang w:eastAsia="en-US"/>
        </w:rPr>
        <w:t>1</w:t>
      </w:r>
      <w:r w:rsidRPr="007F77F5">
        <w:rPr>
          <w:rFonts w:eastAsiaTheme="minorHAnsi"/>
          <w:bCs/>
          <w:szCs w:val="28"/>
          <w:lang w:eastAsia="en-US"/>
        </w:rPr>
        <w:t>.1. Затраты на приобретение средств подвижной связи (</w:t>
      </w:r>
      <w:proofErr w:type="spellStart"/>
      <w:r w:rsidRPr="007F77F5">
        <w:rPr>
          <w:rFonts w:eastAsiaTheme="minorHAnsi"/>
          <w:bCs/>
          <w:szCs w:val="28"/>
          <w:lang w:eastAsia="en-US"/>
        </w:rPr>
        <w:t>З</w:t>
      </w:r>
      <w:r w:rsidRPr="007F77F5">
        <w:rPr>
          <w:rFonts w:eastAsiaTheme="minorHAnsi"/>
          <w:bCs/>
          <w:szCs w:val="28"/>
          <w:vertAlign w:val="subscript"/>
          <w:lang w:eastAsia="en-US"/>
        </w:rPr>
        <w:t>прсот</w:t>
      </w:r>
      <w:proofErr w:type="spellEnd"/>
      <w:r w:rsidRPr="007F77F5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4FE0B2E6" wp14:editId="7A3BF0D3">
            <wp:extent cx="2228850" cy="600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прсот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планируемое к приобретению количество средств подвижной связи по i-й должности</w:t>
      </w:r>
      <w:r>
        <w:rPr>
          <w:rFonts w:eastAsiaTheme="minorHAnsi"/>
          <w:bCs/>
          <w:szCs w:val="28"/>
          <w:lang w:eastAsia="en-US"/>
        </w:rPr>
        <w:t xml:space="preserve">, </w:t>
      </w:r>
      <w:r>
        <w:t xml:space="preserve">определяемое в соответствии </w:t>
      </w:r>
      <w:r w:rsidRPr="00CA1FAA">
        <w:t xml:space="preserve">с </w:t>
      </w:r>
      <w:hyperlink r:id="rId26" w:history="1">
        <w:r w:rsidRPr="00CA1FAA">
          <w:t>приложением N 1</w:t>
        </w:r>
      </w:hyperlink>
      <w:r>
        <w:t xml:space="preserve"> </w:t>
      </w:r>
      <w:r w:rsidRPr="007F77F5">
        <w:t xml:space="preserve">к </w:t>
      </w:r>
      <w:r>
        <w:t>нормативным затратам</w:t>
      </w:r>
      <w:r w:rsidRPr="007F77F5">
        <w:t xml:space="preserve"> </w:t>
      </w:r>
      <w:r>
        <w:t xml:space="preserve"> на обеспечение функций </w:t>
      </w:r>
      <w:r w:rsidR="005C3A58">
        <w:t>Финансового управления</w:t>
      </w:r>
      <w:r w:rsidRPr="000A596E">
        <w:rPr>
          <w:rFonts w:eastAsiaTheme="minorHAnsi"/>
          <w:bCs/>
          <w:szCs w:val="28"/>
          <w:lang w:eastAsia="en-US"/>
        </w:rPr>
        <w:t>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Р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прсот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стоимость 1 средства подвижной связи для i-й должности.</w:t>
      </w:r>
    </w:p>
    <w:p w:rsidR="00EB092F" w:rsidRPr="000A596E" w:rsidRDefault="005C3A58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11</w:t>
      </w:r>
      <w:r w:rsidR="00EB092F">
        <w:rPr>
          <w:rFonts w:eastAsiaTheme="minorHAnsi"/>
          <w:bCs/>
          <w:szCs w:val="28"/>
          <w:lang w:eastAsia="en-US"/>
        </w:rPr>
        <w:t>.2</w:t>
      </w:r>
      <w:r w:rsidR="00EB092F" w:rsidRPr="000A596E">
        <w:rPr>
          <w:rFonts w:eastAsiaTheme="minorHAnsi"/>
          <w:bCs/>
          <w:szCs w:val="28"/>
          <w:lang w:eastAsia="en-US"/>
        </w:rPr>
        <w:t>. Затраты на приобретение планшетных компьютеров (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З</w:t>
      </w:r>
      <w:r w:rsidR="00EB092F" w:rsidRPr="000A596E">
        <w:rPr>
          <w:rFonts w:eastAsiaTheme="minorHAnsi"/>
          <w:bCs/>
          <w:szCs w:val="28"/>
          <w:vertAlign w:val="subscript"/>
          <w:lang w:eastAsia="en-US"/>
        </w:rPr>
        <w:t>прпк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6892D599" wp14:editId="64192DAA">
            <wp:extent cx="2095500" cy="6000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прпк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планируемое к приобретению количество планшетных компьютеров по i-й должности;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Р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прпк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1 планшетного компьютера по i-й должности.</w:t>
      </w:r>
    </w:p>
    <w:p w:rsidR="00EB092F" w:rsidRPr="000A596E" w:rsidRDefault="005C3A58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11</w:t>
      </w:r>
      <w:r w:rsidR="00EB092F">
        <w:rPr>
          <w:rFonts w:eastAsiaTheme="minorHAnsi"/>
          <w:bCs/>
          <w:szCs w:val="28"/>
          <w:lang w:eastAsia="en-US"/>
        </w:rPr>
        <w:t>.3</w:t>
      </w:r>
      <w:r w:rsidR="00EB092F" w:rsidRPr="000A596E">
        <w:rPr>
          <w:rFonts w:eastAsiaTheme="minorHAnsi"/>
          <w:bCs/>
          <w:szCs w:val="28"/>
          <w:lang w:eastAsia="en-US"/>
        </w:rPr>
        <w:t>. Затраты на приобретение оборудования по безопасности информации (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З</w:t>
      </w:r>
      <w:r w:rsidR="00EB092F" w:rsidRPr="000A596E">
        <w:rPr>
          <w:rFonts w:eastAsiaTheme="minorHAnsi"/>
          <w:bCs/>
          <w:szCs w:val="28"/>
          <w:vertAlign w:val="subscript"/>
          <w:lang w:eastAsia="en-US"/>
        </w:rPr>
        <w:t>обин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34F9BFDB" wp14:editId="6C41FA04">
            <wp:extent cx="2095500" cy="6000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обин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планируемое к приобретению количество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оборудования по обеспечению безопасности информации;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Р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обин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приобретаемого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оборудования по обеспечению безопасности информации.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CD2664" w:rsidP="00EB092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12</w:t>
      </w:r>
      <w:r w:rsidR="00EB092F" w:rsidRPr="000A596E">
        <w:rPr>
          <w:rFonts w:eastAsiaTheme="minorHAnsi"/>
          <w:bCs/>
          <w:szCs w:val="28"/>
          <w:lang w:eastAsia="en-US"/>
        </w:rPr>
        <w:t xml:space="preserve">. Затраты на приобретение материальных запасов </w:t>
      </w:r>
      <w:proofErr w:type="gramStart"/>
      <w:r w:rsidR="00EB092F" w:rsidRPr="000A596E">
        <w:rPr>
          <w:rFonts w:eastAsiaTheme="minorHAnsi"/>
          <w:bCs/>
          <w:szCs w:val="28"/>
          <w:lang w:eastAsia="en-US"/>
        </w:rPr>
        <w:t>в</w:t>
      </w:r>
      <w:proofErr w:type="gramEnd"/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сфере информационно-коммуникационных технологий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CD2664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12</w:t>
      </w:r>
      <w:r w:rsidR="00EB092F">
        <w:rPr>
          <w:rFonts w:eastAsiaTheme="minorHAnsi"/>
          <w:bCs/>
          <w:szCs w:val="28"/>
          <w:lang w:eastAsia="en-US"/>
        </w:rPr>
        <w:t>.1</w:t>
      </w:r>
      <w:r w:rsidR="00EB092F" w:rsidRPr="000A596E">
        <w:rPr>
          <w:rFonts w:eastAsiaTheme="minorHAnsi"/>
          <w:bCs/>
          <w:szCs w:val="28"/>
          <w:lang w:eastAsia="en-US"/>
        </w:rPr>
        <w:t>. Затраты на приобретение магнитных и оптических носителей информации (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З</w:t>
      </w:r>
      <w:r w:rsidR="00EB092F" w:rsidRPr="000A596E">
        <w:rPr>
          <w:rFonts w:eastAsiaTheme="minorHAnsi"/>
          <w:bCs/>
          <w:szCs w:val="28"/>
          <w:vertAlign w:val="subscript"/>
          <w:lang w:eastAsia="en-US"/>
        </w:rPr>
        <w:t>мн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3A2153E7" wp14:editId="2B9CA6B3">
            <wp:extent cx="1762125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мн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планируемое к приобретению количество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носителя информации;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Р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мн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одной единицы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носителя информации.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Р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рм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расходного материала по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му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типу принтеров, многофункциональных устройств и копировальных аппаратов (оргтехники).</w:t>
      </w:r>
    </w:p>
    <w:p w:rsidR="00EB092F" w:rsidRPr="000A596E" w:rsidRDefault="00CD2664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12</w:t>
      </w:r>
      <w:r w:rsidR="00EB092F">
        <w:rPr>
          <w:rFonts w:eastAsiaTheme="minorHAnsi"/>
          <w:bCs/>
          <w:szCs w:val="28"/>
          <w:lang w:eastAsia="en-US"/>
        </w:rPr>
        <w:t>.2</w:t>
      </w:r>
      <w:r w:rsidR="00EB092F" w:rsidRPr="000A596E">
        <w:rPr>
          <w:rFonts w:eastAsiaTheme="minorHAnsi"/>
          <w:bCs/>
          <w:szCs w:val="28"/>
          <w:lang w:eastAsia="en-US"/>
        </w:rPr>
        <w:t>. Затраты на приобретение материальных запасов по обеспечению безопасности информации (</w:t>
      </w:r>
      <w:proofErr w:type="spellStart"/>
      <w:r w:rsidR="00EB092F" w:rsidRPr="000A596E">
        <w:rPr>
          <w:rFonts w:eastAsiaTheme="minorHAnsi"/>
          <w:bCs/>
          <w:szCs w:val="28"/>
          <w:lang w:eastAsia="en-US"/>
        </w:rPr>
        <w:t>З</w:t>
      </w:r>
      <w:r w:rsidR="00EB092F" w:rsidRPr="000A596E">
        <w:rPr>
          <w:rFonts w:eastAsiaTheme="minorHAnsi"/>
          <w:bCs/>
          <w:szCs w:val="28"/>
          <w:vertAlign w:val="subscript"/>
          <w:lang w:eastAsia="en-US"/>
        </w:rPr>
        <w:t>мби</w:t>
      </w:r>
      <w:proofErr w:type="spellEnd"/>
      <w:r w:rsidR="00EB092F" w:rsidRPr="000A596E">
        <w:rPr>
          <w:rFonts w:eastAsiaTheme="minorHAnsi"/>
          <w:bCs/>
          <w:szCs w:val="28"/>
          <w:lang w:eastAsia="en-US"/>
        </w:rPr>
        <w:t>) определяются по формуле:</w:t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noProof/>
          <w:position w:val="-28"/>
          <w:szCs w:val="28"/>
        </w:rPr>
        <w:drawing>
          <wp:inline distT="0" distB="0" distL="0" distR="0" wp14:anchorId="33B3FC71" wp14:editId="1AE8459B">
            <wp:extent cx="1962150" cy="6000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0A596E" w:rsidRDefault="00EB092F" w:rsidP="00EB092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0A596E">
        <w:rPr>
          <w:rFonts w:eastAsiaTheme="minorHAnsi"/>
          <w:bCs/>
          <w:szCs w:val="28"/>
          <w:lang w:eastAsia="en-US"/>
        </w:rPr>
        <w:t>где:</w:t>
      </w:r>
    </w:p>
    <w:p w:rsidR="00EB092F" w:rsidRPr="000A596E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proofErr w:type="gramStart"/>
      <w:r w:rsidRPr="000A596E">
        <w:rPr>
          <w:rFonts w:eastAsiaTheme="minorHAnsi"/>
          <w:bCs/>
          <w:szCs w:val="28"/>
          <w:lang w:eastAsia="en-US"/>
        </w:rPr>
        <w:t>Q</w:t>
      </w:r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мби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планируемое к приобретению количество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материального запаса;</w:t>
      </w:r>
    </w:p>
    <w:p w:rsidR="00EB092F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proofErr w:type="spellStart"/>
      <w:r w:rsidRPr="000A596E">
        <w:rPr>
          <w:rFonts w:eastAsiaTheme="minorHAnsi"/>
          <w:bCs/>
          <w:szCs w:val="28"/>
          <w:lang w:eastAsia="en-US"/>
        </w:rPr>
        <w:t>Р</w:t>
      </w:r>
      <w:proofErr w:type="gramStart"/>
      <w:r w:rsidRPr="000A596E">
        <w:rPr>
          <w:rFonts w:eastAsiaTheme="minorHAnsi"/>
          <w:bCs/>
          <w:szCs w:val="28"/>
          <w:vertAlign w:val="subscript"/>
          <w:lang w:eastAsia="en-US"/>
        </w:rPr>
        <w:t>i</w:t>
      </w:r>
      <w:proofErr w:type="gramEnd"/>
      <w:r w:rsidRPr="000A596E">
        <w:rPr>
          <w:rFonts w:eastAsiaTheme="minorHAnsi"/>
          <w:bCs/>
          <w:szCs w:val="28"/>
          <w:vertAlign w:val="subscript"/>
          <w:lang w:eastAsia="en-US"/>
        </w:rPr>
        <w:t>мби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- цена одной единицы i-</w:t>
      </w:r>
      <w:proofErr w:type="spellStart"/>
      <w:r w:rsidRPr="000A596E">
        <w:rPr>
          <w:rFonts w:eastAsiaTheme="minorHAnsi"/>
          <w:bCs/>
          <w:szCs w:val="28"/>
          <w:lang w:eastAsia="en-US"/>
        </w:rPr>
        <w:t>го</w:t>
      </w:r>
      <w:proofErr w:type="spellEnd"/>
      <w:r w:rsidRPr="000A596E">
        <w:rPr>
          <w:rFonts w:eastAsiaTheme="minorHAnsi"/>
          <w:bCs/>
          <w:szCs w:val="28"/>
          <w:lang w:eastAsia="en-US"/>
        </w:rPr>
        <w:t xml:space="preserve"> материального запаса.</w:t>
      </w:r>
    </w:p>
    <w:p w:rsidR="00EB092F" w:rsidRPr="00A50DE9" w:rsidRDefault="00EB092F" w:rsidP="00EB092F">
      <w:pPr>
        <w:pStyle w:val="ConsPlusNormal"/>
        <w:jc w:val="center"/>
        <w:rPr>
          <w:sz w:val="22"/>
        </w:rPr>
      </w:pPr>
    </w:p>
    <w:p w:rsidR="00EB092F" w:rsidRPr="005057EF" w:rsidRDefault="00EB092F" w:rsidP="00EB092F">
      <w:pPr>
        <w:pStyle w:val="ConsPlusNormal"/>
        <w:jc w:val="center"/>
        <w:rPr>
          <w:b/>
        </w:rPr>
      </w:pPr>
      <w:r>
        <w:rPr>
          <w:b/>
          <w:lang w:val="en-US"/>
        </w:rPr>
        <w:t>IV</w:t>
      </w:r>
      <w:r w:rsidRPr="005057EF">
        <w:rPr>
          <w:b/>
        </w:rPr>
        <w:t>. Прочие затраты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2F4D83" w:rsidP="00EB092F">
      <w:pPr>
        <w:pStyle w:val="ConsPlusNormal"/>
        <w:jc w:val="center"/>
      </w:pPr>
      <w:r>
        <w:t>13</w:t>
      </w:r>
      <w:r w:rsidR="00EB092F" w:rsidRPr="00A33E3E">
        <w:t>. Затраты на услуги связи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2F4D83" w:rsidP="00EB092F">
      <w:pPr>
        <w:pStyle w:val="ConsPlusNormal"/>
        <w:ind w:firstLine="540"/>
        <w:jc w:val="both"/>
      </w:pPr>
      <w:r>
        <w:t>13</w:t>
      </w:r>
      <w:r w:rsidR="00EB092F" w:rsidRPr="00A33E3E">
        <w:t>.1. Затраты на услуги связи</w:t>
      </w:r>
      <w:proofErr w:type="gramStart"/>
      <w:r w:rsidR="00EB092F" w:rsidRPr="00A33E3E">
        <w:t xml:space="preserve"> (</w:t>
      </w:r>
      <w:r w:rsidR="00EB092F" w:rsidRPr="00A33E3E">
        <w:rPr>
          <w:noProof/>
          <w:position w:val="-14"/>
          <w:lang w:eastAsia="ru-RU"/>
        </w:rPr>
        <w:drawing>
          <wp:inline distT="0" distB="0" distL="0" distR="0" wp14:anchorId="5BC31AE2" wp14:editId="66EB2631">
            <wp:extent cx="285750" cy="285750"/>
            <wp:effectExtent l="19050" t="0" r="0" b="0"/>
            <wp:docPr id="52" name="Рисунок 52" descr="base_24468_27027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4468_27027_11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92F" w:rsidRPr="00A33E3E">
        <w:t xml:space="preserve">) </w:t>
      </w:r>
      <w:proofErr w:type="gramEnd"/>
      <w:r w:rsidR="00EB092F" w:rsidRPr="00A33E3E">
        <w:t>определяются по формуле: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jc w:val="center"/>
      </w:pPr>
      <w:r w:rsidRPr="00A33E3E">
        <w:rPr>
          <w:noProof/>
          <w:position w:val="-14"/>
          <w:lang w:eastAsia="ru-RU"/>
        </w:rPr>
        <w:drawing>
          <wp:inline distT="0" distB="0" distL="0" distR="0" wp14:anchorId="66251AB0" wp14:editId="387DB990">
            <wp:extent cx="1009650" cy="285750"/>
            <wp:effectExtent l="19050" t="0" r="0" b="0"/>
            <wp:docPr id="53" name="Рисунок 53" descr="base_24468_27027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4468_27027_11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ind w:firstLine="540"/>
        <w:jc w:val="both"/>
      </w:pPr>
      <w:r w:rsidRPr="00A33E3E">
        <w:t>где: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З</w:t>
      </w:r>
      <w:r w:rsidRPr="00A33E3E">
        <w:rPr>
          <w:vertAlign w:val="subscript"/>
        </w:rPr>
        <w:t>п</w:t>
      </w:r>
      <w:proofErr w:type="spellEnd"/>
      <w:r w:rsidRPr="00A33E3E">
        <w:t xml:space="preserve"> - затраты на оплату услуг почтовой связи;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З</w:t>
      </w:r>
      <w:r w:rsidRPr="00A33E3E">
        <w:rPr>
          <w:vertAlign w:val="subscript"/>
        </w:rPr>
        <w:t>сс</w:t>
      </w:r>
      <w:proofErr w:type="spellEnd"/>
      <w:r w:rsidRPr="00A33E3E">
        <w:t xml:space="preserve"> - затраты на оплату услуг специальной связи.</w:t>
      </w:r>
    </w:p>
    <w:p w:rsidR="00EB092F" w:rsidRPr="00A33E3E" w:rsidRDefault="002F4D83" w:rsidP="00EB092F">
      <w:pPr>
        <w:pStyle w:val="ConsPlusNormal"/>
        <w:ind w:firstLine="540"/>
        <w:jc w:val="both"/>
      </w:pPr>
      <w:r>
        <w:t>13</w:t>
      </w:r>
      <w:r w:rsidR="00EB092F" w:rsidRPr="00A33E3E">
        <w:t>.2. Затраты на оплату услуг почтовой связи (</w:t>
      </w:r>
      <w:proofErr w:type="spellStart"/>
      <w:r w:rsidR="00EB092F" w:rsidRPr="00A33E3E">
        <w:t>З</w:t>
      </w:r>
      <w:r w:rsidR="00EB092F" w:rsidRPr="00A33E3E">
        <w:rPr>
          <w:vertAlign w:val="subscript"/>
        </w:rPr>
        <w:t>п</w:t>
      </w:r>
      <w:proofErr w:type="spellEnd"/>
      <w:r w:rsidR="00EB092F" w:rsidRPr="00A33E3E">
        <w:t>) определяются по формуле:</w:t>
      </w:r>
    </w:p>
    <w:p w:rsidR="00EB092F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jc w:val="center"/>
      </w:pPr>
      <w:r w:rsidRPr="00A33E3E">
        <w:rPr>
          <w:noProof/>
          <w:position w:val="-28"/>
          <w:lang w:eastAsia="ru-RU"/>
        </w:rPr>
        <w:drawing>
          <wp:inline distT="0" distB="0" distL="0" distR="0" wp14:anchorId="4A44AB2B" wp14:editId="47677300">
            <wp:extent cx="1200150" cy="476250"/>
            <wp:effectExtent l="0" t="0" r="0" b="0"/>
            <wp:docPr id="54" name="Рисунок 54" descr="base_24468_27027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4468_27027_11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ind w:firstLine="540"/>
        <w:jc w:val="both"/>
      </w:pPr>
      <w:r w:rsidRPr="00A33E3E">
        <w:t>где: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Q</w:t>
      </w:r>
      <w:r w:rsidRPr="00A33E3E">
        <w:rPr>
          <w:vertAlign w:val="subscript"/>
        </w:rPr>
        <w:t>i</w:t>
      </w:r>
      <w:proofErr w:type="gramStart"/>
      <w:r w:rsidRPr="00A33E3E">
        <w:rPr>
          <w:vertAlign w:val="subscript"/>
        </w:rPr>
        <w:t>п</w:t>
      </w:r>
      <w:proofErr w:type="spellEnd"/>
      <w:proofErr w:type="gramEnd"/>
      <w:r w:rsidRPr="00A33E3E">
        <w:t xml:space="preserve"> - планируемое количество i-х почтовых отправлений в год;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lastRenderedPageBreak/>
        <w:t>Р</w:t>
      </w:r>
      <w:proofErr w:type="gramStart"/>
      <w:r w:rsidRPr="00A33E3E">
        <w:rPr>
          <w:vertAlign w:val="subscript"/>
        </w:rPr>
        <w:t>i</w:t>
      </w:r>
      <w:proofErr w:type="gramEnd"/>
      <w:r w:rsidRPr="00A33E3E">
        <w:rPr>
          <w:vertAlign w:val="subscript"/>
        </w:rPr>
        <w:t>п</w:t>
      </w:r>
      <w:proofErr w:type="spellEnd"/>
      <w:r w:rsidRPr="00A33E3E">
        <w:t xml:space="preserve"> - цена одного i-</w:t>
      </w:r>
      <w:proofErr w:type="spellStart"/>
      <w:r w:rsidRPr="00A33E3E">
        <w:t>го</w:t>
      </w:r>
      <w:proofErr w:type="spellEnd"/>
      <w:r w:rsidRPr="00A33E3E">
        <w:t xml:space="preserve"> почтового отправления.</w:t>
      </w:r>
    </w:p>
    <w:p w:rsidR="00EB092F" w:rsidRPr="00A33E3E" w:rsidRDefault="002F4D83" w:rsidP="00EB092F">
      <w:pPr>
        <w:pStyle w:val="ConsPlusNormal"/>
        <w:ind w:firstLine="567"/>
        <w:jc w:val="both"/>
      </w:pPr>
      <w:r>
        <w:t>13</w:t>
      </w:r>
      <w:r w:rsidR="00EB092F" w:rsidRPr="00A33E3E">
        <w:t>.3. Затраты на оплату услуг специальной связи (</w:t>
      </w:r>
      <w:proofErr w:type="spellStart"/>
      <w:r w:rsidR="00EB092F" w:rsidRPr="00A33E3E">
        <w:t>З</w:t>
      </w:r>
      <w:r w:rsidR="00EB092F" w:rsidRPr="00A33E3E">
        <w:rPr>
          <w:vertAlign w:val="subscript"/>
        </w:rPr>
        <w:t>сс</w:t>
      </w:r>
      <w:proofErr w:type="spellEnd"/>
      <w:r w:rsidR="00EB092F" w:rsidRPr="00A33E3E">
        <w:t>) определяются по формуле: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jc w:val="center"/>
      </w:pPr>
      <w:proofErr w:type="spellStart"/>
      <w:r w:rsidRPr="00A33E3E">
        <w:t>З</w:t>
      </w:r>
      <w:r w:rsidRPr="00A33E3E">
        <w:rPr>
          <w:vertAlign w:val="subscript"/>
        </w:rPr>
        <w:t>сс</w:t>
      </w:r>
      <w:proofErr w:type="spellEnd"/>
      <w:r w:rsidRPr="00A33E3E">
        <w:t xml:space="preserve"> = </w:t>
      </w:r>
      <w:proofErr w:type="spellStart"/>
      <w:proofErr w:type="gramStart"/>
      <w:r w:rsidRPr="00A33E3E">
        <w:t>Q</w:t>
      </w:r>
      <w:proofErr w:type="gramEnd"/>
      <w:r w:rsidRPr="00A33E3E">
        <w:rPr>
          <w:vertAlign w:val="subscript"/>
        </w:rPr>
        <w:t>сс</w:t>
      </w:r>
      <w:proofErr w:type="spellEnd"/>
      <w:r w:rsidRPr="00A33E3E">
        <w:t xml:space="preserve"> x </w:t>
      </w:r>
      <w:proofErr w:type="spellStart"/>
      <w:r w:rsidRPr="00A33E3E">
        <w:t>P</w:t>
      </w:r>
      <w:r w:rsidRPr="00A33E3E">
        <w:rPr>
          <w:vertAlign w:val="subscript"/>
        </w:rPr>
        <w:t>сс</w:t>
      </w:r>
      <w:proofErr w:type="spellEnd"/>
      <w:r w:rsidRPr="00A33E3E">
        <w:t>,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ind w:firstLine="540"/>
        <w:jc w:val="both"/>
      </w:pPr>
      <w:r w:rsidRPr="00A33E3E">
        <w:t>где: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A33E3E">
        <w:t>Q</w:t>
      </w:r>
      <w:proofErr w:type="gramEnd"/>
      <w:r w:rsidRPr="00A33E3E">
        <w:rPr>
          <w:vertAlign w:val="subscript"/>
        </w:rPr>
        <w:t>сс</w:t>
      </w:r>
      <w:proofErr w:type="spellEnd"/>
      <w:r w:rsidRPr="00A33E3E">
        <w:t xml:space="preserve"> - планируемое количество листов (пакетов) исходящей информации в год;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Р</w:t>
      </w:r>
      <w:r w:rsidRPr="00A33E3E">
        <w:rPr>
          <w:vertAlign w:val="subscript"/>
        </w:rPr>
        <w:t>сс</w:t>
      </w:r>
      <w:proofErr w:type="spellEnd"/>
      <w:r w:rsidRPr="00A33E3E">
        <w:t xml:space="preserve"> - цена одного листа (пакета) исходящей информации, отправляемой по каналам специальной связи.</w:t>
      </w:r>
    </w:p>
    <w:p w:rsidR="00EB092F" w:rsidRDefault="00EB092F" w:rsidP="00EB092F">
      <w:pPr>
        <w:pStyle w:val="ConsPlusNormal"/>
        <w:jc w:val="both"/>
      </w:pPr>
    </w:p>
    <w:p w:rsidR="00EB092F" w:rsidRPr="00A33E3E" w:rsidRDefault="002F4D83" w:rsidP="00EB092F">
      <w:pPr>
        <w:pStyle w:val="ConsPlusNormal"/>
        <w:jc w:val="center"/>
      </w:pPr>
      <w:r>
        <w:t>14</w:t>
      </w:r>
      <w:r w:rsidR="00EB092F" w:rsidRPr="00A33E3E">
        <w:t>. Затраты на транспортные услуги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2F4D83" w:rsidP="00EB092F">
      <w:pPr>
        <w:pStyle w:val="ConsPlusNormal"/>
        <w:ind w:firstLine="540"/>
        <w:jc w:val="both"/>
      </w:pPr>
      <w:r>
        <w:t>14</w:t>
      </w:r>
      <w:r w:rsidR="00EB092F" w:rsidRPr="00A33E3E">
        <w:t>.1. Затраты на оплату разовых услуг пассажирских перевозок при проведении совещания (</w:t>
      </w:r>
      <w:proofErr w:type="spellStart"/>
      <w:r w:rsidR="00EB092F" w:rsidRPr="00A33E3E">
        <w:t>З</w:t>
      </w:r>
      <w:r w:rsidR="00EB092F" w:rsidRPr="00A33E3E">
        <w:rPr>
          <w:vertAlign w:val="subscript"/>
        </w:rPr>
        <w:t>пп</w:t>
      </w:r>
      <w:proofErr w:type="spellEnd"/>
      <w:r w:rsidR="00EB092F" w:rsidRPr="00A33E3E">
        <w:t>) определяются по формуле: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jc w:val="center"/>
      </w:pPr>
      <w:r w:rsidRPr="00A33E3E">
        <w:rPr>
          <w:noProof/>
          <w:position w:val="-28"/>
          <w:lang w:eastAsia="ru-RU"/>
        </w:rPr>
        <w:drawing>
          <wp:inline distT="0" distB="0" distL="0" distR="0" wp14:anchorId="66B3B3CB" wp14:editId="17056910">
            <wp:extent cx="1590675" cy="476250"/>
            <wp:effectExtent l="0" t="0" r="0" b="0"/>
            <wp:docPr id="55" name="Рисунок 55" descr="base_24468_27027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4468_27027_11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ind w:firstLine="540"/>
        <w:jc w:val="both"/>
      </w:pPr>
      <w:r w:rsidRPr="00A33E3E">
        <w:t>где: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Q</w:t>
      </w:r>
      <w:r w:rsidRPr="00A33E3E">
        <w:rPr>
          <w:vertAlign w:val="subscript"/>
        </w:rPr>
        <w:t>i</w:t>
      </w:r>
      <w:proofErr w:type="gramStart"/>
      <w:r w:rsidRPr="00A33E3E">
        <w:rPr>
          <w:vertAlign w:val="subscript"/>
        </w:rPr>
        <w:t>у</w:t>
      </w:r>
      <w:proofErr w:type="spellEnd"/>
      <w:proofErr w:type="gramEnd"/>
      <w:r w:rsidRPr="00A33E3E">
        <w:t xml:space="preserve"> - планируемое количество к приобретению i-х разовых услуг пассажирских перевозок;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Q</w:t>
      </w:r>
      <w:r w:rsidRPr="00A33E3E">
        <w:rPr>
          <w:vertAlign w:val="subscript"/>
        </w:rPr>
        <w:t>i</w:t>
      </w:r>
      <w:proofErr w:type="gramStart"/>
      <w:r w:rsidRPr="00A33E3E">
        <w:rPr>
          <w:vertAlign w:val="subscript"/>
        </w:rPr>
        <w:t>ч</w:t>
      </w:r>
      <w:proofErr w:type="spellEnd"/>
      <w:proofErr w:type="gramEnd"/>
      <w:r w:rsidRPr="00A33E3E">
        <w:t xml:space="preserve"> - среднее количество часов аренды транспортного средства по i-й разовой услуге;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Р</w:t>
      </w:r>
      <w:proofErr w:type="gramStart"/>
      <w:r w:rsidRPr="00A33E3E">
        <w:rPr>
          <w:vertAlign w:val="subscript"/>
        </w:rPr>
        <w:t>i</w:t>
      </w:r>
      <w:proofErr w:type="gramEnd"/>
      <w:r w:rsidRPr="00A33E3E">
        <w:rPr>
          <w:vertAlign w:val="subscript"/>
        </w:rPr>
        <w:t>ч</w:t>
      </w:r>
      <w:proofErr w:type="spellEnd"/>
      <w:r w:rsidRPr="00A33E3E">
        <w:t xml:space="preserve"> - цена одного часа аренды транспортного средства по i-й разовой услуге.</w:t>
      </w:r>
    </w:p>
    <w:p w:rsidR="00EB092F" w:rsidRPr="00A33E3E" w:rsidRDefault="002F4D83" w:rsidP="00EB092F">
      <w:pPr>
        <w:pStyle w:val="ConsPlusNormal"/>
        <w:ind w:firstLine="540"/>
        <w:jc w:val="both"/>
      </w:pPr>
      <w:r>
        <w:t>14</w:t>
      </w:r>
      <w:r w:rsidR="00EB092F" w:rsidRPr="00A33E3E">
        <w:t>.2. Затраты на оплату проезда работника к месту нахождения учебного заведения и обратно (</w:t>
      </w:r>
      <w:proofErr w:type="spellStart"/>
      <w:r w:rsidR="00EB092F" w:rsidRPr="00A33E3E">
        <w:t>З</w:t>
      </w:r>
      <w:r w:rsidR="00EB092F" w:rsidRPr="00A33E3E">
        <w:rPr>
          <w:vertAlign w:val="subscript"/>
        </w:rPr>
        <w:t>тру</w:t>
      </w:r>
      <w:proofErr w:type="spellEnd"/>
      <w:r w:rsidR="00EB092F" w:rsidRPr="00A33E3E">
        <w:t>) определяются по формуле: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jc w:val="center"/>
      </w:pPr>
      <w:r w:rsidRPr="00A33E3E">
        <w:rPr>
          <w:noProof/>
          <w:position w:val="-28"/>
          <w:lang w:eastAsia="ru-RU"/>
        </w:rPr>
        <w:drawing>
          <wp:inline distT="0" distB="0" distL="0" distR="0" wp14:anchorId="459C3705" wp14:editId="14F79B1A">
            <wp:extent cx="1685925" cy="476250"/>
            <wp:effectExtent l="0" t="0" r="0" b="0"/>
            <wp:docPr id="56" name="Рисунок 56" descr="base_24468_27027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4468_27027_11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ind w:firstLine="540"/>
        <w:jc w:val="both"/>
      </w:pPr>
      <w:r w:rsidRPr="00A33E3E">
        <w:t>где: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A33E3E">
        <w:t>Q</w:t>
      </w:r>
      <w:r w:rsidRPr="00A33E3E">
        <w:rPr>
          <w:vertAlign w:val="subscript"/>
        </w:rPr>
        <w:t>i</w:t>
      </w:r>
      <w:proofErr w:type="gramEnd"/>
      <w:r w:rsidRPr="00A33E3E">
        <w:rPr>
          <w:vertAlign w:val="subscript"/>
        </w:rPr>
        <w:t>тру</w:t>
      </w:r>
      <w:proofErr w:type="spellEnd"/>
      <w:r w:rsidRPr="00A33E3E">
        <w:t xml:space="preserve"> - количество работников, имеющих право на компенсацию расходов, по i-</w:t>
      </w:r>
      <w:proofErr w:type="spellStart"/>
      <w:r w:rsidRPr="00A33E3E">
        <w:t>му</w:t>
      </w:r>
      <w:proofErr w:type="spellEnd"/>
      <w:r w:rsidRPr="00A33E3E">
        <w:t xml:space="preserve"> направлению;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Р</w:t>
      </w:r>
      <w:proofErr w:type="gramStart"/>
      <w:r w:rsidRPr="00A33E3E">
        <w:rPr>
          <w:vertAlign w:val="subscript"/>
        </w:rPr>
        <w:t>i</w:t>
      </w:r>
      <w:proofErr w:type="gramEnd"/>
      <w:r w:rsidRPr="00A33E3E">
        <w:rPr>
          <w:vertAlign w:val="subscript"/>
        </w:rPr>
        <w:t>тру</w:t>
      </w:r>
      <w:proofErr w:type="spellEnd"/>
      <w:r w:rsidRPr="00A33E3E">
        <w:t xml:space="preserve"> - цена проезда к месту нахождения учебного заведения по i-</w:t>
      </w:r>
      <w:proofErr w:type="spellStart"/>
      <w:r w:rsidRPr="00A33E3E">
        <w:t>му</w:t>
      </w:r>
      <w:proofErr w:type="spellEnd"/>
      <w:r w:rsidRPr="00A33E3E">
        <w:t xml:space="preserve"> направлению.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2F4D83" w:rsidP="00EB092F">
      <w:pPr>
        <w:pStyle w:val="ConsPlusNormal"/>
        <w:jc w:val="center"/>
      </w:pPr>
      <w:r>
        <w:t>15</w:t>
      </w:r>
      <w:r w:rsidR="00EB092F" w:rsidRPr="00A33E3E">
        <w:t>. Затраты на оплату расходов по договорам об оказании</w:t>
      </w:r>
    </w:p>
    <w:p w:rsidR="00EB092F" w:rsidRPr="00A33E3E" w:rsidRDefault="00EB092F" w:rsidP="00EB092F">
      <w:pPr>
        <w:pStyle w:val="ConsPlusNormal"/>
        <w:jc w:val="center"/>
      </w:pPr>
      <w:r w:rsidRPr="00A33E3E">
        <w:t>услуг, связанных с проездом и наймом жилого помещения</w:t>
      </w:r>
    </w:p>
    <w:p w:rsidR="00EB092F" w:rsidRPr="00A33E3E" w:rsidRDefault="00EB092F" w:rsidP="00EB092F">
      <w:pPr>
        <w:pStyle w:val="ConsPlusNormal"/>
        <w:jc w:val="center"/>
      </w:pPr>
      <w:r w:rsidRPr="00A33E3E">
        <w:t>в связи с командированием работников,</w:t>
      </w:r>
    </w:p>
    <w:p w:rsidR="00EB092F" w:rsidRPr="00A33E3E" w:rsidRDefault="00EB092F" w:rsidP="00EB092F">
      <w:pPr>
        <w:pStyle w:val="ConsPlusNormal"/>
        <w:jc w:val="center"/>
      </w:pPr>
      <w:proofErr w:type="gramStart"/>
      <w:r w:rsidRPr="00A33E3E">
        <w:t>заключаемым</w:t>
      </w:r>
      <w:proofErr w:type="gramEnd"/>
      <w:r w:rsidRPr="00A33E3E">
        <w:t xml:space="preserve"> со сторонними организациями</w:t>
      </w:r>
    </w:p>
    <w:p w:rsidR="00EB092F" w:rsidRDefault="00EB092F" w:rsidP="00EB092F">
      <w:pPr>
        <w:pStyle w:val="ConsPlusNormal"/>
        <w:jc w:val="both"/>
      </w:pPr>
    </w:p>
    <w:p w:rsidR="00EB092F" w:rsidRPr="00A33E3E" w:rsidRDefault="002F4D83" w:rsidP="00EB092F">
      <w:pPr>
        <w:pStyle w:val="ConsPlusNormal"/>
        <w:ind w:firstLine="540"/>
        <w:jc w:val="both"/>
      </w:pPr>
      <w:r>
        <w:lastRenderedPageBreak/>
        <w:t>15</w:t>
      </w:r>
      <w:r w:rsidR="00EB092F" w:rsidRPr="00A33E3E">
        <w:t>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EB092F" w:rsidRPr="00A33E3E">
        <w:t>З</w:t>
      </w:r>
      <w:r w:rsidR="00EB092F" w:rsidRPr="00A33E3E">
        <w:rPr>
          <w:vertAlign w:val="subscript"/>
        </w:rPr>
        <w:t>кр</w:t>
      </w:r>
      <w:proofErr w:type="spellEnd"/>
      <w:r w:rsidR="00EB092F" w:rsidRPr="00A33E3E">
        <w:t>), определяются по формуле: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jc w:val="center"/>
      </w:pPr>
      <w:proofErr w:type="spellStart"/>
      <w:r w:rsidRPr="00A33E3E">
        <w:t>З</w:t>
      </w:r>
      <w:r w:rsidRPr="00A33E3E">
        <w:rPr>
          <w:vertAlign w:val="subscript"/>
        </w:rPr>
        <w:t>кр</w:t>
      </w:r>
      <w:proofErr w:type="spellEnd"/>
      <w:r w:rsidRPr="00A33E3E">
        <w:t xml:space="preserve"> = </w:t>
      </w:r>
      <w:proofErr w:type="spellStart"/>
      <w:r w:rsidRPr="00A33E3E">
        <w:t>З</w:t>
      </w:r>
      <w:r w:rsidRPr="00A33E3E">
        <w:rPr>
          <w:vertAlign w:val="subscript"/>
        </w:rPr>
        <w:t>проезд</w:t>
      </w:r>
      <w:proofErr w:type="spellEnd"/>
      <w:r w:rsidRPr="00A33E3E">
        <w:t xml:space="preserve"> + </w:t>
      </w:r>
      <w:proofErr w:type="spellStart"/>
      <w:r w:rsidRPr="00A33E3E">
        <w:t>З</w:t>
      </w:r>
      <w:r w:rsidRPr="00A33E3E">
        <w:rPr>
          <w:vertAlign w:val="subscript"/>
        </w:rPr>
        <w:t>найм</w:t>
      </w:r>
      <w:proofErr w:type="spellEnd"/>
      <w:r w:rsidRPr="00A33E3E">
        <w:t>,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ind w:firstLine="540"/>
        <w:jc w:val="both"/>
      </w:pPr>
      <w:r w:rsidRPr="00A33E3E">
        <w:t>где: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З</w:t>
      </w:r>
      <w:r w:rsidRPr="00A33E3E">
        <w:rPr>
          <w:vertAlign w:val="subscript"/>
        </w:rPr>
        <w:t>проезд</w:t>
      </w:r>
      <w:proofErr w:type="spellEnd"/>
      <w:r w:rsidRPr="00A33E3E">
        <w:t xml:space="preserve"> - затраты по договору на проезд к месту командирования и обратно;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З</w:t>
      </w:r>
      <w:r w:rsidRPr="00A33E3E">
        <w:rPr>
          <w:vertAlign w:val="subscript"/>
        </w:rPr>
        <w:t>найм</w:t>
      </w:r>
      <w:proofErr w:type="spellEnd"/>
      <w:r w:rsidRPr="00A33E3E">
        <w:t xml:space="preserve"> - затраты по договору на </w:t>
      </w:r>
      <w:proofErr w:type="spellStart"/>
      <w:r w:rsidRPr="00A33E3E">
        <w:t>найм</w:t>
      </w:r>
      <w:proofErr w:type="spellEnd"/>
      <w:r w:rsidRPr="00A33E3E">
        <w:t xml:space="preserve"> жилого помещения на период командирования.</w:t>
      </w:r>
    </w:p>
    <w:p w:rsidR="00EB092F" w:rsidRPr="00A33E3E" w:rsidRDefault="002F4D83" w:rsidP="00EB092F">
      <w:pPr>
        <w:pStyle w:val="ConsPlusNormal"/>
        <w:ind w:firstLine="540"/>
        <w:jc w:val="both"/>
      </w:pPr>
      <w:r>
        <w:t>15</w:t>
      </w:r>
      <w:r w:rsidR="00EB092F" w:rsidRPr="00A33E3E">
        <w:t>.2. Затраты по договору на проезд к месту командирования и обратно (</w:t>
      </w:r>
      <w:proofErr w:type="spellStart"/>
      <w:r w:rsidR="00EB092F" w:rsidRPr="00A33E3E">
        <w:t>З</w:t>
      </w:r>
      <w:r w:rsidR="00EB092F" w:rsidRPr="00A33E3E">
        <w:rPr>
          <w:vertAlign w:val="subscript"/>
        </w:rPr>
        <w:t>проезд</w:t>
      </w:r>
      <w:proofErr w:type="spellEnd"/>
      <w:r w:rsidR="00EB092F" w:rsidRPr="00A33E3E">
        <w:t>) определяются по формуле: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jc w:val="center"/>
      </w:pPr>
      <w:r w:rsidRPr="00A33E3E">
        <w:rPr>
          <w:noProof/>
          <w:position w:val="-28"/>
          <w:lang w:eastAsia="ru-RU"/>
        </w:rPr>
        <w:drawing>
          <wp:inline distT="0" distB="0" distL="0" distR="0" wp14:anchorId="7A05F794" wp14:editId="51F7DF60">
            <wp:extent cx="2095500" cy="476250"/>
            <wp:effectExtent l="0" t="0" r="0" b="0"/>
            <wp:docPr id="57" name="Рисунок 57" descr="base_24468_27027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4468_27027_11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ind w:firstLine="540"/>
        <w:jc w:val="both"/>
      </w:pPr>
      <w:r w:rsidRPr="00A33E3E">
        <w:t>где: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A33E3E">
        <w:t>Q</w:t>
      </w:r>
      <w:r w:rsidRPr="00A33E3E">
        <w:rPr>
          <w:vertAlign w:val="subscript"/>
        </w:rPr>
        <w:t>i</w:t>
      </w:r>
      <w:proofErr w:type="gramEnd"/>
      <w:r w:rsidRPr="00A33E3E">
        <w:rPr>
          <w:vertAlign w:val="subscript"/>
        </w:rPr>
        <w:t>проезд</w:t>
      </w:r>
      <w:proofErr w:type="spellEnd"/>
      <w:r w:rsidRPr="00A33E3E">
        <w:t xml:space="preserve"> - количество командированных работников по i-</w:t>
      </w:r>
      <w:proofErr w:type="spellStart"/>
      <w:r w:rsidRPr="00A33E3E">
        <w:t>му</w:t>
      </w:r>
      <w:proofErr w:type="spellEnd"/>
      <w:r w:rsidRPr="00A33E3E">
        <w:t xml:space="preserve"> направлению командирования с учетом показателей утвержденных планов служебных командировок;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A33E3E">
        <w:t>P</w:t>
      </w:r>
      <w:r w:rsidRPr="00A33E3E">
        <w:rPr>
          <w:vertAlign w:val="subscript"/>
        </w:rPr>
        <w:t>i</w:t>
      </w:r>
      <w:proofErr w:type="gramEnd"/>
      <w:r w:rsidRPr="00A33E3E">
        <w:rPr>
          <w:vertAlign w:val="subscript"/>
        </w:rPr>
        <w:t>проезд</w:t>
      </w:r>
      <w:proofErr w:type="spellEnd"/>
      <w:r w:rsidRPr="00A33E3E">
        <w:t xml:space="preserve"> - цена проезда по i-</w:t>
      </w:r>
      <w:proofErr w:type="spellStart"/>
      <w:r w:rsidRPr="00A33E3E">
        <w:t>му</w:t>
      </w:r>
      <w:proofErr w:type="spellEnd"/>
      <w:r w:rsidRPr="00A33E3E">
        <w:t xml:space="preserve"> направлению командирования.</w:t>
      </w:r>
    </w:p>
    <w:p w:rsidR="00EB092F" w:rsidRPr="00A33E3E" w:rsidRDefault="002F4D83" w:rsidP="00EB092F">
      <w:pPr>
        <w:pStyle w:val="ConsPlusNormal"/>
        <w:ind w:firstLine="540"/>
        <w:jc w:val="both"/>
      </w:pPr>
      <w:r>
        <w:t>15</w:t>
      </w:r>
      <w:r w:rsidR="00EB092F">
        <w:t>.3</w:t>
      </w:r>
      <w:r w:rsidR="00EB092F" w:rsidRPr="00A33E3E">
        <w:t xml:space="preserve">. Затраты по договору на </w:t>
      </w:r>
      <w:proofErr w:type="spellStart"/>
      <w:r w:rsidR="00EB092F" w:rsidRPr="00A33E3E">
        <w:t>найм</w:t>
      </w:r>
      <w:proofErr w:type="spellEnd"/>
      <w:r w:rsidR="00EB092F" w:rsidRPr="00A33E3E">
        <w:t xml:space="preserve"> жилого помещения на период командирования (</w:t>
      </w:r>
      <w:proofErr w:type="spellStart"/>
      <w:r w:rsidR="00EB092F" w:rsidRPr="00A33E3E">
        <w:t>З</w:t>
      </w:r>
      <w:r w:rsidR="00EB092F" w:rsidRPr="00A33E3E">
        <w:rPr>
          <w:vertAlign w:val="subscript"/>
        </w:rPr>
        <w:t>найм</w:t>
      </w:r>
      <w:proofErr w:type="spellEnd"/>
      <w:r w:rsidR="00EB092F" w:rsidRPr="00A33E3E">
        <w:t>) определяются по формуле:</w:t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jc w:val="center"/>
      </w:pPr>
      <w:r w:rsidRPr="00A33E3E">
        <w:rPr>
          <w:noProof/>
          <w:position w:val="-28"/>
          <w:lang w:eastAsia="ru-RU"/>
        </w:rPr>
        <w:drawing>
          <wp:inline distT="0" distB="0" distL="0" distR="0" wp14:anchorId="2D415465" wp14:editId="3E4F7D75">
            <wp:extent cx="2209800" cy="476250"/>
            <wp:effectExtent l="19050" t="0" r="0" b="0"/>
            <wp:docPr id="58" name="Рисунок 58" descr="base_24468_27027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4468_27027_11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A33E3E" w:rsidRDefault="00EB092F" w:rsidP="00EB092F">
      <w:pPr>
        <w:pStyle w:val="ConsPlusNormal"/>
        <w:jc w:val="both"/>
      </w:pPr>
    </w:p>
    <w:p w:rsidR="00EB092F" w:rsidRPr="00A33E3E" w:rsidRDefault="00EB092F" w:rsidP="00EB092F">
      <w:pPr>
        <w:pStyle w:val="ConsPlusNormal"/>
        <w:ind w:firstLine="540"/>
        <w:jc w:val="both"/>
      </w:pPr>
      <w:r w:rsidRPr="00A33E3E">
        <w:t>где: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A33E3E">
        <w:t>Q</w:t>
      </w:r>
      <w:r w:rsidRPr="00A33E3E">
        <w:rPr>
          <w:vertAlign w:val="subscript"/>
        </w:rPr>
        <w:t>i</w:t>
      </w:r>
      <w:proofErr w:type="gramEnd"/>
      <w:r w:rsidRPr="00A33E3E">
        <w:rPr>
          <w:vertAlign w:val="subscript"/>
        </w:rPr>
        <w:t>найм</w:t>
      </w:r>
      <w:proofErr w:type="spellEnd"/>
      <w:r w:rsidRPr="00A33E3E">
        <w:t xml:space="preserve"> - количество командированных работников по i-</w:t>
      </w:r>
      <w:proofErr w:type="spellStart"/>
      <w:r w:rsidRPr="00A33E3E">
        <w:t>му</w:t>
      </w:r>
      <w:proofErr w:type="spellEnd"/>
      <w:r w:rsidRPr="00A33E3E">
        <w:t xml:space="preserve"> направлению командирования с учетом показателей утвержденных планов служебных командировок;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r w:rsidRPr="00A33E3E">
        <w:t>Р</w:t>
      </w:r>
      <w:proofErr w:type="gramStart"/>
      <w:r w:rsidRPr="00A33E3E">
        <w:rPr>
          <w:vertAlign w:val="subscript"/>
        </w:rPr>
        <w:t>i</w:t>
      </w:r>
      <w:proofErr w:type="gramEnd"/>
      <w:r w:rsidRPr="00A33E3E">
        <w:rPr>
          <w:vertAlign w:val="subscript"/>
        </w:rPr>
        <w:t>найм</w:t>
      </w:r>
      <w:proofErr w:type="spellEnd"/>
      <w:r w:rsidRPr="00A33E3E">
        <w:t xml:space="preserve"> - цена найма жилого помещения в сутки по i-</w:t>
      </w:r>
      <w:proofErr w:type="spellStart"/>
      <w:r w:rsidRPr="00A33E3E">
        <w:t>му</w:t>
      </w:r>
      <w:proofErr w:type="spellEnd"/>
      <w:r w:rsidRPr="00A33E3E">
        <w:t xml:space="preserve"> направлению командирования;</w:t>
      </w:r>
    </w:p>
    <w:p w:rsidR="00EB092F" w:rsidRPr="00A33E3E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A33E3E">
        <w:t>N</w:t>
      </w:r>
      <w:r w:rsidRPr="00A33E3E">
        <w:rPr>
          <w:vertAlign w:val="subscript"/>
        </w:rPr>
        <w:t>i</w:t>
      </w:r>
      <w:proofErr w:type="gramEnd"/>
      <w:r w:rsidRPr="00A33E3E">
        <w:rPr>
          <w:vertAlign w:val="subscript"/>
        </w:rPr>
        <w:t>найм</w:t>
      </w:r>
      <w:proofErr w:type="spellEnd"/>
      <w:r w:rsidRPr="00A33E3E">
        <w:t xml:space="preserve"> - количество суток нахождения в командировке по i-</w:t>
      </w:r>
      <w:proofErr w:type="spellStart"/>
      <w:r w:rsidRPr="00A33E3E">
        <w:t>му</w:t>
      </w:r>
      <w:proofErr w:type="spellEnd"/>
      <w:r w:rsidRPr="00A33E3E">
        <w:t xml:space="preserve"> направлению командирования.</w:t>
      </w:r>
    </w:p>
    <w:p w:rsidR="00EB092F" w:rsidRPr="00A33E3E" w:rsidRDefault="00EB092F" w:rsidP="00EB092F">
      <w:pPr>
        <w:pStyle w:val="ConsPlusNormal"/>
        <w:jc w:val="both"/>
      </w:pPr>
    </w:p>
    <w:p w:rsidR="00EB092F" w:rsidRPr="0041430A" w:rsidRDefault="002F4D83" w:rsidP="00EB092F">
      <w:pPr>
        <w:pStyle w:val="ConsPlusNormal"/>
        <w:jc w:val="center"/>
      </w:pPr>
      <w:r>
        <w:t>16</w:t>
      </w:r>
      <w:r w:rsidR="00EB092F" w:rsidRPr="0041430A">
        <w:t>. Затраты на аренду помещений и оборудования</w:t>
      </w:r>
    </w:p>
    <w:p w:rsidR="00EB092F" w:rsidRPr="0041430A" w:rsidRDefault="00EB092F" w:rsidP="00EB092F">
      <w:pPr>
        <w:pStyle w:val="ConsPlusNormal"/>
        <w:jc w:val="both"/>
      </w:pPr>
    </w:p>
    <w:p w:rsidR="00EB092F" w:rsidRPr="0041430A" w:rsidRDefault="002F4D83" w:rsidP="00EB092F">
      <w:pPr>
        <w:pStyle w:val="ConsPlusNormal"/>
        <w:ind w:firstLine="540"/>
        <w:jc w:val="both"/>
      </w:pPr>
      <w:r>
        <w:t>16</w:t>
      </w:r>
      <w:r w:rsidR="00EB092F" w:rsidRPr="0041430A">
        <w:t>.1. Затраты на аренду помещений (</w:t>
      </w:r>
      <w:proofErr w:type="spellStart"/>
      <w:proofErr w:type="gramStart"/>
      <w:r w:rsidR="00EB092F" w:rsidRPr="0041430A">
        <w:t>З</w:t>
      </w:r>
      <w:r w:rsidR="00EB092F" w:rsidRPr="0041430A">
        <w:rPr>
          <w:vertAlign w:val="subscript"/>
        </w:rPr>
        <w:t>ап</w:t>
      </w:r>
      <w:proofErr w:type="spellEnd"/>
      <w:proofErr w:type="gramEnd"/>
      <w:r w:rsidR="00EB092F" w:rsidRPr="0041430A">
        <w:t>) определяются по формуле:</w:t>
      </w:r>
    </w:p>
    <w:p w:rsidR="00EB092F" w:rsidRPr="0041430A" w:rsidRDefault="00EB092F" w:rsidP="00EB092F">
      <w:pPr>
        <w:pStyle w:val="ConsPlusNormal"/>
        <w:jc w:val="both"/>
      </w:pPr>
    </w:p>
    <w:p w:rsidR="00EB092F" w:rsidRPr="0041430A" w:rsidRDefault="00EB092F" w:rsidP="00EB092F">
      <w:pPr>
        <w:pStyle w:val="ConsPlusNormal"/>
        <w:jc w:val="center"/>
      </w:pPr>
      <w:r w:rsidRPr="0041430A">
        <w:rPr>
          <w:noProof/>
          <w:position w:val="-28"/>
          <w:lang w:eastAsia="ru-RU"/>
        </w:rPr>
        <w:drawing>
          <wp:inline distT="0" distB="0" distL="0" distR="0" wp14:anchorId="0A8CD862" wp14:editId="5855EA23">
            <wp:extent cx="1962150" cy="476250"/>
            <wp:effectExtent l="19050" t="0" r="0" b="0"/>
            <wp:docPr id="59" name="Рисунок 59" descr="base_24468_27027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4468_27027_12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41430A" w:rsidRDefault="00EB092F" w:rsidP="00EB092F">
      <w:pPr>
        <w:pStyle w:val="ConsPlusNormal"/>
        <w:jc w:val="both"/>
      </w:pPr>
    </w:p>
    <w:p w:rsidR="00EB092F" w:rsidRPr="0041430A" w:rsidRDefault="00EB092F" w:rsidP="00EB092F">
      <w:pPr>
        <w:pStyle w:val="ConsPlusNormal"/>
        <w:ind w:firstLine="540"/>
        <w:jc w:val="both"/>
      </w:pPr>
      <w:r w:rsidRPr="0041430A">
        <w:lastRenderedPageBreak/>
        <w:t>где:</w:t>
      </w:r>
    </w:p>
    <w:p w:rsidR="00EB092F" w:rsidRPr="0041430A" w:rsidRDefault="00EB092F" w:rsidP="00EB092F">
      <w:pPr>
        <w:pStyle w:val="ConsPlusNormal"/>
        <w:ind w:firstLine="540"/>
        <w:jc w:val="both"/>
      </w:pPr>
      <w:proofErr w:type="spellStart"/>
      <w:r w:rsidRPr="0041430A">
        <w:t>Ч</w:t>
      </w:r>
      <w:proofErr w:type="gramStart"/>
      <w:r w:rsidRPr="0041430A">
        <w:rPr>
          <w:vertAlign w:val="subscript"/>
        </w:rPr>
        <w:t>i</w:t>
      </w:r>
      <w:proofErr w:type="gramEnd"/>
      <w:r w:rsidRPr="0041430A">
        <w:rPr>
          <w:vertAlign w:val="subscript"/>
        </w:rPr>
        <w:t>ап</w:t>
      </w:r>
      <w:proofErr w:type="spellEnd"/>
      <w:r w:rsidRPr="0041430A">
        <w:t xml:space="preserve"> - численность работников, размещаемых на i-й арендуемой площади;</w:t>
      </w:r>
    </w:p>
    <w:p w:rsidR="00EB092F" w:rsidRPr="0041430A" w:rsidRDefault="00EB092F" w:rsidP="00EB092F">
      <w:pPr>
        <w:pStyle w:val="ConsPlusNormal"/>
        <w:ind w:firstLine="540"/>
        <w:jc w:val="both"/>
      </w:pPr>
      <w:r w:rsidRPr="0041430A">
        <w:t>S - площадь;</w:t>
      </w:r>
    </w:p>
    <w:p w:rsidR="00EB092F" w:rsidRPr="0041430A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41430A">
        <w:t>P</w:t>
      </w:r>
      <w:r w:rsidRPr="0041430A">
        <w:rPr>
          <w:vertAlign w:val="subscript"/>
        </w:rPr>
        <w:t>i</w:t>
      </w:r>
      <w:proofErr w:type="gramEnd"/>
      <w:r w:rsidRPr="0041430A">
        <w:rPr>
          <w:vertAlign w:val="subscript"/>
        </w:rPr>
        <w:t>ап</w:t>
      </w:r>
      <w:proofErr w:type="spellEnd"/>
      <w:r w:rsidRPr="0041430A">
        <w:t xml:space="preserve"> - цена ежемесячной аренды за 1 кв. метр i-й арендуемой площади;</w:t>
      </w:r>
    </w:p>
    <w:p w:rsidR="00EB092F" w:rsidRPr="0041430A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41430A">
        <w:t>N</w:t>
      </w:r>
      <w:r w:rsidRPr="0041430A">
        <w:rPr>
          <w:vertAlign w:val="subscript"/>
        </w:rPr>
        <w:t>i</w:t>
      </w:r>
      <w:proofErr w:type="gramEnd"/>
      <w:r w:rsidRPr="0041430A">
        <w:rPr>
          <w:vertAlign w:val="subscript"/>
        </w:rPr>
        <w:t>ап</w:t>
      </w:r>
      <w:proofErr w:type="spellEnd"/>
      <w:r w:rsidRPr="0041430A">
        <w:t xml:space="preserve"> - планируемое количество месяцев аренды i-й арендуемой площади.</w:t>
      </w:r>
    </w:p>
    <w:p w:rsidR="00EB092F" w:rsidRPr="0041430A" w:rsidRDefault="002F4D83" w:rsidP="00EB092F">
      <w:pPr>
        <w:pStyle w:val="ConsPlusNormal"/>
        <w:ind w:firstLine="540"/>
        <w:jc w:val="both"/>
      </w:pPr>
      <w:r>
        <w:t>16</w:t>
      </w:r>
      <w:r w:rsidR="00EB092F">
        <w:t>.2</w:t>
      </w:r>
      <w:r w:rsidR="00EB092F" w:rsidRPr="0041430A">
        <w:t>. Затраты на аренду помещения (зала) для проведения совещания (</w:t>
      </w:r>
      <w:proofErr w:type="spellStart"/>
      <w:r w:rsidR="00EB092F" w:rsidRPr="0041430A">
        <w:t>З</w:t>
      </w:r>
      <w:r w:rsidR="00EB092F" w:rsidRPr="0041430A">
        <w:rPr>
          <w:vertAlign w:val="subscript"/>
        </w:rPr>
        <w:t>акз</w:t>
      </w:r>
      <w:proofErr w:type="spellEnd"/>
      <w:r w:rsidR="00EB092F" w:rsidRPr="0041430A">
        <w:t>) определяются по формуле:</w:t>
      </w:r>
    </w:p>
    <w:p w:rsidR="00EB092F" w:rsidRPr="0041430A" w:rsidRDefault="00EB092F" w:rsidP="00EB092F">
      <w:pPr>
        <w:pStyle w:val="ConsPlusNormal"/>
        <w:jc w:val="both"/>
      </w:pPr>
    </w:p>
    <w:p w:rsidR="00EB092F" w:rsidRPr="0041430A" w:rsidRDefault="00EB092F" w:rsidP="00EB092F">
      <w:pPr>
        <w:pStyle w:val="ConsPlusNormal"/>
        <w:jc w:val="center"/>
      </w:pPr>
      <w:r w:rsidRPr="0041430A">
        <w:rPr>
          <w:noProof/>
          <w:position w:val="-28"/>
          <w:lang w:eastAsia="ru-RU"/>
        </w:rPr>
        <w:drawing>
          <wp:inline distT="0" distB="0" distL="0" distR="0" wp14:anchorId="730425F1" wp14:editId="0130779B">
            <wp:extent cx="1419225" cy="476250"/>
            <wp:effectExtent l="0" t="0" r="0" b="0"/>
            <wp:docPr id="60" name="Рисунок 60" descr="base_24468_27027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4468_27027_12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41430A" w:rsidRDefault="00EB092F" w:rsidP="00EB092F">
      <w:pPr>
        <w:pStyle w:val="ConsPlusNormal"/>
        <w:jc w:val="both"/>
      </w:pPr>
    </w:p>
    <w:p w:rsidR="00EB092F" w:rsidRPr="0041430A" w:rsidRDefault="00EB092F" w:rsidP="00EB092F">
      <w:pPr>
        <w:pStyle w:val="ConsPlusNormal"/>
        <w:ind w:firstLine="540"/>
        <w:jc w:val="both"/>
      </w:pPr>
      <w:r w:rsidRPr="0041430A">
        <w:t>где:</w:t>
      </w:r>
    </w:p>
    <w:p w:rsidR="00EB092F" w:rsidRPr="0041430A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41430A">
        <w:t>Q</w:t>
      </w:r>
      <w:r w:rsidRPr="0041430A">
        <w:rPr>
          <w:vertAlign w:val="subscript"/>
        </w:rPr>
        <w:t>i</w:t>
      </w:r>
      <w:proofErr w:type="gramEnd"/>
      <w:r w:rsidRPr="0041430A">
        <w:rPr>
          <w:vertAlign w:val="subscript"/>
        </w:rPr>
        <w:t>акз</w:t>
      </w:r>
      <w:proofErr w:type="spellEnd"/>
      <w:r w:rsidRPr="0041430A">
        <w:t xml:space="preserve"> - планируемое количество суток аренды i-</w:t>
      </w:r>
      <w:proofErr w:type="spellStart"/>
      <w:r w:rsidRPr="0041430A">
        <w:t>го</w:t>
      </w:r>
      <w:proofErr w:type="spellEnd"/>
      <w:r w:rsidRPr="0041430A">
        <w:t xml:space="preserve"> помещения (зала);</w:t>
      </w:r>
    </w:p>
    <w:p w:rsidR="00EB092F" w:rsidRPr="0041430A" w:rsidRDefault="00EB092F" w:rsidP="00EB092F">
      <w:pPr>
        <w:pStyle w:val="ConsPlusNormal"/>
        <w:ind w:firstLine="540"/>
        <w:jc w:val="both"/>
      </w:pPr>
      <w:proofErr w:type="spellStart"/>
      <w:r w:rsidRPr="0041430A">
        <w:t>Р</w:t>
      </w:r>
      <w:proofErr w:type="gramStart"/>
      <w:r w:rsidRPr="0041430A">
        <w:rPr>
          <w:vertAlign w:val="subscript"/>
        </w:rPr>
        <w:t>i</w:t>
      </w:r>
      <w:proofErr w:type="gramEnd"/>
      <w:r w:rsidRPr="0041430A">
        <w:rPr>
          <w:vertAlign w:val="subscript"/>
        </w:rPr>
        <w:t>акз</w:t>
      </w:r>
      <w:proofErr w:type="spellEnd"/>
      <w:r w:rsidRPr="0041430A">
        <w:t xml:space="preserve"> - цена аренды i-</w:t>
      </w:r>
      <w:proofErr w:type="spellStart"/>
      <w:r w:rsidRPr="0041430A">
        <w:t>го</w:t>
      </w:r>
      <w:proofErr w:type="spellEnd"/>
      <w:r w:rsidRPr="0041430A">
        <w:t xml:space="preserve"> помещения (зала) в сутки.</w:t>
      </w:r>
    </w:p>
    <w:p w:rsidR="00EB092F" w:rsidRPr="0041430A" w:rsidRDefault="002F4D83" w:rsidP="00EB092F">
      <w:pPr>
        <w:pStyle w:val="ConsPlusNormal"/>
        <w:ind w:firstLine="540"/>
        <w:jc w:val="both"/>
      </w:pPr>
      <w:r>
        <w:t>16</w:t>
      </w:r>
      <w:r w:rsidR="00EB092F">
        <w:t>.3</w:t>
      </w:r>
      <w:r w:rsidR="00EB092F" w:rsidRPr="0041430A">
        <w:t>. Затраты на аренду оборудования для проведения совещания (</w:t>
      </w:r>
      <w:proofErr w:type="spellStart"/>
      <w:r w:rsidR="00EB092F" w:rsidRPr="0041430A">
        <w:t>З</w:t>
      </w:r>
      <w:r w:rsidR="00EB092F" w:rsidRPr="0041430A">
        <w:rPr>
          <w:vertAlign w:val="subscript"/>
        </w:rPr>
        <w:t>аоб</w:t>
      </w:r>
      <w:proofErr w:type="spellEnd"/>
      <w:r w:rsidR="00EB092F" w:rsidRPr="0041430A">
        <w:t>) определяются по формуле:</w:t>
      </w:r>
    </w:p>
    <w:p w:rsidR="00EB092F" w:rsidRPr="0041430A" w:rsidRDefault="00EB092F" w:rsidP="00EB092F">
      <w:pPr>
        <w:pStyle w:val="ConsPlusNormal"/>
        <w:jc w:val="both"/>
      </w:pPr>
    </w:p>
    <w:p w:rsidR="00EB092F" w:rsidRPr="0041430A" w:rsidRDefault="00EB092F" w:rsidP="00EB092F">
      <w:pPr>
        <w:pStyle w:val="ConsPlusNormal"/>
        <w:jc w:val="center"/>
      </w:pPr>
      <w:r w:rsidRPr="0041430A">
        <w:rPr>
          <w:noProof/>
          <w:position w:val="-28"/>
          <w:lang w:eastAsia="ru-RU"/>
        </w:rPr>
        <w:drawing>
          <wp:inline distT="0" distB="0" distL="0" distR="0" wp14:anchorId="3B691BBF" wp14:editId="4A5A4F32">
            <wp:extent cx="2085975" cy="476250"/>
            <wp:effectExtent l="19050" t="0" r="0" b="0"/>
            <wp:docPr id="61" name="Рисунок 61" descr="base_24468_27027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4468_27027_12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41430A" w:rsidRDefault="00EB092F" w:rsidP="00EB092F">
      <w:pPr>
        <w:pStyle w:val="ConsPlusNormal"/>
        <w:jc w:val="both"/>
      </w:pPr>
    </w:p>
    <w:p w:rsidR="00EB092F" w:rsidRPr="0041430A" w:rsidRDefault="00EB092F" w:rsidP="00EB092F">
      <w:pPr>
        <w:pStyle w:val="ConsPlusNormal"/>
        <w:ind w:firstLine="540"/>
        <w:jc w:val="both"/>
      </w:pPr>
      <w:r w:rsidRPr="0041430A">
        <w:t>где:</w:t>
      </w:r>
    </w:p>
    <w:p w:rsidR="00EB092F" w:rsidRPr="0041430A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41430A">
        <w:t>Q</w:t>
      </w:r>
      <w:r w:rsidRPr="0041430A">
        <w:rPr>
          <w:vertAlign w:val="subscript"/>
        </w:rPr>
        <w:t>i</w:t>
      </w:r>
      <w:proofErr w:type="gramEnd"/>
      <w:r w:rsidRPr="0041430A">
        <w:rPr>
          <w:vertAlign w:val="subscript"/>
        </w:rPr>
        <w:t>об</w:t>
      </w:r>
      <w:proofErr w:type="spellEnd"/>
      <w:r w:rsidRPr="0041430A">
        <w:t xml:space="preserve"> - количество арендуемого i-</w:t>
      </w:r>
      <w:proofErr w:type="spellStart"/>
      <w:r w:rsidRPr="0041430A">
        <w:t>го</w:t>
      </w:r>
      <w:proofErr w:type="spellEnd"/>
      <w:r w:rsidRPr="0041430A">
        <w:t xml:space="preserve"> оборудования;</w:t>
      </w:r>
    </w:p>
    <w:p w:rsidR="00EB092F" w:rsidRPr="0041430A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41430A">
        <w:t>Q</w:t>
      </w:r>
      <w:r w:rsidRPr="0041430A">
        <w:rPr>
          <w:vertAlign w:val="subscript"/>
        </w:rPr>
        <w:t>i</w:t>
      </w:r>
      <w:proofErr w:type="gramEnd"/>
      <w:r w:rsidRPr="0041430A">
        <w:rPr>
          <w:vertAlign w:val="subscript"/>
        </w:rPr>
        <w:t>дн</w:t>
      </w:r>
      <w:proofErr w:type="spellEnd"/>
      <w:r w:rsidRPr="0041430A">
        <w:t xml:space="preserve"> - количество дней аренды i-</w:t>
      </w:r>
      <w:proofErr w:type="spellStart"/>
      <w:r w:rsidRPr="0041430A">
        <w:t>го</w:t>
      </w:r>
      <w:proofErr w:type="spellEnd"/>
      <w:r w:rsidRPr="0041430A">
        <w:t xml:space="preserve"> оборудования;</w:t>
      </w:r>
    </w:p>
    <w:p w:rsidR="00EB092F" w:rsidRPr="0041430A" w:rsidRDefault="00EB092F" w:rsidP="00EB092F">
      <w:pPr>
        <w:pStyle w:val="ConsPlusNormal"/>
        <w:ind w:firstLine="540"/>
        <w:jc w:val="both"/>
      </w:pPr>
      <w:proofErr w:type="spellStart"/>
      <w:r w:rsidRPr="0041430A">
        <w:t>Q</w:t>
      </w:r>
      <w:r w:rsidRPr="0041430A">
        <w:rPr>
          <w:vertAlign w:val="subscript"/>
        </w:rPr>
        <w:t>i</w:t>
      </w:r>
      <w:proofErr w:type="gramStart"/>
      <w:r w:rsidRPr="0041430A">
        <w:rPr>
          <w:vertAlign w:val="subscript"/>
        </w:rPr>
        <w:t>ч</w:t>
      </w:r>
      <w:proofErr w:type="spellEnd"/>
      <w:proofErr w:type="gramEnd"/>
      <w:r w:rsidRPr="0041430A">
        <w:t xml:space="preserve"> - количество часов аренды в день i-</w:t>
      </w:r>
      <w:proofErr w:type="spellStart"/>
      <w:r w:rsidRPr="0041430A">
        <w:t>го</w:t>
      </w:r>
      <w:proofErr w:type="spellEnd"/>
      <w:r w:rsidRPr="0041430A">
        <w:t xml:space="preserve"> оборудования;</w:t>
      </w:r>
    </w:p>
    <w:p w:rsidR="00EB092F" w:rsidRPr="0041430A" w:rsidRDefault="00EB092F" w:rsidP="00EB092F">
      <w:pPr>
        <w:pStyle w:val="ConsPlusNormal"/>
        <w:ind w:firstLine="540"/>
        <w:jc w:val="both"/>
      </w:pPr>
      <w:proofErr w:type="spellStart"/>
      <w:r w:rsidRPr="0041430A">
        <w:t>P</w:t>
      </w:r>
      <w:r w:rsidRPr="0041430A">
        <w:rPr>
          <w:vertAlign w:val="subscript"/>
        </w:rPr>
        <w:t>i</w:t>
      </w:r>
      <w:proofErr w:type="gramStart"/>
      <w:r w:rsidRPr="0041430A">
        <w:rPr>
          <w:vertAlign w:val="subscript"/>
        </w:rPr>
        <w:t>ч</w:t>
      </w:r>
      <w:proofErr w:type="spellEnd"/>
      <w:proofErr w:type="gramEnd"/>
      <w:r w:rsidRPr="0041430A">
        <w:t xml:space="preserve"> - цена 1 часа аренды i-</w:t>
      </w:r>
      <w:proofErr w:type="spellStart"/>
      <w:r w:rsidRPr="0041430A">
        <w:t>го</w:t>
      </w:r>
      <w:proofErr w:type="spellEnd"/>
      <w:r w:rsidRPr="0041430A">
        <w:t xml:space="preserve"> оборудования.</w:t>
      </w:r>
    </w:p>
    <w:p w:rsidR="00EB092F" w:rsidRDefault="00EB092F" w:rsidP="00EB092F">
      <w:pPr>
        <w:pStyle w:val="ConsPlusNormal"/>
        <w:jc w:val="both"/>
      </w:pPr>
    </w:p>
    <w:p w:rsidR="00EB092F" w:rsidRDefault="00EB092F" w:rsidP="00EB092F">
      <w:pPr>
        <w:pStyle w:val="ConsPlusNormal"/>
        <w:jc w:val="center"/>
      </w:pPr>
    </w:p>
    <w:p w:rsidR="00EB092F" w:rsidRDefault="00EB092F" w:rsidP="00EB092F">
      <w:pPr>
        <w:pStyle w:val="ConsPlusNormal"/>
        <w:jc w:val="both"/>
      </w:pPr>
    </w:p>
    <w:p w:rsidR="00EB092F" w:rsidRPr="005057EF" w:rsidRDefault="00EB092F" w:rsidP="00EB092F">
      <w:pPr>
        <w:pStyle w:val="ConsPlusNormal"/>
        <w:jc w:val="center"/>
      </w:pPr>
      <w:r w:rsidRPr="005057EF">
        <w:t>1</w:t>
      </w:r>
      <w:r w:rsidR="002F4D83">
        <w:t>7</w:t>
      </w:r>
      <w:r w:rsidRPr="005057EF">
        <w:t>. Затраты на приобретение прочих работ и услуг,</w:t>
      </w:r>
    </w:p>
    <w:p w:rsidR="00EB092F" w:rsidRPr="005057EF" w:rsidRDefault="00EB092F" w:rsidP="00EB092F">
      <w:pPr>
        <w:pStyle w:val="ConsPlusNormal"/>
        <w:jc w:val="center"/>
      </w:pPr>
      <w:r w:rsidRPr="005057EF">
        <w:t xml:space="preserve">не </w:t>
      </w:r>
      <w:proofErr w:type="gramStart"/>
      <w:r w:rsidRPr="005057EF">
        <w:t>относящихся</w:t>
      </w:r>
      <w:proofErr w:type="gramEnd"/>
      <w:r w:rsidRPr="005057EF">
        <w:t xml:space="preserve"> к затратам на услуги связи, транспортные</w:t>
      </w:r>
    </w:p>
    <w:p w:rsidR="00EB092F" w:rsidRPr="005057EF" w:rsidRDefault="00EB092F" w:rsidP="00EB092F">
      <w:pPr>
        <w:pStyle w:val="ConsPlusNormal"/>
        <w:jc w:val="center"/>
      </w:pPr>
      <w:r w:rsidRPr="005057EF">
        <w:t>услуги, оплату расходов по договорам об оказании услуг,</w:t>
      </w:r>
    </w:p>
    <w:p w:rsidR="00EB092F" w:rsidRPr="005057EF" w:rsidRDefault="00EB092F" w:rsidP="00EB092F">
      <w:pPr>
        <w:pStyle w:val="ConsPlusNormal"/>
        <w:jc w:val="center"/>
      </w:pPr>
      <w:proofErr w:type="gramStart"/>
      <w:r w:rsidRPr="005057EF">
        <w:t>связанных</w:t>
      </w:r>
      <w:proofErr w:type="gramEnd"/>
      <w:r w:rsidRPr="005057EF">
        <w:t xml:space="preserve"> с проездом и наймом жилого помещения в связи</w:t>
      </w:r>
    </w:p>
    <w:p w:rsidR="00EB092F" w:rsidRPr="005057EF" w:rsidRDefault="00EB092F" w:rsidP="00EB092F">
      <w:pPr>
        <w:pStyle w:val="ConsPlusNormal"/>
        <w:jc w:val="center"/>
      </w:pPr>
      <w:r w:rsidRPr="005057EF">
        <w:t xml:space="preserve">с командированием работников, заключаемым со </w:t>
      </w:r>
      <w:proofErr w:type="gramStart"/>
      <w:r w:rsidRPr="005057EF">
        <w:t>сторонними</w:t>
      </w:r>
      <w:proofErr w:type="gramEnd"/>
    </w:p>
    <w:p w:rsidR="00EB092F" w:rsidRPr="005057EF" w:rsidRDefault="00EB092F" w:rsidP="00EB092F">
      <w:pPr>
        <w:pStyle w:val="ConsPlusNormal"/>
        <w:jc w:val="center"/>
      </w:pPr>
      <w:r w:rsidRPr="005057EF">
        <w:t>организациями, а также к затратам на коммунальные услуги,</w:t>
      </w:r>
    </w:p>
    <w:p w:rsidR="00EB092F" w:rsidRPr="005057EF" w:rsidRDefault="00EB092F" w:rsidP="00EB092F">
      <w:pPr>
        <w:pStyle w:val="ConsPlusNormal"/>
        <w:jc w:val="center"/>
      </w:pPr>
      <w:r w:rsidRPr="005057EF">
        <w:t>аренду помещений и оборудования, содержание имущества</w:t>
      </w:r>
    </w:p>
    <w:p w:rsidR="00EB092F" w:rsidRPr="005057EF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1</w:t>
      </w:r>
      <w:r w:rsidR="002F4D83">
        <w:t>7</w:t>
      </w:r>
      <w:r w:rsidRPr="00B61131">
        <w:t>.1. Затраты на оплату типографских работ и услуг, включая приобретение периодических печатных изданий (</w:t>
      </w:r>
      <w:proofErr w:type="spellStart"/>
      <w:r w:rsidRPr="00B61131">
        <w:t>З</w:t>
      </w:r>
      <w:r w:rsidRPr="00B61131">
        <w:rPr>
          <w:vertAlign w:val="subscript"/>
        </w:rPr>
        <w:t>т</w:t>
      </w:r>
      <w:proofErr w:type="spellEnd"/>
      <w:r w:rsidRPr="00B61131">
        <w:t>), определяются по формуле:</w:t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jc w:val="center"/>
      </w:pPr>
      <w:proofErr w:type="spellStart"/>
      <w:r w:rsidRPr="00B61131">
        <w:t>З</w:t>
      </w:r>
      <w:r w:rsidRPr="00B61131">
        <w:rPr>
          <w:vertAlign w:val="subscript"/>
        </w:rPr>
        <w:t>т</w:t>
      </w:r>
      <w:proofErr w:type="spellEnd"/>
      <w:r w:rsidRPr="00B61131">
        <w:t xml:space="preserve"> = </w:t>
      </w:r>
      <w:proofErr w:type="spellStart"/>
      <w:r w:rsidRPr="00B61131">
        <w:t>З</w:t>
      </w:r>
      <w:r w:rsidRPr="00B61131">
        <w:rPr>
          <w:vertAlign w:val="subscript"/>
        </w:rPr>
        <w:t>ж</w:t>
      </w:r>
      <w:proofErr w:type="spellEnd"/>
      <w:r w:rsidRPr="00B61131">
        <w:t xml:space="preserve"> + </w:t>
      </w:r>
      <w:proofErr w:type="spellStart"/>
      <w:r w:rsidRPr="00B61131">
        <w:t>З</w:t>
      </w:r>
      <w:r w:rsidRPr="00B61131">
        <w:rPr>
          <w:vertAlign w:val="subscript"/>
        </w:rPr>
        <w:t>иу</w:t>
      </w:r>
      <w:proofErr w:type="spellEnd"/>
      <w:r w:rsidRPr="00B61131">
        <w:t>,</w:t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где: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r w:rsidRPr="00B61131">
        <w:t>З</w:t>
      </w:r>
      <w:r w:rsidRPr="00B61131">
        <w:rPr>
          <w:vertAlign w:val="subscript"/>
        </w:rPr>
        <w:t>ж</w:t>
      </w:r>
      <w:proofErr w:type="spellEnd"/>
      <w:r w:rsidRPr="00B61131">
        <w:t xml:space="preserve"> - затраты на приобретение </w:t>
      </w:r>
      <w:proofErr w:type="spellStart"/>
      <w:r w:rsidRPr="00B61131">
        <w:t>спецжурналов</w:t>
      </w:r>
      <w:proofErr w:type="spellEnd"/>
      <w:r w:rsidRPr="00B61131">
        <w:t>;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r w:rsidRPr="00B61131">
        <w:lastRenderedPageBreak/>
        <w:t>З</w:t>
      </w:r>
      <w:r w:rsidRPr="00B61131">
        <w:rPr>
          <w:vertAlign w:val="subscript"/>
        </w:rPr>
        <w:t>иу</w:t>
      </w:r>
      <w:proofErr w:type="spellEnd"/>
      <w:r w:rsidRPr="00B61131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1</w:t>
      </w:r>
      <w:r w:rsidR="002F4D83">
        <w:t>7</w:t>
      </w:r>
      <w:r w:rsidRPr="00B61131">
        <w:t>.</w:t>
      </w:r>
      <w:r>
        <w:t>2</w:t>
      </w:r>
      <w:r w:rsidRPr="00B61131">
        <w:t xml:space="preserve">. Затраты на приобретение </w:t>
      </w:r>
      <w:proofErr w:type="spellStart"/>
      <w:r w:rsidRPr="00B61131">
        <w:t>спецжурналов</w:t>
      </w:r>
      <w:proofErr w:type="spellEnd"/>
      <w:r w:rsidRPr="00B61131">
        <w:t xml:space="preserve"> (</w:t>
      </w:r>
      <w:proofErr w:type="spellStart"/>
      <w:r w:rsidRPr="00B61131">
        <w:t>З</w:t>
      </w:r>
      <w:r w:rsidRPr="00B61131">
        <w:rPr>
          <w:vertAlign w:val="subscript"/>
        </w:rPr>
        <w:t>ж</w:t>
      </w:r>
      <w:proofErr w:type="spellEnd"/>
      <w:r w:rsidRPr="00B61131">
        <w:t>) определяются по формуле:</w:t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jc w:val="center"/>
      </w:pPr>
      <w:r w:rsidRPr="00B61131">
        <w:rPr>
          <w:noProof/>
          <w:position w:val="-28"/>
          <w:lang w:eastAsia="ru-RU"/>
        </w:rPr>
        <w:drawing>
          <wp:inline distT="0" distB="0" distL="0" distR="0" wp14:anchorId="059D0A2F" wp14:editId="749C5874">
            <wp:extent cx="1257300" cy="476250"/>
            <wp:effectExtent l="0" t="0" r="0" b="0"/>
            <wp:docPr id="62" name="Рисунок 62" descr="base_24468_27027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4468_27027_14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где: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r w:rsidRPr="00B61131">
        <w:t>Q</w:t>
      </w:r>
      <w:r w:rsidRPr="00B61131">
        <w:rPr>
          <w:vertAlign w:val="subscript"/>
        </w:rPr>
        <w:t>iж</w:t>
      </w:r>
      <w:proofErr w:type="spellEnd"/>
      <w:r w:rsidRPr="00B61131">
        <w:t xml:space="preserve"> - количество </w:t>
      </w:r>
      <w:proofErr w:type="gramStart"/>
      <w:r w:rsidRPr="00B61131">
        <w:t>приобретаемых</w:t>
      </w:r>
      <w:proofErr w:type="gramEnd"/>
      <w:r w:rsidRPr="00B61131">
        <w:t xml:space="preserve"> i-х </w:t>
      </w:r>
      <w:proofErr w:type="spellStart"/>
      <w:r w:rsidRPr="00B61131">
        <w:t>спецжурналов</w:t>
      </w:r>
      <w:proofErr w:type="spellEnd"/>
      <w:r w:rsidRPr="00B61131">
        <w:t>;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r w:rsidRPr="00B61131">
        <w:t>P</w:t>
      </w:r>
      <w:r w:rsidRPr="00B61131">
        <w:rPr>
          <w:vertAlign w:val="subscript"/>
        </w:rPr>
        <w:t>i</w:t>
      </w:r>
      <w:proofErr w:type="gramStart"/>
      <w:r w:rsidRPr="00B61131">
        <w:rPr>
          <w:vertAlign w:val="subscript"/>
        </w:rPr>
        <w:t>ж</w:t>
      </w:r>
      <w:proofErr w:type="spellEnd"/>
      <w:proofErr w:type="gramEnd"/>
      <w:r w:rsidRPr="00B61131">
        <w:t xml:space="preserve"> - цена 1 i-</w:t>
      </w:r>
      <w:proofErr w:type="spellStart"/>
      <w:r w:rsidRPr="00B61131">
        <w:t>го</w:t>
      </w:r>
      <w:proofErr w:type="spellEnd"/>
      <w:r w:rsidRPr="00B61131">
        <w:t xml:space="preserve"> </w:t>
      </w:r>
      <w:proofErr w:type="spellStart"/>
      <w:r w:rsidRPr="00B61131">
        <w:t>спецжурнала</w:t>
      </w:r>
      <w:proofErr w:type="spellEnd"/>
      <w:r w:rsidRPr="00B61131">
        <w:t>.</w:t>
      </w: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1</w:t>
      </w:r>
      <w:r w:rsidR="002F4D83">
        <w:t>7</w:t>
      </w:r>
      <w:r w:rsidRPr="00B61131">
        <w:t>.</w:t>
      </w:r>
      <w:r>
        <w:t>3</w:t>
      </w:r>
      <w:r w:rsidRPr="00B61131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B61131">
        <w:t>З</w:t>
      </w:r>
      <w:r w:rsidRPr="00B61131">
        <w:rPr>
          <w:vertAlign w:val="subscript"/>
        </w:rPr>
        <w:t>иу</w:t>
      </w:r>
      <w:proofErr w:type="spellEnd"/>
      <w:r w:rsidRPr="00B61131">
        <w:t>), определяются по фактическим затратам в отчетном финансовом году.</w:t>
      </w: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1</w:t>
      </w:r>
      <w:r w:rsidR="002F4D83">
        <w:t>7</w:t>
      </w:r>
      <w:r w:rsidRPr="00B61131">
        <w:t>.</w:t>
      </w:r>
      <w:r>
        <w:t>4</w:t>
      </w:r>
      <w:r w:rsidRPr="00B61131">
        <w:t>. Затраты на аттестацию специальных помещений (</w:t>
      </w:r>
      <w:proofErr w:type="spellStart"/>
      <w:r w:rsidRPr="00B61131">
        <w:t>З</w:t>
      </w:r>
      <w:r w:rsidRPr="00B61131">
        <w:rPr>
          <w:vertAlign w:val="subscript"/>
        </w:rPr>
        <w:t>атт</w:t>
      </w:r>
      <w:proofErr w:type="spellEnd"/>
      <w:r w:rsidRPr="00B61131">
        <w:t>) определяются по формуле:</w:t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jc w:val="center"/>
      </w:pPr>
      <w:r w:rsidRPr="00B61131">
        <w:rPr>
          <w:noProof/>
          <w:position w:val="-28"/>
          <w:lang w:eastAsia="ru-RU"/>
        </w:rPr>
        <w:drawing>
          <wp:inline distT="0" distB="0" distL="0" distR="0" wp14:anchorId="2CFA60DD" wp14:editId="1C62C864">
            <wp:extent cx="1419225" cy="476250"/>
            <wp:effectExtent l="0" t="0" r="0" b="0"/>
            <wp:docPr id="63" name="Рисунок 63" descr="base_24468_27027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4468_27027_14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где: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B61131">
        <w:t>Q</w:t>
      </w:r>
      <w:r w:rsidRPr="00B61131">
        <w:rPr>
          <w:vertAlign w:val="subscript"/>
        </w:rPr>
        <w:t>i</w:t>
      </w:r>
      <w:proofErr w:type="gramEnd"/>
      <w:r w:rsidRPr="00B61131">
        <w:rPr>
          <w:vertAlign w:val="subscript"/>
        </w:rPr>
        <w:t>атт</w:t>
      </w:r>
      <w:proofErr w:type="spellEnd"/>
      <w:r w:rsidRPr="00B61131">
        <w:t xml:space="preserve"> - количество i-х специальных помещений, подлежащих аттестации;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r w:rsidRPr="00B61131">
        <w:t>Р</w:t>
      </w:r>
      <w:proofErr w:type="gramStart"/>
      <w:r w:rsidRPr="00B61131">
        <w:rPr>
          <w:vertAlign w:val="subscript"/>
        </w:rPr>
        <w:t>i</w:t>
      </w:r>
      <w:proofErr w:type="gramEnd"/>
      <w:r w:rsidRPr="00B61131">
        <w:rPr>
          <w:vertAlign w:val="subscript"/>
        </w:rPr>
        <w:t>атт</w:t>
      </w:r>
      <w:proofErr w:type="spellEnd"/>
      <w:r w:rsidRPr="00B61131">
        <w:t xml:space="preserve"> - цена проведения аттестации 1 i-</w:t>
      </w:r>
      <w:proofErr w:type="spellStart"/>
      <w:r w:rsidRPr="00B61131">
        <w:t>го</w:t>
      </w:r>
      <w:proofErr w:type="spellEnd"/>
      <w:r w:rsidRPr="00B61131">
        <w:t xml:space="preserve"> специального помещения.</w:t>
      </w: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1</w:t>
      </w:r>
      <w:r w:rsidR="002F4D83">
        <w:t>7</w:t>
      </w:r>
      <w:r w:rsidRPr="00B61131">
        <w:t>.</w:t>
      </w:r>
      <w:r>
        <w:t>5</w:t>
      </w:r>
      <w:r w:rsidRPr="00B61131">
        <w:t>. Затраты на проведение диспансеризации работников (</w:t>
      </w:r>
      <w:proofErr w:type="spellStart"/>
      <w:r w:rsidRPr="00B61131">
        <w:t>З</w:t>
      </w:r>
      <w:r w:rsidRPr="00B61131">
        <w:rPr>
          <w:vertAlign w:val="subscript"/>
        </w:rPr>
        <w:t>дисп</w:t>
      </w:r>
      <w:proofErr w:type="spellEnd"/>
      <w:r w:rsidRPr="00B61131">
        <w:t>) определяются по формуле:</w:t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jc w:val="center"/>
      </w:pPr>
      <w:proofErr w:type="spellStart"/>
      <w:r w:rsidRPr="00B61131">
        <w:t>З</w:t>
      </w:r>
      <w:r w:rsidRPr="00B61131">
        <w:rPr>
          <w:vertAlign w:val="subscript"/>
        </w:rPr>
        <w:t>дисп</w:t>
      </w:r>
      <w:proofErr w:type="spellEnd"/>
      <w:r w:rsidRPr="00B61131">
        <w:t xml:space="preserve"> = </w:t>
      </w:r>
      <w:proofErr w:type="spellStart"/>
      <w:r w:rsidRPr="00B61131">
        <w:t>Ч</w:t>
      </w:r>
      <w:r w:rsidRPr="00B61131">
        <w:rPr>
          <w:vertAlign w:val="subscript"/>
        </w:rPr>
        <w:t>дисп</w:t>
      </w:r>
      <w:proofErr w:type="spellEnd"/>
      <w:r w:rsidRPr="00B61131">
        <w:t xml:space="preserve"> x </w:t>
      </w:r>
      <w:proofErr w:type="spellStart"/>
      <w:proofErr w:type="gramStart"/>
      <w:r w:rsidRPr="00B61131">
        <w:t>P</w:t>
      </w:r>
      <w:proofErr w:type="gramEnd"/>
      <w:r w:rsidRPr="00B61131">
        <w:rPr>
          <w:vertAlign w:val="subscript"/>
        </w:rPr>
        <w:t>дисп</w:t>
      </w:r>
      <w:proofErr w:type="spellEnd"/>
      <w:r w:rsidRPr="00B61131">
        <w:t>,</w:t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где: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r w:rsidRPr="00B61131">
        <w:t>Ч</w:t>
      </w:r>
      <w:r w:rsidRPr="00B61131">
        <w:rPr>
          <w:vertAlign w:val="subscript"/>
        </w:rPr>
        <w:t>дисп</w:t>
      </w:r>
      <w:proofErr w:type="spellEnd"/>
      <w:r w:rsidRPr="00B61131">
        <w:t xml:space="preserve"> - численность работников, подлежащих диспансеризации;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r w:rsidRPr="00B61131">
        <w:t>Р</w:t>
      </w:r>
      <w:r w:rsidRPr="00B61131">
        <w:rPr>
          <w:vertAlign w:val="subscript"/>
        </w:rPr>
        <w:t>дисп</w:t>
      </w:r>
      <w:proofErr w:type="spellEnd"/>
      <w:r w:rsidRPr="00B61131">
        <w:t xml:space="preserve"> - цена проведения диспансеризации в расчете на 1 работника.</w:t>
      </w: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1</w:t>
      </w:r>
      <w:r w:rsidR="002F4D83">
        <w:t>7</w:t>
      </w:r>
      <w:r w:rsidRPr="00B61131">
        <w:t>.</w:t>
      </w:r>
      <w:r>
        <w:t>6</w:t>
      </w:r>
      <w:r w:rsidRPr="00B61131">
        <w:t>. Затраты на оплату работ по монтажу (установке), дооборудованию и наладке оборудования (</w:t>
      </w:r>
      <w:proofErr w:type="spellStart"/>
      <w:r w:rsidRPr="00B61131">
        <w:t>З</w:t>
      </w:r>
      <w:r w:rsidRPr="00B61131">
        <w:rPr>
          <w:vertAlign w:val="subscript"/>
        </w:rPr>
        <w:t>мдн</w:t>
      </w:r>
      <w:proofErr w:type="spellEnd"/>
      <w:r w:rsidRPr="00B61131">
        <w:t>) определяются по формуле:</w:t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jc w:val="center"/>
      </w:pPr>
      <w:r w:rsidRPr="00B61131">
        <w:rPr>
          <w:noProof/>
          <w:position w:val="-30"/>
          <w:lang w:eastAsia="ru-RU"/>
        </w:rPr>
        <w:drawing>
          <wp:inline distT="0" distB="0" distL="0" distR="0" wp14:anchorId="14AE7075" wp14:editId="031D00F7">
            <wp:extent cx="1581150" cy="495300"/>
            <wp:effectExtent l="0" t="0" r="0" b="0"/>
            <wp:docPr id="256" name="Рисунок 256" descr="base_24468_27027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4468_27027_14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где: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B61131">
        <w:t>Q</w:t>
      </w:r>
      <w:r w:rsidRPr="00B61131">
        <w:rPr>
          <w:vertAlign w:val="subscript"/>
        </w:rPr>
        <w:t>g</w:t>
      </w:r>
      <w:proofErr w:type="gramEnd"/>
      <w:r w:rsidRPr="00B61131">
        <w:rPr>
          <w:vertAlign w:val="subscript"/>
        </w:rPr>
        <w:t>мдн</w:t>
      </w:r>
      <w:proofErr w:type="spellEnd"/>
      <w:r w:rsidRPr="00B61131">
        <w:t xml:space="preserve"> - количество g-</w:t>
      </w:r>
      <w:proofErr w:type="spellStart"/>
      <w:r w:rsidRPr="00B61131">
        <w:t>го</w:t>
      </w:r>
      <w:proofErr w:type="spellEnd"/>
      <w:r w:rsidRPr="00B61131">
        <w:t xml:space="preserve"> оборудования, подлежащего монтажу (установке), дооборудованию и наладке;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r w:rsidRPr="00B61131">
        <w:t>Р</w:t>
      </w:r>
      <w:proofErr w:type="gramStart"/>
      <w:r w:rsidRPr="00B61131">
        <w:rPr>
          <w:vertAlign w:val="subscript"/>
        </w:rPr>
        <w:t>g</w:t>
      </w:r>
      <w:proofErr w:type="gramEnd"/>
      <w:r w:rsidRPr="00B61131">
        <w:rPr>
          <w:vertAlign w:val="subscript"/>
        </w:rPr>
        <w:t>мдн</w:t>
      </w:r>
      <w:proofErr w:type="spellEnd"/>
      <w:r w:rsidRPr="00B61131">
        <w:t xml:space="preserve"> - цена монтажа (установки), дооборудования и наладки g-</w:t>
      </w:r>
      <w:proofErr w:type="spellStart"/>
      <w:r w:rsidRPr="00B61131">
        <w:t>го</w:t>
      </w:r>
      <w:proofErr w:type="spellEnd"/>
      <w:r w:rsidRPr="00B61131">
        <w:t xml:space="preserve"> оборудования.</w:t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1</w:t>
      </w:r>
      <w:r w:rsidR="004D1501">
        <w:t>7</w:t>
      </w:r>
      <w:r w:rsidRPr="00B61131">
        <w:t>.</w:t>
      </w:r>
      <w:r>
        <w:t>7</w:t>
      </w:r>
      <w:r w:rsidRPr="00B61131">
        <w:t>. Затраты на оплату труда независимых экспертов (</w:t>
      </w:r>
      <w:proofErr w:type="spellStart"/>
      <w:r w:rsidRPr="00B61131">
        <w:t>З</w:t>
      </w:r>
      <w:r w:rsidRPr="00B61131">
        <w:rPr>
          <w:vertAlign w:val="subscript"/>
        </w:rPr>
        <w:t>нэ</w:t>
      </w:r>
      <w:proofErr w:type="spellEnd"/>
      <w:r w:rsidRPr="00B61131">
        <w:t>) определяются по формуле:</w:t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jc w:val="center"/>
      </w:pPr>
      <w:proofErr w:type="spellStart"/>
      <w:r w:rsidRPr="00B61131">
        <w:t>З</w:t>
      </w:r>
      <w:r w:rsidRPr="00B61131">
        <w:rPr>
          <w:vertAlign w:val="subscript"/>
        </w:rPr>
        <w:t>нэ</w:t>
      </w:r>
      <w:proofErr w:type="spellEnd"/>
      <w:r w:rsidRPr="00B61131">
        <w:t xml:space="preserve"> = </w:t>
      </w:r>
      <w:proofErr w:type="spellStart"/>
      <w:proofErr w:type="gramStart"/>
      <w:r w:rsidRPr="00B61131">
        <w:t>Q</w:t>
      </w:r>
      <w:proofErr w:type="gramEnd"/>
      <w:r w:rsidRPr="00B61131">
        <w:rPr>
          <w:vertAlign w:val="subscript"/>
        </w:rPr>
        <w:t>к</w:t>
      </w:r>
      <w:proofErr w:type="spellEnd"/>
      <w:r w:rsidRPr="00B61131">
        <w:t xml:space="preserve"> x </w:t>
      </w:r>
      <w:proofErr w:type="spellStart"/>
      <w:r w:rsidRPr="00B61131">
        <w:t>Q</w:t>
      </w:r>
      <w:r w:rsidRPr="00B61131">
        <w:rPr>
          <w:vertAlign w:val="subscript"/>
        </w:rPr>
        <w:t>чз</w:t>
      </w:r>
      <w:proofErr w:type="spellEnd"/>
      <w:r w:rsidRPr="00B61131">
        <w:t xml:space="preserve"> x </w:t>
      </w:r>
      <w:proofErr w:type="spellStart"/>
      <w:r w:rsidRPr="00B61131">
        <w:t>Q</w:t>
      </w:r>
      <w:r w:rsidRPr="00B61131">
        <w:rPr>
          <w:vertAlign w:val="subscript"/>
        </w:rPr>
        <w:t>нэ</w:t>
      </w:r>
      <w:proofErr w:type="spellEnd"/>
      <w:r w:rsidRPr="00B61131">
        <w:t xml:space="preserve"> x </w:t>
      </w:r>
      <w:proofErr w:type="spellStart"/>
      <w:r w:rsidRPr="00B61131">
        <w:t>S</w:t>
      </w:r>
      <w:r w:rsidRPr="00B61131">
        <w:rPr>
          <w:vertAlign w:val="subscript"/>
        </w:rPr>
        <w:t>нэ</w:t>
      </w:r>
      <w:proofErr w:type="spellEnd"/>
      <w:r w:rsidRPr="00B61131">
        <w:t xml:space="preserve"> x (1 + </w:t>
      </w:r>
      <w:proofErr w:type="spellStart"/>
      <w:r w:rsidRPr="00B61131">
        <w:t>k</w:t>
      </w:r>
      <w:r w:rsidRPr="00B61131">
        <w:rPr>
          <w:vertAlign w:val="subscript"/>
        </w:rPr>
        <w:t>стр</w:t>
      </w:r>
      <w:proofErr w:type="spellEnd"/>
      <w:r w:rsidRPr="00B61131">
        <w:t>),</w:t>
      </w:r>
    </w:p>
    <w:p w:rsidR="00EB092F" w:rsidRPr="00B61131" w:rsidRDefault="00EB092F" w:rsidP="00EB092F">
      <w:pPr>
        <w:pStyle w:val="ConsPlusNormal"/>
        <w:jc w:val="both"/>
      </w:pPr>
    </w:p>
    <w:p w:rsidR="00EB092F" w:rsidRPr="00B61131" w:rsidRDefault="00EB092F" w:rsidP="00EB092F">
      <w:pPr>
        <w:pStyle w:val="ConsPlusNormal"/>
        <w:ind w:firstLine="540"/>
        <w:jc w:val="both"/>
      </w:pPr>
      <w:r w:rsidRPr="00B61131">
        <w:t>где: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B61131">
        <w:t>Q</w:t>
      </w:r>
      <w:proofErr w:type="gramEnd"/>
      <w:r w:rsidRPr="00B61131">
        <w:rPr>
          <w:vertAlign w:val="subscript"/>
        </w:rPr>
        <w:t>к</w:t>
      </w:r>
      <w:proofErr w:type="spellEnd"/>
      <w:r w:rsidRPr="00B61131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конфликтов интересов;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B61131">
        <w:t>Q</w:t>
      </w:r>
      <w:proofErr w:type="gramEnd"/>
      <w:r w:rsidRPr="00B61131">
        <w:rPr>
          <w:vertAlign w:val="subscript"/>
        </w:rPr>
        <w:t>чз</w:t>
      </w:r>
      <w:proofErr w:type="spellEnd"/>
      <w:r w:rsidRPr="00B61131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конфликтов интересов;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B61131">
        <w:t>Q</w:t>
      </w:r>
      <w:proofErr w:type="gramEnd"/>
      <w:r w:rsidRPr="00B61131">
        <w:rPr>
          <w:vertAlign w:val="subscript"/>
        </w:rPr>
        <w:t>нэ</w:t>
      </w:r>
      <w:proofErr w:type="spellEnd"/>
      <w:r w:rsidRPr="00B61131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конфликтов интересов;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B61131">
        <w:t>S</w:t>
      </w:r>
      <w:proofErr w:type="gramEnd"/>
      <w:r w:rsidRPr="00B61131">
        <w:rPr>
          <w:vertAlign w:val="subscript"/>
        </w:rPr>
        <w:t>нэ</w:t>
      </w:r>
      <w:proofErr w:type="spellEnd"/>
      <w:r w:rsidRPr="00B61131">
        <w:t xml:space="preserve"> - ставка почасовой оплаты труда независимых экспертов;</w:t>
      </w:r>
    </w:p>
    <w:p w:rsidR="00EB092F" w:rsidRPr="00B61131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B61131">
        <w:t>k</w:t>
      </w:r>
      <w:proofErr w:type="gramEnd"/>
      <w:r w:rsidRPr="00B61131">
        <w:rPr>
          <w:vertAlign w:val="subscript"/>
        </w:rPr>
        <w:t>стр</w:t>
      </w:r>
      <w:proofErr w:type="spellEnd"/>
      <w:r w:rsidRPr="00B61131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B092F" w:rsidRPr="00B61131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t>1</w:t>
      </w:r>
      <w:r w:rsidR="004D1501">
        <w:t>8</w:t>
      </w:r>
      <w:r w:rsidRPr="007F77F5">
        <w:t>. Затраты на приобретение основных средств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4D1501" w:rsidP="00EB092F">
      <w:pPr>
        <w:pStyle w:val="ConsPlusNormal"/>
        <w:ind w:firstLine="540"/>
        <w:jc w:val="both"/>
      </w:pPr>
      <w:r>
        <w:t>18</w:t>
      </w:r>
      <w:r w:rsidR="00EB092F" w:rsidRPr="007F77F5">
        <w:t>.1. Затраты на приобретение основных средств</w:t>
      </w:r>
      <w:r w:rsidR="00EB092F" w:rsidRPr="007F77F5">
        <w:rPr>
          <w:noProof/>
          <w:position w:val="-12"/>
          <w:lang w:eastAsia="ru-RU"/>
        </w:rPr>
        <w:drawing>
          <wp:inline distT="0" distB="0" distL="0" distR="0" wp14:anchorId="0ABAA9A6" wp14:editId="360AF556">
            <wp:extent cx="381000" cy="266700"/>
            <wp:effectExtent l="0" t="0" r="0" b="0"/>
            <wp:docPr id="257" name="Рисунок 257" descr="base_24468_27027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4468_27027_14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92F" w:rsidRPr="007F77F5">
        <w:t>, не отнесенные к затратам на приобретение основных сре</w:t>
      </w:r>
      <w:proofErr w:type="gramStart"/>
      <w:r w:rsidR="00EB092F" w:rsidRPr="007F77F5">
        <w:t>дств в р</w:t>
      </w:r>
      <w:proofErr w:type="gramEnd"/>
      <w:r w:rsidR="00EB092F" w:rsidRPr="007F77F5">
        <w:t>амках затрат на информационно-коммуникационные технологии, определяются по формуле: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rPr>
          <w:noProof/>
          <w:position w:val="-12"/>
          <w:lang w:eastAsia="ru-RU"/>
        </w:rPr>
        <w:drawing>
          <wp:inline distT="0" distB="0" distL="0" distR="0" wp14:anchorId="5D72BF45" wp14:editId="16209F39">
            <wp:extent cx="1524000" cy="266700"/>
            <wp:effectExtent l="19050" t="0" r="0" b="0"/>
            <wp:docPr id="258" name="Рисунок 258" descr="base_24468_27027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4468_27027_14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где: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З</w:t>
      </w:r>
      <w:r w:rsidRPr="007F77F5">
        <w:rPr>
          <w:vertAlign w:val="subscript"/>
        </w:rPr>
        <w:t>ам</w:t>
      </w:r>
      <w:r w:rsidRPr="007F77F5">
        <w:t xml:space="preserve"> - затраты на приобретение транспортных средств;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З</w:t>
      </w:r>
      <w:r w:rsidRPr="007F77F5">
        <w:rPr>
          <w:vertAlign w:val="subscript"/>
        </w:rPr>
        <w:t>пмеб</w:t>
      </w:r>
      <w:proofErr w:type="spellEnd"/>
      <w:r w:rsidRPr="007F77F5">
        <w:t xml:space="preserve"> - затраты на приобретение мебели;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З</w:t>
      </w:r>
      <w:r w:rsidRPr="007F77F5">
        <w:rPr>
          <w:vertAlign w:val="subscript"/>
        </w:rPr>
        <w:t>ск</w:t>
      </w:r>
      <w:proofErr w:type="spellEnd"/>
      <w:r w:rsidRPr="007F77F5">
        <w:t xml:space="preserve"> - затраты на приобретение систем кондиционирования.</w:t>
      </w: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1</w:t>
      </w:r>
      <w:r w:rsidR="004D1501">
        <w:t>8</w:t>
      </w:r>
      <w:r w:rsidRPr="007F77F5">
        <w:t>.2. Затраты на приобретение мебели (</w:t>
      </w:r>
      <w:proofErr w:type="spellStart"/>
      <w:r w:rsidRPr="007F77F5">
        <w:t>З</w:t>
      </w:r>
      <w:r w:rsidRPr="007F77F5">
        <w:rPr>
          <w:vertAlign w:val="subscript"/>
        </w:rPr>
        <w:t>пмеб</w:t>
      </w:r>
      <w:proofErr w:type="spellEnd"/>
      <w:r w:rsidRPr="007F77F5">
        <w:t>) определяются по формуле: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 wp14:anchorId="7C89096C" wp14:editId="303B6B86">
            <wp:extent cx="1666875" cy="476250"/>
            <wp:effectExtent l="0" t="0" r="0" b="0"/>
            <wp:docPr id="259" name="Рисунок 259" descr="base_24468_27027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4468_27027_14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где: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Q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пмеб</w:t>
      </w:r>
      <w:proofErr w:type="spellEnd"/>
      <w:r w:rsidRPr="007F77F5">
        <w:t xml:space="preserve"> - планируемое к приобретению количество i-х предметов мебели;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lastRenderedPageBreak/>
        <w:t>Р</w:t>
      </w:r>
      <w:proofErr w:type="gramStart"/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пмеб</w:t>
      </w:r>
      <w:proofErr w:type="spellEnd"/>
      <w:r w:rsidRPr="007F77F5">
        <w:t xml:space="preserve"> - цена i-</w:t>
      </w:r>
      <w:proofErr w:type="spellStart"/>
      <w:r w:rsidRPr="007F77F5">
        <w:t>го</w:t>
      </w:r>
      <w:proofErr w:type="spellEnd"/>
      <w:r w:rsidRPr="007F77F5">
        <w:t xml:space="preserve"> предмета мебели.</w:t>
      </w: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1</w:t>
      </w:r>
      <w:r w:rsidR="004D1501">
        <w:t>8</w:t>
      </w:r>
      <w:r w:rsidRPr="007F77F5">
        <w:t>.3. Затраты на приобретение систем кондиционирования (</w:t>
      </w:r>
      <w:proofErr w:type="spellStart"/>
      <w:r w:rsidRPr="007F77F5">
        <w:t>З</w:t>
      </w:r>
      <w:r w:rsidRPr="007F77F5">
        <w:rPr>
          <w:vertAlign w:val="subscript"/>
        </w:rPr>
        <w:t>ск</w:t>
      </w:r>
      <w:proofErr w:type="spellEnd"/>
      <w:r w:rsidRPr="007F77F5">
        <w:t>) определяются по формуле: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 wp14:anchorId="7298ADBF" wp14:editId="664E6FD2">
            <wp:extent cx="1219200" cy="476250"/>
            <wp:effectExtent l="0" t="0" r="0" b="0"/>
            <wp:docPr id="260" name="Рисунок 260" descr="base_24468_27027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4468_27027_15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где: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Q</w:t>
      </w:r>
      <w:r w:rsidRPr="007F77F5">
        <w:rPr>
          <w:vertAlign w:val="subscript"/>
        </w:rPr>
        <w:t>i</w:t>
      </w:r>
      <w:proofErr w:type="gramStart"/>
      <w:r w:rsidRPr="007F77F5">
        <w:rPr>
          <w:vertAlign w:val="subscript"/>
        </w:rPr>
        <w:t>с</w:t>
      </w:r>
      <w:proofErr w:type="spellEnd"/>
      <w:proofErr w:type="gramEnd"/>
      <w:r w:rsidRPr="007F77F5">
        <w:t xml:space="preserve"> - планируемое к приобретению количество i-х систем кондиционирования;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Р</w:t>
      </w:r>
      <w:proofErr w:type="gramStart"/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с</w:t>
      </w:r>
      <w:proofErr w:type="spellEnd"/>
      <w:r w:rsidRPr="007F77F5">
        <w:t xml:space="preserve"> - цена 1-й системы кондиционирования.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4D1501" w:rsidP="00EB092F">
      <w:pPr>
        <w:pStyle w:val="ConsPlusNormal"/>
        <w:jc w:val="center"/>
      </w:pPr>
      <w:r>
        <w:t>19</w:t>
      </w:r>
      <w:r w:rsidR="00EB092F" w:rsidRPr="007F77F5">
        <w:t>. Затраты на приобретение материальных запасов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4D1501" w:rsidP="00EB092F">
      <w:pPr>
        <w:pStyle w:val="ConsPlusNormal"/>
        <w:ind w:firstLine="540"/>
        <w:jc w:val="both"/>
      </w:pPr>
      <w:r>
        <w:t>19</w:t>
      </w:r>
      <w:r w:rsidR="00EB092F" w:rsidRPr="007F77F5">
        <w:t xml:space="preserve"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EB092F" w:rsidRPr="007F77F5">
        <w:rPr>
          <w:noProof/>
          <w:position w:val="-12"/>
          <w:lang w:eastAsia="ru-RU"/>
        </w:rPr>
        <w:drawing>
          <wp:inline distT="0" distB="0" distL="0" distR="0" wp14:anchorId="6A24B9A8" wp14:editId="1DF3513A">
            <wp:extent cx="381000" cy="266700"/>
            <wp:effectExtent l="0" t="0" r="0" b="0"/>
            <wp:docPr id="261" name="Рисунок 261" descr="base_24468_27027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4468_27027_15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92F" w:rsidRPr="007F77F5">
        <w:t>, определяются по формуле: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rPr>
          <w:noProof/>
          <w:position w:val="-12"/>
          <w:lang w:eastAsia="ru-RU"/>
        </w:rPr>
        <w:drawing>
          <wp:inline distT="0" distB="0" distL="0" distR="0" wp14:anchorId="1A7FE6D4" wp14:editId="37C714CE">
            <wp:extent cx="3219450" cy="266700"/>
            <wp:effectExtent l="19050" t="0" r="0" b="0"/>
            <wp:docPr id="262" name="Рисунок 262" descr="base_24468_27027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4468_27027_15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где: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З</w:t>
      </w:r>
      <w:r w:rsidRPr="007F77F5">
        <w:rPr>
          <w:vertAlign w:val="subscript"/>
        </w:rPr>
        <w:t>бл</w:t>
      </w:r>
      <w:proofErr w:type="spellEnd"/>
      <w:r w:rsidRPr="007F77F5">
        <w:t xml:space="preserve"> - затраты на приобретение бланочной продукции;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З</w:t>
      </w:r>
      <w:r w:rsidRPr="007F77F5">
        <w:rPr>
          <w:vertAlign w:val="subscript"/>
        </w:rPr>
        <w:t>канц</w:t>
      </w:r>
      <w:proofErr w:type="spellEnd"/>
      <w:r w:rsidRPr="007F77F5">
        <w:t xml:space="preserve"> - затраты на приобретение канцелярских принадлежностей;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З</w:t>
      </w:r>
      <w:r w:rsidRPr="007F77F5">
        <w:rPr>
          <w:vertAlign w:val="subscript"/>
        </w:rPr>
        <w:t>хп</w:t>
      </w:r>
      <w:proofErr w:type="spellEnd"/>
      <w:r w:rsidRPr="007F77F5">
        <w:t xml:space="preserve"> - затраты на приобретение хозяйственных товаров и принадлежностей;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З</w:t>
      </w:r>
      <w:r w:rsidRPr="007F77F5">
        <w:rPr>
          <w:vertAlign w:val="subscript"/>
        </w:rPr>
        <w:t>гсм</w:t>
      </w:r>
      <w:proofErr w:type="spellEnd"/>
      <w:r w:rsidRPr="007F77F5">
        <w:t xml:space="preserve"> - затраты на приобретение горюче-смазочных материалов;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З</w:t>
      </w:r>
      <w:r w:rsidRPr="007F77F5">
        <w:rPr>
          <w:vertAlign w:val="subscript"/>
        </w:rPr>
        <w:t>зпа</w:t>
      </w:r>
      <w:proofErr w:type="spellEnd"/>
      <w:r w:rsidRPr="007F77F5">
        <w:t xml:space="preserve"> - затраты на приобретение запасных частей для транспортных средств;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З</w:t>
      </w:r>
      <w:r w:rsidRPr="007F77F5">
        <w:rPr>
          <w:vertAlign w:val="subscript"/>
        </w:rPr>
        <w:t>мзго</w:t>
      </w:r>
      <w:proofErr w:type="spellEnd"/>
      <w:r w:rsidRPr="007F77F5">
        <w:t xml:space="preserve"> - затраты на приобретение материальных запасов для нужд гражданской обороны;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З</w:t>
      </w:r>
      <w:r w:rsidRPr="007F77F5">
        <w:rPr>
          <w:vertAlign w:val="subscript"/>
        </w:rPr>
        <w:t>вода</w:t>
      </w:r>
      <w:proofErr w:type="spellEnd"/>
      <w:r w:rsidRPr="007F77F5">
        <w:t xml:space="preserve"> - затраты на приобретение питьевой воды.</w:t>
      </w:r>
    </w:p>
    <w:p w:rsidR="00EB092F" w:rsidRPr="007F77F5" w:rsidRDefault="004D1501" w:rsidP="00EB092F">
      <w:pPr>
        <w:pStyle w:val="ConsPlusNormal"/>
        <w:ind w:firstLine="540"/>
        <w:jc w:val="both"/>
      </w:pPr>
      <w:r>
        <w:t>19</w:t>
      </w:r>
      <w:r w:rsidR="00EB092F" w:rsidRPr="007F77F5">
        <w:t>.2. Затраты на приобретение бланочной продукции (</w:t>
      </w:r>
      <w:proofErr w:type="spellStart"/>
      <w:r w:rsidR="00EB092F" w:rsidRPr="007F77F5">
        <w:t>З</w:t>
      </w:r>
      <w:r w:rsidR="00EB092F" w:rsidRPr="007F77F5">
        <w:rPr>
          <w:vertAlign w:val="subscript"/>
        </w:rPr>
        <w:t>бл</w:t>
      </w:r>
      <w:proofErr w:type="spellEnd"/>
      <w:r w:rsidR="00EB092F" w:rsidRPr="007F77F5">
        <w:t>) определяются по формуле: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rPr>
          <w:noProof/>
          <w:position w:val="-30"/>
          <w:lang w:eastAsia="ru-RU"/>
        </w:rPr>
        <w:drawing>
          <wp:inline distT="0" distB="0" distL="0" distR="0" wp14:anchorId="6B75E8BE" wp14:editId="256EACEC">
            <wp:extent cx="2266950" cy="495300"/>
            <wp:effectExtent l="19050" t="0" r="0" b="0"/>
            <wp:docPr id="263" name="Рисунок 263" descr="base_24468_27027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4468_27027_15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где: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Q</w:t>
      </w:r>
      <w:r w:rsidRPr="007F77F5">
        <w:rPr>
          <w:vertAlign w:val="subscript"/>
        </w:rPr>
        <w:t>i</w:t>
      </w:r>
      <w:proofErr w:type="gramStart"/>
      <w:r w:rsidRPr="007F77F5">
        <w:rPr>
          <w:vertAlign w:val="subscript"/>
        </w:rPr>
        <w:t>б</w:t>
      </w:r>
      <w:proofErr w:type="spellEnd"/>
      <w:proofErr w:type="gramEnd"/>
      <w:r w:rsidRPr="007F77F5">
        <w:t xml:space="preserve"> - планируемое к приобретению количество бланочной продукции;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P</w:t>
      </w:r>
      <w:r w:rsidRPr="007F77F5">
        <w:rPr>
          <w:vertAlign w:val="subscript"/>
        </w:rPr>
        <w:t>i</w:t>
      </w:r>
      <w:proofErr w:type="gramStart"/>
      <w:r w:rsidRPr="007F77F5">
        <w:rPr>
          <w:vertAlign w:val="subscript"/>
        </w:rPr>
        <w:t>б</w:t>
      </w:r>
      <w:proofErr w:type="spellEnd"/>
      <w:proofErr w:type="gramEnd"/>
      <w:r w:rsidRPr="007F77F5">
        <w:t xml:space="preserve"> - цена 1 бланка по i-</w:t>
      </w:r>
      <w:proofErr w:type="spellStart"/>
      <w:r w:rsidRPr="007F77F5">
        <w:t>му</w:t>
      </w:r>
      <w:proofErr w:type="spellEnd"/>
      <w:r w:rsidRPr="007F77F5">
        <w:t xml:space="preserve"> тиражу;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Q</w:t>
      </w:r>
      <w:r w:rsidRPr="007F77F5">
        <w:rPr>
          <w:vertAlign w:val="subscript"/>
        </w:rPr>
        <w:t>j</w:t>
      </w:r>
      <w:proofErr w:type="gramEnd"/>
      <w:r w:rsidRPr="007F77F5">
        <w:rPr>
          <w:vertAlign w:val="subscript"/>
        </w:rPr>
        <w:t>пп</w:t>
      </w:r>
      <w:proofErr w:type="spellEnd"/>
      <w:r w:rsidRPr="007F77F5">
        <w:t xml:space="preserve"> - планируемое к приобретению количество прочей продукции, изготовляемой типографией;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lastRenderedPageBreak/>
        <w:t>Р</w:t>
      </w:r>
      <w:proofErr w:type="gramStart"/>
      <w:r w:rsidRPr="007F77F5">
        <w:rPr>
          <w:vertAlign w:val="subscript"/>
        </w:rPr>
        <w:t>j</w:t>
      </w:r>
      <w:proofErr w:type="gramEnd"/>
      <w:r w:rsidRPr="007F77F5">
        <w:rPr>
          <w:vertAlign w:val="subscript"/>
        </w:rPr>
        <w:t>пп</w:t>
      </w:r>
      <w:proofErr w:type="spellEnd"/>
      <w:r w:rsidRPr="007F77F5">
        <w:t xml:space="preserve"> - цена 1 единицы прочей продукции, изготовляемой типографией, по j-</w:t>
      </w:r>
      <w:proofErr w:type="spellStart"/>
      <w:r w:rsidRPr="007F77F5">
        <w:t>му</w:t>
      </w:r>
      <w:proofErr w:type="spellEnd"/>
      <w:r w:rsidRPr="007F77F5">
        <w:t xml:space="preserve"> тиражу.</w:t>
      </w:r>
    </w:p>
    <w:p w:rsidR="00EB092F" w:rsidRPr="007F77F5" w:rsidRDefault="004D1501" w:rsidP="00EB092F">
      <w:pPr>
        <w:pStyle w:val="ConsPlusNormal"/>
        <w:ind w:firstLine="540"/>
        <w:jc w:val="both"/>
      </w:pPr>
      <w:r>
        <w:t>19</w:t>
      </w:r>
      <w:r w:rsidR="00EB092F" w:rsidRPr="007F77F5">
        <w:t>.3. Затраты на приобретение канцелярских принадлежностей (</w:t>
      </w:r>
      <w:proofErr w:type="spellStart"/>
      <w:r w:rsidR="00EB092F" w:rsidRPr="007F77F5">
        <w:t>З</w:t>
      </w:r>
      <w:r w:rsidR="00EB092F" w:rsidRPr="007F77F5">
        <w:rPr>
          <w:vertAlign w:val="subscript"/>
        </w:rPr>
        <w:t>канц</w:t>
      </w:r>
      <w:proofErr w:type="spellEnd"/>
      <w:r w:rsidR="00EB092F" w:rsidRPr="007F77F5">
        <w:t>) определяются по формуле: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 wp14:anchorId="21ECA2CB" wp14:editId="0E2DFD0C">
            <wp:extent cx="2000250" cy="476250"/>
            <wp:effectExtent l="0" t="0" r="0" b="0"/>
            <wp:docPr id="264" name="Рисунок 264" descr="base_24468_27027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4468_27027_15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где: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N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канц</w:t>
      </w:r>
      <w:proofErr w:type="spellEnd"/>
      <w:r w:rsidRPr="007F77F5">
        <w:t xml:space="preserve"> - количество i-</w:t>
      </w:r>
      <w:proofErr w:type="spellStart"/>
      <w:r w:rsidRPr="007F77F5">
        <w:t>го</w:t>
      </w:r>
      <w:proofErr w:type="spellEnd"/>
      <w:r w:rsidRPr="007F77F5">
        <w:t xml:space="preserve"> предмета канцелярских принадлежностей;</w:t>
      </w: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Ч</w:t>
      </w:r>
      <w:r w:rsidRPr="007F77F5">
        <w:rPr>
          <w:vertAlign w:val="subscript"/>
        </w:rPr>
        <w:t>оп</w:t>
      </w:r>
      <w:r w:rsidRPr="007F77F5">
        <w:t xml:space="preserve"> - предельная численность основных работников;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P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канц</w:t>
      </w:r>
      <w:proofErr w:type="spellEnd"/>
      <w:r w:rsidRPr="007F77F5">
        <w:t xml:space="preserve"> - цена i-</w:t>
      </w:r>
      <w:proofErr w:type="spellStart"/>
      <w:r w:rsidRPr="007F77F5">
        <w:t>го</w:t>
      </w:r>
      <w:proofErr w:type="spellEnd"/>
      <w:r w:rsidRPr="007F77F5">
        <w:t xml:space="preserve"> предмета канцелярских принадлежностей.</w:t>
      </w:r>
    </w:p>
    <w:p w:rsidR="00EB092F" w:rsidRPr="007F77F5" w:rsidRDefault="004D1501" w:rsidP="00EB092F">
      <w:pPr>
        <w:pStyle w:val="ConsPlusNormal"/>
        <w:ind w:firstLine="540"/>
        <w:jc w:val="both"/>
      </w:pPr>
      <w:r>
        <w:t>19</w:t>
      </w:r>
      <w:r w:rsidR="00EB092F" w:rsidRPr="007F77F5">
        <w:t>.4. Затраты на приобретение хозяйственных товаров и принадлежностей (</w:t>
      </w:r>
      <w:proofErr w:type="spellStart"/>
      <w:r w:rsidR="00EB092F" w:rsidRPr="007F77F5">
        <w:t>З</w:t>
      </w:r>
      <w:r w:rsidR="00EB092F" w:rsidRPr="007F77F5">
        <w:rPr>
          <w:vertAlign w:val="subscript"/>
        </w:rPr>
        <w:t>хп</w:t>
      </w:r>
      <w:proofErr w:type="spellEnd"/>
      <w:r w:rsidR="00EB092F" w:rsidRPr="007F77F5">
        <w:t>) определяются по формуле: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 wp14:anchorId="15516AC9" wp14:editId="6F7A680D">
            <wp:extent cx="1352550" cy="476250"/>
            <wp:effectExtent l="0" t="0" r="0" b="0"/>
            <wp:docPr id="265" name="Рисунок 265" descr="base_24468_27027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4468_27027_15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где: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P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хп</w:t>
      </w:r>
      <w:proofErr w:type="spellEnd"/>
      <w:r w:rsidRPr="007F77F5">
        <w:t xml:space="preserve"> - цена i-й единицы хозяйственных товаров и принадлежностей;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Q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хп</w:t>
      </w:r>
      <w:proofErr w:type="spellEnd"/>
      <w:r w:rsidRPr="007F77F5">
        <w:t xml:space="preserve"> - количество i-</w:t>
      </w:r>
      <w:proofErr w:type="spellStart"/>
      <w:r w:rsidRPr="007F77F5">
        <w:t>го</w:t>
      </w:r>
      <w:proofErr w:type="spellEnd"/>
      <w:r w:rsidRPr="007F77F5">
        <w:t xml:space="preserve"> хозяйственного товара и принадлежности в соответствии с нормативами органов </w:t>
      </w:r>
      <w:r w:rsidR="001A6775">
        <w:t>местного самоуправления</w:t>
      </w:r>
      <w:r w:rsidRPr="007F77F5">
        <w:t>.</w:t>
      </w:r>
    </w:p>
    <w:p w:rsidR="00EB092F" w:rsidRPr="007F77F5" w:rsidRDefault="004D1501" w:rsidP="00EB092F">
      <w:pPr>
        <w:pStyle w:val="ConsPlusNormal"/>
        <w:ind w:firstLine="540"/>
        <w:jc w:val="both"/>
      </w:pPr>
      <w:r>
        <w:t>19</w:t>
      </w:r>
      <w:r w:rsidR="00EB092F" w:rsidRPr="007F77F5">
        <w:t>.5. Затраты на приобретение питьевой воды (</w:t>
      </w:r>
      <w:proofErr w:type="spellStart"/>
      <w:r w:rsidR="00EB092F" w:rsidRPr="007F77F5">
        <w:t>З</w:t>
      </w:r>
      <w:r w:rsidR="00EB092F" w:rsidRPr="007F77F5">
        <w:rPr>
          <w:vertAlign w:val="subscript"/>
        </w:rPr>
        <w:t>вода</w:t>
      </w:r>
      <w:proofErr w:type="spellEnd"/>
      <w:r w:rsidR="00EB092F" w:rsidRPr="007F77F5">
        <w:t>) определяются по формуле: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 wp14:anchorId="45F69C0E" wp14:editId="20CD9D21">
            <wp:extent cx="2000250" cy="476250"/>
            <wp:effectExtent l="0" t="0" r="0" b="0"/>
            <wp:docPr id="266" name="Рисунок 266" descr="base_24468_27027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4468_27027_15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где: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t>N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вода</w:t>
      </w:r>
      <w:proofErr w:type="spellEnd"/>
      <w:r w:rsidRPr="007F77F5">
        <w:t xml:space="preserve"> - количество воды в литрах;</w:t>
      </w: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Ч</w:t>
      </w:r>
      <w:r w:rsidRPr="007F77F5">
        <w:rPr>
          <w:vertAlign w:val="subscript"/>
        </w:rPr>
        <w:t>оп</w:t>
      </w:r>
      <w:r w:rsidRPr="007F77F5">
        <w:t xml:space="preserve"> - предельная численность основных работников;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Р</w:t>
      </w:r>
      <w:proofErr w:type="gramStart"/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вода</w:t>
      </w:r>
      <w:proofErr w:type="spellEnd"/>
      <w:r w:rsidRPr="007F77F5">
        <w:t xml:space="preserve"> - цена i-й единицы питьевой воды.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4D1501" w:rsidP="00EB092F">
      <w:pPr>
        <w:pStyle w:val="ConsPlusNormal"/>
        <w:jc w:val="center"/>
      </w:pPr>
      <w:r>
        <w:rPr>
          <w:lang w:val="en-US"/>
        </w:rPr>
        <w:t>I</w:t>
      </w:r>
      <w:r w:rsidR="00EB092F" w:rsidRPr="007F77F5">
        <w:t>V. Затраты на дополнительное профессиональное образование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4D1501" w:rsidP="00EB092F">
      <w:pPr>
        <w:pStyle w:val="ConsPlusNormal"/>
        <w:ind w:firstLine="540"/>
        <w:jc w:val="both"/>
      </w:pPr>
      <w:r>
        <w:t>20</w:t>
      </w:r>
      <w:r w:rsidR="00EB092F" w:rsidRPr="007F77F5"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EB092F" w:rsidRPr="007F77F5">
        <w:t>З</w:t>
      </w:r>
      <w:r w:rsidR="00EB092F" w:rsidRPr="007F77F5">
        <w:rPr>
          <w:vertAlign w:val="subscript"/>
        </w:rPr>
        <w:t>дпо</w:t>
      </w:r>
      <w:proofErr w:type="spellEnd"/>
      <w:r w:rsidR="00EB092F" w:rsidRPr="007F77F5">
        <w:t>) определяются по формуле: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center"/>
      </w:pPr>
      <w:r w:rsidRPr="007F77F5">
        <w:rPr>
          <w:noProof/>
          <w:position w:val="-28"/>
          <w:lang w:eastAsia="ru-RU"/>
        </w:rPr>
        <w:drawing>
          <wp:inline distT="0" distB="0" distL="0" distR="0" wp14:anchorId="0B11BEE0" wp14:editId="42D46095">
            <wp:extent cx="1495425" cy="476250"/>
            <wp:effectExtent l="0" t="0" r="0" b="0"/>
            <wp:docPr id="267" name="Рисунок 267" descr="base_24468_27027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4468_27027_15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ind w:firstLine="540"/>
        <w:jc w:val="both"/>
      </w:pPr>
      <w:r w:rsidRPr="007F77F5">
        <w:t>где: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proofErr w:type="gramStart"/>
      <w:r w:rsidRPr="007F77F5">
        <w:lastRenderedPageBreak/>
        <w:t>Q</w:t>
      </w:r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дпо</w:t>
      </w:r>
      <w:proofErr w:type="spellEnd"/>
      <w:r w:rsidRPr="007F77F5">
        <w:t xml:space="preserve"> - количество работников, направляемых на i-й вид дополнительного профессионального образования;</w:t>
      </w:r>
    </w:p>
    <w:p w:rsidR="00EB092F" w:rsidRPr="007F77F5" w:rsidRDefault="00EB092F" w:rsidP="00EB092F">
      <w:pPr>
        <w:pStyle w:val="ConsPlusNormal"/>
        <w:ind w:firstLine="540"/>
        <w:jc w:val="both"/>
      </w:pPr>
      <w:proofErr w:type="spellStart"/>
      <w:r w:rsidRPr="007F77F5">
        <w:t>Р</w:t>
      </w:r>
      <w:proofErr w:type="gramStart"/>
      <w:r w:rsidRPr="007F77F5">
        <w:rPr>
          <w:vertAlign w:val="subscript"/>
        </w:rPr>
        <w:t>i</w:t>
      </w:r>
      <w:proofErr w:type="gramEnd"/>
      <w:r w:rsidRPr="007F77F5">
        <w:rPr>
          <w:vertAlign w:val="subscript"/>
        </w:rPr>
        <w:t>дпо</w:t>
      </w:r>
      <w:proofErr w:type="spellEnd"/>
      <w:r w:rsidRPr="007F77F5">
        <w:t xml:space="preserve"> - цена обучения одного работника по i-</w:t>
      </w:r>
      <w:proofErr w:type="spellStart"/>
      <w:r w:rsidRPr="007F77F5">
        <w:t>му</w:t>
      </w:r>
      <w:proofErr w:type="spellEnd"/>
      <w:r w:rsidRPr="007F77F5">
        <w:t xml:space="preserve"> виду дополнительного профессионального образования.</w:t>
      </w: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pStyle w:val="ConsPlusNormal"/>
        <w:jc w:val="both"/>
      </w:pPr>
    </w:p>
    <w:p w:rsidR="00EB092F" w:rsidRPr="007F77F5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EB092F" w:rsidRPr="007F77F5" w:rsidRDefault="00EB092F" w:rsidP="00EB09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4A1F29" w:rsidRPr="004A1F29" w:rsidRDefault="004A1F29" w:rsidP="00EB092F">
      <w:pPr>
        <w:pStyle w:val="ConsPlusNormal"/>
        <w:jc w:val="center"/>
        <w:rPr>
          <w:bCs/>
        </w:rPr>
      </w:pPr>
    </w:p>
    <w:p w:rsidR="003D452C" w:rsidRPr="007F77F5" w:rsidRDefault="003D452C" w:rsidP="003D452C">
      <w:pPr>
        <w:pStyle w:val="ConsPlusNormal"/>
        <w:jc w:val="both"/>
      </w:pPr>
    </w:p>
    <w:p w:rsidR="003D452C" w:rsidRPr="007F77F5" w:rsidRDefault="003D452C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3D452C" w:rsidRPr="007F77F5" w:rsidRDefault="003D452C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3D452C" w:rsidRDefault="003D452C" w:rsidP="000A596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  <w:sectPr w:rsidR="003D452C" w:rsidSect="00206167">
          <w:pgSz w:w="11906" w:h="16838"/>
          <w:pgMar w:top="851" w:right="850" w:bottom="1134" w:left="1701" w:header="708" w:footer="708" w:gutter="0"/>
          <w:cols w:space="708"/>
          <w:docGrid w:linePitch="381"/>
        </w:sectPr>
      </w:pPr>
    </w:p>
    <w:p w:rsidR="007508FC" w:rsidRDefault="007508FC" w:rsidP="007508FC">
      <w:pPr>
        <w:ind w:left="10773"/>
        <w:jc w:val="center"/>
        <w:rPr>
          <w:sz w:val="20"/>
        </w:rPr>
      </w:pPr>
      <w:r>
        <w:rPr>
          <w:sz w:val="20"/>
        </w:rPr>
        <w:lastRenderedPageBreak/>
        <w:t>Приложение №</w:t>
      </w:r>
      <w:r w:rsidR="00232F44">
        <w:rPr>
          <w:sz w:val="20"/>
        </w:rPr>
        <w:t xml:space="preserve"> </w:t>
      </w:r>
      <w:r>
        <w:rPr>
          <w:sz w:val="20"/>
        </w:rPr>
        <w:t xml:space="preserve">1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</w:t>
      </w:r>
    </w:p>
    <w:p w:rsidR="007508FC" w:rsidRPr="000A596E" w:rsidRDefault="007508FC" w:rsidP="001A6775">
      <w:pPr>
        <w:ind w:left="10773"/>
        <w:jc w:val="center"/>
        <w:rPr>
          <w:sz w:val="20"/>
        </w:rPr>
      </w:pPr>
      <w:r>
        <w:rPr>
          <w:sz w:val="20"/>
        </w:rPr>
        <w:t xml:space="preserve"> нормативным затратам на обеспечение функций</w:t>
      </w:r>
      <w:r w:rsidRPr="000A596E">
        <w:rPr>
          <w:sz w:val="20"/>
        </w:rPr>
        <w:t xml:space="preserve"> </w:t>
      </w:r>
      <w:r w:rsidR="001A6775">
        <w:rPr>
          <w:sz w:val="20"/>
        </w:rPr>
        <w:t xml:space="preserve"> Финансового управления Администрации МО «Усть-Коксинский район» РА</w:t>
      </w:r>
    </w:p>
    <w:p w:rsidR="00350F79" w:rsidRPr="008C128D" w:rsidRDefault="00350F79" w:rsidP="00350F79">
      <w:pPr>
        <w:ind w:left="10773"/>
        <w:jc w:val="center"/>
        <w:rPr>
          <w:sz w:val="20"/>
        </w:rPr>
      </w:pPr>
    </w:p>
    <w:p w:rsidR="00350F79" w:rsidRPr="000A596E" w:rsidRDefault="00350F79" w:rsidP="000A596E">
      <w:pPr>
        <w:ind w:left="10773"/>
        <w:jc w:val="center"/>
        <w:rPr>
          <w:sz w:val="20"/>
        </w:rPr>
      </w:pPr>
    </w:p>
    <w:tbl>
      <w:tblPr>
        <w:tblStyle w:val="a8"/>
        <w:tblW w:w="127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076"/>
        <w:gridCol w:w="2797"/>
        <w:gridCol w:w="864"/>
        <w:gridCol w:w="1417"/>
        <w:gridCol w:w="1417"/>
        <w:gridCol w:w="1658"/>
        <w:gridCol w:w="1963"/>
      </w:tblGrid>
      <w:tr w:rsidR="001A6775" w:rsidRPr="00E22D4F" w:rsidTr="001A6775">
        <w:trPr>
          <w:jc w:val="center"/>
        </w:trPr>
        <w:tc>
          <w:tcPr>
            <w:tcW w:w="53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76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закупаемых товаров, работ, услуг</w:t>
            </w:r>
          </w:p>
        </w:tc>
        <w:tc>
          <w:tcPr>
            <w:tcW w:w="101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75" w:rsidRPr="00E22D4F" w:rsidRDefault="001A6775" w:rsidP="001A6775">
            <w:pPr>
              <w:spacing w:after="200" w:line="276" w:lineRule="auto"/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Нормативы для должностей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муниципальной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службы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Финансового управления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специалистов по обеспечению деятельности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Финансового управления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обслуживающего персонала</w:t>
            </w:r>
          </w:p>
        </w:tc>
      </w:tr>
      <w:tr w:rsidR="001A6775" w:rsidRPr="00E22D4F" w:rsidTr="00593B07">
        <w:trPr>
          <w:trHeight w:val="2272"/>
          <w:jc w:val="center"/>
        </w:trPr>
        <w:tc>
          <w:tcPr>
            <w:tcW w:w="534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6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Пользование услугами подвижной (сотовой) радиотелефонной связью</w:t>
            </w:r>
          </w:p>
        </w:tc>
        <w:tc>
          <w:tcPr>
            <w:tcW w:w="279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Ед. изм./ 1 чел.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Должности  главной группы должностей категории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Должности   ведущей группы должностей категории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ты по обеспечению деятельности  Финансового управления</w:t>
            </w:r>
          </w:p>
        </w:tc>
        <w:tc>
          <w:tcPr>
            <w:tcW w:w="1963" w:type="dxa"/>
          </w:tcPr>
          <w:p w:rsidR="001A6775" w:rsidRPr="00E22D4F" w:rsidRDefault="001A6775" w:rsidP="00E22D4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Обслуживающий персонал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ind w:right="-186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Ежемесячная цена услуги пользования одним локальным номером, не более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ind w:right="-4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5057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300,00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Количество </w:t>
            </w:r>
            <w:r w:rsidRPr="00E22D4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 xml:space="preserve"> SIM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карт  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ind w:right="-44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5057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6" w:type="dxa"/>
            <w:vMerge w:val="restart"/>
          </w:tcPr>
          <w:p w:rsidR="001A6775" w:rsidRPr="00E22D4F" w:rsidRDefault="001A6775" w:rsidP="009C15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Предоставление доступа к сети Интернет для 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планшетного компьютера</w:t>
            </w:r>
          </w:p>
        </w:tc>
        <w:tc>
          <w:tcPr>
            <w:tcW w:w="279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Ежемесячная цена предоставления доступа, не более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3C22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FF0000"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Кол-во </w:t>
            </w:r>
            <w:r w:rsidRPr="00E22D4F">
              <w:rPr>
                <w:rFonts w:eastAsiaTheme="minorHAnsi"/>
                <w:bCs/>
                <w:sz w:val="24"/>
                <w:szCs w:val="24"/>
                <w:lang w:val="en-US" w:eastAsia="en-US"/>
              </w:rPr>
              <w:t>SIM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-карт 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076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Средства подвижной связи (сотовые телефоны)</w:t>
            </w:r>
          </w:p>
        </w:tc>
        <w:tc>
          <w:tcPr>
            <w:tcW w:w="2797" w:type="dxa"/>
          </w:tcPr>
          <w:p w:rsidR="001A6775" w:rsidRPr="00E22D4F" w:rsidRDefault="001A6775" w:rsidP="00636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Планируемые к приобретению количество средств подвижной связи</w:t>
            </w:r>
            <w:proofErr w:type="gramEnd"/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636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1 средства подвижной связи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76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Планшетные компьютеры</w:t>
            </w:r>
          </w:p>
        </w:tc>
        <w:tc>
          <w:tcPr>
            <w:tcW w:w="2797" w:type="dxa"/>
            <w:vAlign w:val="bottom"/>
          </w:tcPr>
          <w:p w:rsidR="001A6775" w:rsidRPr="00E22D4F" w:rsidRDefault="001A6775" w:rsidP="008A106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Планируемые</w:t>
            </w:r>
            <w:proofErr w:type="gramEnd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 приобретению количество планшетных компьютеров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1A6775" w:rsidRPr="00E22D4F" w:rsidRDefault="001A6775" w:rsidP="008A106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Предельная цена одного планшетного компьютера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76" w:type="dxa"/>
            <w:vMerge w:val="restart"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Носители  информации</w:t>
            </w:r>
          </w:p>
        </w:tc>
        <w:tc>
          <w:tcPr>
            <w:tcW w:w="2797" w:type="dxa"/>
            <w:vAlign w:val="bottom"/>
          </w:tcPr>
          <w:p w:rsidR="001A6775" w:rsidRPr="00E22D4F" w:rsidRDefault="001A6775" w:rsidP="008A106F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Планируемые к приобретению количество носителей информации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8A10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A6775" w:rsidRPr="00E22D4F" w:rsidRDefault="001A6775" w:rsidP="008A10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8" w:type="dxa"/>
          </w:tcPr>
          <w:p w:rsidR="001A6775" w:rsidRPr="00E22D4F" w:rsidRDefault="001A6775" w:rsidP="008A10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1A6775" w:rsidRPr="00E22D4F" w:rsidRDefault="001A6775" w:rsidP="008A106F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64" w:type="dxa"/>
          </w:tcPr>
          <w:p w:rsidR="001A6775" w:rsidRPr="00E22D4F" w:rsidRDefault="001A6775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1500,000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76" w:type="dxa"/>
            <w:vMerge w:val="restart"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Периодические печатные издания</w:t>
            </w:r>
          </w:p>
        </w:tc>
        <w:tc>
          <w:tcPr>
            <w:tcW w:w="2797" w:type="dxa"/>
            <w:vAlign w:val="bottom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«Бюджет»</w:t>
            </w:r>
          </w:p>
        </w:tc>
        <w:tc>
          <w:tcPr>
            <w:tcW w:w="864" w:type="dxa"/>
          </w:tcPr>
          <w:p w:rsidR="001A6775" w:rsidRPr="00E22D4F" w:rsidRDefault="001A6775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«Бюджетный учет»</w:t>
            </w:r>
          </w:p>
        </w:tc>
        <w:tc>
          <w:tcPr>
            <w:tcW w:w="864" w:type="dxa"/>
          </w:tcPr>
          <w:p w:rsidR="001A6775" w:rsidRPr="00E22D4F" w:rsidRDefault="001A6775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</w:t>
            </w:r>
            <w:proofErr w:type="spellStart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Госфинконтроль</w:t>
            </w:r>
            <w:proofErr w:type="spellEnd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64" w:type="dxa"/>
          </w:tcPr>
          <w:p w:rsidR="001A6775" w:rsidRPr="00E22D4F" w:rsidRDefault="001A6775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«Российский налоговый курьер»</w:t>
            </w:r>
          </w:p>
        </w:tc>
        <w:tc>
          <w:tcPr>
            <w:tcW w:w="864" w:type="dxa"/>
          </w:tcPr>
          <w:p w:rsidR="001A6775" w:rsidRPr="00E22D4F" w:rsidRDefault="001A6775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«Налоговая политика и практика»</w:t>
            </w:r>
          </w:p>
        </w:tc>
        <w:tc>
          <w:tcPr>
            <w:tcW w:w="864" w:type="dxa"/>
          </w:tcPr>
          <w:p w:rsidR="001A6775" w:rsidRPr="00E22D4F" w:rsidRDefault="001A6775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</w:t>
            </w:r>
            <w:proofErr w:type="spellStart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Госзакупки</w:t>
            </w:r>
            <w:proofErr w:type="gramStart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у</w:t>
            </w:r>
            <w:proofErr w:type="spellEnd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64" w:type="dxa"/>
          </w:tcPr>
          <w:p w:rsidR="001A6775" w:rsidRPr="00E22D4F" w:rsidRDefault="001A6775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Журнал «</w:t>
            </w:r>
            <w:proofErr w:type="spellStart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Финконтроль</w:t>
            </w:r>
            <w:proofErr w:type="spellEnd"/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64" w:type="dxa"/>
          </w:tcPr>
          <w:p w:rsidR="001A6775" w:rsidRPr="00E22D4F" w:rsidRDefault="001A6775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Газета «Звезда Алтая»</w:t>
            </w:r>
          </w:p>
        </w:tc>
        <w:tc>
          <w:tcPr>
            <w:tcW w:w="864" w:type="dxa"/>
          </w:tcPr>
          <w:p w:rsidR="001A6775" w:rsidRPr="00E22D4F" w:rsidRDefault="001A6775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593B0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0830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vAlign w:val="bottom"/>
          </w:tcPr>
          <w:p w:rsidR="001A6775" w:rsidRPr="00E22D4F" w:rsidRDefault="001A6775" w:rsidP="00593B07">
            <w:pPr>
              <w:widowControl w:val="0"/>
              <w:autoSpaceDE w:val="0"/>
              <w:autoSpaceDN w:val="0"/>
              <w:adjustRightInd w:val="0"/>
              <w:ind w:left="-24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Газета «</w:t>
            </w:r>
            <w:proofErr w:type="spellStart"/>
            <w:r w:rsidR="00593B07">
              <w:rPr>
                <w:rFonts w:eastAsiaTheme="minorHAnsi"/>
                <w:bCs/>
                <w:sz w:val="24"/>
                <w:szCs w:val="24"/>
                <w:lang w:eastAsia="en-US"/>
              </w:rPr>
              <w:t>Уймонские</w:t>
            </w:r>
            <w:proofErr w:type="spellEnd"/>
            <w:r w:rsidR="00593B0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вести</w:t>
            </w: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64" w:type="dxa"/>
          </w:tcPr>
          <w:p w:rsidR="001A6775" w:rsidRPr="00E22D4F" w:rsidRDefault="001A6775" w:rsidP="008D4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593B07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jc w:val="center"/>
        </w:trPr>
        <w:tc>
          <w:tcPr>
            <w:tcW w:w="534" w:type="dxa"/>
            <w:vMerge w:val="restart"/>
          </w:tcPr>
          <w:p w:rsidR="001A6775" w:rsidRPr="00E22D4F" w:rsidRDefault="001A6775" w:rsidP="009C00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76" w:type="dxa"/>
            <w:vMerge w:val="restart"/>
          </w:tcPr>
          <w:p w:rsidR="001A6775" w:rsidRPr="00E22D4F" w:rsidRDefault="001A6775" w:rsidP="00B857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Мебель </w:t>
            </w:r>
          </w:p>
        </w:tc>
        <w:tc>
          <w:tcPr>
            <w:tcW w:w="2797" w:type="dxa"/>
            <w:vAlign w:val="bottom"/>
          </w:tcPr>
          <w:p w:rsidR="001A6775" w:rsidRPr="00E22D4F" w:rsidRDefault="001A6775" w:rsidP="00D36FC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столов рабочих деревянных</w:t>
            </w:r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8B181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один стол</w:t>
            </w:r>
          </w:p>
          <w:p w:rsidR="001A6775" w:rsidRPr="00E22D4F" w:rsidRDefault="001A6775" w:rsidP="008B181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деревянный, не более</w:t>
            </w:r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5D7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</w:tcPr>
          <w:p w:rsidR="001A6775" w:rsidRPr="00E22D4F" w:rsidRDefault="001A6775" w:rsidP="005D7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25000,00</w:t>
            </w:r>
          </w:p>
        </w:tc>
        <w:tc>
          <w:tcPr>
            <w:tcW w:w="1658" w:type="dxa"/>
          </w:tcPr>
          <w:p w:rsidR="001A6775" w:rsidRPr="00E22D4F" w:rsidRDefault="001A6775" w:rsidP="005D7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25000,000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8B181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столов приставных деревянных</w:t>
            </w:r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8B181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один стол</w:t>
            </w:r>
          </w:p>
          <w:p w:rsidR="001A6775" w:rsidRPr="00E22D4F" w:rsidRDefault="001A6775" w:rsidP="008B181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приставной, не</w:t>
            </w:r>
          </w:p>
          <w:p w:rsidR="001A6775" w:rsidRPr="00E22D4F" w:rsidRDefault="001A6775" w:rsidP="008B181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более</w:t>
            </w:r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5D7D6C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шкафов-</w:t>
            </w:r>
            <w:proofErr w:type="spellStart"/>
            <w:r w:rsidRPr="00E22D4F">
              <w:rPr>
                <w:sz w:val="24"/>
                <w:szCs w:val="24"/>
              </w:rPr>
              <w:t>греденция</w:t>
            </w:r>
            <w:proofErr w:type="spellEnd"/>
            <w:r w:rsidRPr="00E22D4F">
              <w:rPr>
                <w:sz w:val="24"/>
                <w:szCs w:val="24"/>
              </w:rPr>
              <w:t xml:space="preserve"> </w:t>
            </w:r>
            <w:proofErr w:type="gramStart"/>
            <w:r w:rsidRPr="00E22D4F">
              <w:rPr>
                <w:sz w:val="24"/>
                <w:szCs w:val="24"/>
              </w:rPr>
              <w:t>деревянных</w:t>
            </w:r>
            <w:proofErr w:type="gramEnd"/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5D7D6C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один шкаф-</w:t>
            </w:r>
            <w:proofErr w:type="spellStart"/>
            <w:r w:rsidRPr="00E22D4F">
              <w:rPr>
                <w:sz w:val="24"/>
                <w:szCs w:val="24"/>
              </w:rPr>
              <w:t>греденция</w:t>
            </w:r>
            <w:proofErr w:type="spellEnd"/>
            <w:r w:rsidRPr="00E22D4F">
              <w:rPr>
                <w:sz w:val="24"/>
                <w:szCs w:val="24"/>
              </w:rPr>
              <w:t xml:space="preserve"> деревянный, не более</w:t>
            </w:r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шкафов для документов деревянных</w:t>
            </w:r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2611AF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один шкаф для документов деревянный, не более</w:t>
            </w:r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шкафов для одежды деревянных</w:t>
            </w:r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2611AF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один шкаф для одежды деревянный, не более</w:t>
            </w:r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417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658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963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B8578E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Количество тумб деревянных</w:t>
            </w:r>
          </w:p>
        </w:tc>
        <w:tc>
          <w:tcPr>
            <w:tcW w:w="864" w:type="dxa"/>
          </w:tcPr>
          <w:p w:rsidR="001A6775" w:rsidRPr="00E22D4F" w:rsidRDefault="001A6775" w:rsidP="00D36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  <w:tcBorders>
              <w:bottom w:val="nil"/>
            </w:tcBorders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  <w:tcBorders>
              <w:bottom w:val="nil"/>
            </w:tcBorders>
          </w:tcPr>
          <w:p w:rsidR="001A6775" w:rsidRPr="00E22D4F" w:rsidRDefault="001A6775" w:rsidP="00C709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C7097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 одну  тумбу деревянную, не более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 w:val="restart"/>
            <w:tcBorders>
              <w:top w:val="nil"/>
            </w:tcBorders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 w:val="restart"/>
            <w:tcBorders>
              <w:top w:val="nil"/>
            </w:tcBorders>
          </w:tcPr>
          <w:p w:rsidR="001A6775" w:rsidRPr="00E22D4F" w:rsidRDefault="001A6775" w:rsidP="00C709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C7097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 xml:space="preserve"> Количество  кресел</w:t>
            </w:r>
          </w:p>
        </w:tc>
        <w:tc>
          <w:tcPr>
            <w:tcW w:w="864" w:type="dxa"/>
          </w:tcPr>
          <w:p w:rsidR="001A6775" w:rsidRPr="00E22D4F" w:rsidRDefault="001A6775" w:rsidP="00C70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C709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C7097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 одно  кресло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 w:rsidP="003C0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417" w:type="dxa"/>
          </w:tcPr>
          <w:p w:rsidR="001A6775" w:rsidRPr="00E22D4F" w:rsidRDefault="001A6775" w:rsidP="003C0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658" w:type="dxa"/>
          </w:tcPr>
          <w:p w:rsidR="001A6775" w:rsidRPr="00E22D4F" w:rsidRDefault="001A6775" w:rsidP="003C0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963" w:type="dxa"/>
          </w:tcPr>
          <w:p w:rsidR="001A6775" w:rsidRPr="00E22D4F" w:rsidRDefault="001A6775" w:rsidP="003C0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76" w:type="dxa"/>
            <w:vMerge w:val="restart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Хозяйственные товары</w:t>
            </w:r>
          </w:p>
        </w:tc>
        <w:tc>
          <w:tcPr>
            <w:tcW w:w="2797" w:type="dxa"/>
          </w:tcPr>
          <w:p w:rsidR="001A6775" w:rsidRPr="00E22D4F" w:rsidRDefault="001A6775" w:rsidP="002611AF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Салфетки универсальные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C9206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  салфетки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</w:tcPr>
          <w:p w:rsidR="001A6775" w:rsidRPr="00E22D4F" w:rsidRDefault="001A6775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658" w:type="dxa"/>
          </w:tcPr>
          <w:p w:rsidR="001A6775" w:rsidRPr="00E22D4F" w:rsidRDefault="001A6775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963" w:type="dxa"/>
          </w:tcPr>
          <w:p w:rsidR="001A6775" w:rsidRPr="00E22D4F" w:rsidRDefault="001A6775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200,00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C92069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 xml:space="preserve"> Полотенце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1A6775" w:rsidRPr="00E22D4F" w:rsidRDefault="001A677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A6775" w:rsidRPr="00E22D4F" w:rsidRDefault="001A677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8" w:type="dxa"/>
          </w:tcPr>
          <w:p w:rsidR="001A6775" w:rsidRPr="00E22D4F" w:rsidRDefault="001A677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</w:tcPr>
          <w:p w:rsidR="001A6775" w:rsidRPr="00E22D4F" w:rsidRDefault="001A6775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A6775" w:rsidRPr="00E22D4F" w:rsidTr="00593B07">
        <w:trPr>
          <w:trHeight w:val="1657"/>
          <w:jc w:val="center"/>
        </w:trPr>
        <w:tc>
          <w:tcPr>
            <w:tcW w:w="534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</w:tcPr>
          <w:p w:rsidR="001A6775" w:rsidRPr="00E22D4F" w:rsidRDefault="001A6775" w:rsidP="00D36FC5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E22D4F">
              <w:rPr>
                <w:sz w:val="24"/>
                <w:szCs w:val="24"/>
              </w:rPr>
              <w:t>Предельная цена за   полотенце</w:t>
            </w:r>
          </w:p>
        </w:tc>
        <w:tc>
          <w:tcPr>
            <w:tcW w:w="864" w:type="dxa"/>
          </w:tcPr>
          <w:p w:rsidR="001A6775" w:rsidRPr="00E22D4F" w:rsidRDefault="001A6775" w:rsidP="003D45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1A6775" w:rsidRPr="00E22D4F" w:rsidRDefault="001A6775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417" w:type="dxa"/>
          </w:tcPr>
          <w:p w:rsidR="001A6775" w:rsidRPr="00E22D4F" w:rsidRDefault="001A6775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658" w:type="dxa"/>
          </w:tcPr>
          <w:p w:rsidR="001A6775" w:rsidRPr="00E22D4F" w:rsidRDefault="001A6775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963" w:type="dxa"/>
          </w:tcPr>
          <w:p w:rsidR="001A6775" w:rsidRPr="00E22D4F" w:rsidRDefault="001A6775">
            <w:pPr>
              <w:rPr>
                <w:sz w:val="24"/>
                <w:szCs w:val="24"/>
              </w:rPr>
            </w:pPr>
            <w:r w:rsidRPr="00E22D4F">
              <w:rPr>
                <w:rFonts w:eastAsiaTheme="minorHAnsi"/>
                <w:bCs/>
                <w:sz w:val="24"/>
                <w:szCs w:val="24"/>
                <w:lang w:eastAsia="en-US"/>
              </w:rPr>
              <w:t>80,00</w:t>
            </w:r>
          </w:p>
        </w:tc>
      </w:tr>
    </w:tbl>
    <w:p w:rsidR="003023CD" w:rsidRPr="00E22D4F" w:rsidRDefault="003023CD">
      <w:pPr>
        <w:rPr>
          <w:sz w:val="24"/>
          <w:szCs w:val="24"/>
        </w:rPr>
      </w:pPr>
    </w:p>
    <w:p w:rsidR="00DC2BDF" w:rsidRPr="00E22D4F" w:rsidRDefault="00DC2BDF">
      <w:pPr>
        <w:rPr>
          <w:sz w:val="24"/>
          <w:szCs w:val="24"/>
        </w:rPr>
      </w:pPr>
    </w:p>
    <w:p w:rsidR="00211AA9" w:rsidRPr="00E22D4F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211AA9" w:rsidRPr="00E22D4F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211AA9" w:rsidRPr="00E22D4F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211AA9" w:rsidRPr="00E22D4F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  <w:rPr>
          <w:sz w:val="24"/>
          <w:szCs w:val="24"/>
        </w:rPr>
      </w:pP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</w:p>
    <w:p w:rsidR="00211AA9" w:rsidRDefault="00211AA9" w:rsidP="00211AA9">
      <w:pPr>
        <w:pStyle w:val="Bodytext70"/>
        <w:shd w:val="clear" w:color="auto" w:fill="auto"/>
        <w:spacing w:after="195" w:line="240" w:lineRule="auto"/>
        <w:ind w:right="120"/>
        <w:jc w:val="right"/>
      </w:pPr>
      <w:r>
        <w:lastRenderedPageBreak/>
        <w:t>Приложение № 2</w:t>
      </w:r>
      <w:r w:rsidR="00520B5A">
        <w:t xml:space="preserve"> </w:t>
      </w:r>
      <w:r>
        <w:t xml:space="preserve"> к нормативным затратам </w:t>
      </w:r>
      <w:proofErr w:type="gramStart"/>
      <w:r>
        <w:t>на</w:t>
      </w:r>
      <w:proofErr w:type="gramEnd"/>
      <w:r>
        <w:t xml:space="preserve"> </w:t>
      </w:r>
    </w:p>
    <w:p w:rsidR="00211AA9" w:rsidRDefault="00211AA9" w:rsidP="00593B07">
      <w:pPr>
        <w:pStyle w:val="Bodytext70"/>
        <w:shd w:val="clear" w:color="auto" w:fill="auto"/>
        <w:spacing w:after="195" w:line="240" w:lineRule="auto"/>
        <w:ind w:right="120"/>
        <w:jc w:val="right"/>
      </w:pPr>
      <w:r>
        <w:t xml:space="preserve">обеспечение функций </w:t>
      </w:r>
      <w:r w:rsidR="00593B07">
        <w:t xml:space="preserve">Финансового управления </w:t>
      </w:r>
    </w:p>
    <w:p w:rsidR="00593B07" w:rsidRDefault="00593B07" w:rsidP="00593B07">
      <w:pPr>
        <w:pStyle w:val="Bodytext70"/>
        <w:shd w:val="clear" w:color="auto" w:fill="auto"/>
        <w:spacing w:after="195" w:line="240" w:lineRule="auto"/>
        <w:ind w:right="120"/>
        <w:jc w:val="right"/>
      </w:pPr>
      <w:r>
        <w:t xml:space="preserve">Администрации МО «Усть-Коксинский район» РА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322"/>
        <w:gridCol w:w="1276"/>
        <w:gridCol w:w="978"/>
        <w:gridCol w:w="2002"/>
        <w:gridCol w:w="1637"/>
      </w:tblGrid>
      <w:tr w:rsidR="00211AA9" w:rsidTr="003C0EAC">
        <w:trPr>
          <w:trHeight w:val="71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</w:pPr>
            <w:r w:rsidRPr="00766A5E">
              <w:rPr>
                <w:sz w:val="22"/>
                <w:szCs w:val="22"/>
              </w:rPr>
              <w:t xml:space="preserve">№ </w:t>
            </w:r>
            <w:proofErr w:type="gramStart"/>
            <w:r w:rsidRPr="00766A5E">
              <w:rPr>
                <w:sz w:val="22"/>
                <w:szCs w:val="22"/>
              </w:rPr>
              <w:t>п</w:t>
            </w:r>
            <w:proofErr w:type="gramEnd"/>
            <w:r w:rsidRPr="00766A5E">
              <w:rPr>
                <w:sz w:val="22"/>
                <w:szCs w:val="22"/>
              </w:rPr>
              <w:t>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40" w:lineRule="auto"/>
              <w:ind w:left="1220"/>
              <w:jc w:val="left"/>
            </w:pPr>
            <w:r w:rsidRPr="00766A5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  <w:ind w:right="240"/>
              <w:jc w:val="right"/>
            </w:pPr>
            <w:r w:rsidRPr="00766A5E">
              <w:rPr>
                <w:sz w:val="22"/>
                <w:szCs w:val="22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74" w:lineRule="exact"/>
              <w:jc w:val="center"/>
            </w:pPr>
            <w:r w:rsidRPr="00766A5E">
              <w:rPr>
                <w:sz w:val="22"/>
                <w:szCs w:val="22"/>
              </w:rPr>
              <w:t>Кол</w:t>
            </w:r>
            <w:proofErr w:type="gramStart"/>
            <w:r w:rsidRPr="00766A5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че</w:t>
            </w:r>
            <w:r w:rsidRPr="00766A5E">
              <w:rPr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78" w:lineRule="exact"/>
              <w:ind w:right="42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766A5E">
              <w:rPr>
                <w:sz w:val="22"/>
                <w:szCs w:val="22"/>
              </w:rPr>
              <w:t>Периодичность получения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59" w:lineRule="exact"/>
              <w:ind w:left="80"/>
              <w:jc w:val="center"/>
            </w:pPr>
            <w:r w:rsidRPr="00766A5E">
              <w:rPr>
                <w:sz w:val="22"/>
                <w:szCs w:val="22"/>
              </w:rPr>
              <w:t>Цена приобретения (руб. за ед.)</w:t>
            </w:r>
          </w:p>
        </w:tc>
      </w:tr>
      <w:tr w:rsidR="00211AA9" w:rsidTr="003C0EAC">
        <w:trPr>
          <w:trHeight w:val="3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2160" w:firstLine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500" w:firstLine="0"/>
            </w:pPr>
            <w: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920" w:firstLine="0"/>
            </w:pPr>
            <w: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</w:pPr>
            <w:r>
              <w:t>6</w:t>
            </w:r>
          </w:p>
        </w:tc>
      </w:tr>
      <w:tr w:rsidR="00211AA9" w:rsidTr="003C0EAC">
        <w:trPr>
          <w:trHeight w:val="398"/>
          <w:jc w:val="center"/>
        </w:trPr>
        <w:tc>
          <w:tcPr>
            <w:tcW w:w="10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90"/>
              <w:framePr w:w="10756" w:wrap="notBeside" w:vAnchor="text" w:hAnchor="page" w:x="766" w:y="5"/>
              <w:shd w:val="clear" w:color="auto" w:fill="auto"/>
              <w:spacing w:line="240" w:lineRule="auto"/>
              <w:ind w:left="3840"/>
              <w:jc w:val="left"/>
            </w:pPr>
            <w:r>
              <w:t xml:space="preserve">       На одного работника </w:t>
            </w:r>
          </w:p>
        </w:tc>
      </w:tr>
      <w:tr w:rsidR="00211AA9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3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4F7E7F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100</w:t>
            </w:r>
          </w:p>
        </w:tc>
      </w:tr>
      <w:tr w:rsidR="00211AA9" w:rsidTr="003C0EAC">
        <w:trPr>
          <w:trHeight w:val="3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4F7E7F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150</w:t>
            </w:r>
          </w:p>
        </w:tc>
      </w:tr>
      <w:tr w:rsidR="00211AA9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Блок для заметок сменный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4F7E7F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 w:rsidRPr="004F7E7F">
              <w:t>100</w:t>
            </w:r>
          </w:p>
        </w:tc>
      </w:tr>
      <w:tr w:rsidR="00211AA9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3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250</w:t>
            </w:r>
          </w:p>
        </w:tc>
      </w:tr>
      <w:tr w:rsidR="00211AA9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</w:t>
            </w:r>
          </w:p>
        </w:tc>
      </w:tr>
      <w:tr w:rsidR="00211AA9" w:rsidTr="00460F12">
        <w:trPr>
          <w:trHeight w:val="25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Закладки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80</w:t>
            </w:r>
          </w:p>
        </w:tc>
      </w:tr>
      <w:tr w:rsidR="00211AA9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Карандаш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70</w:t>
            </w:r>
          </w:p>
        </w:tc>
      </w:tr>
      <w:tr w:rsidR="00211AA9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Клей ПВА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30</w:t>
            </w:r>
          </w:p>
        </w:tc>
      </w:tr>
      <w:tr w:rsidR="00211AA9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150</w:t>
            </w:r>
          </w:p>
        </w:tc>
      </w:tr>
      <w:tr w:rsidR="00211AA9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Книга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200</w:t>
            </w:r>
          </w:p>
        </w:tc>
      </w:tr>
      <w:tr w:rsidR="00211AA9" w:rsidTr="003C0EAC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40</w:t>
            </w:r>
          </w:p>
        </w:tc>
      </w:tr>
      <w:tr w:rsidR="00211AA9" w:rsidTr="003C0EAC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Корректирующий 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90</w:t>
            </w:r>
          </w:p>
        </w:tc>
      </w:tr>
      <w:tr w:rsidR="00211AA9" w:rsidTr="003C0EAC">
        <w:trPr>
          <w:trHeight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</w:t>
            </w:r>
          </w:p>
        </w:tc>
      </w:tr>
      <w:tr w:rsidR="00211AA9" w:rsidTr="003C0EAC">
        <w:trPr>
          <w:trHeight w:val="38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30</w:t>
            </w:r>
          </w:p>
        </w:tc>
      </w:tr>
      <w:tr w:rsidR="00211AA9" w:rsidTr="003C0EAC">
        <w:trPr>
          <w:trHeight w:val="55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4F7E7F" w:rsidRDefault="00211AA9" w:rsidP="003C0EAC">
            <w:pPr>
              <w:framePr w:w="10756" w:wrap="notBeside" w:vAnchor="text" w:hAnchor="page" w:x="766" w:y="5"/>
              <w:jc w:val="center"/>
            </w:pPr>
            <w:r w:rsidRPr="004F7E7F"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E22D4F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framePr w:w="10756" w:wrap="notBeside" w:vAnchor="text" w:hAnchor="page" w:x="766" w:y="5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600</w:t>
            </w:r>
          </w:p>
        </w:tc>
      </w:tr>
    </w:tbl>
    <w:p w:rsidR="00211AA9" w:rsidRDefault="00211AA9" w:rsidP="00211AA9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322"/>
        <w:gridCol w:w="1276"/>
        <w:gridCol w:w="978"/>
        <w:gridCol w:w="2002"/>
        <w:gridCol w:w="1637"/>
      </w:tblGrid>
      <w:tr w:rsidR="00211AA9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</w:p>
        </w:tc>
      </w:tr>
      <w:tr w:rsidR="00211AA9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Маркеры - </w:t>
            </w:r>
            <w:proofErr w:type="spellStart"/>
            <w:r>
              <w:t>текстовыделители</w:t>
            </w:r>
            <w:proofErr w:type="spellEnd"/>
            <w:r>
              <w:t>, 4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250</w:t>
            </w:r>
          </w:p>
        </w:tc>
      </w:tr>
      <w:tr w:rsidR="00211AA9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Маркер перманентный,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211AA9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proofErr w:type="spellStart"/>
            <w:r>
              <w:t>Мультифора</w:t>
            </w:r>
            <w:proofErr w:type="spellEnd"/>
            <w:r>
              <w:t xml:space="preserve"> А</w:t>
            </w:r>
            <w:proofErr w:type="gramStart"/>
            <w:r>
              <w:t>4</w:t>
            </w:r>
            <w:proofErr w:type="gramEnd"/>
            <w:r>
              <w:t>, плотная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180</w:t>
            </w:r>
          </w:p>
        </w:tc>
      </w:tr>
      <w:tr w:rsidR="00211AA9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211AA9" w:rsidTr="003C0EAC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E22D4F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211AA9" w:rsidTr="003C0EA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E22D4F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1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1000</w:t>
            </w:r>
          </w:p>
        </w:tc>
      </w:tr>
      <w:tr w:rsidR="00211AA9" w:rsidTr="003C0EAC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Органайзер настольный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2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500</w:t>
            </w:r>
          </w:p>
        </w:tc>
      </w:tr>
      <w:tr w:rsidR="00211AA9" w:rsidTr="003C0EAC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E22D4F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2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211AA9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100</w:t>
            </w:r>
          </w:p>
        </w:tc>
      </w:tr>
      <w:tr w:rsidR="00211AA9" w:rsidTr="003C0EAC">
        <w:trPr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Папка с арочным механизмом тип «Корона»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150</w:t>
            </w:r>
          </w:p>
        </w:tc>
      </w:tr>
      <w:tr w:rsidR="00211AA9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50</w:t>
            </w:r>
          </w:p>
        </w:tc>
      </w:tr>
      <w:tr w:rsidR="00211AA9" w:rsidTr="003C0EAC">
        <w:trPr>
          <w:trHeight w:val="39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Папка-скоросшиватель «Дело»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</w:pPr>
            <w:r>
              <w:t>28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«Дело»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240" w:firstLine="0"/>
              <w:jc w:val="righ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right="420" w:firstLine="0"/>
              <w:jc w:val="right"/>
            </w:pPr>
            <w:r>
              <w:t xml:space="preserve"> 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80" w:firstLine="580"/>
              <w:jc w:val="left"/>
            </w:pPr>
            <w:r>
              <w:t>20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29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74" w:lineRule="exact"/>
              <w:ind w:left="40" w:firstLine="0"/>
              <w:jc w:val="left"/>
            </w:pPr>
            <w: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250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на 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 w:rsidRPr="00766A5E">
              <w:t>76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Ручка шариковая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Pr="00766A5E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 w:rsidRPr="00766A5E">
              <w:t>60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firstLine="0"/>
              <w:jc w:val="left"/>
            </w:pPr>
            <w:r>
              <w:t>36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lastRenderedPageBreak/>
              <w:t>37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Скотч 19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Скотч 75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Скрепки 25 мм (100 шт./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40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Скрепки 50 мм (50 шт./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70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Силовые кнопки - гвоздики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упаковка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80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150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2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60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раз в 3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450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Подушечка штемпельная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Пеньковый шпагат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700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(А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пачка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286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Бумага (АЗ)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пачка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573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1 раз в квартал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1 раз в квартал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50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Тетрадь общая (48л.)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30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Точилка 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257</w:t>
            </w:r>
          </w:p>
        </w:tc>
      </w:tr>
      <w:tr w:rsidR="00211AA9" w:rsidTr="003C0EAC">
        <w:trPr>
          <w:trHeight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Фоторамка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штука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 раз в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AA9" w:rsidRDefault="00211AA9" w:rsidP="003C0EAC">
            <w:pPr>
              <w:pStyle w:val="Bodytext80"/>
              <w:shd w:val="clear" w:color="auto" w:fill="auto"/>
              <w:spacing w:before="0" w:line="240" w:lineRule="auto"/>
              <w:ind w:left="680" w:firstLine="0"/>
              <w:jc w:val="left"/>
            </w:pPr>
            <w:r>
              <w:t>150</w:t>
            </w:r>
          </w:p>
        </w:tc>
      </w:tr>
    </w:tbl>
    <w:p w:rsidR="00211AA9" w:rsidRDefault="00211AA9" w:rsidP="00211AA9"/>
    <w:p w:rsidR="00D36FC5" w:rsidRPr="000A596E" w:rsidRDefault="00D36FC5" w:rsidP="00D36FC5">
      <w:pPr>
        <w:ind w:left="10773"/>
        <w:jc w:val="center"/>
        <w:rPr>
          <w:sz w:val="20"/>
        </w:rPr>
      </w:pPr>
      <w:r w:rsidRPr="000A596E">
        <w:rPr>
          <w:sz w:val="20"/>
        </w:rPr>
        <w:t xml:space="preserve"> </w:t>
      </w:r>
    </w:p>
    <w:sectPr w:rsidR="00D36FC5" w:rsidRPr="000A596E" w:rsidSect="00350F79">
      <w:pgSz w:w="16838" w:h="11906" w:orient="landscape"/>
      <w:pgMar w:top="1701" w:right="851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09" w:rsidRDefault="00865609" w:rsidP="009C57A6">
      <w:r>
        <w:separator/>
      </w:r>
    </w:p>
  </w:endnote>
  <w:endnote w:type="continuationSeparator" w:id="0">
    <w:p w:rsidR="00865609" w:rsidRDefault="00865609" w:rsidP="009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09" w:rsidRDefault="00865609" w:rsidP="009C57A6">
      <w:r>
        <w:separator/>
      </w:r>
    </w:p>
  </w:footnote>
  <w:footnote w:type="continuationSeparator" w:id="0">
    <w:p w:rsidR="00865609" w:rsidRDefault="00865609" w:rsidP="009C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7E4"/>
    <w:rsid w:val="00004D92"/>
    <w:rsid w:val="00017437"/>
    <w:rsid w:val="0003128E"/>
    <w:rsid w:val="00075ABC"/>
    <w:rsid w:val="000830E1"/>
    <w:rsid w:val="000A596E"/>
    <w:rsid w:val="000B40C8"/>
    <w:rsid w:val="00111859"/>
    <w:rsid w:val="00125FF5"/>
    <w:rsid w:val="00140CE3"/>
    <w:rsid w:val="00152A14"/>
    <w:rsid w:val="00195F45"/>
    <w:rsid w:val="001A408D"/>
    <w:rsid w:val="001A6775"/>
    <w:rsid w:val="00206167"/>
    <w:rsid w:val="00211AA9"/>
    <w:rsid w:val="002214A1"/>
    <w:rsid w:val="00232F44"/>
    <w:rsid w:val="00233038"/>
    <w:rsid w:val="00233873"/>
    <w:rsid w:val="00252863"/>
    <w:rsid w:val="002611AF"/>
    <w:rsid w:val="0027362B"/>
    <w:rsid w:val="00282610"/>
    <w:rsid w:val="002957D2"/>
    <w:rsid w:val="002B5C48"/>
    <w:rsid w:val="002C53F0"/>
    <w:rsid w:val="002D6701"/>
    <w:rsid w:val="002F4D83"/>
    <w:rsid w:val="003023CD"/>
    <w:rsid w:val="00350F79"/>
    <w:rsid w:val="003706A8"/>
    <w:rsid w:val="003C0EAC"/>
    <w:rsid w:val="003C22F7"/>
    <w:rsid w:val="003D452C"/>
    <w:rsid w:val="003E2859"/>
    <w:rsid w:val="003F7BD5"/>
    <w:rsid w:val="00410866"/>
    <w:rsid w:val="0041430A"/>
    <w:rsid w:val="00445FDF"/>
    <w:rsid w:val="00460F12"/>
    <w:rsid w:val="00464D13"/>
    <w:rsid w:val="00475765"/>
    <w:rsid w:val="00481BDB"/>
    <w:rsid w:val="004877A4"/>
    <w:rsid w:val="004A1F29"/>
    <w:rsid w:val="004C1DB2"/>
    <w:rsid w:val="004D1501"/>
    <w:rsid w:val="004F1CE7"/>
    <w:rsid w:val="004F746C"/>
    <w:rsid w:val="005026F1"/>
    <w:rsid w:val="005057EF"/>
    <w:rsid w:val="0051560E"/>
    <w:rsid w:val="00520B5A"/>
    <w:rsid w:val="00524D44"/>
    <w:rsid w:val="00593B07"/>
    <w:rsid w:val="005A2C62"/>
    <w:rsid w:val="005A3244"/>
    <w:rsid w:val="005C3A58"/>
    <w:rsid w:val="005D5EB9"/>
    <w:rsid w:val="005D7D6C"/>
    <w:rsid w:val="00635A0B"/>
    <w:rsid w:val="00636CDA"/>
    <w:rsid w:val="00653DA6"/>
    <w:rsid w:val="0067176F"/>
    <w:rsid w:val="0067569C"/>
    <w:rsid w:val="006E282D"/>
    <w:rsid w:val="006E646F"/>
    <w:rsid w:val="00720118"/>
    <w:rsid w:val="007508FC"/>
    <w:rsid w:val="007556A4"/>
    <w:rsid w:val="007A59B7"/>
    <w:rsid w:val="007C0F0F"/>
    <w:rsid w:val="007F77F5"/>
    <w:rsid w:val="00801C07"/>
    <w:rsid w:val="00815CE6"/>
    <w:rsid w:val="00824343"/>
    <w:rsid w:val="00850323"/>
    <w:rsid w:val="00865609"/>
    <w:rsid w:val="008666BC"/>
    <w:rsid w:val="00870288"/>
    <w:rsid w:val="008A106F"/>
    <w:rsid w:val="008B1819"/>
    <w:rsid w:val="008C5FE1"/>
    <w:rsid w:val="008C6C0E"/>
    <w:rsid w:val="008C7273"/>
    <w:rsid w:val="008D4B24"/>
    <w:rsid w:val="008D5129"/>
    <w:rsid w:val="008E36D4"/>
    <w:rsid w:val="00952E0B"/>
    <w:rsid w:val="00976AE5"/>
    <w:rsid w:val="009865B5"/>
    <w:rsid w:val="009A38C9"/>
    <w:rsid w:val="009A6B0D"/>
    <w:rsid w:val="009C006D"/>
    <w:rsid w:val="009C15CE"/>
    <w:rsid w:val="009C57A6"/>
    <w:rsid w:val="009C7FED"/>
    <w:rsid w:val="009F7BCE"/>
    <w:rsid w:val="00A01082"/>
    <w:rsid w:val="00A0589A"/>
    <w:rsid w:val="00A33E3E"/>
    <w:rsid w:val="00A505EA"/>
    <w:rsid w:val="00A50DE9"/>
    <w:rsid w:val="00A670D3"/>
    <w:rsid w:val="00A827E4"/>
    <w:rsid w:val="00A9004E"/>
    <w:rsid w:val="00AB0B82"/>
    <w:rsid w:val="00AB47D2"/>
    <w:rsid w:val="00B35889"/>
    <w:rsid w:val="00B43FF4"/>
    <w:rsid w:val="00B61131"/>
    <w:rsid w:val="00B8578E"/>
    <w:rsid w:val="00BF16A6"/>
    <w:rsid w:val="00C04775"/>
    <w:rsid w:val="00C43179"/>
    <w:rsid w:val="00C51F38"/>
    <w:rsid w:val="00C6293F"/>
    <w:rsid w:val="00C66A11"/>
    <w:rsid w:val="00C66D12"/>
    <w:rsid w:val="00C70971"/>
    <w:rsid w:val="00C87D6F"/>
    <w:rsid w:val="00C92069"/>
    <w:rsid w:val="00CA1D88"/>
    <w:rsid w:val="00CA1FAA"/>
    <w:rsid w:val="00CC09D9"/>
    <w:rsid w:val="00CD2664"/>
    <w:rsid w:val="00D16B24"/>
    <w:rsid w:val="00D212EA"/>
    <w:rsid w:val="00D34074"/>
    <w:rsid w:val="00D36FC5"/>
    <w:rsid w:val="00D515FE"/>
    <w:rsid w:val="00DB09E4"/>
    <w:rsid w:val="00DC2BDF"/>
    <w:rsid w:val="00DC4A96"/>
    <w:rsid w:val="00DE083E"/>
    <w:rsid w:val="00DF517E"/>
    <w:rsid w:val="00E22D4F"/>
    <w:rsid w:val="00E30838"/>
    <w:rsid w:val="00E41EA2"/>
    <w:rsid w:val="00E71457"/>
    <w:rsid w:val="00EB092F"/>
    <w:rsid w:val="00EC1AC2"/>
    <w:rsid w:val="00F07B8C"/>
    <w:rsid w:val="00F13146"/>
    <w:rsid w:val="00F36EC8"/>
    <w:rsid w:val="00F547E8"/>
    <w:rsid w:val="00F5655E"/>
    <w:rsid w:val="00F800BA"/>
    <w:rsid w:val="00F956FD"/>
    <w:rsid w:val="00FA1C1A"/>
    <w:rsid w:val="00FD476D"/>
    <w:rsid w:val="00FD6AC3"/>
    <w:rsid w:val="00FF02C6"/>
    <w:rsid w:val="00FF0E38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6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F0E6715E127695DF0F6039C8F98A36ED1BE1516984F99877DE3F60CBAB0D4212469FFB092E5FF6h2yBB" TargetMode="External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61F0E6715E127695DF0F6039C8F98A36ED1BE1516984F99877DE3F60CBAB0D4212469FFB092E5FF6h2yBB" TargetMode="External"/><Relationship Id="rId39" Type="http://schemas.openxmlformats.org/officeDocument/2006/relationships/image" Target="media/image27.wmf"/><Relationship Id="rId21" Type="http://schemas.openxmlformats.org/officeDocument/2006/relationships/image" Target="media/image10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7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10" Type="http://schemas.openxmlformats.org/officeDocument/2006/relationships/image" Target="media/image1.wmf"/><Relationship Id="rId19" Type="http://schemas.openxmlformats.org/officeDocument/2006/relationships/image" Target="media/image8.wmf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2C023EBA6545CD381A374C06F3710F5DE5EA906E6990C2FD0BAFB42C561BAFs4iCJ" TargetMode="External"/><Relationship Id="rId14" Type="http://schemas.openxmlformats.org/officeDocument/2006/relationships/hyperlink" Target="consultantplus://offline/ref=61F0E6715E127695DF0F6039C8F98A36ED1BE1516984F99877DE3F60CBAB0D4212469FFB092E5FF6h2yBB" TargetMode="External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9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500A-CE45-4E65-A78E-3ABE6586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27</Pages>
  <Words>4661</Words>
  <Characters>26570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PomMinistra</dc:creator>
  <cp:lastModifiedBy>1</cp:lastModifiedBy>
  <cp:revision>29</cp:revision>
  <cp:lastPrinted>2016-09-14T11:17:00Z</cp:lastPrinted>
  <dcterms:created xsi:type="dcterms:W3CDTF">2016-09-14T11:04:00Z</dcterms:created>
  <dcterms:modified xsi:type="dcterms:W3CDTF">2016-11-21T04:17:00Z</dcterms:modified>
</cp:coreProperties>
</file>