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08" w:tblpY="-22"/>
        <w:tblW w:w="9957" w:type="dxa"/>
        <w:tblBorders>
          <w:bottom w:val="single" w:sz="4" w:space="0" w:color="auto"/>
        </w:tblBorders>
        <w:tblLayout w:type="fixed"/>
        <w:tblLook w:val="01E0"/>
      </w:tblPr>
      <w:tblGrid>
        <w:gridCol w:w="3420"/>
        <w:gridCol w:w="2520"/>
        <w:gridCol w:w="4017"/>
      </w:tblGrid>
      <w:tr w:rsidR="00A365F7" w:rsidRPr="00A365F7" w:rsidTr="00EF1C61">
        <w:trPr>
          <w:trHeight w:val="1766"/>
        </w:trPr>
        <w:tc>
          <w:tcPr>
            <w:tcW w:w="3420" w:type="dxa"/>
            <w:tcBorders>
              <w:top w:val="nil"/>
              <w:left w:val="nil"/>
              <w:bottom w:val="nil"/>
              <w:right w:val="nil"/>
            </w:tcBorders>
          </w:tcPr>
          <w:p w:rsidR="00A365F7" w:rsidRPr="00A365F7" w:rsidRDefault="00A365F7" w:rsidP="00A365F7">
            <w:pPr>
              <w:shd w:val="clear" w:color="auto" w:fill="FFFFFF"/>
              <w:spacing w:after="0" w:line="274" w:lineRule="exact"/>
              <w:jc w:val="center"/>
              <w:rPr>
                <w:rFonts w:ascii="Times New Roman" w:eastAsia="Times New Roman" w:hAnsi="Times New Roman" w:cs="Times New Roman"/>
                <w:b/>
                <w:bCs/>
                <w:color w:val="000000"/>
                <w:spacing w:val="-2"/>
              </w:rPr>
            </w:pPr>
            <w:r w:rsidRPr="00A365F7">
              <w:rPr>
                <w:rFonts w:ascii="Times New Roman" w:eastAsia="Times New Roman" w:hAnsi="Times New Roman" w:cs="Times New Roman"/>
                <w:b/>
                <w:bCs/>
                <w:color w:val="000000"/>
                <w:spacing w:val="-2"/>
              </w:rPr>
              <w:t>РЕСПУБЛИКА АЛТАЙ УСТЬ-КОКСИНСКИЙ РАЙОН</w:t>
            </w:r>
          </w:p>
          <w:p w:rsidR="00A365F7" w:rsidRPr="00A365F7" w:rsidRDefault="00A365F7" w:rsidP="00A365F7">
            <w:pPr>
              <w:shd w:val="clear" w:color="auto" w:fill="FFFFFF"/>
              <w:spacing w:after="0" w:line="274" w:lineRule="exact"/>
              <w:jc w:val="center"/>
              <w:rPr>
                <w:rFonts w:ascii="Times New Roman" w:eastAsia="Times New Roman" w:hAnsi="Times New Roman" w:cs="Times New Roman"/>
                <w:b/>
                <w:bCs/>
                <w:color w:val="000000"/>
                <w:spacing w:val="-2"/>
              </w:rPr>
            </w:pPr>
            <w:r w:rsidRPr="00A365F7">
              <w:rPr>
                <w:rFonts w:ascii="Times New Roman" w:eastAsia="Times New Roman" w:hAnsi="Times New Roman" w:cs="Times New Roman"/>
                <w:b/>
                <w:bCs/>
                <w:color w:val="000000"/>
                <w:spacing w:val="-2"/>
              </w:rPr>
              <w:t>СЕЛЬСКАЯ АДМИНИСТРАЦИЯ</w:t>
            </w:r>
          </w:p>
          <w:p w:rsidR="00A365F7" w:rsidRPr="00A365F7" w:rsidRDefault="00A365F7" w:rsidP="00A365F7">
            <w:pPr>
              <w:shd w:val="clear" w:color="auto" w:fill="FFFFFF"/>
              <w:spacing w:after="0" w:line="274" w:lineRule="exact"/>
              <w:jc w:val="center"/>
              <w:rPr>
                <w:rFonts w:ascii="Times New Roman" w:eastAsia="Times New Roman" w:hAnsi="Times New Roman" w:cs="Times New Roman"/>
              </w:rPr>
            </w:pPr>
            <w:r w:rsidRPr="00A365F7">
              <w:rPr>
                <w:rFonts w:ascii="Times New Roman" w:eastAsia="Times New Roman" w:hAnsi="Times New Roman" w:cs="Times New Roman"/>
                <w:b/>
                <w:bCs/>
                <w:color w:val="000000"/>
                <w:spacing w:val="-2"/>
              </w:rPr>
              <w:t>ОГНЕВСКОГО СЕЛЬСКОГО ПОСЕЛЕНИЯ</w:t>
            </w:r>
          </w:p>
          <w:p w:rsidR="00A365F7" w:rsidRPr="00A365F7" w:rsidRDefault="00A365F7" w:rsidP="00A365F7">
            <w:pPr>
              <w:shd w:val="clear" w:color="auto" w:fill="FFFFFF"/>
              <w:spacing w:after="0" w:line="274" w:lineRule="exact"/>
              <w:jc w:val="center"/>
              <w:rPr>
                <w:rFonts w:ascii="Times New Roman" w:eastAsia="Times New Roman" w:hAnsi="Times New Roman" w:cs="Times New Roman"/>
                <w:lang w:val="en-US"/>
              </w:rPr>
            </w:pPr>
          </w:p>
        </w:tc>
        <w:tc>
          <w:tcPr>
            <w:tcW w:w="2520" w:type="dxa"/>
            <w:tcBorders>
              <w:top w:val="nil"/>
              <w:left w:val="nil"/>
              <w:bottom w:val="nil"/>
              <w:right w:val="nil"/>
            </w:tcBorders>
          </w:tcPr>
          <w:p w:rsidR="00A365F7" w:rsidRPr="00A365F7" w:rsidRDefault="00A365F7" w:rsidP="00A365F7">
            <w:pPr>
              <w:spacing w:after="0" w:line="240" w:lineRule="auto"/>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914400" cy="9144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4017" w:type="dxa"/>
            <w:tcBorders>
              <w:top w:val="nil"/>
              <w:left w:val="nil"/>
              <w:bottom w:val="nil"/>
              <w:right w:val="nil"/>
            </w:tcBorders>
          </w:tcPr>
          <w:p w:rsidR="00A365F7" w:rsidRPr="00A365F7" w:rsidRDefault="00A365F7" w:rsidP="00A365F7">
            <w:pPr>
              <w:shd w:val="clear" w:color="auto" w:fill="FFFFFF"/>
              <w:spacing w:before="4" w:after="0" w:line="274" w:lineRule="exact"/>
              <w:ind w:right="7"/>
              <w:jc w:val="center"/>
              <w:rPr>
                <w:rFonts w:ascii="Times New Roman" w:eastAsia="Times New Roman" w:hAnsi="Times New Roman" w:cs="Times New Roman"/>
                <w:b/>
                <w:bCs/>
                <w:color w:val="000000"/>
              </w:rPr>
            </w:pPr>
            <w:r w:rsidRPr="00A365F7">
              <w:rPr>
                <w:rFonts w:ascii="Times New Roman" w:eastAsia="Times New Roman" w:hAnsi="Times New Roman" w:cs="Times New Roman"/>
                <w:b/>
                <w:bCs/>
                <w:color w:val="000000"/>
              </w:rPr>
              <w:t>АЛТАЙ РЕСПУБЛИКА</w:t>
            </w:r>
          </w:p>
          <w:p w:rsidR="00A365F7" w:rsidRPr="00A365F7" w:rsidRDefault="00A365F7" w:rsidP="00A365F7">
            <w:pPr>
              <w:shd w:val="clear" w:color="auto" w:fill="FFFFFF"/>
              <w:spacing w:before="4" w:after="0" w:line="274" w:lineRule="exact"/>
              <w:ind w:right="7"/>
              <w:jc w:val="center"/>
              <w:rPr>
                <w:rFonts w:ascii="Times New Roman" w:eastAsia="Times New Roman" w:hAnsi="Times New Roman" w:cs="Times New Roman"/>
                <w:b/>
                <w:bCs/>
                <w:color w:val="000000"/>
              </w:rPr>
            </w:pPr>
            <w:r w:rsidRPr="00A365F7">
              <w:rPr>
                <w:rFonts w:ascii="Times New Roman" w:eastAsia="Times New Roman" w:hAnsi="Times New Roman" w:cs="Times New Roman"/>
                <w:b/>
                <w:bCs/>
                <w:color w:val="000000"/>
              </w:rPr>
              <w:t>КОКСУУ-ООЗЫ АЙМАК</w:t>
            </w:r>
          </w:p>
          <w:p w:rsidR="00A365F7" w:rsidRPr="00A365F7" w:rsidRDefault="00A365F7" w:rsidP="00A365F7">
            <w:pPr>
              <w:shd w:val="clear" w:color="auto" w:fill="FFFFFF"/>
              <w:spacing w:before="4" w:after="0" w:line="274" w:lineRule="exact"/>
              <w:ind w:right="7"/>
              <w:jc w:val="center"/>
              <w:rPr>
                <w:rFonts w:ascii="Times New Roman" w:eastAsia="Times New Roman" w:hAnsi="Times New Roman" w:cs="Times New Roman"/>
              </w:rPr>
            </w:pPr>
            <w:r w:rsidRPr="00A365F7">
              <w:rPr>
                <w:rFonts w:ascii="Times New Roman" w:eastAsia="Times New Roman" w:hAnsi="Times New Roman" w:cs="Times New Roman"/>
                <w:b/>
                <w:bCs/>
                <w:color w:val="000000"/>
              </w:rPr>
              <w:t xml:space="preserve"> ДЕПУТАТАРДЫНГ </w:t>
            </w:r>
            <w:proofErr w:type="gramStart"/>
            <w:r w:rsidRPr="00A365F7">
              <w:rPr>
                <w:rFonts w:ascii="Times New Roman" w:eastAsia="Times New Roman" w:hAnsi="Times New Roman" w:cs="Times New Roman"/>
                <w:b/>
                <w:bCs/>
                <w:color w:val="000000"/>
                <w:lang w:val="en-US"/>
              </w:rPr>
              <w:t>J</w:t>
            </w:r>
            <w:proofErr w:type="gramEnd"/>
            <w:r w:rsidRPr="00A365F7">
              <w:rPr>
                <w:rFonts w:ascii="Times New Roman" w:eastAsia="Times New Roman" w:hAnsi="Times New Roman" w:cs="Times New Roman"/>
                <w:b/>
                <w:bCs/>
                <w:color w:val="000000"/>
              </w:rPr>
              <w:t>УРТ                 СОВЕДИНИНГ АДМИНИСТРАЦИЯЗЫ</w:t>
            </w:r>
          </w:p>
          <w:p w:rsidR="00A365F7" w:rsidRPr="00A365F7" w:rsidRDefault="00A365F7" w:rsidP="00A365F7">
            <w:pPr>
              <w:spacing w:after="0" w:line="240" w:lineRule="auto"/>
              <w:jc w:val="center"/>
              <w:rPr>
                <w:rFonts w:ascii="Times New Roman" w:eastAsia="Times New Roman" w:hAnsi="Times New Roman" w:cs="Times New Roman"/>
              </w:rPr>
            </w:pPr>
          </w:p>
        </w:tc>
      </w:tr>
      <w:tr w:rsidR="00A365F7" w:rsidRPr="0071408A" w:rsidTr="00EF1C61">
        <w:trPr>
          <w:trHeight w:val="631"/>
        </w:trPr>
        <w:tc>
          <w:tcPr>
            <w:tcW w:w="9957" w:type="dxa"/>
            <w:gridSpan w:val="3"/>
            <w:tcBorders>
              <w:top w:val="nil"/>
            </w:tcBorders>
          </w:tcPr>
          <w:p w:rsidR="00A365F7" w:rsidRPr="00A365F7" w:rsidRDefault="00A365F7" w:rsidP="00A365F7">
            <w:pPr>
              <w:shd w:val="clear" w:color="auto" w:fill="FFFFFF"/>
              <w:tabs>
                <w:tab w:val="left" w:pos="1678"/>
              </w:tabs>
              <w:spacing w:after="0" w:line="274" w:lineRule="exact"/>
              <w:jc w:val="center"/>
              <w:rPr>
                <w:rFonts w:ascii="Times New Roman" w:eastAsia="Times New Roman" w:hAnsi="Times New Roman" w:cs="Times New Roman"/>
                <w:color w:val="000000"/>
                <w:spacing w:val="-3"/>
              </w:rPr>
            </w:pPr>
            <w:proofErr w:type="gramStart"/>
            <w:r w:rsidRPr="00A365F7">
              <w:rPr>
                <w:rFonts w:ascii="Times New Roman" w:eastAsia="Times New Roman" w:hAnsi="Times New Roman" w:cs="Times New Roman"/>
                <w:color w:val="000000"/>
                <w:spacing w:val="-2"/>
              </w:rPr>
              <w:t xml:space="preserve">Школьная  ул. Д. 12 с. </w:t>
            </w:r>
            <w:r>
              <w:rPr>
                <w:rFonts w:ascii="Times New Roman" w:eastAsia="Times New Roman" w:hAnsi="Times New Roman" w:cs="Times New Roman"/>
                <w:color w:val="000000"/>
                <w:spacing w:val="-2"/>
              </w:rPr>
              <w:t>Огнёвка</w:t>
            </w:r>
            <w:r w:rsidRPr="00A365F7">
              <w:rPr>
                <w:rFonts w:ascii="Times New Roman" w:eastAsia="Times New Roman" w:hAnsi="Times New Roman" w:cs="Times New Roman"/>
                <w:color w:val="000000"/>
                <w:spacing w:val="-2"/>
              </w:rPr>
              <w:t xml:space="preserve"> Республика Алтай 649477</w:t>
            </w:r>
            <w:r w:rsidRPr="00A365F7">
              <w:rPr>
                <w:rFonts w:ascii="Times New Roman" w:eastAsia="Times New Roman" w:hAnsi="Times New Roman" w:cs="Times New Roman"/>
                <w:color w:val="000000"/>
                <w:spacing w:val="-4"/>
              </w:rPr>
              <w:t xml:space="preserve"> </w:t>
            </w:r>
            <w:r w:rsidRPr="00A365F7">
              <w:rPr>
                <w:rFonts w:ascii="Times New Roman" w:eastAsia="Times New Roman" w:hAnsi="Times New Roman" w:cs="Times New Roman"/>
                <w:color w:val="000000"/>
                <w:spacing w:val="-3"/>
              </w:rPr>
              <w:t>тел.8(38848) 21-4-67,</w:t>
            </w:r>
            <w:proofErr w:type="gramEnd"/>
          </w:p>
          <w:p w:rsidR="00A365F7" w:rsidRPr="00A365F7" w:rsidRDefault="00A365F7" w:rsidP="00A365F7">
            <w:pPr>
              <w:shd w:val="clear" w:color="auto" w:fill="FFFFFF"/>
              <w:spacing w:after="0" w:line="274" w:lineRule="exact"/>
              <w:jc w:val="center"/>
              <w:rPr>
                <w:rFonts w:ascii="Times New Roman" w:eastAsia="Times New Roman" w:hAnsi="Times New Roman" w:cs="Times New Roman"/>
                <w:b/>
                <w:bCs/>
                <w:color w:val="000000"/>
                <w:lang w:val="en-US"/>
              </w:rPr>
            </w:pPr>
            <w:r w:rsidRPr="00A365F7">
              <w:rPr>
                <w:rFonts w:ascii="Times New Roman" w:eastAsia="Times New Roman" w:hAnsi="Times New Roman" w:cs="Times New Roman"/>
                <w:color w:val="000000"/>
                <w:spacing w:val="-3"/>
              </w:rPr>
              <w:t>факс</w:t>
            </w:r>
            <w:r w:rsidRPr="00A365F7">
              <w:rPr>
                <w:rFonts w:ascii="Times New Roman" w:eastAsia="Times New Roman" w:hAnsi="Times New Roman" w:cs="Times New Roman"/>
                <w:color w:val="000000"/>
                <w:spacing w:val="-3"/>
                <w:lang w:val="en-US"/>
              </w:rPr>
              <w:t xml:space="preserve">.8(38848) 21-3-80, E-mail: </w:t>
            </w:r>
            <w:proofErr w:type="spellStart"/>
            <w:r w:rsidRPr="00A365F7">
              <w:rPr>
                <w:rFonts w:ascii="Times New Roman" w:eastAsia="Times New Roman" w:hAnsi="Times New Roman" w:cs="Times New Roman"/>
                <w:color w:val="000000"/>
                <w:spacing w:val="-3"/>
                <w:lang w:val="en-US"/>
              </w:rPr>
              <w:t>Oghnievka@mail</w:t>
            </w:r>
            <w:proofErr w:type="spellEnd"/>
            <w:r w:rsidRPr="00A365F7">
              <w:rPr>
                <w:rFonts w:ascii="Times New Roman" w:eastAsia="Times New Roman" w:hAnsi="Times New Roman" w:cs="Times New Roman"/>
                <w:color w:val="000000"/>
                <w:spacing w:val="-3"/>
                <w:lang w:val="en-US"/>
              </w:rPr>
              <w:t>/</w:t>
            </w:r>
            <w:proofErr w:type="spellStart"/>
            <w:r w:rsidRPr="00A365F7">
              <w:rPr>
                <w:rFonts w:ascii="Times New Roman" w:eastAsia="Times New Roman" w:hAnsi="Times New Roman" w:cs="Times New Roman"/>
                <w:color w:val="000000"/>
                <w:spacing w:val="-3"/>
                <w:lang w:val="en-US"/>
              </w:rPr>
              <w:t>ru</w:t>
            </w:r>
            <w:proofErr w:type="spellEnd"/>
          </w:p>
        </w:tc>
      </w:tr>
    </w:tbl>
    <w:p w:rsidR="00A365F7" w:rsidRPr="00A365F7" w:rsidRDefault="00A365F7" w:rsidP="00A365F7">
      <w:pPr>
        <w:spacing w:after="0" w:line="240" w:lineRule="auto"/>
        <w:jc w:val="right"/>
        <w:rPr>
          <w:rFonts w:ascii="Times New Roman" w:eastAsia="Times New Roman" w:hAnsi="Times New Roman" w:cs="Times New Roman"/>
          <w:b/>
          <w:sz w:val="24"/>
          <w:szCs w:val="24"/>
          <w:lang w:val="en-US"/>
        </w:rPr>
      </w:pPr>
      <w:r w:rsidRPr="00A365F7">
        <w:rPr>
          <w:rFonts w:ascii="Times New Roman" w:eastAsia="Times New Roman" w:hAnsi="Times New Roman" w:cs="Times New Roman"/>
          <w:b/>
          <w:sz w:val="24"/>
          <w:szCs w:val="24"/>
          <w:lang w:val="en-US"/>
        </w:rPr>
        <w:t xml:space="preserve"> </w:t>
      </w:r>
    </w:p>
    <w:p w:rsidR="00A365F7" w:rsidRPr="00A365F7" w:rsidRDefault="00A365F7" w:rsidP="00A365F7">
      <w:pPr>
        <w:spacing w:after="0" w:line="240" w:lineRule="auto"/>
        <w:jc w:val="center"/>
        <w:rPr>
          <w:rFonts w:ascii="Times New Roman" w:eastAsia="Times New Roman" w:hAnsi="Times New Roman" w:cs="Times New Roman"/>
          <w:b/>
          <w:sz w:val="24"/>
          <w:szCs w:val="24"/>
        </w:rPr>
      </w:pPr>
      <w:r w:rsidRPr="00550D0C">
        <w:rPr>
          <w:rFonts w:ascii="Times New Roman" w:eastAsia="Times New Roman" w:hAnsi="Times New Roman" w:cs="Times New Roman"/>
          <w:b/>
          <w:sz w:val="24"/>
          <w:szCs w:val="24"/>
          <w:lang w:val="en-US"/>
        </w:rPr>
        <w:t xml:space="preserve">                                                      </w:t>
      </w:r>
      <w:r w:rsidRPr="00A365F7">
        <w:rPr>
          <w:rFonts w:ascii="Times New Roman" w:eastAsia="Times New Roman" w:hAnsi="Times New Roman" w:cs="Times New Roman"/>
          <w:b/>
          <w:sz w:val="24"/>
          <w:szCs w:val="24"/>
        </w:rPr>
        <w:t xml:space="preserve">РЕШЕНИЕ  №  </w:t>
      </w:r>
      <w:r w:rsidR="00EB4C0A">
        <w:rPr>
          <w:rFonts w:ascii="Times New Roman" w:eastAsia="Times New Roman" w:hAnsi="Times New Roman" w:cs="Times New Roman"/>
          <w:b/>
          <w:sz w:val="24"/>
          <w:szCs w:val="24"/>
        </w:rPr>
        <w:t>32-2</w:t>
      </w:r>
      <w:r w:rsidRPr="00A365F7">
        <w:rPr>
          <w:rFonts w:ascii="Times New Roman" w:eastAsia="Times New Roman" w:hAnsi="Times New Roman" w:cs="Times New Roman"/>
          <w:b/>
          <w:sz w:val="24"/>
          <w:szCs w:val="24"/>
        </w:rPr>
        <w:t xml:space="preserve">                                                ЧЕЧИМ</w:t>
      </w:r>
    </w:p>
    <w:p w:rsidR="00A365F7" w:rsidRPr="00A365F7" w:rsidRDefault="00A365F7" w:rsidP="00A365F7">
      <w:pPr>
        <w:spacing w:after="0" w:line="240" w:lineRule="auto"/>
        <w:rPr>
          <w:rFonts w:ascii="Times New Roman" w:eastAsia="Times New Roman" w:hAnsi="Times New Roman" w:cs="Times New Roman"/>
          <w:b/>
          <w:sz w:val="24"/>
          <w:szCs w:val="24"/>
        </w:rPr>
      </w:pPr>
    </w:p>
    <w:p w:rsidR="00A365F7" w:rsidRDefault="00A365F7" w:rsidP="00A365F7">
      <w:pPr>
        <w:spacing w:after="0" w:line="240" w:lineRule="auto"/>
        <w:rPr>
          <w:rFonts w:ascii="Times New Roman" w:eastAsia="Times New Roman" w:hAnsi="Times New Roman" w:cs="Times New Roman"/>
          <w:b/>
          <w:sz w:val="24"/>
          <w:szCs w:val="24"/>
        </w:rPr>
      </w:pPr>
      <w:r w:rsidRPr="00A365F7">
        <w:rPr>
          <w:rFonts w:ascii="Times New Roman" w:eastAsia="Times New Roman" w:hAnsi="Times New Roman" w:cs="Times New Roman"/>
          <w:sz w:val="24"/>
          <w:szCs w:val="24"/>
        </w:rPr>
        <w:t xml:space="preserve">от    </w:t>
      </w:r>
      <w:r w:rsidR="00EB4C0A">
        <w:rPr>
          <w:rFonts w:ascii="Times New Roman" w:eastAsia="Times New Roman" w:hAnsi="Times New Roman" w:cs="Times New Roman"/>
          <w:sz w:val="24"/>
          <w:szCs w:val="24"/>
        </w:rPr>
        <w:t>22.03</w:t>
      </w:r>
      <w:r w:rsidRPr="00A365F7">
        <w:rPr>
          <w:rFonts w:ascii="Times New Roman" w:eastAsia="Times New Roman" w:hAnsi="Times New Roman" w:cs="Times New Roman"/>
          <w:sz w:val="24"/>
          <w:szCs w:val="24"/>
        </w:rPr>
        <w:t>.201</w:t>
      </w:r>
      <w:r>
        <w:rPr>
          <w:rFonts w:ascii="Times New Roman" w:eastAsia="Times New Roman" w:hAnsi="Times New Roman" w:cs="Times New Roman"/>
          <w:sz w:val="24"/>
          <w:szCs w:val="24"/>
        </w:rPr>
        <w:t>7</w:t>
      </w:r>
      <w:r w:rsidRPr="00A365F7">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rPr>
        <w:t xml:space="preserve">           </w:t>
      </w:r>
      <w:r w:rsidRPr="00A365F7">
        <w:rPr>
          <w:rFonts w:ascii="Times New Roman" w:eastAsia="Times New Roman" w:hAnsi="Times New Roman" w:cs="Times New Roman"/>
          <w:sz w:val="24"/>
          <w:szCs w:val="24"/>
        </w:rPr>
        <w:t xml:space="preserve">      </w:t>
      </w:r>
      <w:proofErr w:type="gramStart"/>
      <w:r w:rsidRPr="00A365F7">
        <w:rPr>
          <w:rFonts w:ascii="Times New Roman" w:eastAsia="Times New Roman" w:hAnsi="Times New Roman" w:cs="Times New Roman"/>
          <w:sz w:val="24"/>
          <w:szCs w:val="24"/>
        </w:rPr>
        <w:t>с</w:t>
      </w:r>
      <w:proofErr w:type="gramEnd"/>
      <w:r w:rsidRPr="00A365F7">
        <w:rPr>
          <w:rFonts w:ascii="Times New Roman" w:eastAsia="Times New Roman" w:hAnsi="Times New Roman" w:cs="Times New Roman"/>
          <w:sz w:val="24"/>
          <w:szCs w:val="24"/>
        </w:rPr>
        <w:t>. Огневка</w:t>
      </w:r>
    </w:p>
    <w:p w:rsidR="00A365F7" w:rsidRDefault="00A365F7" w:rsidP="00D81162">
      <w:pPr>
        <w:keepNext/>
        <w:spacing w:after="0" w:line="240" w:lineRule="auto"/>
        <w:jc w:val="both"/>
        <w:rPr>
          <w:rFonts w:ascii="Times New Roman" w:eastAsia="Times New Roman" w:hAnsi="Times New Roman" w:cs="Times New Roman"/>
          <w:b/>
          <w:sz w:val="24"/>
          <w:szCs w:val="24"/>
        </w:rPr>
      </w:pPr>
    </w:p>
    <w:p w:rsidR="00D81162" w:rsidRPr="00D81162" w:rsidRDefault="00D81162" w:rsidP="00D81162">
      <w:pPr>
        <w:keepNext/>
        <w:spacing w:after="0" w:line="240" w:lineRule="auto"/>
        <w:jc w:val="both"/>
        <w:rPr>
          <w:rFonts w:ascii="Times New Roman" w:eastAsia="Times New Roman" w:hAnsi="Times New Roman" w:cs="Times New Roman"/>
          <w:b/>
          <w:sz w:val="24"/>
          <w:szCs w:val="24"/>
        </w:rPr>
      </w:pPr>
      <w:r w:rsidRPr="00D81162">
        <w:rPr>
          <w:rFonts w:ascii="Times New Roman" w:eastAsia="Times New Roman" w:hAnsi="Times New Roman" w:cs="Times New Roman"/>
          <w:b/>
          <w:sz w:val="24"/>
          <w:szCs w:val="24"/>
        </w:rPr>
        <w:t xml:space="preserve">О </w:t>
      </w:r>
      <w:r w:rsidR="00A365F7">
        <w:rPr>
          <w:rFonts w:ascii="Times New Roman" w:eastAsia="Times New Roman" w:hAnsi="Times New Roman" w:cs="Times New Roman"/>
          <w:b/>
          <w:sz w:val="24"/>
          <w:szCs w:val="24"/>
        </w:rPr>
        <w:t xml:space="preserve">проекте </w:t>
      </w:r>
      <w:r w:rsidRPr="00D81162">
        <w:rPr>
          <w:rFonts w:ascii="Times New Roman" w:eastAsia="Times New Roman" w:hAnsi="Times New Roman" w:cs="Times New Roman"/>
          <w:b/>
          <w:sz w:val="24"/>
          <w:szCs w:val="24"/>
        </w:rPr>
        <w:t>внесени</w:t>
      </w:r>
      <w:r w:rsidR="00A365F7">
        <w:rPr>
          <w:rFonts w:ascii="Times New Roman" w:eastAsia="Times New Roman" w:hAnsi="Times New Roman" w:cs="Times New Roman"/>
          <w:b/>
          <w:sz w:val="24"/>
          <w:szCs w:val="24"/>
        </w:rPr>
        <w:t>я</w:t>
      </w:r>
      <w:r w:rsidRPr="00D81162">
        <w:rPr>
          <w:rFonts w:ascii="Times New Roman" w:eastAsia="Times New Roman" w:hAnsi="Times New Roman" w:cs="Times New Roman"/>
          <w:b/>
          <w:sz w:val="24"/>
          <w:szCs w:val="24"/>
        </w:rPr>
        <w:t xml:space="preserve"> изменений </w:t>
      </w:r>
    </w:p>
    <w:p w:rsidR="00D81162" w:rsidRPr="00D81162" w:rsidRDefault="00D81162" w:rsidP="00D81162">
      <w:pPr>
        <w:keepNext/>
        <w:spacing w:after="0" w:line="240" w:lineRule="auto"/>
        <w:jc w:val="both"/>
        <w:rPr>
          <w:rFonts w:ascii="Times New Roman" w:eastAsia="Times New Roman" w:hAnsi="Times New Roman" w:cs="Times New Roman"/>
          <w:b/>
          <w:sz w:val="24"/>
          <w:szCs w:val="24"/>
        </w:rPr>
      </w:pPr>
      <w:r w:rsidRPr="00D81162">
        <w:rPr>
          <w:rFonts w:ascii="Times New Roman" w:eastAsia="Times New Roman" w:hAnsi="Times New Roman" w:cs="Times New Roman"/>
          <w:b/>
          <w:sz w:val="24"/>
          <w:szCs w:val="24"/>
        </w:rPr>
        <w:t xml:space="preserve">и дополнений в Устав муниципального образования </w:t>
      </w:r>
    </w:p>
    <w:p w:rsidR="00D81162" w:rsidRPr="00D81162" w:rsidRDefault="00D81162" w:rsidP="00D81162">
      <w:pPr>
        <w:keepNext/>
        <w:spacing w:after="0" w:line="240" w:lineRule="auto"/>
        <w:jc w:val="both"/>
        <w:rPr>
          <w:rFonts w:ascii="Times New Roman" w:eastAsia="Times New Roman" w:hAnsi="Times New Roman" w:cs="Times New Roman"/>
          <w:b/>
          <w:sz w:val="24"/>
          <w:szCs w:val="24"/>
        </w:rPr>
      </w:pPr>
      <w:proofErr w:type="spellStart"/>
      <w:r w:rsidRPr="00D81162">
        <w:rPr>
          <w:rFonts w:ascii="Times New Roman" w:eastAsia="Times New Roman" w:hAnsi="Times New Roman" w:cs="Times New Roman"/>
          <w:b/>
          <w:sz w:val="24"/>
          <w:szCs w:val="24"/>
        </w:rPr>
        <w:t>Огневское</w:t>
      </w:r>
      <w:proofErr w:type="spellEnd"/>
      <w:r w:rsidRPr="00D81162">
        <w:rPr>
          <w:rFonts w:ascii="Times New Roman" w:eastAsia="Times New Roman" w:hAnsi="Times New Roman" w:cs="Times New Roman"/>
          <w:b/>
          <w:sz w:val="24"/>
          <w:szCs w:val="24"/>
        </w:rPr>
        <w:t xml:space="preserve"> сельское поселение</w:t>
      </w:r>
    </w:p>
    <w:p w:rsidR="00D81162" w:rsidRPr="00D81162" w:rsidRDefault="00D81162" w:rsidP="00D81162">
      <w:pPr>
        <w:keepNext/>
        <w:spacing w:after="0" w:line="240" w:lineRule="auto"/>
        <w:ind w:firstLine="540"/>
        <w:jc w:val="both"/>
        <w:rPr>
          <w:rFonts w:ascii="Times New Roman" w:eastAsia="Times New Roman" w:hAnsi="Times New Roman" w:cs="Times New Roman"/>
          <w:sz w:val="24"/>
          <w:szCs w:val="24"/>
        </w:rPr>
      </w:pPr>
    </w:p>
    <w:p w:rsidR="00D81162" w:rsidRPr="00D81162" w:rsidRDefault="00D81162" w:rsidP="00D81162">
      <w:pPr>
        <w:keepNext/>
        <w:spacing w:after="0" w:line="240" w:lineRule="auto"/>
        <w:ind w:firstLine="567"/>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 xml:space="preserve">Руководствуясь Федеральным законом от 06.10.2003 № 131-ФЗ «Об общих принципах организации местного самоуправления в Российской Федерации» Совет депутатов </w:t>
      </w:r>
      <w:proofErr w:type="spellStart"/>
      <w:r w:rsidRPr="00D81162">
        <w:rPr>
          <w:rFonts w:ascii="Times New Roman" w:eastAsia="Times New Roman" w:hAnsi="Times New Roman" w:cs="Times New Roman"/>
          <w:sz w:val="24"/>
          <w:szCs w:val="24"/>
        </w:rPr>
        <w:t>Огневского</w:t>
      </w:r>
      <w:proofErr w:type="spellEnd"/>
      <w:r w:rsidRPr="00D81162">
        <w:rPr>
          <w:rFonts w:ascii="Times New Roman" w:eastAsia="Times New Roman" w:hAnsi="Times New Roman" w:cs="Times New Roman"/>
          <w:sz w:val="24"/>
          <w:szCs w:val="24"/>
        </w:rPr>
        <w:t xml:space="preserve"> сельского поселения</w:t>
      </w:r>
    </w:p>
    <w:p w:rsidR="00D81162" w:rsidRPr="00D81162" w:rsidRDefault="00D81162" w:rsidP="00D81162">
      <w:pPr>
        <w:keepNext/>
        <w:spacing w:after="0" w:line="240" w:lineRule="auto"/>
        <w:jc w:val="both"/>
        <w:rPr>
          <w:rFonts w:ascii="Times New Roman" w:eastAsia="Times New Roman" w:hAnsi="Times New Roman" w:cs="Times New Roman"/>
          <w:sz w:val="24"/>
          <w:szCs w:val="24"/>
        </w:rPr>
      </w:pPr>
      <w:proofErr w:type="gramStart"/>
      <w:r w:rsidRPr="00D81162">
        <w:rPr>
          <w:rFonts w:ascii="Times New Roman" w:eastAsia="Times New Roman" w:hAnsi="Times New Roman" w:cs="Times New Roman"/>
          <w:b/>
          <w:sz w:val="24"/>
          <w:szCs w:val="24"/>
        </w:rPr>
        <w:t>Р</w:t>
      </w:r>
      <w:proofErr w:type="gramEnd"/>
      <w:r w:rsidRPr="00D81162">
        <w:rPr>
          <w:rFonts w:ascii="Times New Roman" w:eastAsia="Times New Roman" w:hAnsi="Times New Roman" w:cs="Times New Roman"/>
          <w:b/>
          <w:sz w:val="24"/>
          <w:szCs w:val="24"/>
        </w:rPr>
        <w:t xml:space="preserve"> Е Ш И Л: </w:t>
      </w:r>
    </w:p>
    <w:p w:rsidR="00D81162" w:rsidRPr="00D81162" w:rsidRDefault="00D81162" w:rsidP="00D81162">
      <w:pPr>
        <w:keepNext/>
        <w:spacing w:after="0" w:line="240" w:lineRule="auto"/>
        <w:ind w:firstLine="708"/>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 xml:space="preserve">1.Внести в Устав </w:t>
      </w:r>
      <w:proofErr w:type="spellStart"/>
      <w:r w:rsidRPr="00D81162">
        <w:rPr>
          <w:rFonts w:ascii="Times New Roman" w:eastAsia="Times New Roman" w:hAnsi="Times New Roman" w:cs="Times New Roman"/>
          <w:sz w:val="24"/>
          <w:szCs w:val="24"/>
        </w:rPr>
        <w:t>Огневского</w:t>
      </w:r>
      <w:proofErr w:type="spellEnd"/>
      <w:r w:rsidRPr="00D81162">
        <w:rPr>
          <w:rFonts w:ascii="Times New Roman" w:eastAsia="Times New Roman" w:hAnsi="Times New Roman" w:cs="Times New Roman"/>
          <w:sz w:val="24"/>
          <w:szCs w:val="24"/>
        </w:rPr>
        <w:t xml:space="preserve"> сельского поселения следующие изменения и дополнения:</w:t>
      </w:r>
    </w:p>
    <w:p w:rsidR="00D81162" w:rsidRPr="00D81162" w:rsidRDefault="00D81162" w:rsidP="00D81162">
      <w:pPr>
        <w:keepNext/>
        <w:spacing w:after="0" w:line="240" w:lineRule="auto"/>
        <w:ind w:firstLine="708"/>
        <w:jc w:val="both"/>
        <w:rPr>
          <w:rFonts w:ascii="Times New Roman" w:eastAsia="Times New Roman" w:hAnsi="Times New Roman" w:cs="Times New Roman"/>
          <w:sz w:val="24"/>
          <w:szCs w:val="24"/>
        </w:rPr>
      </w:pPr>
    </w:p>
    <w:p w:rsidR="00D81162" w:rsidRPr="00D81162" w:rsidRDefault="00D81162" w:rsidP="00D81162">
      <w:pPr>
        <w:keepNext/>
        <w:spacing w:after="0" w:line="240" w:lineRule="auto"/>
        <w:ind w:firstLine="708"/>
        <w:jc w:val="both"/>
        <w:rPr>
          <w:rFonts w:ascii="Times New Roman" w:eastAsia="Times New Roman" w:hAnsi="Times New Roman" w:cs="Times New Roman"/>
          <w:b/>
          <w:sz w:val="24"/>
          <w:szCs w:val="24"/>
        </w:rPr>
      </w:pPr>
      <w:r w:rsidRPr="00D81162">
        <w:rPr>
          <w:rFonts w:ascii="Times New Roman" w:eastAsia="Times New Roman" w:hAnsi="Times New Roman" w:cs="Times New Roman"/>
          <w:b/>
          <w:sz w:val="24"/>
          <w:szCs w:val="24"/>
        </w:rPr>
        <w:t>1) Часть 1 статьи 5 дополнить пунктом 1</w:t>
      </w:r>
      <w:r w:rsidR="009B0ACD">
        <w:rPr>
          <w:rFonts w:ascii="Times New Roman" w:eastAsia="Times New Roman" w:hAnsi="Times New Roman" w:cs="Times New Roman"/>
          <w:b/>
          <w:sz w:val="24"/>
          <w:szCs w:val="24"/>
        </w:rPr>
        <w:t>3</w:t>
      </w:r>
      <w:r w:rsidRPr="00D81162">
        <w:rPr>
          <w:rFonts w:ascii="Times New Roman" w:eastAsia="Times New Roman" w:hAnsi="Times New Roman" w:cs="Times New Roman"/>
          <w:b/>
          <w:sz w:val="24"/>
          <w:szCs w:val="24"/>
        </w:rPr>
        <w:t xml:space="preserve"> следующего содержания:</w:t>
      </w:r>
    </w:p>
    <w:p w:rsidR="00D81162" w:rsidRPr="00D81162" w:rsidRDefault="00D81162" w:rsidP="00D81162">
      <w:pPr>
        <w:keepNext/>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81162" w:rsidRPr="00D81162" w:rsidRDefault="00D81162" w:rsidP="00D81162">
      <w:pPr>
        <w:keepNext/>
        <w:spacing w:after="0" w:line="240" w:lineRule="auto"/>
        <w:ind w:firstLine="708"/>
        <w:jc w:val="both"/>
        <w:rPr>
          <w:rFonts w:ascii="Times New Roman" w:eastAsia="Times New Roman" w:hAnsi="Times New Roman" w:cs="Times New Roman"/>
          <w:b/>
          <w:sz w:val="24"/>
          <w:szCs w:val="24"/>
        </w:rPr>
      </w:pPr>
    </w:p>
    <w:p w:rsidR="00D81162" w:rsidRPr="00D81162" w:rsidRDefault="00D81162" w:rsidP="00D81162">
      <w:pPr>
        <w:keepNext/>
        <w:spacing w:after="0" w:line="240" w:lineRule="auto"/>
        <w:ind w:firstLine="708"/>
        <w:jc w:val="both"/>
        <w:rPr>
          <w:rFonts w:ascii="Times New Roman" w:eastAsia="Times New Roman" w:hAnsi="Times New Roman" w:cs="Times New Roman"/>
          <w:b/>
          <w:sz w:val="24"/>
          <w:szCs w:val="24"/>
        </w:rPr>
      </w:pPr>
      <w:r w:rsidRPr="00D81162">
        <w:rPr>
          <w:rFonts w:ascii="Times New Roman" w:eastAsia="Times New Roman" w:hAnsi="Times New Roman" w:cs="Times New Roman"/>
          <w:b/>
          <w:sz w:val="24"/>
          <w:szCs w:val="24"/>
        </w:rPr>
        <w:t>2) Пункт 1 части 3 статьи 15 изложить в следующей редакции:</w:t>
      </w:r>
    </w:p>
    <w:p w:rsidR="00D81162" w:rsidRPr="00D81162" w:rsidRDefault="00D81162" w:rsidP="00D81162">
      <w:pPr>
        <w:keepNext/>
        <w:spacing w:after="0" w:line="240" w:lineRule="auto"/>
        <w:ind w:firstLine="709"/>
        <w:jc w:val="both"/>
        <w:rPr>
          <w:rFonts w:ascii="Times New Roman" w:eastAsia="Times New Roman" w:hAnsi="Times New Roman" w:cs="Times New Roman"/>
          <w:sz w:val="24"/>
          <w:szCs w:val="24"/>
        </w:rPr>
      </w:pPr>
      <w:proofErr w:type="gramStart"/>
      <w:r w:rsidRPr="00D81162">
        <w:rPr>
          <w:rFonts w:ascii="Times New Roman" w:eastAsia="Times New Roman" w:hAnsi="Times New Roman" w:cs="Times New Roman"/>
          <w:sz w:val="24"/>
          <w:szCs w:val="24"/>
        </w:rPr>
        <w:t>«1) проект Устава поселения, а также проект решения Совета депутатов о внесении изменений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Республики Алтай или законов Республики Алтай в целях приведения Устава поселения в соответствие с этим</w:t>
      </w:r>
      <w:r w:rsidR="00550D0C">
        <w:rPr>
          <w:rFonts w:ascii="Times New Roman" w:eastAsia="Times New Roman" w:hAnsi="Times New Roman" w:cs="Times New Roman"/>
          <w:sz w:val="24"/>
          <w:szCs w:val="24"/>
        </w:rPr>
        <w:t>и нормативными правовыми актами</w:t>
      </w:r>
      <w:r w:rsidRPr="00D81162">
        <w:rPr>
          <w:rFonts w:ascii="Times New Roman" w:eastAsia="Times New Roman" w:hAnsi="Times New Roman" w:cs="Times New Roman"/>
          <w:sz w:val="24"/>
          <w:szCs w:val="24"/>
        </w:rPr>
        <w:t>»;</w:t>
      </w:r>
      <w:proofErr w:type="gramEnd"/>
    </w:p>
    <w:p w:rsidR="00D81162" w:rsidRPr="00D81162" w:rsidRDefault="00D81162" w:rsidP="00D81162">
      <w:pPr>
        <w:keepNext/>
        <w:spacing w:after="0" w:line="240" w:lineRule="auto"/>
        <w:ind w:firstLine="708"/>
        <w:jc w:val="both"/>
        <w:rPr>
          <w:rFonts w:ascii="Times New Roman" w:eastAsia="Times New Roman" w:hAnsi="Times New Roman" w:cs="Times New Roman"/>
          <w:b/>
          <w:sz w:val="24"/>
          <w:szCs w:val="24"/>
        </w:rPr>
      </w:pPr>
    </w:p>
    <w:p w:rsidR="00D81162" w:rsidRPr="00D81162" w:rsidRDefault="00D81162" w:rsidP="00D81162">
      <w:pPr>
        <w:keepNext/>
        <w:spacing w:after="0" w:line="240" w:lineRule="auto"/>
        <w:ind w:firstLine="708"/>
        <w:jc w:val="both"/>
        <w:rPr>
          <w:rFonts w:ascii="Times New Roman" w:eastAsia="Times New Roman" w:hAnsi="Times New Roman" w:cs="Times New Roman"/>
          <w:b/>
          <w:sz w:val="24"/>
          <w:szCs w:val="24"/>
        </w:rPr>
      </w:pPr>
      <w:r w:rsidRPr="00D81162">
        <w:rPr>
          <w:rFonts w:ascii="Times New Roman" w:eastAsia="Times New Roman" w:hAnsi="Times New Roman" w:cs="Times New Roman"/>
          <w:b/>
          <w:sz w:val="24"/>
          <w:szCs w:val="24"/>
        </w:rPr>
        <w:t>3) Статью 20 изложить в следующей редакции:</w:t>
      </w:r>
    </w:p>
    <w:p w:rsidR="00D81162" w:rsidRPr="00D81162" w:rsidRDefault="00D81162" w:rsidP="00D81162">
      <w:pPr>
        <w:keepNext/>
        <w:autoSpaceDE w:val="0"/>
        <w:autoSpaceDN w:val="0"/>
        <w:adjustRightInd w:val="0"/>
        <w:spacing w:after="0" w:line="240" w:lineRule="auto"/>
        <w:ind w:firstLine="720"/>
        <w:jc w:val="both"/>
        <w:rPr>
          <w:rFonts w:ascii="Times New Roman" w:eastAsia="Calibri" w:hAnsi="Times New Roman" w:cs="Times New Roman"/>
          <w:b/>
          <w:sz w:val="24"/>
          <w:szCs w:val="24"/>
          <w:lang w:eastAsia="en-US"/>
        </w:rPr>
      </w:pPr>
      <w:r w:rsidRPr="00D81162">
        <w:rPr>
          <w:rFonts w:ascii="Times New Roman" w:eastAsia="Calibri" w:hAnsi="Times New Roman" w:cs="Times New Roman"/>
          <w:b/>
          <w:sz w:val="24"/>
          <w:szCs w:val="24"/>
          <w:lang w:eastAsia="en-US"/>
        </w:rPr>
        <w:t xml:space="preserve">«Статья 20. Сельский староста </w:t>
      </w:r>
    </w:p>
    <w:p w:rsidR="00D81162" w:rsidRPr="00D81162" w:rsidRDefault="00D81162" w:rsidP="00D81162">
      <w:pPr>
        <w:keepNext/>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r w:rsidRPr="00D81162">
        <w:rPr>
          <w:rFonts w:ascii="Times New Roman" w:eastAsia="Calibri" w:hAnsi="Times New Roman" w:cs="Times New Roman"/>
          <w:sz w:val="24"/>
          <w:szCs w:val="24"/>
          <w:lang w:eastAsia="en-US"/>
        </w:rPr>
        <w:t>1. Сельский староста (староста населенного пункта) оказывает содействие органам местного самоуправления поселения в реализации ими своих полномочий по решению следующих вопросов жизнеобеспечения населенного пункта:</w:t>
      </w:r>
    </w:p>
    <w:p w:rsidR="00D81162" w:rsidRPr="00D81162" w:rsidRDefault="00D81162" w:rsidP="00D81162">
      <w:pPr>
        <w:keepNext/>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r w:rsidRPr="00D81162">
        <w:rPr>
          <w:rFonts w:ascii="Times New Roman" w:eastAsia="Calibri" w:hAnsi="Times New Roman" w:cs="Times New Roman"/>
          <w:sz w:val="24"/>
          <w:szCs w:val="24"/>
          <w:lang w:eastAsia="en-US"/>
        </w:rPr>
        <w:t>1) благоустройство соответствующей территории населенного пункта;</w:t>
      </w:r>
    </w:p>
    <w:p w:rsidR="00D81162" w:rsidRPr="00D81162" w:rsidRDefault="00D81162" w:rsidP="00D81162">
      <w:pPr>
        <w:keepNext/>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r w:rsidRPr="00D81162">
        <w:rPr>
          <w:rFonts w:ascii="Times New Roman" w:eastAsia="Calibri" w:hAnsi="Times New Roman" w:cs="Times New Roman"/>
          <w:sz w:val="24"/>
          <w:szCs w:val="24"/>
          <w:lang w:eastAsia="en-US"/>
        </w:rPr>
        <w:t>2) жилищно-коммунальное хозяйство на территории населенного пункта;</w:t>
      </w:r>
    </w:p>
    <w:p w:rsidR="00D81162" w:rsidRPr="00D81162" w:rsidRDefault="00D81162" w:rsidP="00D81162">
      <w:pPr>
        <w:keepNext/>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r w:rsidRPr="00D81162">
        <w:rPr>
          <w:rFonts w:ascii="Times New Roman" w:eastAsia="Calibri" w:hAnsi="Times New Roman" w:cs="Times New Roman"/>
          <w:sz w:val="24"/>
          <w:szCs w:val="24"/>
          <w:lang w:eastAsia="en-US"/>
        </w:rPr>
        <w:t>3) обеспечение первичных мер пожарной безопасности в границах населенного пункта;</w:t>
      </w:r>
    </w:p>
    <w:p w:rsidR="00D81162" w:rsidRPr="00D81162" w:rsidRDefault="00D81162" w:rsidP="00D81162">
      <w:pPr>
        <w:keepNext/>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r w:rsidRPr="00D81162">
        <w:rPr>
          <w:rFonts w:ascii="Times New Roman" w:eastAsia="Calibri" w:hAnsi="Times New Roman" w:cs="Times New Roman"/>
          <w:sz w:val="24"/>
          <w:szCs w:val="24"/>
          <w:lang w:eastAsia="en-US"/>
        </w:rPr>
        <w:t>4) предупреждение и ликвидация последствий чрезвычайных ситуаций;</w:t>
      </w:r>
    </w:p>
    <w:p w:rsidR="00D81162" w:rsidRPr="00D81162" w:rsidRDefault="00D81162" w:rsidP="00D81162">
      <w:pPr>
        <w:keepNext/>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r w:rsidRPr="00D81162">
        <w:rPr>
          <w:rFonts w:ascii="Times New Roman" w:eastAsia="Calibri" w:hAnsi="Times New Roman" w:cs="Times New Roman"/>
          <w:sz w:val="24"/>
          <w:szCs w:val="24"/>
          <w:lang w:eastAsia="en-US"/>
        </w:rPr>
        <w:t>5) профилактика терроризма и экстремизма в соответствии с федеральным законодательством и законодательством Республики Алтай.</w:t>
      </w:r>
    </w:p>
    <w:p w:rsidR="00D81162" w:rsidRPr="00D81162" w:rsidRDefault="00D81162" w:rsidP="00D81162">
      <w:pPr>
        <w:keepNext/>
        <w:widowControl w:val="0"/>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2. Сельский староста назначается Главой поселения по предложению жителей соответствующего населенного пункта.</w:t>
      </w:r>
    </w:p>
    <w:p w:rsidR="00D81162" w:rsidRPr="00D81162" w:rsidRDefault="00D81162" w:rsidP="00D81162">
      <w:pPr>
        <w:keepNext/>
        <w:widowControl w:val="0"/>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 xml:space="preserve">3. Предложение жителей о кандидатуре сельского старосты принимается на </w:t>
      </w:r>
      <w:r w:rsidRPr="00D81162">
        <w:rPr>
          <w:rFonts w:ascii="Times New Roman" w:eastAsia="Times New Roman" w:hAnsi="Times New Roman" w:cs="Times New Roman"/>
          <w:sz w:val="24"/>
          <w:szCs w:val="24"/>
        </w:rPr>
        <w:lastRenderedPageBreak/>
        <w:t>собрании граждан, обладающих активным избирательным правом и проживающих на территории населенного пункта, большинством голосов от присутствующих на собрании граждан. На  собрании граждан должны присутствовать представители органов местного самоуправления  поселения.</w:t>
      </w:r>
    </w:p>
    <w:p w:rsidR="00D81162" w:rsidRPr="00D81162" w:rsidRDefault="00D81162" w:rsidP="00D81162">
      <w:pPr>
        <w:keepNext/>
        <w:widowControl w:val="0"/>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 xml:space="preserve">4. Сельским старостой может быть назначен гражданин Российской Федерации, достигший 18 лет и проживающий в границах населенного пункта, в котором он назначается старостой. </w:t>
      </w:r>
    </w:p>
    <w:p w:rsidR="00D81162" w:rsidRPr="00D81162" w:rsidRDefault="00D81162" w:rsidP="00D81162">
      <w:pPr>
        <w:keepNext/>
        <w:widowControl w:val="0"/>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5. Не могут быть назначены сельскими старостами граждане Российской Федерации:</w:t>
      </w:r>
    </w:p>
    <w:p w:rsidR="00D81162" w:rsidRPr="00D81162" w:rsidRDefault="00D81162" w:rsidP="00D81162">
      <w:pPr>
        <w:keepNext/>
        <w:widowControl w:val="0"/>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1) приобретшие гражданство иностранного государства либо получившие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D81162" w:rsidRPr="00D81162" w:rsidRDefault="00D81162" w:rsidP="00D81162">
      <w:pPr>
        <w:keepNext/>
        <w:tabs>
          <w:tab w:val="left" w:pos="1134"/>
        </w:tabs>
        <w:suppressAutoHyphens/>
        <w:autoSpaceDE w:val="0"/>
        <w:spacing w:after="0" w:line="240" w:lineRule="auto"/>
        <w:ind w:firstLine="720"/>
        <w:jc w:val="both"/>
        <w:rPr>
          <w:rFonts w:ascii="Times New Roman" w:eastAsia="Arial" w:hAnsi="Times New Roman" w:cs="Times New Roman"/>
          <w:sz w:val="24"/>
          <w:szCs w:val="24"/>
          <w:lang w:eastAsia="ar-SA"/>
        </w:rPr>
      </w:pPr>
      <w:r w:rsidRPr="00D81162">
        <w:rPr>
          <w:rFonts w:ascii="Times New Roman" w:eastAsia="Arial" w:hAnsi="Times New Roman" w:cs="Times New Roman"/>
          <w:sz w:val="24"/>
          <w:szCs w:val="24"/>
          <w:lang w:eastAsia="ar-SA"/>
        </w:rPr>
        <w:t>2) замещающие государственные должности Российской Федерации или государственные должности Республики Алтай, должности федеральной государственной гражданской службы или должности государственной гражданской службы Республики Алтай, муниципальные должности или должности муниципальной службы;</w:t>
      </w:r>
    </w:p>
    <w:p w:rsidR="00D81162" w:rsidRPr="00D81162" w:rsidRDefault="00D81162" w:rsidP="00D81162">
      <w:pPr>
        <w:keepNext/>
        <w:tabs>
          <w:tab w:val="left" w:pos="1134"/>
        </w:tabs>
        <w:suppressAutoHyphens/>
        <w:autoSpaceDE w:val="0"/>
        <w:spacing w:after="0" w:line="240" w:lineRule="auto"/>
        <w:ind w:left="84" w:firstLine="625"/>
        <w:jc w:val="both"/>
        <w:rPr>
          <w:rFonts w:ascii="Times New Roman" w:eastAsia="Arial" w:hAnsi="Times New Roman" w:cs="Times New Roman"/>
          <w:sz w:val="24"/>
          <w:szCs w:val="24"/>
          <w:lang w:eastAsia="ar-SA"/>
        </w:rPr>
      </w:pPr>
      <w:r w:rsidRPr="00D81162">
        <w:rPr>
          <w:rFonts w:ascii="Times New Roman" w:eastAsia="Arial" w:hAnsi="Times New Roman" w:cs="Times New Roman"/>
          <w:sz w:val="24"/>
          <w:szCs w:val="24"/>
          <w:lang w:eastAsia="ar-SA"/>
        </w:rPr>
        <w:t>3) признанные недееспособными или ограниченно дееспособными на основании решения суда, вступившего в законную силу;</w:t>
      </w:r>
    </w:p>
    <w:p w:rsidR="00D81162" w:rsidRPr="00D81162" w:rsidRDefault="00D81162" w:rsidP="00D81162">
      <w:pPr>
        <w:keepNext/>
        <w:tabs>
          <w:tab w:val="left" w:pos="993"/>
        </w:tabs>
        <w:suppressAutoHyphens/>
        <w:autoSpaceDE w:val="0"/>
        <w:spacing w:after="0" w:line="240" w:lineRule="auto"/>
        <w:ind w:left="84" w:firstLine="625"/>
        <w:jc w:val="both"/>
        <w:outlineLvl w:val="0"/>
        <w:rPr>
          <w:rFonts w:ascii="Times New Roman" w:eastAsia="Arial" w:hAnsi="Times New Roman" w:cs="Times New Roman"/>
          <w:sz w:val="24"/>
          <w:szCs w:val="24"/>
          <w:lang w:eastAsia="ar-SA"/>
        </w:rPr>
      </w:pPr>
      <w:r w:rsidRPr="00D81162">
        <w:rPr>
          <w:rFonts w:ascii="Times New Roman" w:eastAsia="Arial" w:hAnsi="Times New Roman" w:cs="Times New Roman"/>
          <w:sz w:val="24"/>
          <w:szCs w:val="24"/>
          <w:lang w:eastAsia="ar-SA"/>
        </w:rPr>
        <w:t xml:space="preserve">4) </w:t>
      </w:r>
      <w:proofErr w:type="gramStart"/>
      <w:r w:rsidRPr="00D81162">
        <w:rPr>
          <w:rFonts w:ascii="Times New Roman" w:eastAsia="Arial" w:hAnsi="Times New Roman" w:cs="Times New Roman"/>
          <w:sz w:val="24"/>
          <w:szCs w:val="24"/>
          <w:lang w:eastAsia="ar-SA"/>
        </w:rPr>
        <w:t>имеющие</w:t>
      </w:r>
      <w:proofErr w:type="gramEnd"/>
      <w:r w:rsidRPr="00D81162">
        <w:rPr>
          <w:rFonts w:ascii="Times New Roman" w:eastAsia="Arial" w:hAnsi="Times New Roman" w:cs="Times New Roman"/>
          <w:sz w:val="24"/>
          <w:szCs w:val="24"/>
          <w:lang w:eastAsia="ar-SA"/>
        </w:rPr>
        <w:t xml:space="preserve"> непогашенную или неснятую судимость. </w:t>
      </w:r>
    </w:p>
    <w:p w:rsidR="00D81162" w:rsidRPr="00D81162" w:rsidRDefault="00D81162" w:rsidP="00D81162">
      <w:pPr>
        <w:keepNext/>
        <w:tabs>
          <w:tab w:val="left" w:pos="993"/>
        </w:tabs>
        <w:suppressAutoHyphens/>
        <w:autoSpaceDE w:val="0"/>
        <w:spacing w:after="0" w:line="240" w:lineRule="auto"/>
        <w:ind w:left="84" w:firstLine="625"/>
        <w:jc w:val="both"/>
        <w:outlineLvl w:val="0"/>
        <w:rPr>
          <w:rFonts w:ascii="Times New Roman" w:eastAsia="Arial" w:hAnsi="Times New Roman" w:cs="Times New Roman"/>
          <w:sz w:val="24"/>
          <w:szCs w:val="24"/>
          <w:lang w:eastAsia="ar-SA"/>
        </w:rPr>
      </w:pPr>
      <w:r w:rsidRPr="00D81162">
        <w:rPr>
          <w:rFonts w:ascii="Times New Roman" w:eastAsia="Arial" w:hAnsi="Times New Roman" w:cs="Times New Roman"/>
          <w:sz w:val="24"/>
          <w:szCs w:val="24"/>
          <w:lang w:eastAsia="ar-SA"/>
        </w:rPr>
        <w:t xml:space="preserve">6. Срок, на который назначается староста, порядок организации и осуществления его деятельности, основания и порядок досрочного прекращения его полномочий, в том числе в связи с неисполнением либо ненадлежащим исполнением своих функций, либо утратой доверия населения, определяются постановлением Главы поселения. </w:t>
      </w:r>
    </w:p>
    <w:p w:rsidR="00D81162" w:rsidRPr="00D81162" w:rsidRDefault="00D81162" w:rsidP="00D81162">
      <w:pPr>
        <w:keepNext/>
        <w:tabs>
          <w:tab w:val="left" w:pos="993"/>
        </w:tabs>
        <w:suppressAutoHyphens/>
        <w:autoSpaceDE w:val="0"/>
        <w:spacing w:after="0" w:line="240" w:lineRule="auto"/>
        <w:ind w:left="84" w:firstLine="625"/>
        <w:jc w:val="both"/>
        <w:outlineLvl w:val="0"/>
        <w:rPr>
          <w:rFonts w:ascii="Times New Roman" w:eastAsia="Arial" w:hAnsi="Times New Roman" w:cs="Times New Roman"/>
          <w:sz w:val="24"/>
          <w:szCs w:val="24"/>
          <w:lang w:eastAsia="ar-SA"/>
        </w:rPr>
      </w:pPr>
      <w:r w:rsidRPr="00D81162">
        <w:rPr>
          <w:rFonts w:ascii="Times New Roman" w:eastAsia="Arial" w:hAnsi="Times New Roman" w:cs="Times New Roman"/>
          <w:sz w:val="24"/>
          <w:szCs w:val="24"/>
          <w:lang w:eastAsia="ar-SA"/>
        </w:rPr>
        <w:t>7. Порядок организации и проведения собрания граждан по вопросу выдвижения кандидатуры для назначения Главой поселения сельского старосты, порядок организации и проведения собрания по вопросу информирования сельским старостой населения населенного пункта о своей деятельности определяются решением Совета депутатов.</w:t>
      </w:r>
    </w:p>
    <w:p w:rsidR="00D81162" w:rsidRPr="00D81162" w:rsidRDefault="00D81162" w:rsidP="00D81162">
      <w:pPr>
        <w:keepNext/>
        <w:tabs>
          <w:tab w:val="left" w:pos="993"/>
        </w:tabs>
        <w:suppressAutoHyphens/>
        <w:autoSpaceDE w:val="0"/>
        <w:spacing w:after="0" w:line="240" w:lineRule="auto"/>
        <w:ind w:left="84" w:firstLine="625"/>
        <w:jc w:val="both"/>
        <w:outlineLvl w:val="0"/>
        <w:rPr>
          <w:rFonts w:ascii="Times New Roman" w:eastAsia="Arial" w:hAnsi="Times New Roman" w:cs="Times New Roman"/>
          <w:sz w:val="24"/>
          <w:szCs w:val="24"/>
          <w:lang w:eastAsia="ar-SA"/>
        </w:rPr>
      </w:pPr>
      <w:r w:rsidRPr="00D81162">
        <w:rPr>
          <w:rFonts w:ascii="Times New Roman" w:eastAsia="Arial" w:hAnsi="Times New Roman" w:cs="Times New Roman"/>
          <w:sz w:val="24"/>
          <w:szCs w:val="24"/>
          <w:lang w:eastAsia="ar-SA"/>
        </w:rPr>
        <w:t xml:space="preserve">8. Староста осуществляет следующие полномочия: </w:t>
      </w:r>
    </w:p>
    <w:p w:rsidR="00D81162" w:rsidRPr="00D81162" w:rsidRDefault="00D81162" w:rsidP="00D81162">
      <w:pPr>
        <w:keepNext/>
        <w:tabs>
          <w:tab w:val="left" w:pos="993"/>
        </w:tabs>
        <w:suppressAutoHyphens/>
        <w:autoSpaceDE w:val="0"/>
        <w:spacing w:after="0" w:line="240" w:lineRule="auto"/>
        <w:ind w:left="84" w:firstLine="625"/>
        <w:jc w:val="both"/>
        <w:outlineLvl w:val="0"/>
        <w:rPr>
          <w:rFonts w:ascii="Times New Roman" w:eastAsia="Arial" w:hAnsi="Times New Roman" w:cs="Times New Roman"/>
          <w:sz w:val="24"/>
          <w:szCs w:val="24"/>
          <w:lang w:eastAsia="ar-SA"/>
        </w:rPr>
      </w:pPr>
      <w:r w:rsidRPr="00D81162">
        <w:rPr>
          <w:rFonts w:ascii="Times New Roman" w:eastAsia="Arial" w:hAnsi="Times New Roman" w:cs="Times New Roman"/>
          <w:sz w:val="24"/>
          <w:szCs w:val="24"/>
          <w:lang w:eastAsia="ar-SA"/>
        </w:rPr>
        <w:t>1) оказывает содействие органам местного самоуправления поселения в решении вопросов, указанных в части 1 настоящей статьи;</w:t>
      </w:r>
    </w:p>
    <w:p w:rsidR="00D81162" w:rsidRPr="00D81162" w:rsidRDefault="00D81162" w:rsidP="00D81162">
      <w:pPr>
        <w:keepNext/>
        <w:tabs>
          <w:tab w:val="left" w:pos="993"/>
        </w:tabs>
        <w:suppressAutoHyphens/>
        <w:autoSpaceDE w:val="0"/>
        <w:spacing w:after="0" w:line="240" w:lineRule="auto"/>
        <w:ind w:left="84" w:firstLine="625"/>
        <w:jc w:val="both"/>
        <w:outlineLvl w:val="0"/>
        <w:rPr>
          <w:rFonts w:ascii="Times New Roman" w:eastAsia="Arial" w:hAnsi="Times New Roman" w:cs="Times New Roman"/>
          <w:sz w:val="24"/>
          <w:szCs w:val="24"/>
          <w:lang w:eastAsia="ar-SA"/>
        </w:rPr>
      </w:pPr>
      <w:r w:rsidRPr="00D81162">
        <w:rPr>
          <w:rFonts w:ascii="Times New Roman" w:eastAsia="Arial" w:hAnsi="Times New Roman" w:cs="Times New Roman"/>
          <w:sz w:val="24"/>
          <w:szCs w:val="24"/>
          <w:lang w:eastAsia="ar-SA"/>
        </w:rPr>
        <w:t>2) взаимодействует с органами местного самоуправления поселения и муниципального образования «</w:t>
      </w:r>
      <w:proofErr w:type="spellStart"/>
      <w:r w:rsidRPr="00D81162">
        <w:rPr>
          <w:rFonts w:ascii="Times New Roman" w:eastAsia="Arial" w:hAnsi="Times New Roman" w:cs="Times New Roman"/>
          <w:sz w:val="24"/>
          <w:szCs w:val="24"/>
          <w:lang w:eastAsia="ar-SA"/>
        </w:rPr>
        <w:t>Усть-Коксинский</w:t>
      </w:r>
      <w:proofErr w:type="spellEnd"/>
      <w:r w:rsidRPr="00D81162">
        <w:rPr>
          <w:rFonts w:ascii="Times New Roman" w:eastAsia="Arial" w:hAnsi="Times New Roman" w:cs="Times New Roman"/>
          <w:sz w:val="24"/>
          <w:szCs w:val="24"/>
          <w:lang w:eastAsia="ar-SA"/>
        </w:rPr>
        <w:t xml:space="preserve"> район», а также с государственными органами, находящимися на территории Республики Алтай по вопросам, указанным в пункте 1 настоящей части;</w:t>
      </w:r>
    </w:p>
    <w:p w:rsidR="00D81162" w:rsidRPr="00D81162" w:rsidRDefault="00D81162" w:rsidP="00D81162">
      <w:pPr>
        <w:keepNext/>
        <w:tabs>
          <w:tab w:val="left" w:pos="993"/>
        </w:tabs>
        <w:suppressAutoHyphens/>
        <w:autoSpaceDE w:val="0"/>
        <w:spacing w:after="0" w:line="240" w:lineRule="auto"/>
        <w:ind w:left="84" w:firstLine="625"/>
        <w:jc w:val="both"/>
        <w:outlineLvl w:val="0"/>
        <w:rPr>
          <w:rFonts w:ascii="Times New Roman" w:eastAsia="Arial" w:hAnsi="Times New Roman" w:cs="Times New Roman"/>
          <w:sz w:val="24"/>
          <w:szCs w:val="24"/>
          <w:lang w:eastAsia="ar-SA"/>
        </w:rPr>
      </w:pPr>
      <w:r w:rsidRPr="00D81162">
        <w:rPr>
          <w:rFonts w:ascii="Times New Roman" w:eastAsia="Arial" w:hAnsi="Times New Roman" w:cs="Times New Roman"/>
          <w:sz w:val="24"/>
          <w:szCs w:val="24"/>
          <w:lang w:eastAsia="ar-SA"/>
        </w:rPr>
        <w:t>3) оперативно доводит до жителей населенного пункта информацию, полученную от органов местного самоуправления и государственных органов, находящихся на территории Республики Алтай, по вопросам, указанным в пункте 1 настоящей части;</w:t>
      </w:r>
    </w:p>
    <w:p w:rsidR="00D81162" w:rsidRPr="00D81162" w:rsidRDefault="00D81162" w:rsidP="00D81162">
      <w:pPr>
        <w:keepNext/>
        <w:tabs>
          <w:tab w:val="left" w:pos="993"/>
        </w:tabs>
        <w:suppressAutoHyphens/>
        <w:autoSpaceDE w:val="0"/>
        <w:spacing w:after="0" w:line="240" w:lineRule="auto"/>
        <w:ind w:left="84" w:firstLine="625"/>
        <w:jc w:val="both"/>
        <w:outlineLvl w:val="0"/>
        <w:rPr>
          <w:rFonts w:ascii="Times New Roman" w:eastAsia="Arial" w:hAnsi="Times New Roman" w:cs="Times New Roman"/>
          <w:sz w:val="24"/>
          <w:szCs w:val="24"/>
          <w:lang w:eastAsia="ar-SA"/>
        </w:rPr>
      </w:pPr>
      <w:r w:rsidRPr="00D81162">
        <w:rPr>
          <w:rFonts w:ascii="Times New Roman" w:eastAsia="Arial" w:hAnsi="Times New Roman" w:cs="Times New Roman"/>
          <w:sz w:val="24"/>
          <w:szCs w:val="24"/>
          <w:lang w:eastAsia="ar-SA"/>
        </w:rPr>
        <w:t>4) оперативно информирует органы местного самоуправления поселения и государственные органы, находящиеся на территории Республики Алтай, о возникновении или угрозе возникновения чрезвычайной ситуации природного и (или) техногенного характера, а также по иным вопросам, указанным в пункте 1 настоящей части;</w:t>
      </w:r>
    </w:p>
    <w:p w:rsidR="00D81162" w:rsidRPr="00D81162" w:rsidRDefault="00D81162" w:rsidP="00D81162">
      <w:pPr>
        <w:keepNext/>
        <w:widowControl w:val="0"/>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5) содействует реализации на подведомственной территории муниципальных правовых актов, принимаемых органами местного самоуправления поселения по вопросам, указанным в пункте 1 настоящей части;</w:t>
      </w:r>
    </w:p>
    <w:p w:rsidR="00D81162" w:rsidRPr="00D81162" w:rsidRDefault="00D81162" w:rsidP="00D81162">
      <w:pPr>
        <w:keepNext/>
        <w:widowControl w:val="0"/>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6) проводит встречи граждан населенного пункта, направляет по их результатам запросы, заявления, предложения по вопросам, указанным в пункте 1 настоящей части, в органы местного самоуправления, оказывает иную помощь жителям населенного пункта в реализации их прав и законных интересов в органах местного самоуправления по данным вопросам.</w:t>
      </w:r>
    </w:p>
    <w:p w:rsidR="00D81162" w:rsidRPr="00D81162" w:rsidRDefault="00D81162" w:rsidP="00D81162">
      <w:pPr>
        <w:keepNext/>
        <w:widowControl w:val="0"/>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Размещает ответы на запросы на информационных стендах либо доводит их до сведения граждан иным способом;</w:t>
      </w:r>
    </w:p>
    <w:p w:rsidR="00D81162" w:rsidRPr="00D81162" w:rsidRDefault="00D81162" w:rsidP="00D81162">
      <w:pPr>
        <w:keepNext/>
        <w:widowControl w:val="0"/>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lastRenderedPageBreak/>
        <w:t>7) осуществляет иные полномочия по вопросам, указанным в пункте 1 настоящей части, закрепленные за сельским старостой муниципальными правовыми актами, принимаемыми в соответствии с настоящим Уставом</w:t>
      </w:r>
      <w:proofErr w:type="gramStart"/>
      <w:r w:rsidRPr="00D81162">
        <w:rPr>
          <w:rFonts w:ascii="Times New Roman" w:eastAsia="Times New Roman" w:hAnsi="Times New Roman" w:cs="Times New Roman"/>
          <w:sz w:val="24"/>
          <w:szCs w:val="24"/>
        </w:rPr>
        <w:t>.»;</w:t>
      </w:r>
      <w:proofErr w:type="gramEnd"/>
    </w:p>
    <w:p w:rsidR="00D81162" w:rsidRPr="00D81162" w:rsidRDefault="00D81162" w:rsidP="00D81162">
      <w:pPr>
        <w:keepNext/>
        <w:widowControl w:val="0"/>
        <w:spacing w:after="0" w:line="240" w:lineRule="auto"/>
        <w:ind w:firstLine="709"/>
        <w:jc w:val="both"/>
        <w:rPr>
          <w:rFonts w:ascii="Times New Roman" w:eastAsia="Times New Roman" w:hAnsi="Times New Roman" w:cs="Times New Roman"/>
          <w:sz w:val="24"/>
          <w:szCs w:val="24"/>
        </w:rPr>
      </w:pPr>
    </w:p>
    <w:p w:rsidR="00D81162" w:rsidRPr="00D81162" w:rsidRDefault="00D81162" w:rsidP="00D81162">
      <w:pPr>
        <w:keepNext/>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b/>
          <w:sz w:val="24"/>
          <w:szCs w:val="24"/>
        </w:rPr>
        <w:t xml:space="preserve">4) Часть 2 статьи 22 после слов « из 11 депутатов» дополнить словами «, </w:t>
      </w:r>
      <w:r w:rsidRPr="00D81162">
        <w:rPr>
          <w:rFonts w:ascii="Times New Roman" w:eastAsia="Times New Roman" w:hAnsi="Times New Roman" w:cs="Times New Roman"/>
          <w:sz w:val="24"/>
          <w:szCs w:val="24"/>
        </w:rPr>
        <w:t>избираемых на муниципальных выборах на основе всеобщего, равного и прямого избирательно</w:t>
      </w:r>
      <w:r w:rsidR="00550D0C">
        <w:rPr>
          <w:rFonts w:ascii="Times New Roman" w:eastAsia="Times New Roman" w:hAnsi="Times New Roman" w:cs="Times New Roman"/>
          <w:sz w:val="24"/>
          <w:szCs w:val="24"/>
        </w:rPr>
        <w:t>го права при тайном голосовании</w:t>
      </w:r>
      <w:r w:rsidRPr="00D81162">
        <w:rPr>
          <w:rFonts w:ascii="Times New Roman" w:eastAsia="Times New Roman" w:hAnsi="Times New Roman" w:cs="Times New Roman"/>
          <w:sz w:val="24"/>
          <w:szCs w:val="24"/>
        </w:rPr>
        <w:t>»;</w:t>
      </w:r>
    </w:p>
    <w:p w:rsidR="00D81162" w:rsidRPr="00D81162" w:rsidRDefault="00D81162" w:rsidP="00D81162">
      <w:pPr>
        <w:keepNext/>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
          <w:sz w:val="24"/>
          <w:szCs w:val="24"/>
        </w:rPr>
      </w:pPr>
    </w:p>
    <w:p w:rsidR="00D81162" w:rsidRPr="00D81162" w:rsidRDefault="00D81162" w:rsidP="00D81162">
      <w:pPr>
        <w:keepNext/>
        <w:spacing w:after="0" w:line="240" w:lineRule="auto"/>
        <w:ind w:firstLine="709"/>
        <w:jc w:val="both"/>
        <w:rPr>
          <w:rFonts w:ascii="Times New Roman" w:eastAsia="Times New Roman" w:hAnsi="Times New Roman" w:cs="Times New Roman"/>
          <w:b/>
          <w:sz w:val="24"/>
          <w:szCs w:val="24"/>
        </w:rPr>
      </w:pPr>
      <w:r w:rsidRPr="00D81162">
        <w:rPr>
          <w:rFonts w:ascii="Times New Roman" w:eastAsia="Times New Roman" w:hAnsi="Times New Roman" w:cs="Times New Roman"/>
          <w:b/>
          <w:sz w:val="24"/>
          <w:szCs w:val="24"/>
        </w:rPr>
        <w:t>5) Первое предложение части 7 статьи 22 изложить в следующей редакции:</w:t>
      </w:r>
    </w:p>
    <w:p w:rsidR="00D81162" w:rsidRPr="00D81162" w:rsidRDefault="00D81162" w:rsidP="00D81162">
      <w:pPr>
        <w:keepNext/>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«7 . Совет депутатов возглавляет Глава поселения, исполняющий полномочи</w:t>
      </w:r>
      <w:r w:rsidR="00550D0C">
        <w:rPr>
          <w:rFonts w:ascii="Times New Roman" w:eastAsia="Times New Roman" w:hAnsi="Times New Roman" w:cs="Times New Roman"/>
          <w:sz w:val="24"/>
          <w:szCs w:val="24"/>
        </w:rPr>
        <w:t>я председателя Совета депутатов</w:t>
      </w:r>
      <w:r w:rsidRPr="00D81162">
        <w:rPr>
          <w:rFonts w:ascii="Times New Roman" w:eastAsia="Times New Roman" w:hAnsi="Times New Roman" w:cs="Times New Roman"/>
          <w:sz w:val="24"/>
          <w:szCs w:val="24"/>
        </w:rPr>
        <w:t>»;</w:t>
      </w:r>
    </w:p>
    <w:p w:rsidR="00D81162" w:rsidRPr="00D81162" w:rsidRDefault="00D81162" w:rsidP="00D81162">
      <w:pPr>
        <w:keepNext/>
        <w:spacing w:after="0" w:line="240" w:lineRule="auto"/>
        <w:ind w:firstLine="709"/>
        <w:jc w:val="both"/>
        <w:rPr>
          <w:rFonts w:ascii="Times New Roman" w:eastAsia="Times New Roman" w:hAnsi="Times New Roman" w:cs="Times New Roman"/>
          <w:b/>
          <w:sz w:val="24"/>
          <w:szCs w:val="24"/>
        </w:rPr>
      </w:pPr>
    </w:p>
    <w:p w:rsidR="00D81162" w:rsidRPr="00D81162" w:rsidRDefault="00D81162" w:rsidP="00D81162">
      <w:pPr>
        <w:keepNext/>
        <w:spacing w:after="0" w:line="240" w:lineRule="auto"/>
        <w:ind w:firstLine="709"/>
        <w:jc w:val="both"/>
        <w:rPr>
          <w:rFonts w:ascii="Times New Roman" w:eastAsia="Times New Roman" w:hAnsi="Times New Roman" w:cs="Times New Roman"/>
          <w:b/>
          <w:sz w:val="24"/>
          <w:szCs w:val="24"/>
        </w:rPr>
      </w:pPr>
      <w:r w:rsidRPr="00D81162">
        <w:rPr>
          <w:rFonts w:ascii="Times New Roman" w:eastAsia="Times New Roman" w:hAnsi="Times New Roman" w:cs="Times New Roman"/>
          <w:b/>
          <w:sz w:val="24"/>
          <w:szCs w:val="24"/>
        </w:rPr>
        <w:t>6)  Часть 8 статьи 23 изложить в следующей редакции:</w:t>
      </w:r>
    </w:p>
    <w:p w:rsidR="00D81162" w:rsidRPr="00D81162" w:rsidRDefault="00D81162" w:rsidP="00D81162">
      <w:pPr>
        <w:keepNext/>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 xml:space="preserve">«8. </w:t>
      </w:r>
      <w:proofErr w:type="gramStart"/>
      <w:r w:rsidRPr="00D81162">
        <w:rPr>
          <w:rFonts w:ascii="Times New Roman" w:eastAsia="Times New Roman" w:hAnsi="Times New Roman" w:cs="Times New Roman"/>
          <w:sz w:val="24"/>
          <w:szCs w:val="24"/>
        </w:rPr>
        <w:t>Заместитель председателя Совета депутатов временно осуществляет полномочия Главы поселения, как председателя Совета депутатов,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(в связи с командиров</w:t>
      </w:r>
      <w:r w:rsidR="00550D0C">
        <w:rPr>
          <w:rFonts w:ascii="Times New Roman" w:eastAsia="Times New Roman" w:hAnsi="Times New Roman" w:cs="Times New Roman"/>
          <w:sz w:val="24"/>
          <w:szCs w:val="24"/>
        </w:rPr>
        <w:t>кой, болезнью, отпуском и т.п.)</w:t>
      </w:r>
      <w:r w:rsidRPr="00D81162">
        <w:rPr>
          <w:rFonts w:ascii="Times New Roman" w:eastAsia="Times New Roman" w:hAnsi="Times New Roman" w:cs="Times New Roman"/>
          <w:sz w:val="24"/>
          <w:szCs w:val="24"/>
        </w:rPr>
        <w:t xml:space="preserve">»; </w:t>
      </w:r>
      <w:proofErr w:type="gramEnd"/>
    </w:p>
    <w:p w:rsidR="00D81162" w:rsidRPr="00D81162" w:rsidRDefault="00D81162" w:rsidP="00D81162">
      <w:pPr>
        <w:keepNext/>
        <w:spacing w:after="0" w:line="240" w:lineRule="auto"/>
        <w:ind w:firstLine="709"/>
        <w:jc w:val="both"/>
        <w:rPr>
          <w:rFonts w:ascii="Times New Roman" w:eastAsia="Times New Roman" w:hAnsi="Times New Roman" w:cs="Times New Roman"/>
          <w:sz w:val="24"/>
          <w:szCs w:val="24"/>
        </w:rPr>
      </w:pPr>
    </w:p>
    <w:p w:rsidR="00D81162" w:rsidRPr="00D81162" w:rsidRDefault="00D81162" w:rsidP="00D81162">
      <w:pPr>
        <w:keepNext/>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b/>
          <w:sz w:val="24"/>
          <w:szCs w:val="24"/>
        </w:rPr>
        <w:t>7) Статью 34 дополнить пунктами 13, 14 следующего содержания:</w:t>
      </w:r>
    </w:p>
    <w:p w:rsidR="00D81162" w:rsidRPr="00D81162" w:rsidRDefault="00D81162" w:rsidP="00D81162">
      <w:pPr>
        <w:keepNext/>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«13) обеспечивает осуществление органами местного самоуправления поселения полномочий по решению вопросов местного значения поселения;</w:t>
      </w:r>
    </w:p>
    <w:p w:rsidR="00D81162" w:rsidRPr="00D81162" w:rsidRDefault="00D81162" w:rsidP="00D81162">
      <w:pPr>
        <w:keepNext/>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14) вносит на рассмотрение Совета депутатов проекты решений Совета депутатов, предусматривающих установление, изменение и отмену местных налогов и сборов, осуществление расходов из средств местного бюджета, а также дает заключения на пр</w:t>
      </w:r>
      <w:r w:rsidR="00550D0C">
        <w:rPr>
          <w:rFonts w:ascii="Times New Roman" w:eastAsia="Times New Roman" w:hAnsi="Times New Roman" w:cs="Times New Roman"/>
          <w:sz w:val="24"/>
          <w:szCs w:val="24"/>
        </w:rPr>
        <w:t>оекты таких актов</w:t>
      </w:r>
      <w:r w:rsidRPr="00D81162">
        <w:rPr>
          <w:rFonts w:ascii="Times New Roman" w:eastAsia="Times New Roman" w:hAnsi="Times New Roman" w:cs="Times New Roman"/>
          <w:sz w:val="24"/>
          <w:szCs w:val="24"/>
        </w:rPr>
        <w:t>»;</w:t>
      </w:r>
    </w:p>
    <w:p w:rsidR="00D81162" w:rsidRPr="00D81162" w:rsidRDefault="00D81162" w:rsidP="00D81162">
      <w:pPr>
        <w:keepNext/>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D81162" w:rsidRPr="00D81162" w:rsidRDefault="00D81162" w:rsidP="00D81162">
      <w:pPr>
        <w:keepNext/>
        <w:spacing w:after="0" w:line="240" w:lineRule="auto"/>
        <w:ind w:firstLine="709"/>
        <w:jc w:val="both"/>
        <w:rPr>
          <w:rFonts w:ascii="Times New Roman" w:eastAsia="Times New Roman" w:hAnsi="Times New Roman" w:cs="Times New Roman"/>
          <w:b/>
          <w:sz w:val="24"/>
          <w:szCs w:val="24"/>
        </w:rPr>
      </w:pPr>
      <w:r w:rsidRPr="00D81162">
        <w:rPr>
          <w:rFonts w:ascii="Times New Roman" w:eastAsia="Times New Roman" w:hAnsi="Times New Roman" w:cs="Times New Roman"/>
          <w:b/>
          <w:sz w:val="24"/>
          <w:szCs w:val="24"/>
        </w:rPr>
        <w:t>8)  Часть 5 статьи 36 изложить в следующей редакции:</w:t>
      </w:r>
    </w:p>
    <w:p w:rsidR="00D81162" w:rsidRPr="00D81162" w:rsidRDefault="00D81162" w:rsidP="00D81162">
      <w:pPr>
        <w:keepNext/>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 xml:space="preserve">«5. </w:t>
      </w:r>
      <w:proofErr w:type="gramStart"/>
      <w:r w:rsidRPr="00D81162">
        <w:rPr>
          <w:rFonts w:ascii="Times New Roman" w:eastAsia="Times New Roman" w:hAnsi="Times New Roman" w:cs="Times New Roman"/>
          <w:sz w:val="24"/>
          <w:szCs w:val="24"/>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(в связи с командировкой, болезнью, отпуском и т.п.), полномочия Главы поселения по руководству Администрацией поселения (исполнительно-распорядительные полномочия) временно исполняет замест</w:t>
      </w:r>
      <w:r w:rsidR="00550D0C">
        <w:rPr>
          <w:rFonts w:ascii="Times New Roman" w:eastAsia="Times New Roman" w:hAnsi="Times New Roman" w:cs="Times New Roman"/>
          <w:sz w:val="24"/>
          <w:szCs w:val="24"/>
        </w:rPr>
        <w:t>итель Главы поселения</w:t>
      </w:r>
      <w:r w:rsidRPr="00D81162">
        <w:rPr>
          <w:rFonts w:ascii="Times New Roman" w:eastAsia="Times New Roman" w:hAnsi="Times New Roman" w:cs="Times New Roman"/>
          <w:sz w:val="24"/>
          <w:szCs w:val="24"/>
        </w:rPr>
        <w:t>»;</w:t>
      </w:r>
      <w:proofErr w:type="gramEnd"/>
    </w:p>
    <w:p w:rsidR="00D81162" w:rsidRPr="00D81162" w:rsidRDefault="00D81162" w:rsidP="00D81162">
      <w:pPr>
        <w:keepNext/>
        <w:spacing w:after="0" w:line="240" w:lineRule="auto"/>
        <w:ind w:firstLine="709"/>
        <w:jc w:val="both"/>
        <w:rPr>
          <w:rFonts w:ascii="Times New Roman" w:eastAsia="Times New Roman" w:hAnsi="Times New Roman" w:cs="Times New Roman"/>
          <w:sz w:val="24"/>
          <w:szCs w:val="24"/>
        </w:rPr>
      </w:pPr>
    </w:p>
    <w:p w:rsidR="00D81162" w:rsidRPr="00D81162" w:rsidRDefault="00D81162" w:rsidP="00D81162">
      <w:pPr>
        <w:keepNext/>
        <w:spacing w:after="0" w:line="240" w:lineRule="auto"/>
        <w:ind w:firstLine="709"/>
        <w:jc w:val="both"/>
        <w:rPr>
          <w:rFonts w:ascii="Times New Roman" w:eastAsia="Times New Roman" w:hAnsi="Times New Roman" w:cs="Times New Roman"/>
          <w:b/>
          <w:sz w:val="24"/>
          <w:szCs w:val="24"/>
        </w:rPr>
      </w:pPr>
      <w:r w:rsidRPr="00D81162">
        <w:rPr>
          <w:rFonts w:ascii="Times New Roman" w:eastAsia="Times New Roman" w:hAnsi="Times New Roman" w:cs="Times New Roman"/>
          <w:b/>
          <w:sz w:val="24"/>
          <w:szCs w:val="24"/>
        </w:rPr>
        <w:t>9) Пункт 49 статьи 37 признать утратившим силу;</w:t>
      </w:r>
    </w:p>
    <w:p w:rsidR="00D81162" w:rsidRPr="00D81162" w:rsidRDefault="00D81162" w:rsidP="00D81162">
      <w:pPr>
        <w:keepNext/>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
          <w:sz w:val="24"/>
          <w:szCs w:val="24"/>
        </w:rPr>
      </w:pPr>
    </w:p>
    <w:p w:rsidR="00D81162" w:rsidRPr="00D81162" w:rsidRDefault="00D81162" w:rsidP="00D81162">
      <w:pPr>
        <w:keepNext/>
        <w:spacing w:after="0" w:line="240" w:lineRule="auto"/>
        <w:ind w:firstLine="709"/>
        <w:jc w:val="both"/>
        <w:rPr>
          <w:rFonts w:ascii="Times New Roman" w:eastAsia="Times New Roman" w:hAnsi="Times New Roman" w:cs="Times New Roman"/>
          <w:b/>
          <w:sz w:val="24"/>
          <w:szCs w:val="24"/>
        </w:rPr>
      </w:pPr>
      <w:r w:rsidRPr="00D81162">
        <w:rPr>
          <w:rFonts w:ascii="Times New Roman" w:eastAsia="Times New Roman" w:hAnsi="Times New Roman" w:cs="Times New Roman"/>
          <w:b/>
          <w:sz w:val="24"/>
          <w:szCs w:val="24"/>
        </w:rPr>
        <w:t>10) Часть 3 статьи 38 изложить в следующей редакции:</w:t>
      </w:r>
    </w:p>
    <w:p w:rsidR="00D81162" w:rsidRPr="00D81162" w:rsidRDefault="00D81162" w:rsidP="00D81162">
      <w:pPr>
        <w:keepNext/>
        <w:widowControl w:val="0"/>
        <w:spacing w:after="0" w:line="240" w:lineRule="auto"/>
        <w:ind w:firstLine="709"/>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«3. Избирательная комиссия поселения состоит из 8 ч</w:t>
      </w:r>
      <w:r w:rsidR="00550D0C">
        <w:rPr>
          <w:rFonts w:ascii="Times New Roman" w:eastAsia="Times New Roman" w:hAnsi="Times New Roman" w:cs="Times New Roman"/>
          <w:sz w:val="24"/>
          <w:szCs w:val="24"/>
        </w:rPr>
        <w:t>ленов с правом решающего голоса</w:t>
      </w:r>
      <w:r w:rsidRPr="00D81162">
        <w:rPr>
          <w:rFonts w:ascii="Times New Roman" w:eastAsia="Times New Roman" w:hAnsi="Times New Roman" w:cs="Times New Roman"/>
          <w:sz w:val="24"/>
          <w:szCs w:val="24"/>
        </w:rPr>
        <w:t>»;</w:t>
      </w:r>
    </w:p>
    <w:p w:rsidR="00D81162" w:rsidRPr="00D81162" w:rsidRDefault="00D81162" w:rsidP="00D81162">
      <w:pPr>
        <w:keepNext/>
        <w:spacing w:after="0" w:line="240" w:lineRule="auto"/>
        <w:ind w:firstLine="709"/>
        <w:jc w:val="both"/>
        <w:rPr>
          <w:rFonts w:ascii="Times New Roman" w:eastAsia="Times New Roman" w:hAnsi="Times New Roman" w:cs="Times New Roman"/>
          <w:b/>
          <w:sz w:val="24"/>
          <w:szCs w:val="24"/>
        </w:rPr>
      </w:pPr>
    </w:p>
    <w:p w:rsidR="00D81162" w:rsidRPr="00D81162" w:rsidRDefault="00D81162" w:rsidP="00D81162">
      <w:pPr>
        <w:keepNext/>
        <w:spacing w:before="120" w:after="120" w:line="240" w:lineRule="auto"/>
        <w:ind w:firstLine="709"/>
        <w:jc w:val="both"/>
        <w:outlineLvl w:val="1"/>
        <w:rPr>
          <w:rFonts w:ascii="Times New Roman" w:eastAsia="Times New Roman" w:hAnsi="Times New Roman" w:cs="Times New Roman"/>
          <w:b/>
          <w:bCs/>
          <w:sz w:val="24"/>
          <w:szCs w:val="24"/>
        </w:rPr>
      </w:pPr>
      <w:r w:rsidRPr="00D81162">
        <w:rPr>
          <w:rFonts w:ascii="Times New Roman" w:eastAsia="Times New Roman" w:hAnsi="Times New Roman" w:cs="Times New Roman"/>
          <w:b/>
          <w:sz w:val="24"/>
          <w:szCs w:val="24"/>
        </w:rPr>
        <w:t>11</w:t>
      </w:r>
      <w:r w:rsidRPr="00D81162">
        <w:rPr>
          <w:rFonts w:ascii="Times New Roman" w:eastAsia="Times New Roman" w:hAnsi="Times New Roman" w:cs="Times New Roman"/>
          <w:b/>
          <w:bCs/>
          <w:sz w:val="24"/>
          <w:szCs w:val="24"/>
        </w:rPr>
        <w:t>) Устав дополнить статьей 41.1 следующего содержания:</w:t>
      </w:r>
    </w:p>
    <w:p w:rsidR="00D81162" w:rsidRPr="00D81162" w:rsidRDefault="00D81162" w:rsidP="00D81162">
      <w:pPr>
        <w:keepNext/>
        <w:spacing w:before="120" w:after="120" w:line="240" w:lineRule="auto"/>
        <w:ind w:firstLine="709"/>
        <w:jc w:val="both"/>
        <w:outlineLvl w:val="1"/>
        <w:rPr>
          <w:rFonts w:ascii="Times New Roman" w:eastAsia="Times New Roman" w:hAnsi="Times New Roman" w:cs="Times New Roman"/>
          <w:b/>
          <w:bCs/>
          <w:sz w:val="24"/>
          <w:szCs w:val="24"/>
        </w:rPr>
      </w:pPr>
      <w:r w:rsidRPr="00D81162">
        <w:rPr>
          <w:rFonts w:ascii="Times New Roman" w:eastAsia="Times New Roman" w:hAnsi="Times New Roman" w:cs="Times New Roman"/>
          <w:b/>
          <w:bCs/>
          <w:sz w:val="24"/>
          <w:szCs w:val="24"/>
        </w:rPr>
        <w:t>«Статья 41.1. Условия назначения пенсий муниципальным служащим</w:t>
      </w:r>
    </w:p>
    <w:p w:rsidR="00D81162" w:rsidRPr="00D81162" w:rsidRDefault="00D81162" w:rsidP="00D81162">
      <w:pPr>
        <w:keepNext/>
        <w:spacing w:after="0" w:line="240" w:lineRule="auto"/>
        <w:ind w:firstLine="709"/>
        <w:jc w:val="both"/>
        <w:outlineLvl w:val="1"/>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1. Муниципальные служащие имеют право на пенсию за выслугу лет при наличии стажа муниципальной службы, определяемого в соответствии с частью 2 настоящей статьи, и увольнении с муниципальной службы по основаниям, установленным частью 3 настоящей статьи.</w:t>
      </w:r>
    </w:p>
    <w:p w:rsidR="00D81162" w:rsidRPr="00D81162" w:rsidRDefault="00D81162" w:rsidP="00D81162">
      <w:pPr>
        <w:keepNext/>
        <w:spacing w:after="0" w:line="240" w:lineRule="auto"/>
        <w:ind w:firstLine="709"/>
        <w:jc w:val="both"/>
        <w:outlineLvl w:val="1"/>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 xml:space="preserve">Возраст по </w:t>
      </w:r>
      <w:proofErr w:type="gramStart"/>
      <w:r w:rsidRPr="00D81162">
        <w:rPr>
          <w:rFonts w:ascii="Times New Roman" w:eastAsia="Times New Roman" w:hAnsi="Times New Roman" w:cs="Times New Roman"/>
          <w:sz w:val="24"/>
          <w:szCs w:val="24"/>
        </w:rPr>
        <w:t>достижении</w:t>
      </w:r>
      <w:proofErr w:type="gramEnd"/>
      <w:r w:rsidRPr="00D81162">
        <w:rPr>
          <w:rFonts w:ascii="Times New Roman" w:eastAsia="Times New Roman" w:hAnsi="Times New Roman" w:cs="Times New Roman"/>
          <w:sz w:val="24"/>
          <w:szCs w:val="24"/>
        </w:rPr>
        <w:t xml:space="preserve"> которого назначается страховая пенсия по старости в период замещения должностей муниципальной службы установлен Федеральным законом «О страховых пенсиях».</w:t>
      </w:r>
    </w:p>
    <w:p w:rsidR="00D81162" w:rsidRPr="00D81162" w:rsidRDefault="00D81162" w:rsidP="00D81162">
      <w:pPr>
        <w:keepNext/>
        <w:spacing w:after="0" w:line="240" w:lineRule="auto"/>
        <w:ind w:firstLine="709"/>
        <w:jc w:val="both"/>
        <w:outlineLvl w:val="1"/>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lastRenderedPageBreak/>
        <w:t>2. Пенсия за выслугу лет назначается муниципальным служащим при наличии стажа муниципальной службы:</w:t>
      </w:r>
    </w:p>
    <w:p w:rsidR="00D81162" w:rsidRPr="00D81162" w:rsidRDefault="00D81162" w:rsidP="00D81162">
      <w:pPr>
        <w:keepNext/>
        <w:spacing w:after="0" w:line="240" w:lineRule="auto"/>
        <w:ind w:firstLine="709"/>
        <w:jc w:val="both"/>
        <w:outlineLvl w:val="1"/>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 в 2017 году – 15 лет 6 месяцев;</w:t>
      </w:r>
    </w:p>
    <w:p w:rsidR="00D81162" w:rsidRPr="00D81162" w:rsidRDefault="00D81162" w:rsidP="00D81162">
      <w:pPr>
        <w:keepNext/>
        <w:spacing w:after="0" w:line="240" w:lineRule="auto"/>
        <w:ind w:firstLine="709"/>
        <w:jc w:val="both"/>
        <w:outlineLvl w:val="1"/>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 в 2018 году – 16 лет;</w:t>
      </w:r>
    </w:p>
    <w:p w:rsidR="00D81162" w:rsidRPr="00D81162" w:rsidRDefault="00D81162" w:rsidP="00D81162">
      <w:pPr>
        <w:keepNext/>
        <w:spacing w:after="0" w:line="240" w:lineRule="auto"/>
        <w:ind w:firstLine="709"/>
        <w:jc w:val="both"/>
        <w:outlineLvl w:val="1"/>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 в 2019 году – 16 лет 6 месяцев;</w:t>
      </w:r>
    </w:p>
    <w:p w:rsidR="00D81162" w:rsidRPr="00D81162" w:rsidRDefault="00D81162" w:rsidP="00D81162">
      <w:pPr>
        <w:keepNext/>
        <w:spacing w:after="0" w:line="240" w:lineRule="auto"/>
        <w:ind w:firstLine="709"/>
        <w:jc w:val="both"/>
        <w:outlineLvl w:val="1"/>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 в 2020 году – 17 лет;</w:t>
      </w:r>
    </w:p>
    <w:p w:rsidR="00D81162" w:rsidRPr="00D81162" w:rsidRDefault="00D81162" w:rsidP="00D81162">
      <w:pPr>
        <w:keepNext/>
        <w:spacing w:after="0" w:line="240" w:lineRule="auto"/>
        <w:ind w:firstLine="709"/>
        <w:jc w:val="both"/>
        <w:outlineLvl w:val="1"/>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 в 2021 году – 17 лет 6 месяцев;</w:t>
      </w:r>
    </w:p>
    <w:p w:rsidR="00D81162" w:rsidRPr="00D81162" w:rsidRDefault="00D81162" w:rsidP="00D81162">
      <w:pPr>
        <w:keepNext/>
        <w:spacing w:after="0" w:line="240" w:lineRule="auto"/>
        <w:ind w:firstLine="709"/>
        <w:jc w:val="both"/>
        <w:outlineLvl w:val="1"/>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 в 2022 году – 18 лет;</w:t>
      </w:r>
    </w:p>
    <w:p w:rsidR="00D81162" w:rsidRPr="00D81162" w:rsidRDefault="00D81162" w:rsidP="00D81162">
      <w:pPr>
        <w:keepNext/>
        <w:spacing w:after="0" w:line="240" w:lineRule="auto"/>
        <w:ind w:firstLine="709"/>
        <w:jc w:val="both"/>
        <w:outlineLvl w:val="1"/>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 в 2023 году – 18 лет 6 месяцев;</w:t>
      </w:r>
    </w:p>
    <w:p w:rsidR="00D81162" w:rsidRPr="00D81162" w:rsidRDefault="00D81162" w:rsidP="00D81162">
      <w:pPr>
        <w:keepNext/>
        <w:spacing w:after="0" w:line="240" w:lineRule="auto"/>
        <w:ind w:firstLine="709"/>
        <w:jc w:val="both"/>
        <w:outlineLvl w:val="1"/>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 в 2024 году – 19 лет;</w:t>
      </w:r>
    </w:p>
    <w:p w:rsidR="00D81162" w:rsidRPr="00D81162" w:rsidRDefault="00D81162" w:rsidP="00D81162">
      <w:pPr>
        <w:keepNext/>
        <w:spacing w:after="0" w:line="240" w:lineRule="auto"/>
        <w:ind w:firstLine="709"/>
        <w:jc w:val="both"/>
        <w:outlineLvl w:val="1"/>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 в 2025 году – 19 лет 6 месяцев;</w:t>
      </w:r>
    </w:p>
    <w:p w:rsidR="00D81162" w:rsidRPr="00D81162" w:rsidRDefault="00D81162" w:rsidP="00D81162">
      <w:pPr>
        <w:keepNext/>
        <w:spacing w:after="0" w:line="240" w:lineRule="auto"/>
        <w:ind w:firstLine="709"/>
        <w:jc w:val="both"/>
        <w:outlineLvl w:val="1"/>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 в 2026 году и последующих годах – 20 лет.</w:t>
      </w:r>
    </w:p>
    <w:p w:rsidR="00D81162" w:rsidRPr="00D81162" w:rsidRDefault="00D81162" w:rsidP="00D81162">
      <w:pPr>
        <w:keepNext/>
        <w:spacing w:after="0" w:line="240" w:lineRule="auto"/>
        <w:ind w:firstLine="709"/>
        <w:jc w:val="both"/>
        <w:outlineLvl w:val="1"/>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 xml:space="preserve">3. Муниципальные служащие при наличии соответствующего стажа муниципальной службы имеют право </w:t>
      </w:r>
      <w:proofErr w:type="gramStart"/>
      <w:r w:rsidRPr="00D81162">
        <w:rPr>
          <w:rFonts w:ascii="Times New Roman" w:eastAsia="Times New Roman" w:hAnsi="Times New Roman" w:cs="Times New Roman"/>
          <w:sz w:val="24"/>
          <w:szCs w:val="24"/>
        </w:rPr>
        <w:t>на пенсию за выслугу лет при увольнении с муниципальной службы по следующим основаниям</w:t>
      </w:r>
      <w:proofErr w:type="gramEnd"/>
      <w:r w:rsidRPr="00D81162">
        <w:rPr>
          <w:rFonts w:ascii="Times New Roman" w:eastAsia="Times New Roman" w:hAnsi="Times New Roman" w:cs="Times New Roman"/>
          <w:sz w:val="24"/>
          <w:szCs w:val="24"/>
        </w:rPr>
        <w:t>:</w:t>
      </w:r>
    </w:p>
    <w:p w:rsidR="00D81162" w:rsidRPr="00D81162" w:rsidRDefault="00D81162" w:rsidP="00D81162">
      <w:pPr>
        <w:keepNext/>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1) соглашение сторон служебного контракта;</w:t>
      </w:r>
    </w:p>
    <w:p w:rsidR="00D81162" w:rsidRPr="00D81162" w:rsidRDefault="00D81162" w:rsidP="00D81162">
      <w:pPr>
        <w:keepNext/>
        <w:widowControl w:val="0"/>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2) истечение срока действия срочного служебного контракта;</w:t>
      </w:r>
    </w:p>
    <w:p w:rsidR="00D81162" w:rsidRPr="00D81162" w:rsidRDefault="00D81162" w:rsidP="00D81162">
      <w:pPr>
        <w:keepNext/>
        <w:widowControl w:val="0"/>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3) расторжение служебного контракта по инициативе  муниципального служащего;</w:t>
      </w:r>
    </w:p>
    <w:p w:rsidR="00D81162" w:rsidRPr="00D81162" w:rsidRDefault="00D81162" w:rsidP="00D81162">
      <w:pPr>
        <w:keepNext/>
        <w:widowControl w:val="0"/>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4) отказ муниципального служащего от предложенной для замещения иной должности муниципальной службы в связи с изменением существенных условий служебного контракта;</w:t>
      </w:r>
    </w:p>
    <w:p w:rsidR="00D81162" w:rsidRPr="00D81162" w:rsidRDefault="00D81162" w:rsidP="00D81162">
      <w:pPr>
        <w:keepNext/>
        <w:widowControl w:val="0"/>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5)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w:t>
      </w:r>
    </w:p>
    <w:p w:rsidR="00D81162" w:rsidRPr="00D81162" w:rsidRDefault="00D81162" w:rsidP="00D81162">
      <w:pPr>
        <w:keepNext/>
        <w:widowControl w:val="0"/>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6) отказ муниципального служащего от перевода в другую местность вместе с органом местного самоуправления;</w:t>
      </w:r>
    </w:p>
    <w:p w:rsidR="00D81162" w:rsidRPr="00D81162" w:rsidRDefault="00D81162" w:rsidP="00D81162">
      <w:pPr>
        <w:keepNext/>
        <w:widowControl w:val="0"/>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7) несоответствие муниципального служащего замещаемой должности муниципальной службы:</w:t>
      </w:r>
    </w:p>
    <w:p w:rsidR="00D81162" w:rsidRPr="00D81162" w:rsidRDefault="00D81162" w:rsidP="00D81162">
      <w:pPr>
        <w:keepNext/>
        <w:widowControl w:val="0"/>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а) по состоянию здоровья в соответствии с медицинским заключением;</w:t>
      </w:r>
    </w:p>
    <w:p w:rsidR="00D81162" w:rsidRPr="00D81162" w:rsidRDefault="00D81162" w:rsidP="00D81162">
      <w:pPr>
        <w:keepNext/>
        <w:widowControl w:val="0"/>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б) вследствие недостаточной квалификации, подтвержденной результатами аттестации;</w:t>
      </w:r>
    </w:p>
    <w:p w:rsidR="00D81162" w:rsidRPr="00D81162" w:rsidRDefault="00D81162" w:rsidP="00D81162">
      <w:pPr>
        <w:keepNext/>
        <w:widowControl w:val="0"/>
        <w:spacing w:after="0" w:line="240" w:lineRule="auto"/>
        <w:ind w:firstLine="709"/>
        <w:jc w:val="both"/>
        <w:outlineLvl w:val="1"/>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8) сокращение должностей муниципальной службы в органе местного самоуправления;</w:t>
      </w:r>
    </w:p>
    <w:p w:rsidR="00D81162" w:rsidRPr="00D81162" w:rsidRDefault="00D81162" w:rsidP="00D81162">
      <w:pPr>
        <w:keepNext/>
        <w:widowControl w:val="0"/>
        <w:spacing w:after="0" w:line="240" w:lineRule="auto"/>
        <w:ind w:firstLine="709"/>
        <w:jc w:val="both"/>
        <w:outlineLvl w:val="1"/>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9) упразднение органа местного самоуправления;</w:t>
      </w:r>
    </w:p>
    <w:p w:rsidR="00D81162" w:rsidRPr="00D81162" w:rsidRDefault="00D81162" w:rsidP="00D81162">
      <w:pPr>
        <w:keepNext/>
        <w:widowControl w:val="0"/>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10) восстановление на службе муниципального служащего, ранее замещавшего эту должность муниципальной службы, по решению суда;</w:t>
      </w:r>
    </w:p>
    <w:p w:rsidR="00D81162" w:rsidRPr="00D81162" w:rsidRDefault="00D81162" w:rsidP="00D81162">
      <w:pPr>
        <w:keepNext/>
        <w:widowControl w:val="0"/>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11) избрание или назначение муниципального служащего на государственную должность, на муниципальную должность либо избрание 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D81162" w:rsidRPr="00D81162" w:rsidRDefault="00D81162" w:rsidP="00D81162">
      <w:pPr>
        <w:keepNext/>
        <w:widowControl w:val="0"/>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12) наступление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Республики Алтай;</w:t>
      </w:r>
    </w:p>
    <w:p w:rsidR="00D81162" w:rsidRPr="00D81162" w:rsidRDefault="00D81162" w:rsidP="00D81162">
      <w:pPr>
        <w:keepNext/>
        <w:widowControl w:val="0"/>
        <w:spacing w:after="0" w:line="240" w:lineRule="auto"/>
        <w:ind w:firstLine="709"/>
        <w:jc w:val="both"/>
        <w:outlineLvl w:val="1"/>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13)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D81162" w:rsidRPr="00D81162" w:rsidRDefault="00D81162" w:rsidP="00D81162">
      <w:pPr>
        <w:keepNext/>
        <w:widowControl w:val="0"/>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14) признание муниципального служащего недееспособным или ограниченно дееспособным решением суда, вступившим в законную силу;</w:t>
      </w:r>
    </w:p>
    <w:p w:rsidR="00D81162" w:rsidRPr="00D81162" w:rsidRDefault="00D81162" w:rsidP="00D81162">
      <w:pPr>
        <w:keepNext/>
        <w:widowControl w:val="0"/>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lastRenderedPageBreak/>
        <w:t>15) достижение муниципальным служащим предельного возраста пребывания на муниципальной службе, за исключением случаев, когда в соответствии с законодательством срок нахождения на муниципальной службе муниципальному служащему, достигшему предельного возраста пребывания на муниципальной службе, продлен.</w:t>
      </w:r>
    </w:p>
    <w:p w:rsidR="00D81162" w:rsidRPr="00D81162" w:rsidRDefault="00D81162" w:rsidP="00D81162">
      <w:pPr>
        <w:keepNext/>
        <w:widowControl w:val="0"/>
        <w:spacing w:after="0" w:line="240" w:lineRule="auto"/>
        <w:ind w:firstLine="709"/>
        <w:jc w:val="both"/>
        <w:rPr>
          <w:rFonts w:ascii="Times New Roman" w:eastAsia="Times New Roman" w:hAnsi="Times New Roman" w:cs="Times New Roman"/>
          <w:sz w:val="24"/>
          <w:szCs w:val="24"/>
        </w:rPr>
      </w:pPr>
      <w:proofErr w:type="gramStart"/>
      <w:r w:rsidRPr="00D81162">
        <w:rPr>
          <w:rFonts w:ascii="Times New Roman" w:eastAsia="Times New Roman" w:hAnsi="Times New Roman" w:cs="Times New Roman"/>
          <w:sz w:val="24"/>
          <w:szCs w:val="24"/>
        </w:rPr>
        <w:t>Муниципальные служащие при увольнении с муниципальной службы по основаниям, предусмотренным пунктами 1, 2 (за исключением случаев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3, 4, подпунктом «б» пункта 7, 15 настоящей части, имеют право на пенсию за выслугу лет, если на момент освобождения от</w:t>
      </w:r>
      <w:proofErr w:type="gramEnd"/>
      <w:r w:rsidRPr="00D81162">
        <w:rPr>
          <w:rFonts w:ascii="Times New Roman" w:eastAsia="Times New Roman" w:hAnsi="Times New Roman" w:cs="Times New Roman"/>
          <w:sz w:val="24"/>
          <w:szCs w:val="24"/>
        </w:rPr>
        <w:t xml:space="preserve"> должности они имели право на страховую пенсию по старости (инвалидности) и непосредственно перед увольнением замещали должности муниципальной службы не менее </w:t>
      </w:r>
      <w:proofErr w:type="gramStart"/>
      <w:r w:rsidRPr="00D81162">
        <w:rPr>
          <w:rFonts w:ascii="Times New Roman" w:eastAsia="Times New Roman" w:hAnsi="Times New Roman" w:cs="Times New Roman"/>
          <w:sz w:val="24"/>
          <w:szCs w:val="24"/>
        </w:rPr>
        <w:t>12 полных месяцев</w:t>
      </w:r>
      <w:proofErr w:type="gramEnd"/>
      <w:r w:rsidRPr="00D81162">
        <w:rPr>
          <w:rFonts w:ascii="Times New Roman" w:eastAsia="Times New Roman" w:hAnsi="Times New Roman" w:cs="Times New Roman"/>
          <w:sz w:val="24"/>
          <w:szCs w:val="24"/>
        </w:rPr>
        <w:t>.</w:t>
      </w:r>
    </w:p>
    <w:p w:rsidR="00792094" w:rsidRDefault="00D81162" w:rsidP="00792094">
      <w:pPr>
        <w:spacing w:after="0" w:line="240" w:lineRule="auto"/>
        <w:ind w:right="-1" w:firstLine="709"/>
        <w:jc w:val="both"/>
        <w:rPr>
          <w:rFonts w:ascii="Times New Roman" w:eastAsia="Times New Roman" w:hAnsi="Times New Roman" w:cs="Times New Roman"/>
          <w:sz w:val="24"/>
          <w:szCs w:val="24"/>
        </w:rPr>
      </w:pPr>
      <w:proofErr w:type="gramStart"/>
      <w:r w:rsidRPr="00D81162">
        <w:rPr>
          <w:rFonts w:ascii="Times New Roman" w:eastAsia="Times New Roman" w:hAnsi="Times New Roman" w:cs="Times New Roman"/>
          <w:sz w:val="24"/>
          <w:szCs w:val="24"/>
        </w:rPr>
        <w:t>Муниципальные служащие при увольнении с муниципальной службы по основаниям, предусмотренным пунктами 2 (в случае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5, 6, подпунктом «а» пункта 7, 8, 9, 10, 11, 12, 13, 14 настоящей части, имеют право на пенсию за выслугу лет, если</w:t>
      </w:r>
      <w:proofErr w:type="gramEnd"/>
      <w:r w:rsidRPr="00D81162">
        <w:rPr>
          <w:rFonts w:ascii="Times New Roman" w:eastAsia="Times New Roman" w:hAnsi="Times New Roman" w:cs="Times New Roman"/>
          <w:sz w:val="24"/>
          <w:szCs w:val="24"/>
        </w:rPr>
        <w:t xml:space="preserve"> непосредственно перед увольнением они замещали должности муниципальной службы не менее </w:t>
      </w:r>
      <w:proofErr w:type="gramStart"/>
      <w:r w:rsidRPr="00D81162">
        <w:rPr>
          <w:rFonts w:ascii="Times New Roman" w:eastAsia="Times New Roman" w:hAnsi="Times New Roman" w:cs="Times New Roman"/>
          <w:sz w:val="24"/>
          <w:szCs w:val="24"/>
        </w:rPr>
        <w:t>одного полного месяца</w:t>
      </w:r>
      <w:proofErr w:type="gramEnd"/>
      <w:r w:rsidRPr="00D81162">
        <w:rPr>
          <w:rFonts w:ascii="Times New Roman" w:eastAsia="Times New Roman" w:hAnsi="Times New Roman" w:cs="Times New Roman"/>
          <w:sz w:val="24"/>
          <w:szCs w:val="24"/>
        </w:rPr>
        <w:t>, при этом суммарная продолжительность замещения таких должностей составляет не менее 12 полных месяцев.</w:t>
      </w:r>
    </w:p>
    <w:p w:rsidR="00792094" w:rsidRDefault="00D81162" w:rsidP="00792094">
      <w:pPr>
        <w:spacing w:after="0" w:line="240" w:lineRule="auto"/>
        <w:ind w:right="-1"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4.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и выплачивается одновременно с ней.</w:t>
      </w:r>
    </w:p>
    <w:p w:rsidR="00792094" w:rsidRDefault="00D81162" w:rsidP="00792094">
      <w:pPr>
        <w:spacing w:after="0" w:line="240" w:lineRule="auto"/>
        <w:ind w:right="-1"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 xml:space="preserve">5. Пенсия за выслугу лет не выплачивается в период прохождения муниципальной службы, государственной службы Российской Федерации, при замещении государственной должности Российской Федерации, государственной должности Республики Алтай, муниципальной должности, замещаемой на постоянной основе. </w:t>
      </w:r>
    </w:p>
    <w:p w:rsidR="00792094" w:rsidRDefault="00D81162" w:rsidP="00792094">
      <w:pPr>
        <w:spacing w:after="0" w:line="240" w:lineRule="auto"/>
        <w:ind w:right="-1"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6. Назначение пенсии, перерасчет ее размера и приостановление выплаты производится сельской Администрацией в порядке, установленном постановлением сельской Администрации.</w:t>
      </w:r>
    </w:p>
    <w:p w:rsidR="00792094" w:rsidRDefault="00D81162" w:rsidP="00792094">
      <w:pPr>
        <w:spacing w:after="0" w:line="240" w:lineRule="auto"/>
        <w:ind w:right="-1"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7. Пенсия за выслугу лет муниципальным служащим (за исключением пенсии за выслугу лет  муниципальным служащим, установленной к страховой пенсии по инв</w:t>
      </w:r>
      <w:r w:rsidR="00792094">
        <w:rPr>
          <w:rFonts w:ascii="Times New Roman" w:eastAsia="Times New Roman" w:hAnsi="Times New Roman" w:cs="Times New Roman"/>
          <w:sz w:val="24"/>
          <w:szCs w:val="24"/>
        </w:rPr>
        <w:t xml:space="preserve">алидности) назначается </w:t>
      </w:r>
      <w:r w:rsidR="00550D0C">
        <w:rPr>
          <w:rFonts w:ascii="Times New Roman" w:eastAsia="Times New Roman" w:hAnsi="Times New Roman" w:cs="Times New Roman"/>
          <w:sz w:val="24"/>
          <w:szCs w:val="24"/>
        </w:rPr>
        <w:t xml:space="preserve"> по</w:t>
      </w:r>
      <w:r w:rsidR="00792094">
        <w:rPr>
          <w:rFonts w:ascii="Times New Roman" w:eastAsia="Times New Roman" w:hAnsi="Times New Roman" w:cs="Times New Roman"/>
          <w:sz w:val="24"/>
          <w:szCs w:val="24"/>
        </w:rPr>
        <w:t>жизненно</w:t>
      </w:r>
      <w:r w:rsidRPr="00D81162">
        <w:rPr>
          <w:rFonts w:ascii="Times New Roman" w:eastAsia="Times New Roman" w:hAnsi="Times New Roman" w:cs="Times New Roman"/>
          <w:sz w:val="24"/>
          <w:szCs w:val="24"/>
        </w:rPr>
        <w:t>».</w:t>
      </w:r>
    </w:p>
    <w:p w:rsidR="00792094" w:rsidRDefault="00D81162" w:rsidP="00792094">
      <w:pPr>
        <w:spacing w:after="0" w:line="240" w:lineRule="auto"/>
        <w:ind w:right="-1" w:firstLine="709"/>
        <w:jc w:val="both"/>
        <w:rPr>
          <w:rFonts w:ascii="Times New Roman" w:eastAsia="Times New Roman" w:hAnsi="Times New Roman" w:cs="Times New Roman"/>
          <w:b/>
          <w:sz w:val="24"/>
          <w:szCs w:val="24"/>
        </w:rPr>
      </w:pPr>
      <w:r w:rsidRPr="00D81162">
        <w:rPr>
          <w:rFonts w:ascii="Times New Roman" w:eastAsia="Times New Roman" w:hAnsi="Times New Roman" w:cs="Times New Roman"/>
          <w:b/>
          <w:sz w:val="24"/>
          <w:szCs w:val="24"/>
        </w:rPr>
        <w:t>12) Абзац второй части 1 статьи 44 изложить в следующей редакции:</w:t>
      </w:r>
    </w:p>
    <w:p w:rsidR="00792094" w:rsidRDefault="00D81162" w:rsidP="00792094">
      <w:pPr>
        <w:spacing w:after="0" w:line="240" w:lineRule="auto"/>
        <w:ind w:right="-1" w:firstLine="709"/>
        <w:jc w:val="both"/>
        <w:rPr>
          <w:rFonts w:ascii="Times New Roman" w:eastAsia="Times New Roman" w:hAnsi="Times New Roman" w:cs="Times New Roman"/>
          <w:sz w:val="24"/>
          <w:szCs w:val="24"/>
        </w:rPr>
      </w:pPr>
      <w:proofErr w:type="gramStart"/>
      <w:r w:rsidRPr="00D81162">
        <w:rPr>
          <w:rFonts w:ascii="Times New Roman" w:eastAsia="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Алтай и законов Республики Алтай в целях приведения Устава поселения в соответствие с этим</w:t>
      </w:r>
      <w:r w:rsidR="00792094">
        <w:rPr>
          <w:rFonts w:ascii="Times New Roman" w:eastAsia="Times New Roman" w:hAnsi="Times New Roman" w:cs="Times New Roman"/>
          <w:sz w:val="24"/>
          <w:szCs w:val="24"/>
        </w:rPr>
        <w:t>и</w:t>
      </w:r>
      <w:proofErr w:type="gramEnd"/>
      <w:r w:rsidR="00792094">
        <w:rPr>
          <w:rFonts w:ascii="Times New Roman" w:eastAsia="Times New Roman" w:hAnsi="Times New Roman" w:cs="Times New Roman"/>
          <w:sz w:val="24"/>
          <w:szCs w:val="24"/>
        </w:rPr>
        <w:t xml:space="preserve"> нормативными правовыми актами</w:t>
      </w:r>
      <w:r w:rsidRPr="00D81162">
        <w:rPr>
          <w:rFonts w:ascii="Times New Roman" w:eastAsia="Times New Roman" w:hAnsi="Times New Roman" w:cs="Times New Roman"/>
          <w:sz w:val="24"/>
          <w:szCs w:val="24"/>
        </w:rPr>
        <w:t>»;</w:t>
      </w:r>
    </w:p>
    <w:p w:rsidR="00792094" w:rsidRDefault="00D81162" w:rsidP="00792094">
      <w:pPr>
        <w:spacing w:after="0" w:line="240" w:lineRule="auto"/>
        <w:ind w:right="-1" w:firstLine="709"/>
        <w:jc w:val="both"/>
        <w:rPr>
          <w:rFonts w:ascii="Times New Roman" w:eastAsia="Times New Roman" w:hAnsi="Times New Roman" w:cs="Times New Roman"/>
          <w:b/>
          <w:sz w:val="24"/>
          <w:szCs w:val="24"/>
        </w:rPr>
      </w:pPr>
      <w:r w:rsidRPr="00D81162">
        <w:rPr>
          <w:rFonts w:ascii="Times New Roman" w:eastAsia="Times New Roman" w:hAnsi="Times New Roman" w:cs="Times New Roman"/>
          <w:b/>
          <w:sz w:val="24"/>
          <w:szCs w:val="24"/>
        </w:rPr>
        <w:t>13) Часть 1 статьи 48 изложить в следующей редакции:</w:t>
      </w:r>
    </w:p>
    <w:p w:rsidR="00792094" w:rsidRDefault="00D81162" w:rsidP="00792094">
      <w:pPr>
        <w:spacing w:after="0" w:line="240" w:lineRule="auto"/>
        <w:ind w:right="-1"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b/>
          <w:sz w:val="24"/>
          <w:szCs w:val="24"/>
        </w:rPr>
        <w:t>«</w:t>
      </w:r>
      <w:r w:rsidRPr="00D81162">
        <w:rPr>
          <w:rFonts w:ascii="Times New Roman" w:eastAsia="Times New Roman" w:hAnsi="Times New Roman" w:cs="Times New Roman"/>
          <w:sz w:val="24"/>
          <w:szCs w:val="24"/>
        </w:rPr>
        <w:t>1. Муниципальные правовые акты Совета депутатов вступают в силу в день их принятия в окончательной редакции, если иной срок не установлен самим актом, за исключением муниципальных правовых актов, для которых настоящим Уставом установлен иной порядок вступления в силу.</w:t>
      </w:r>
    </w:p>
    <w:p w:rsidR="00D81162" w:rsidRPr="00D81162" w:rsidRDefault="00D81162" w:rsidP="00792094">
      <w:pPr>
        <w:spacing w:after="0" w:line="240" w:lineRule="auto"/>
        <w:ind w:right="-1"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Муниципальные правовые акты Администрации поселения, Главы поселения, иных должностных лиц местного самоуправления вступают в силу в день их подписания, если иное не установлено самим актом или настоящим Уставом.</w:t>
      </w:r>
    </w:p>
    <w:p w:rsidR="00D81162" w:rsidRPr="00D81162" w:rsidRDefault="00D81162" w:rsidP="00D81162">
      <w:pPr>
        <w:keepNext/>
        <w:widowControl w:val="0"/>
        <w:spacing w:after="0" w:line="240" w:lineRule="auto"/>
        <w:ind w:firstLine="709"/>
        <w:jc w:val="both"/>
        <w:rPr>
          <w:rFonts w:ascii="Times New Roman" w:eastAsia="Times New Roman" w:hAnsi="Times New Roman" w:cs="Times New Roman"/>
          <w:b/>
          <w:bCs/>
          <w:sz w:val="24"/>
          <w:szCs w:val="24"/>
        </w:rPr>
      </w:pPr>
      <w:r w:rsidRPr="00D81162">
        <w:rPr>
          <w:rFonts w:ascii="Times New Roman" w:eastAsia="Times New Roman" w:hAnsi="Times New Roman" w:cs="Times New Roman"/>
          <w:sz w:val="24"/>
          <w:szCs w:val="24"/>
        </w:rPr>
        <w:lastRenderedPageBreak/>
        <w:t>Днём подписания муниципального правового акта Администрации поселения, Главы поселения считается дата присвоения ему соответствующего регистрационного порядкового номера соответствующим органом местного самоуправления</w:t>
      </w:r>
      <w:proofErr w:type="gramStart"/>
      <w:r w:rsidRPr="00D81162">
        <w:rPr>
          <w:rFonts w:ascii="Times New Roman" w:eastAsia="Times New Roman" w:hAnsi="Times New Roman" w:cs="Times New Roman"/>
          <w:sz w:val="24"/>
          <w:szCs w:val="24"/>
        </w:rPr>
        <w:t>.</w:t>
      </w:r>
      <w:r w:rsidRPr="00D81162">
        <w:rPr>
          <w:rFonts w:ascii="Times New Roman" w:eastAsia="Times New Roman" w:hAnsi="Times New Roman" w:cs="Times New Roman"/>
          <w:b/>
          <w:bCs/>
          <w:sz w:val="24"/>
          <w:szCs w:val="24"/>
        </w:rPr>
        <w:t>».</w:t>
      </w:r>
      <w:proofErr w:type="gramEnd"/>
    </w:p>
    <w:p w:rsidR="00D81162" w:rsidRPr="00D81162" w:rsidRDefault="00D81162" w:rsidP="00D81162">
      <w:pPr>
        <w:keepNext/>
        <w:widowControl w:val="0"/>
        <w:spacing w:after="0" w:line="240" w:lineRule="auto"/>
        <w:ind w:firstLine="709"/>
        <w:jc w:val="both"/>
        <w:rPr>
          <w:rFonts w:ascii="Times New Roman" w:eastAsia="Times New Roman" w:hAnsi="Times New Roman" w:cs="Times New Roman"/>
          <w:b/>
          <w:bCs/>
          <w:sz w:val="24"/>
          <w:szCs w:val="24"/>
        </w:rPr>
      </w:pPr>
    </w:p>
    <w:p w:rsidR="00D81162" w:rsidRPr="00D81162" w:rsidRDefault="00D81162" w:rsidP="00D81162">
      <w:pPr>
        <w:keepNext/>
        <w:widowControl w:val="0"/>
        <w:spacing w:after="0" w:line="240" w:lineRule="auto"/>
        <w:ind w:firstLine="709"/>
        <w:jc w:val="both"/>
        <w:rPr>
          <w:rFonts w:ascii="Times New Roman" w:eastAsia="Times New Roman" w:hAnsi="Times New Roman" w:cs="Times New Roman"/>
          <w:bCs/>
          <w:sz w:val="24"/>
          <w:szCs w:val="24"/>
        </w:rPr>
      </w:pPr>
      <w:r w:rsidRPr="00D81162">
        <w:rPr>
          <w:rFonts w:ascii="Times New Roman" w:eastAsia="Times New Roman" w:hAnsi="Times New Roman" w:cs="Times New Roman"/>
          <w:b/>
          <w:bCs/>
          <w:sz w:val="24"/>
          <w:szCs w:val="24"/>
        </w:rPr>
        <w:t xml:space="preserve">14) В пункте 2 части 1 статьи 64 слова </w:t>
      </w:r>
      <w:r w:rsidRPr="00D81162">
        <w:rPr>
          <w:rFonts w:ascii="Times New Roman" w:eastAsia="Times New Roman" w:hAnsi="Times New Roman" w:cs="Times New Roman"/>
          <w:bCs/>
          <w:sz w:val="24"/>
          <w:szCs w:val="24"/>
        </w:rPr>
        <w:t>«нецелевое расходование субвенций из федерального бюджета или бюджета Республики Алтай» заменить словами «нецелевое использование межбюджетных трансфертов, имеющих целевое назначение, бюджетных кредитов, полученных из других бюджетов бюджетной системы Российской Федерации».</w:t>
      </w:r>
    </w:p>
    <w:p w:rsidR="00D81162" w:rsidRPr="00D81162" w:rsidRDefault="00D81162" w:rsidP="00D81162">
      <w:pPr>
        <w:keepNext/>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p>
    <w:p w:rsidR="00975E2D" w:rsidRDefault="00975E2D" w:rsidP="00975E2D">
      <w:pPr>
        <w:spacing w:after="0" w:line="240" w:lineRule="auto"/>
        <w:textAlignment w:val="baseline"/>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Положение о старостах  населенных  пункт</w:t>
      </w:r>
      <w:bookmarkStart w:id="0" w:name="_GoBack"/>
      <w:bookmarkEnd w:id="0"/>
      <w:r>
        <w:rPr>
          <w:rFonts w:ascii="Times New Roman" w:eastAsia="Times New Roman" w:hAnsi="Times New Roman" w:cs="Times New Roman"/>
          <w:sz w:val="24"/>
          <w:szCs w:val="24"/>
        </w:rPr>
        <w:t xml:space="preserve">ов </w:t>
      </w:r>
      <w:proofErr w:type="spellStart"/>
      <w:r>
        <w:rPr>
          <w:rFonts w:ascii="Times New Roman" w:eastAsia="Times New Roman" w:hAnsi="Times New Roman" w:cs="Times New Roman"/>
          <w:sz w:val="24"/>
          <w:szCs w:val="24"/>
        </w:rPr>
        <w:t>Огневского</w:t>
      </w:r>
      <w:proofErr w:type="spellEnd"/>
      <w:r>
        <w:rPr>
          <w:rFonts w:ascii="Times New Roman" w:eastAsia="Times New Roman" w:hAnsi="Times New Roman" w:cs="Times New Roman"/>
          <w:sz w:val="24"/>
          <w:szCs w:val="24"/>
        </w:rPr>
        <w:t xml:space="preserve"> сельского поселения </w:t>
      </w:r>
      <w:proofErr w:type="spellStart"/>
      <w:r>
        <w:rPr>
          <w:rFonts w:ascii="Times New Roman" w:eastAsia="Times New Roman" w:hAnsi="Times New Roman" w:cs="Times New Roman"/>
          <w:sz w:val="24"/>
          <w:szCs w:val="24"/>
        </w:rPr>
        <w:t>Усть-Коксинского</w:t>
      </w:r>
      <w:proofErr w:type="spellEnd"/>
      <w:r>
        <w:rPr>
          <w:rFonts w:ascii="Times New Roman" w:eastAsia="Times New Roman" w:hAnsi="Times New Roman" w:cs="Times New Roman"/>
          <w:sz w:val="24"/>
          <w:szCs w:val="24"/>
        </w:rPr>
        <w:t xml:space="preserve"> района Республики Алтай, утвержденное Решением  Совета депутатов МО </w:t>
      </w:r>
      <w:proofErr w:type="spellStart"/>
      <w:r>
        <w:rPr>
          <w:rFonts w:ascii="Times New Roman" w:eastAsia="Times New Roman" w:hAnsi="Times New Roman" w:cs="Times New Roman"/>
          <w:sz w:val="24"/>
          <w:szCs w:val="24"/>
        </w:rPr>
        <w:t>Огневское</w:t>
      </w:r>
      <w:proofErr w:type="spellEnd"/>
      <w:r>
        <w:rPr>
          <w:rFonts w:ascii="Times New Roman" w:eastAsia="Times New Roman" w:hAnsi="Times New Roman" w:cs="Times New Roman"/>
          <w:sz w:val="24"/>
          <w:szCs w:val="24"/>
        </w:rPr>
        <w:t xml:space="preserve"> сельское поселение от 23.03.2016  № 24-</w:t>
      </w:r>
      <w:r w:rsidR="0071408A">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считать утратившим силу.</w:t>
      </w:r>
    </w:p>
    <w:p w:rsidR="00975E2D" w:rsidRDefault="00975E2D" w:rsidP="0079209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p>
    <w:p w:rsidR="00792094" w:rsidRPr="00792094" w:rsidRDefault="00975E2D" w:rsidP="0079209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81162" w:rsidRPr="00D81162">
        <w:rPr>
          <w:rFonts w:ascii="Times New Roman" w:eastAsia="Times New Roman" w:hAnsi="Times New Roman" w:cs="Times New Roman"/>
          <w:sz w:val="24"/>
          <w:szCs w:val="24"/>
        </w:rPr>
        <w:t xml:space="preserve"> </w:t>
      </w:r>
      <w:r w:rsidR="00792094" w:rsidRPr="00792094">
        <w:rPr>
          <w:rFonts w:ascii="Times New Roman" w:eastAsia="Times New Roman" w:hAnsi="Times New Roman" w:cs="Times New Roman"/>
          <w:sz w:val="24"/>
          <w:szCs w:val="24"/>
        </w:rPr>
        <w:t>Настоящее Решение подлежит  официальному  обнародованию в установленном порядке.</w:t>
      </w:r>
    </w:p>
    <w:p w:rsidR="00792094" w:rsidRPr="00792094" w:rsidRDefault="00792094" w:rsidP="0079209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p>
    <w:p w:rsidR="00D81162" w:rsidRPr="00D81162" w:rsidRDefault="00D81162" w:rsidP="00792094">
      <w:pPr>
        <w:keepNext/>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p>
    <w:p w:rsidR="00792094" w:rsidRDefault="00792094" w:rsidP="00D81162">
      <w:pPr>
        <w:keepNext/>
        <w:spacing w:after="0" w:line="240" w:lineRule="auto"/>
        <w:jc w:val="both"/>
        <w:rPr>
          <w:rFonts w:ascii="Times New Roman" w:eastAsia="Times New Roman" w:hAnsi="Times New Roman" w:cs="Times New Roman"/>
          <w:sz w:val="24"/>
          <w:szCs w:val="24"/>
        </w:rPr>
      </w:pPr>
    </w:p>
    <w:p w:rsidR="00D81162" w:rsidRPr="00D81162" w:rsidRDefault="00D81162" w:rsidP="00D81162">
      <w:pPr>
        <w:keepNext/>
        <w:spacing w:after="0" w:line="240" w:lineRule="auto"/>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 xml:space="preserve">Глава  </w:t>
      </w:r>
      <w:r w:rsidR="00792094">
        <w:rPr>
          <w:rFonts w:ascii="Times New Roman" w:eastAsia="Times New Roman" w:hAnsi="Times New Roman" w:cs="Times New Roman"/>
          <w:sz w:val="24"/>
          <w:szCs w:val="24"/>
        </w:rPr>
        <w:t xml:space="preserve">МО </w:t>
      </w:r>
      <w:proofErr w:type="spellStart"/>
      <w:r w:rsidR="00792094">
        <w:rPr>
          <w:rFonts w:ascii="Times New Roman" w:eastAsia="Times New Roman" w:hAnsi="Times New Roman" w:cs="Times New Roman"/>
          <w:sz w:val="24"/>
          <w:szCs w:val="24"/>
        </w:rPr>
        <w:t>Огнёвское</w:t>
      </w:r>
      <w:proofErr w:type="spellEnd"/>
      <w:r w:rsidR="00792094">
        <w:rPr>
          <w:rFonts w:ascii="Times New Roman" w:eastAsia="Times New Roman" w:hAnsi="Times New Roman" w:cs="Times New Roman"/>
          <w:sz w:val="24"/>
          <w:szCs w:val="24"/>
        </w:rPr>
        <w:t xml:space="preserve"> сельское поселение                                                            Л.В.Конопля</w:t>
      </w:r>
    </w:p>
    <w:p w:rsidR="00D81162" w:rsidRPr="00D81162" w:rsidRDefault="00D81162" w:rsidP="00D81162">
      <w:pPr>
        <w:keepNext/>
        <w:spacing w:after="0" w:line="240" w:lineRule="auto"/>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 xml:space="preserve">                                                                               </w:t>
      </w:r>
    </w:p>
    <w:p w:rsidR="00D81162" w:rsidRPr="00D81162" w:rsidRDefault="00D81162" w:rsidP="00D81162">
      <w:pPr>
        <w:keepNext/>
        <w:spacing w:after="0" w:line="240" w:lineRule="auto"/>
        <w:jc w:val="center"/>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МП</w:t>
      </w:r>
    </w:p>
    <w:p w:rsidR="00D81162" w:rsidRPr="00D81162" w:rsidRDefault="00D81162" w:rsidP="00D81162">
      <w:pPr>
        <w:keepNext/>
        <w:spacing w:after="0" w:line="240" w:lineRule="auto"/>
        <w:jc w:val="center"/>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(печать Совета депутатов)</w:t>
      </w:r>
    </w:p>
    <w:p w:rsidR="00D81162" w:rsidRPr="00D81162" w:rsidRDefault="00D81162" w:rsidP="00D81162">
      <w:pPr>
        <w:keepNext/>
        <w:spacing w:after="0" w:line="240" w:lineRule="auto"/>
        <w:jc w:val="both"/>
        <w:rPr>
          <w:rFonts w:ascii="Times New Roman" w:eastAsia="Times New Roman" w:hAnsi="Times New Roman" w:cs="Times New Roman"/>
          <w:sz w:val="24"/>
          <w:szCs w:val="24"/>
        </w:rPr>
      </w:pPr>
    </w:p>
    <w:p w:rsidR="00D81162" w:rsidRPr="00D81162" w:rsidRDefault="00D81162" w:rsidP="00D81162">
      <w:pPr>
        <w:keepNext/>
        <w:spacing w:after="0" w:line="240" w:lineRule="auto"/>
        <w:jc w:val="center"/>
        <w:rPr>
          <w:rFonts w:ascii="Times New Roman" w:eastAsia="Times New Roman" w:hAnsi="Times New Roman" w:cs="Times New Roman"/>
          <w:b/>
          <w:color w:val="00B050"/>
          <w:sz w:val="28"/>
          <w:szCs w:val="28"/>
        </w:rPr>
      </w:pPr>
    </w:p>
    <w:p w:rsidR="00D81162" w:rsidRPr="00D81162" w:rsidRDefault="00D81162" w:rsidP="00D81162">
      <w:pPr>
        <w:spacing w:after="0" w:line="240" w:lineRule="auto"/>
        <w:jc w:val="center"/>
        <w:rPr>
          <w:rFonts w:ascii="Times New Roman" w:eastAsia="Times New Roman" w:hAnsi="Times New Roman" w:cs="Times New Roman"/>
          <w:sz w:val="20"/>
          <w:szCs w:val="20"/>
          <w:lang w:eastAsia="en-US"/>
        </w:rPr>
      </w:pPr>
    </w:p>
    <w:p w:rsidR="00F95BB7" w:rsidRDefault="00F95BB7"/>
    <w:sectPr w:rsidR="00F95BB7" w:rsidSect="00D24F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Wide Lati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81162"/>
    <w:rsid w:val="000260D0"/>
    <w:rsid w:val="00104E3A"/>
    <w:rsid w:val="002C651B"/>
    <w:rsid w:val="003960D0"/>
    <w:rsid w:val="004D653C"/>
    <w:rsid w:val="00550D0C"/>
    <w:rsid w:val="006A4E05"/>
    <w:rsid w:val="0071408A"/>
    <w:rsid w:val="00792094"/>
    <w:rsid w:val="00963CF0"/>
    <w:rsid w:val="00975E2D"/>
    <w:rsid w:val="009B0ACD"/>
    <w:rsid w:val="00A31A91"/>
    <w:rsid w:val="00A365F7"/>
    <w:rsid w:val="00A644D7"/>
    <w:rsid w:val="00D24FBD"/>
    <w:rsid w:val="00D81162"/>
    <w:rsid w:val="00EB4C0A"/>
    <w:rsid w:val="00F95B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FBD"/>
  </w:style>
  <w:style w:type="paragraph" w:styleId="8">
    <w:name w:val="heading 8"/>
    <w:basedOn w:val="a"/>
    <w:next w:val="a"/>
    <w:link w:val="80"/>
    <w:uiPriority w:val="9"/>
    <w:semiHidden/>
    <w:unhideWhenUsed/>
    <w:qFormat/>
    <w:rsid w:val="002C651B"/>
    <w:pPr>
      <w:keepNext/>
      <w:spacing w:after="0" w:line="240" w:lineRule="auto"/>
      <w:ind w:left="-142"/>
      <w:jc w:val="center"/>
      <w:outlineLvl w:val="7"/>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semiHidden/>
    <w:rsid w:val="002C651B"/>
    <w:rPr>
      <w:rFonts w:ascii="Times New Roman" w:eastAsia="Times New Roman" w:hAnsi="Times New Roman" w:cs="Times New Roman"/>
      <w:b/>
      <w:bCs/>
      <w:sz w:val="20"/>
      <w:szCs w:val="20"/>
    </w:rPr>
  </w:style>
  <w:style w:type="paragraph" w:styleId="a3">
    <w:name w:val="header"/>
    <w:basedOn w:val="a"/>
    <w:link w:val="a4"/>
    <w:uiPriority w:val="99"/>
    <w:unhideWhenUsed/>
    <w:rsid w:val="002C651B"/>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2C651B"/>
    <w:rPr>
      <w:rFonts w:ascii="Times New Roman" w:eastAsia="Times New Roman" w:hAnsi="Times New Roman" w:cs="Times New Roman"/>
      <w:sz w:val="20"/>
      <w:szCs w:val="20"/>
    </w:rPr>
  </w:style>
  <w:style w:type="paragraph" w:styleId="a5">
    <w:name w:val="No Spacing"/>
    <w:uiPriority w:val="1"/>
    <w:qFormat/>
    <w:rsid w:val="002C651B"/>
    <w:pPr>
      <w:spacing w:after="0" w:line="240" w:lineRule="auto"/>
    </w:pPr>
    <w:rPr>
      <w:rFonts w:ascii="Wide Latin" w:eastAsia="Times New Roman" w:hAnsi="Wide Latin"/>
      <w:lang w:eastAsia="en-US"/>
    </w:rPr>
  </w:style>
  <w:style w:type="paragraph" w:customStyle="1" w:styleId="ConsTitle">
    <w:name w:val="ConsTitle"/>
    <w:rsid w:val="002C651B"/>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a6">
    <w:name w:val="Balloon Text"/>
    <w:basedOn w:val="a"/>
    <w:link w:val="a7"/>
    <w:uiPriority w:val="99"/>
    <w:semiHidden/>
    <w:unhideWhenUsed/>
    <w:rsid w:val="002C65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65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994475">
      <w:bodyDiv w:val="1"/>
      <w:marLeft w:val="0"/>
      <w:marRight w:val="0"/>
      <w:marTop w:val="0"/>
      <w:marBottom w:val="0"/>
      <w:divBdr>
        <w:top w:val="none" w:sz="0" w:space="0" w:color="auto"/>
        <w:left w:val="none" w:sz="0" w:space="0" w:color="auto"/>
        <w:bottom w:val="none" w:sz="0" w:space="0" w:color="auto"/>
        <w:right w:val="none" w:sz="0" w:space="0" w:color="auto"/>
      </w:divBdr>
    </w:div>
    <w:div w:id="1005085299">
      <w:bodyDiv w:val="1"/>
      <w:marLeft w:val="0"/>
      <w:marRight w:val="0"/>
      <w:marTop w:val="0"/>
      <w:marBottom w:val="0"/>
      <w:divBdr>
        <w:top w:val="none" w:sz="0" w:space="0" w:color="auto"/>
        <w:left w:val="none" w:sz="0" w:space="0" w:color="auto"/>
        <w:bottom w:val="none" w:sz="0" w:space="0" w:color="auto"/>
        <w:right w:val="none" w:sz="0" w:space="0" w:color="auto"/>
      </w:divBdr>
    </w:div>
    <w:div w:id="134848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2417</Words>
  <Characters>13778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2017-03-22T04:54:00Z</cp:lastPrinted>
  <dcterms:created xsi:type="dcterms:W3CDTF">2017-02-21T13:03:00Z</dcterms:created>
  <dcterms:modified xsi:type="dcterms:W3CDTF">2017-04-05T07:02:00Z</dcterms:modified>
</cp:coreProperties>
</file>