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F5" w:rsidRPr="00E23AFF" w:rsidRDefault="00777BF5" w:rsidP="00777BF5">
      <w:pPr>
        <w:jc w:val="center"/>
        <w:rPr>
          <w:b/>
        </w:rPr>
      </w:pPr>
      <w:bookmarkStart w:id="0" w:name="_GoBack"/>
      <w:r w:rsidRPr="00E23AFF">
        <w:rPr>
          <w:b/>
        </w:rPr>
        <w:t>Срок представления декларации по налогу на доходы физических лиц за 2016 год истекает 2 мая</w:t>
      </w:r>
    </w:p>
    <w:bookmarkEnd w:id="0"/>
    <w:p w:rsidR="00777BF5" w:rsidRPr="00E23AFF" w:rsidRDefault="00777BF5" w:rsidP="00777BF5">
      <w:pPr>
        <w:jc w:val="center"/>
        <w:rPr>
          <w:b/>
        </w:rPr>
      </w:pPr>
    </w:p>
    <w:p w:rsidR="00777BF5" w:rsidRDefault="00777BF5" w:rsidP="00777BF5">
      <w:r>
        <w:t xml:space="preserve">Осталось несколько дней до окончания срока представления декларации по налогу на доходы физических лиц за 2016 год. Срок представления декларации истекает 2 мая. Налогоплательщиков, представивших декларацию позже срока, ожидает штраф в размере не менее 1 000 рублей. </w:t>
      </w:r>
    </w:p>
    <w:p w:rsidR="00777BF5" w:rsidRDefault="00777BF5" w:rsidP="00777BF5"/>
    <w:p w:rsidR="00777BF5" w:rsidRDefault="00777BF5" w:rsidP="00777BF5">
      <w:r>
        <w:t xml:space="preserve">В текущем году декларационная кампания имеет ряд особенностей. Во-первых, с 2017 года декларацию по НДФЛ не надо представлять гражданам, у которых налог с доходов, полученных в 2016 году, не был удержан налоговым агентом. То есть, если налоговый агент предоставил сведения в налоговый орган о том, что он не удержал с физического лица НДФЛ, то налоговый орган самостоятельно начислит налог и направит налогоплательщику уведомление на его уплату. С данных доходов налог необходимо будет уплатить не позднее 1 декабря 2017 года. Во-вторых, гражданам, реализовавшим недвижимое имущество, приобретенное после 1 января 2016 года, необходимо исчислять НДФЛ по новым правилам. Если доход от продажи объекта недвижимого имущества ниже 70% от кадастровой стоимости этого объекта (на 1 января года продаж), то НДФЛ необходимо рассчитать исходя из суммы кадастровой стоимости этого объекта, умноженной на коэффициент 0,7. </w:t>
      </w:r>
    </w:p>
    <w:p w:rsidR="00777BF5" w:rsidRDefault="00777BF5" w:rsidP="00777BF5"/>
    <w:p w:rsidR="00777BF5" w:rsidRDefault="00777BF5" w:rsidP="00777BF5">
      <w:r>
        <w:t>Напомним, представить декларацию необходимо, если налогоплательщик продал в 2016 году недвижимое имущество, находившееся в собственности менее 3-х лет, получил дорогие подарки, выигрыш в лотерею, сдавал имущество в аренду или получал доход от зарубежных источников и т.д.</w:t>
      </w:r>
    </w:p>
    <w:p w:rsidR="00777BF5" w:rsidRDefault="00777BF5" w:rsidP="00777BF5"/>
    <w:p w:rsidR="00777BF5" w:rsidRDefault="00777BF5" w:rsidP="00777BF5">
      <w:r>
        <w:t>Задекларировать полученные в 2016 году доходы должны также 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практикой.</w:t>
      </w:r>
    </w:p>
    <w:p w:rsidR="00777BF5" w:rsidRDefault="00777BF5" w:rsidP="00777BF5">
      <w:r>
        <w:t>Срок уплаты налога по декларации - не позднее 17 июля 2017 года.</w:t>
      </w:r>
    </w:p>
    <w:p w:rsidR="00AC737D" w:rsidRDefault="00AC737D"/>
    <w:sectPr w:rsidR="00A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F5"/>
    <w:rsid w:val="00777BF5"/>
    <w:rsid w:val="00A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2017-04-25T02:39:00Z</dcterms:created>
  <dcterms:modified xsi:type="dcterms:W3CDTF">2017-04-25T02:40:00Z</dcterms:modified>
</cp:coreProperties>
</file>