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35" w:rsidRPr="00AA351F" w:rsidRDefault="00A53B35" w:rsidP="00A53B35">
      <w:pPr>
        <w:jc w:val="center"/>
        <w:rPr>
          <w:b/>
        </w:rPr>
      </w:pPr>
      <w:r>
        <w:rPr>
          <w:b/>
        </w:rPr>
        <w:t>Жители р</w:t>
      </w:r>
      <w:r w:rsidRPr="00AA351F">
        <w:rPr>
          <w:b/>
        </w:rPr>
        <w:t>еспублики активно оценивают качество обслуживания работников налоговой службы с помощью QR-кодов</w:t>
      </w:r>
    </w:p>
    <w:p w:rsidR="00A53B35" w:rsidRDefault="00A53B35" w:rsidP="00A53B35"/>
    <w:p w:rsidR="00A53B35" w:rsidRDefault="00A53B35" w:rsidP="00A53B35">
      <w:pPr>
        <w:jc w:val="both"/>
      </w:pPr>
      <w:r>
        <w:t>Получатели государственных услуг, предоставляемых сотрудниками Управления ФНС по Республике Алтай, положительно отреагировали на возможность оценки качества обслуживания с использованием QR-кодов.</w:t>
      </w:r>
    </w:p>
    <w:p w:rsidR="00A53B35" w:rsidRDefault="00A53B35" w:rsidP="00A53B35">
      <w:pPr>
        <w:jc w:val="both"/>
      </w:pPr>
    </w:p>
    <w:p w:rsidR="00A53B35" w:rsidRDefault="00A53B35" w:rsidP="00A53B35">
      <w:pPr>
        <w:jc w:val="both"/>
      </w:pPr>
      <w:r>
        <w:t xml:space="preserve">По состоянию на 20 апреля 2017 года общее количество принятых анкет в регионе составило 666.  Анализ содержания зафиксированных гражданами оценок показал высокую степень удовлетворенности получателей услуг профессионально-деловыми качествами сотрудников, условиями оказания услуг и затрачиваемыми временными ресурсами на удовлетворение каждого запроса. </w:t>
      </w:r>
    </w:p>
    <w:p w:rsidR="00A53B35" w:rsidRDefault="00A53B35" w:rsidP="00A53B35">
      <w:pPr>
        <w:jc w:val="both"/>
      </w:pPr>
    </w:p>
    <w:p w:rsidR="00A53B35" w:rsidRDefault="00A53B35" w:rsidP="00A53B35">
      <w:pPr>
        <w:jc w:val="both"/>
      </w:pPr>
      <w:r>
        <w:t xml:space="preserve">QR – анкетирование – это современный и удобный способ коммуникации граждан с налоговыми органами, позволяющий оперативно учитывать мнение налогоплательщиков об инфраструктуре процесса оказания государственных услуг для дальнейшего ее совершенствования. </w:t>
      </w:r>
    </w:p>
    <w:p w:rsidR="00A53B35" w:rsidRDefault="00A53B35" w:rsidP="00A53B35">
      <w:pPr>
        <w:jc w:val="both"/>
      </w:pPr>
    </w:p>
    <w:p w:rsidR="00A53B35" w:rsidRDefault="00A53B35" w:rsidP="00A53B35">
      <w:pPr>
        <w:jc w:val="both"/>
      </w:pPr>
      <w:r>
        <w:t>Чтобы дать оценку работы налогового органа, достаточно считать QR-код с помощью специального приложения-сканера на смартфоне, затем выбрать интересующую услугу и оценить качество обслуживания по предложенным критериям.</w:t>
      </w:r>
    </w:p>
    <w:p w:rsidR="00AC737D" w:rsidRDefault="00AC737D">
      <w:bookmarkStart w:id="0" w:name="_GoBack"/>
      <w:bookmarkEnd w:id="0"/>
    </w:p>
    <w:sectPr w:rsidR="00AC737D" w:rsidSect="00466D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35"/>
    <w:rsid w:val="00A53B35"/>
    <w:rsid w:val="00AC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2017-04-25T02:41:00Z</dcterms:created>
  <dcterms:modified xsi:type="dcterms:W3CDTF">2017-04-25T02:42:00Z</dcterms:modified>
</cp:coreProperties>
</file>