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64" w:rsidRPr="00506064" w:rsidRDefault="00506064" w:rsidP="00FF7F0B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552F7A" w:rsidTr="00093361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52F7A" w:rsidRDefault="00552F7A" w:rsidP="00093361">
            <w:pPr>
              <w:spacing w:line="276" w:lineRule="auto"/>
              <w:ind w:firstLine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552F7A" w:rsidRDefault="00552F7A" w:rsidP="00093361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УСТЬ-КОКСИНСКИЙ РАЙОН</w:t>
            </w:r>
          </w:p>
          <w:p w:rsidR="00552F7A" w:rsidRDefault="00552F7A" w:rsidP="00093361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СЕЛЬСКАЯ АДМИНИСТРАЦИЯ</w:t>
            </w:r>
          </w:p>
          <w:p w:rsidR="00552F7A" w:rsidRDefault="00552F7A" w:rsidP="00093361">
            <w:pPr>
              <w:spacing w:line="276" w:lineRule="auto"/>
              <w:ind w:firstLine="2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АМУРСКОГО  СЕЛЬСКОГО ПОСЕЛЕНИЯ</w:t>
            </w:r>
          </w:p>
          <w:p w:rsidR="00552F7A" w:rsidRDefault="00552F7A" w:rsidP="00093361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F7A" w:rsidRDefault="00552F7A" w:rsidP="00093361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552F7A" w:rsidRDefault="00552F7A" w:rsidP="00093361">
            <w:pPr>
              <w:spacing w:line="276" w:lineRule="auto"/>
              <w:ind w:firstLine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552F7A" w:rsidRDefault="00552F7A" w:rsidP="00093361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КОКСУУ-ООЗЫ АЙМАК</w:t>
            </w:r>
          </w:p>
          <w:p w:rsidR="00552F7A" w:rsidRDefault="00552F7A" w:rsidP="00093361">
            <w:pPr>
              <w:spacing w:line="276" w:lineRule="auto"/>
              <w:ind w:firstLine="2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КОРБО-ТАР  </w:t>
            </w:r>
            <w:proofErr w:type="gramStart"/>
            <w:r>
              <w:rPr>
                <w:b/>
                <w:bCs/>
                <w:lang w:val="en-US"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 xml:space="preserve">УРТ </w:t>
            </w:r>
            <w:r>
              <w:rPr>
                <w:b/>
                <w:bCs/>
                <w:lang w:val="en-US" w:eastAsia="en-US"/>
              </w:rPr>
              <w:t>J</w:t>
            </w:r>
            <w:r>
              <w:rPr>
                <w:b/>
                <w:bCs/>
                <w:lang w:eastAsia="en-US"/>
              </w:rPr>
              <w:t>ЕЗЕЕЗИНИН АДМИНИСТРАЦИЯЗЫ</w:t>
            </w:r>
          </w:p>
          <w:p w:rsidR="00552F7A" w:rsidRDefault="00552F7A" w:rsidP="00093361">
            <w:pPr>
              <w:spacing w:line="276" w:lineRule="auto"/>
              <w:ind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2F7A" w:rsidTr="00093361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F7A" w:rsidRDefault="00552F7A" w:rsidP="00093361">
            <w:pPr>
              <w:spacing w:line="276" w:lineRule="auto"/>
              <w:ind w:firstLine="284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52F7A" w:rsidRPr="00FC7619" w:rsidRDefault="00552F7A" w:rsidP="00552F7A">
      <w:pPr>
        <w:jc w:val="center"/>
        <w:rPr>
          <w:sz w:val="24"/>
          <w:szCs w:val="24"/>
        </w:rPr>
      </w:pPr>
      <w:r w:rsidRPr="00FC7619">
        <w:rPr>
          <w:sz w:val="24"/>
          <w:szCs w:val="24"/>
        </w:rPr>
        <w:t>649481, с. Амур,  пер. Школьный, 7 , тел.8(38848) 27-3-83</w:t>
      </w:r>
    </w:p>
    <w:p w:rsidR="00552F7A" w:rsidRDefault="00552F7A" w:rsidP="00552F7A">
      <w:pPr>
        <w:jc w:val="center"/>
        <w:rPr>
          <w:b/>
          <w:bCs/>
        </w:rPr>
      </w:pPr>
    </w:p>
    <w:p w:rsidR="00552F7A" w:rsidRDefault="00552F7A" w:rsidP="00552F7A">
      <w:pPr>
        <w:jc w:val="both"/>
        <w:rPr>
          <w:b/>
          <w:bCs/>
          <w:sz w:val="32"/>
          <w:szCs w:val="32"/>
        </w:rPr>
      </w:pPr>
    </w:p>
    <w:p w:rsidR="00552F7A" w:rsidRDefault="00552F7A" w:rsidP="00552F7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552F7A" w:rsidRDefault="00552F7A" w:rsidP="00552F7A">
      <w:pPr>
        <w:rPr>
          <w:sz w:val="24"/>
          <w:szCs w:val="24"/>
        </w:rPr>
      </w:pPr>
    </w:p>
    <w:p w:rsidR="00552F7A" w:rsidRPr="00FC7619" w:rsidRDefault="00552F7A" w:rsidP="00552F7A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05 сентября 2016 г. № 85</w:t>
      </w:r>
    </w:p>
    <w:p w:rsidR="00552F7A" w:rsidRPr="00FC7619" w:rsidRDefault="00552F7A" w:rsidP="00552F7A">
      <w:pPr>
        <w:jc w:val="center"/>
        <w:rPr>
          <w:sz w:val="24"/>
          <w:szCs w:val="24"/>
        </w:rPr>
      </w:pPr>
      <w:r w:rsidRPr="00FC7619">
        <w:rPr>
          <w:sz w:val="24"/>
          <w:szCs w:val="24"/>
        </w:rPr>
        <w:t>с. Амур</w:t>
      </w:r>
    </w:p>
    <w:p w:rsidR="00552F7A" w:rsidRPr="00FC7619" w:rsidRDefault="00552F7A" w:rsidP="00552F7A">
      <w:pPr>
        <w:rPr>
          <w:sz w:val="24"/>
          <w:szCs w:val="24"/>
        </w:rPr>
      </w:pPr>
    </w:p>
    <w:p w:rsidR="00552F7A" w:rsidRPr="00506064" w:rsidRDefault="00552F7A" w:rsidP="00552F7A">
      <w:pPr>
        <w:rPr>
          <w:sz w:val="24"/>
          <w:szCs w:val="24"/>
        </w:rPr>
      </w:pPr>
    </w:p>
    <w:p w:rsidR="00552F7A" w:rsidRDefault="00552F7A" w:rsidP="00506064">
      <w:pPr>
        <w:rPr>
          <w:sz w:val="24"/>
          <w:szCs w:val="24"/>
        </w:rPr>
      </w:pPr>
    </w:p>
    <w:p w:rsidR="00506064" w:rsidRDefault="00450EB0" w:rsidP="00506064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</w:t>
      </w:r>
    </w:p>
    <w:p w:rsidR="00450EB0" w:rsidRDefault="00450EB0" w:rsidP="00506064">
      <w:pPr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450EB0" w:rsidRDefault="00450EB0" w:rsidP="00506064">
      <w:pPr>
        <w:rPr>
          <w:sz w:val="24"/>
          <w:szCs w:val="24"/>
        </w:rPr>
      </w:pPr>
      <w:r>
        <w:rPr>
          <w:sz w:val="24"/>
          <w:szCs w:val="24"/>
        </w:rPr>
        <w:t xml:space="preserve">«Допуск заявителя к участию в аукционе на право </w:t>
      </w:r>
    </w:p>
    <w:p w:rsidR="00450EB0" w:rsidRPr="00506064" w:rsidRDefault="00B52AFE" w:rsidP="00506064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450EB0">
        <w:rPr>
          <w:sz w:val="24"/>
          <w:szCs w:val="24"/>
        </w:rPr>
        <w:t>аключить договор о развитии застроенной территории »</w:t>
      </w: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450EB0" w:rsidP="00506064">
      <w:pPr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B52AFE" w:rsidRDefault="00B52AFE" w:rsidP="00506064">
      <w:pPr>
        <w:rPr>
          <w:sz w:val="24"/>
          <w:szCs w:val="24"/>
        </w:rPr>
      </w:pPr>
    </w:p>
    <w:p w:rsidR="00506064" w:rsidRDefault="00B52AFE" w:rsidP="00506064">
      <w:pPr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506064" w:rsidRPr="00506064">
        <w:rPr>
          <w:sz w:val="24"/>
          <w:szCs w:val="24"/>
        </w:rPr>
        <w:t>:</w:t>
      </w:r>
    </w:p>
    <w:p w:rsidR="00B52AFE" w:rsidRPr="00506064" w:rsidRDefault="00B52AFE" w:rsidP="00506064">
      <w:pPr>
        <w:rPr>
          <w:sz w:val="24"/>
          <w:szCs w:val="24"/>
        </w:rPr>
      </w:pPr>
    </w:p>
    <w:p w:rsidR="00506064" w:rsidRPr="00B52AFE" w:rsidRDefault="00B52AFE" w:rsidP="00B52AF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52AFE">
        <w:rPr>
          <w:sz w:val="24"/>
          <w:szCs w:val="24"/>
        </w:rPr>
        <w:t>Утвердить Административный регламент предоставления муниципальной услуги «Допуск заявителя к участию в аукционе на право заключить договор о развитии застроенной территории» (прилагается).</w:t>
      </w:r>
    </w:p>
    <w:p w:rsidR="00B52AFE" w:rsidRPr="00B52AFE" w:rsidRDefault="00B52AFE" w:rsidP="00B52AFE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и разместить на официальном сайте</w:t>
      </w:r>
      <w:r w:rsidR="00A20500">
        <w:rPr>
          <w:sz w:val="24"/>
          <w:szCs w:val="24"/>
        </w:rPr>
        <w:t xml:space="preserve"> администрации</w:t>
      </w:r>
      <w:r w:rsidR="00F4040F">
        <w:rPr>
          <w:sz w:val="24"/>
          <w:szCs w:val="24"/>
        </w:rPr>
        <w:t xml:space="preserve"> МО «</w:t>
      </w:r>
      <w:proofErr w:type="spellStart"/>
      <w:r w:rsidR="00F4040F">
        <w:rPr>
          <w:sz w:val="24"/>
          <w:szCs w:val="24"/>
        </w:rPr>
        <w:t>Усть-Коксинский</w:t>
      </w:r>
      <w:proofErr w:type="spellEnd"/>
      <w:r w:rsidR="00F4040F">
        <w:rPr>
          <w:sz w:val="24"/>
          <w:szCs w:val="24"/>
        </w:rPr>
        <w:t xml:space="preserve"> район» в разделе «Сельские поселения» </w:t>
      </w:r>
      <w:r w:rsidR="00A20500">
        <w:rPr>
          <w:sz w:val="24"/>
          <w:szCs w:val="24"/>
        </w:rPr>
        <w:t>на странице сельской администрации Амурское сельское поселение.</w:t>
      </w:r>
    </w:p>
    <w:p w:rsidR="00506064" w:rsidRPr="00506064" w:rsidRDefault="00506064" w:rsidP="00506064">
      <w:pPr>
        <w:rPr>
          <w:sz w:val="24"/>
          <w:szCs w:val="24"/>
        </w:rPr>
      </w:pPr>
      <w:r w:rsidRPr="00506064">
        <w:rPr>
          <w:sz w:val="24"/>
          <w:szCs w:val="24"/>
        </w:rPr>
        <w:t xml:space="preserve">     3. </w:t>
      </w:r>
      <w:proofErr w:type="gramStart"/>
      <w:r w:rsidRPr="00506064">
        <w:rPr>
          <w:sz w:val="24"/>
          <w:szCs w:val="24"/>
        </w:rPr>
        <w:t>Контроль за</w:t>
      </w:r>
      <w:proofErr w:type="gramEnd"/>
      <w:r w:rsidRPr="0050606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506064" w:rsidP="00506064">
      <w:pPr>
        <w:rPr>
          <w:sz w:val="24"/>
          <w:szCs w:val="24"/>
        </w:rPr>
      </w:pPr>
      <w:r w:rsidRPr="00506064">
        <w:rPr>
          <w:sz w:val="24"/>
          <w:szCs w:val="24"/>
        </w:rPr>
        <w:t xml:space="preserve">Глава Амурского </w:t>
      </w:r>
    </w:p>
    <w:p w:rsidR="00506064" w:rsidRPr="00506064" w:rsidRDefault="00506064" w:rsidP="00506064">
      <w:pPr>
        <w:rPr>
          <w:sz w:val="24"/>
          <w:szCs w:val="24"/>
        </w:rPr>
      </w:pPr>
      <w:r w:rsidRPr="00506064">
        <w:rPr>
          <w:sz w:val="24"/>
          <w:szCs w:val="24"/>
        </w:rPr>
        <w:t>сельского поселения                                            В.М.Долгих</w:t>
      </w: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506064" w:rsidP="00506064">
      <w:pPr>
        <w:rPr>
          <w:sz w:val="24"/>
          <w:szCs w:val="24"/>
        </w:rPr>
      </w:pPr>
    </w:p>
    <w:p w:rsidR="00552F7A" w:rsidRPr="00506064" w:rsidRDefault="00552F7A" w:rsidP="00552F7A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2F7A" w:rsidRDefault="00552F7A" w:rsidP="00552F7A">
      <w:r>
        <w:t xml:space="preserve">Специалист </w:t>
      </w:r>
    </w:p>
    <w:p w:rsidR="00552F7A" w:rsidRDefault="00552F7A" w:rsidP="00552F7A">
      <w:proofErr w:type="spellStart"/>
      <w:r>
        <w:t>Бетешева</w:t>
      </w:r>
      <w:proofErr w:type="spellEnd"/>
      <w:r>
        <w:t xml:space="preserve"> А.В.</w:t>
      </w:r>
    </w:p>
    <w:p w:rsidR="00552F7A" w:rsidRDefault="00552F7A" w:rsidP="00552F7A">
      <w:r>
        <w:t>27-3-83</w:t>
      </w:r>
    </w:p>
    <w:p w:rsidR="00506064" w:rsidRPr="00506064" w:rsidRDefault="00506064" w:rsidP="00506064">
      <w:pPr>
        <w:rPr>
          <w:sz w:val="24"/>
          <w:szCs w:val="24"/>
        </w:rPr>
      </w:pPr>
    </w:p>
    <w:p w:rsidR="00506064" w:rsidRPr="00506064" w:rsidRDefault="00506064" w:rsidP="00FF7F0B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064" w:rsidRPr="00506064" w:rsidRDefault="00506064" w:rsidP="00FF7F0B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064" w:rsidRPr="00506064" w:rsidRDefault="00506064" w:rsidP="00FF7F0B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064" w:rsidRPr="00506064" w:rsidRDefault="00506064" w:rsidP="00FF7F0B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064" w:rsidRDefault="00506064" w:rsidP="0050606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506064" w:rsidRDefault="00506064" w:rsidP="0050606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сельской</w:t>
      </w:r>
      <w:proofErr w:type="gramEnd"/>
    </w:p>
    <w:p w:rsidR="0026671F" w:rsidRDefault="00506064" w:rsidP="0050606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Амурского</w:t>
      </w:r>
    </w:p>
    <w:p w:rsidR="0026671F" w:rsidRDefault="0026671F" w:rsidP="0050606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06064" w:rsidRPr="00506064" w:rsidRDefault="00C22AF6" w:rsidP="0050606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«05</w:t>
      </w:r>
      <w:r w:rsidR="0026671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 2016г. № 85</w:t>
      </w:r>
      <w:r w:rsidR="0050606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06064" w:rsidRDefault="00506064" w:rsidP="00FF7F0B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7F0B" w:rsidRPr="002F0B0C" w:rsidRDefault="00FF7F0B" w:rsidP="00FF7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FF7F0B" w:rsidRPr="002F0B0C" w:rsidRDefault="00FF7F0B" w:rsidP="00FF7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FF7F0B" w:rsidRPr="002C5DC2" w:rsidRDefault="00FF7F0B" w:rsidP="00FF7F0B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Pr="00602446">
        <w:rPr>
          <w:b/>
          <w:sz w:val="24"/>
          <w:szCs w:val="24"/>
        </w:rPr>
        <w:t>Допуск заявителя к участию в аукционе на право заключить договор о развитии застроенной территории</w:t>
      </w:r>
      <w:r w:rsidRPr="002C5DC2">
        <w:rPr>
          <w:b/>
          <w:sz w:val="24"/>
          <w:szCs w:val="24"/>
        </w:rPr>
        <w:t>»</w:t>
      </w:r>
    </w:p>
    <w:p w:rsidR="00FF7F0B" w:rsidRDefault="00FF7F0B" w:rsidP="00FF7F0B">
      <w:pPr>
        <w:ind w:firstLine="709"/>
        <w:contextualSpacing/>
        <w:jc w:val="both"/>
        <w:rPr>
          <w:b/>
          <w:sz w:val="24"/>
          <w:szCs w:val="24"/>
        </w:rPr>
      </w:pPr>
    </w:p>
    <w:p w:rsidR="00FF7F0B" w:rsidRPr="007A5943" w:rsidRDefault="00FF7F0B" w:rsidP="00FF7F0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FF7F0B" w:rsidRPr="002F0B0C" w:rsidRDefault="00FF7F0B" w:rsidP="00FF7F0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FF7F0B" w:rsidRPr="002F0B0C" w:rsidRDefault="00FF7F0B" w:rsidP="00FF7F0B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FF7F0B" w:rsidRPr="00F15720" w:rsidRDefault="00FF7F0B" w:rsidP="00FF7F0B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F15720">
        <w:rPr>
          <w:rFonts w:ascii="Times New Roman" w:hAnsi="Times New Roman" w:cs="Times New Roman"/>
          <w:sz w:val="24"/>
          <w:szCs w:val="24"/>
        </w:rPr>
        <w:t>«</w:t>
      </w:r>
      <w:r w:rsidRPr="00602446">
        <w:rPr>
          <w:rFonts w:ascii="Times New Roman" w:hAnsi="Times New Roman" w:cs="Times New Roman"/>
          <w:sz w:val="24"/>
          <w:szCs w:val="24"/>
        </w:rPr>
        <w:t>Допуск заявителя к участию в аукционе на право заключить договор о развитии застроенной территории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 w:rsidRPr="00FF7F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Амурское</w:t>
      </w:r>
      <w:r w:rsidRPr="00FF7F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Pr="00F15720">
        <w:rPr>
          <w:rFonts w:ascii="Times New Roman" w:hAnsi="Times New Roman" w:cs="Times New Roman"/>
          <w:sz w:val="24"/>
          <w:szCs w:val="24"/>
        </w:rPr>
        <w:t>предоставлению разрешения на осуществление земляных работ (далее муниципальная услуга).</w:t>
      </w:r>
      <w:proofErr w:type="gramEnd"/>
    </w:p>
    <w:p w:rsidR="00FF7F0B" w:rsidRPr="00F15720" w:rsidRDefault="00FF7F0B" w:rsidP="00FF7F0B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F0B" w:rsidRPr="002F0B0C" w:rsidRDefault="00FF7F0B" w:rsidP="00FF7F0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F7F0B" w:rsidRPr="002F0B0C" w:rsidRDefault="00FF7F0B" w:rsidP="00FF7F0B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>
        <w:rPr>
          <w:rFonts w:ascii="Times New Roman" w:hAnsi="Times New Roman" w:cs="Times New Roman"/>
          <w:sz w:val="24"/>
          <w:szCs w:val="24"/>
        </w:rPr>
        <w:t>физические лица, зарегистрированные в качестве индивидуальных предпринимателей,</w:t>
      </w:r>
      <w:r w:rsidRPr="00962A4C">
        <w:rPr>
          <w:rFonts w:ascii="Times New Roman" w:hAnsi="Times New Roman" w:cs="Times New Roman"/>
          <w:sz w:val="24"/>
          <w:szCs w:val="24"/>
        </w:rPr>
        <w:t xml:space="preserve"> или юридическ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FF7F0B" w:rsidRPr="002F0B0C" w:rsidRDefault="00FF7F0B" w:rsidP="00FF7F0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0B" w:rsidRPr="002F0B0C" w:rsidRDefault="00FF7F0B" w:rsidP="00FF7F0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F7F0B" w:rsidRPr="002F0B0C" w:rsidRDefault="00FF7F0B" w:rsidP="00FF7F0B">
      <w:pPr>
        <w:numPr>
          <w:ilvl w:val="0"/>
          <w:numId w:val="7"/>
        </w:numPr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FF7F0B" w:rsidRPr="002F0B0C" w:rsidRDefault="00FF7F0B" w:rsidP="00FF7F0B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FF7F0B" w:rsidRPr="002F0B0C" w:rsidRDefault="00FF7F0B" w:rsidP="00FF7F0B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FF7F0B" w:rsidRPr="002F0B0C" w:rsidRDefault="00FF7F0B" w:rsidP="00FF7F0B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FF7F0B" w:rsidRPr="002F0B0C" w:rsidRDefault="00FF7F0B" w:rsidP="00FF7F0B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FF7F0B" w:rsidRPr="002F0B0C" w:rsidRDefault="00FF7F0B" w:rsidP="00FF7F0B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FF7F0B" w:rsidRPr="002F0B0C" w:rsidRDefault="00FF7F0B" w:rsidP="00FF7F0B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FF7F0B" w:rsidRPr="002F0B0C" w:rsidRDefault="00FF7F0B" w:rsidP="00FF7F0B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FF7F0B" w:rsidRPr="002F0B0C" w:rsidRDefault="00FF7F0B" w:rsidP="00FF7F0B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FF7F0B" w:rsidRPr="002F0B0C" w:rsidRDefault="00FF7F0B" w:rsidP="00FF7F0B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FF7F0B" w:rsidRPr="002F0B0C" w:rsidRDefault="00FF7F0B" w:rsidP="00FF7F0B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FF7F0B" w:rsidRPr="002F0B0C" w:rsidRDefault="00FF7F0B" w:rsidP="00FF7F0B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FF7F0B" w:rsidRPr="002F0B0C" w:rsidRDefault="00FF7F0B" w:rsidP="00FF7F0B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FF7F0B" w:rsidRPr="002F0B0C" w:rsidRDefault="00FF7F0B" w:rsidP="00FF7F0B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FF7F0B" w:rsidRDefault="00FF7F0B" w:rsidP="00FF7F0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22AF6" w:rsidRDefault="00C22AF6" w:rsidP="00FF7F0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22AF6" w:rsidRDefault="00C22AF6" w:rsidP="00FF7F0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22AF6" w:rsidRDefault="00C22AF6" w:rsidP="00FF7F0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22AF6" w:rsidRDefault="00C22AF6" w:rsidP="00FF7F0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22AF6" w:rsidRDefault="00C22AF6" w:rsidP="00FF7F0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F7F0B" w:rsidRPr="007A5943" w:rsidRDefault="00FF7F0B" w:rsidP="00FF7F0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FF7F0B" w:rsidRPr="002F0B0C" w:rsidRDefault="00FF7F0B" w:rsidP="00FF7F0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FF7F0B" w:rsidRPr="002F0B0C" w:rsidRDefault="00FF7F0B" w:rsidP="00FF7F0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2446">
        <w:rPr>
          <w:rFonts w:ascii="Times New Roman" w:hAnsi="Times New Roman" w:cs="Times New Roman"/>
          <w:b w:val="0"/>
          <w:sz w:val="24"/>
          <w:szCs w:val="24"/>
        </w:rPr>
        <w:t>Допуск заявителя к участию в аукционе на право заключить договор о развитии застроенной территории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7F0B" w:rsidRPr="002F0B0C" w:rsidRDefault="00FF7F0B" w:rsidP="00FF7F0B">
      <w:pPr>
        <w:pStyle w:val="a3"/>
        <w:ind w:firstLine="567"/>
        <w:rPr>
          <w:sz w:val="24"/>
          <w:szCs w:val="24"/>
        </w:rPr>
      </w:pPr>
    </w:p>
    <w:p w:rsidR="00FF7F0B" w:rsidRPr="002F0B0C" w:rsidRDefault="00FF7F0B" w:rsidP="00FF7F0B">
      <w:pPr>
        <w:pStyle w:val="a3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FF7F0B" w:rsidRPr="00FF7F0B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7F0B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b w:val="0"/>
          <w:sz w:val="24"/>
          <w:szCs w:val="24"/>
        </w:rPr>
        <w:t>Амурского</w:t>
      </w:r>
      <w:r w:rsidRPr="00FF7F0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 Администрация).</w:t>
      </w:r>
    </w:p>
    <w:p w:rsidR="00FF7F0B" w:rsidRPr="00FF7F0B" w:rsidRDefault="00FF7F0B" w:rsidP="00FF7F0B">
      <w:pPr>
        <w:ind w:left="360"/>
        <w:jc w:val="both"/>
        <w:rPr>
          <w:sz w:val="24"/>
          <w:szCs w:val="24"/>
        </w:rPr>
      </w:pPr>
      <w:r w:rsidRPr="00FF7F0B">
        <w:rPr>
          <w:sz w:val="24"/>
          <w:szCs w:val="24"/>
        </w:rPr>
        <w:t xml:space="preserve">Местонахождение: </w:t>
      </w:r>
      <w:r>
        <w:rPr>
          <w:sz w:val="24"/>
          <w:szCs w:val="24"/>
        </w:rPr>
        <w:t xml:space="preserve">649481 Республика Алтай, </w:t>
      </w:r>
      <w:proofErr w:type="spellStart"/>
      <w:r>
        <w:rPr>
          <w:sz w:val="24"/>
          <w:szCs w:val="24"/>
        </w:rPr>
        <w:t>Устиь-Коксинский</w:t>
      </w:r>
      <w:proofErr w:type="spellEnd"/>
      <w:r>
        <w:rPr>
          <w:sz w:val="24"/>
          <w:szCs w:val="24"/>
        </w:rPr>
        <w:t xml:space="preserve"> район, с. Амур</w:t>
      </w:r>
      <w:proofErr w:type="gramStart"/>
      <w:r w:rsidR="00506064">
        <w:rPr>
          <w:sz w:val="24"/>
          <w:szCs w:val="24"/>
        </w:rPr>
        <w:t>.</w:t>
      </w:r>
      <w:proofErr w:type="gramEnd"/>
      <w:r w:rsidR="00506064">
        <w:rPr>
          <w:sz w:val="24"/>
          <w:szCs w:val="24"/>
        </w:rPr>
        <w:t xml:space="preserve"> </w:t>
      </w:r>
      <w:proofErr w:type="gramStart"/>
      <w:r w:rsidR="00506064">
        <w:rPr>
          <w:sz w:val="24"/>
          <w:szCs w:val="24"/>
        </w:rPr>
        <w:t>п</w:t>
      </w:r>
      <w:proofErr w:type="gramEnd"/>
      <w:r w:rsidR="00506064">
        <w:rPr>
          <w:sz w:val="24"/>
          <w:szCs w:val="24"/>
        </w:rPr>
        <w:t xml:space="preserve">ер. Школьный д.7, </w:t>
      </w:r>
      <w:r>
        <w:rPr>
          <w:sz w:val="24"/>
          <w:szCs w:val="24"/>
        </w:rPr>
        <w:t xml:space="preserve"> тел. (388 48) 27-3-83; факс (388 48) 27-3-43</w:t>
      </w:r>
    </w:p>
    <w:p w:rsidR="00FF7F0B" w:rsidRPr="00FF7F0B" w:rsidRDefault="00FF7F0B" w:rsidP="00FF7F0B">
      <w:pPr>
        <w:ind w:left="360"/>
        <w:contextualSpacing/>
        <w:jc w:val="both"/>
        <w:rPr>
          <w:color w:val="000000"/>
          <w:sz w:val="24"/>
          <w:szCs w:val="24"/>
        </w:rPr>
      </w:pPr>
      <w:r w:rsidRPr="00FF7F0B">
        <w:rPr>
          <w:color w:val="000000"/>
          <w:sz w:val="24"/>
          <w:szCs w:val="24"/>
        </w:rPr>
        <w:t>График работы:</w:t>
      </w:r>
    </w:p>
    <w:p w:rsidR="00FF7F0B" w:rsidRPr="00FF7F0B" w:rsidRDefault="00FF7F0B" w:rsidP="00FF7F0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08:00 до 16:00, пятница с 08:00 до 15</w:t>
      </w:r>
      <w:r w:rsidRPr="00FF7F0B">
        <w:rPr>
          <w:sz w:val="24"/>
          <w:szCs w:val="24"/>
        </w:rPr>
        <w:t>:00.</w:t>
      </w:r>
    </w:p>
    <w:p w:rsidR="00FF7F0B" w:rsidRPr="00FF7F0B" w:rsidRDefault="00FF7F0B" w:rsidP="00FF7F0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Обеденный перерыв: с 12.00 до 13</w:t>
      </w:r>
      <w:r w:rsidRPr="00FF7F0B">
        <w:rPr>
          <w:sz w:val="24"/>
          <w:szCs w:val="24"/>
        </w:rPr>
        <w:t xml:space="preserve">.00. </w:t>
      </w:r>
    </w:p>
    <w:p w:rsidR="00FF7F0B" w:rsidRPr="00FF7F0B" w:rsidRDefault="00FF7F0B" w:rsidP="00FF7F0B">
      <w:pPr>
        <w:ind w:firstLine="709"/>
        <w:contextualSpacing/>
        <w:jc w:val="both"/>
        <w:rPr>
          <w:sz w:val="24"/>
          <w:szCs w:val="24"/>
        </w:rPr>
      </w:pPr>
      <w:r w:rsidRPr="00FF7F0B">
        <w:rPr>
          <w:sz w:val="24"/>
          <w:szCs w:val="24"/>
        </w:rPr>
        <w:t xml:space="preserve">Суббота, воскресенье - выходные дни. </w:t>
      </w:r>
    </w:p>
    <w:p w:rsidR="00FF7F0B" w:rsidRPr="00FF7F0B" w:rsidRDefault="00FF7F0B" w:rsidP="00FF7F0B">
      <w:pPr>
        <w:ind w:firstLine="709"/>
        <w:contextualSpacing/>
        <w:jc w:val="both"/>
        <w:rPr>
          <w:sz w:val="24"/>
          <w:szCs w:val="24"/>
        </w:rPr>
      </w:pPr>
      <w:r w:rsidRPr="00FF7F0B">
        <w:rPr>
          <w:sz w:val="24"/>
          <w:szCs w:val="24"/>
        </w:rPr>
        <w:t>К</w:t>
      </w:r>
      <w:r>
        <w:rPr>
          <w:sz w:val="24"/>
          <w:szCs w:val="24"/>
        </w:rPr>
        <w:t>онтактные телефоны: 8-(388-48)27-3-43</w:t>
      </w:r>
      <w:r w:rsidRPr="00FF7F0B">
        <w:rPr>
          <w:sz w:val="24"/>
          <w:szCs w:val="24"/>
        </w:rPr>
        <w:t>.</w:t>
      </w:r>
    </w:p>
    <w:p w:rsidR="00FF7F0B" w:rsidRPr="00FF7F0B" w:rsidRDefault="00FF7F0B" w:rsidP="00FF7F0B">
      <w:pPr>
        <w:ind w:firstLine="709"/>
        <w:contextualSpacing/>
        <w:jc w:val="both"/>
        <w:rPr>
          <w:sz w:val="24"/>
          <w:szCs w:val="24"/>
        </w:rPr>
      </w:pPr>
      <w:r w:rsidRPr="00FF7F0B">
        <w:rPr>
          <w:sz w:val="24"/>
          <w:szCs w:val="24"/>
        </w:rPr>
        <w:t xml:space="preserve">Официальный сайт Администрации в информационно-телекоммуникационной сети «Интернет»: </w:t>
      </w:r>
      <w:r w:rsidRPr="00FF7F0B">
        <w:rPr>
          <w:sz w:val="24"/>
          <w:szCs w:val="24"/>
          <w:u w:val="single"/>
          <w:lang w:val="en-US"/>
        </w:rPr>
        <w:t>www</w:t>
      </w:r>
      <w:r w:rsidRPr="00FF7F0B">
        <w:rPr>
          <w:sz w:val="24"/>
          <w:szCs w:val="24"/>
          <w:u w:val="single"/>
        </w:rPr>
        <w:t>.</w:t>
      </w:r>
      <w:proofErr w:type="spellStart"/>
      <w:r w:rsidRPr="00FF7F0B">
        <w:rPr>
          <w:sz w:val="24"/>
          <w:szCs w:val="24"/>
          <w:u w:val="single"/>
        </w:rPr>
        <w:t>altay-ust-koksa.ru</w:t>
      </w:r>
      <w:proofErr w:type="spellEnd"/>
      <w:r w:rsidRPr="00FF7F0B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«Сельские поселения»;</w:t>
      </w:r>
      <w:r w:rsidRPr="00FF7F0B">
        <w:rPr>
          <w:sz w:val="24"/>
          <w:szCs w:val="24"/>
        </w:rPr>
        <w:t xml:space="preserve"> </w:t>
      </w:r>
    </w:p>
    <w:p w:rsidR="00FF7F0B" w:rsidRPr="00FF7F0B" w:rsidRDefault="00FF7F0B" w:rsidP="00FF7F0B">
      <w:pPr>
        <w:ind w:firstLine="709"/>
        <w:contextualSpacing/>
        <w:jc w:val="both"/>
        <w:rPr>
          <w:sz w:val="24"/>
          <w:szCs w:val="24"/>
        </w:rPr>
      </w:pPr>
      <w:r w:rsidRPr="00FF7F0B"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t>сельской администрации:</w:t>
      </w:r>
      <w:r w:rsidRPr="00FF7F0B">
        <w:rPr>
          <w:sz w:val="24"/>
          <w:szCs w:val="24"/>
        </w:rPr>
        <w:t xml:space="preserve">: </w:t>
      </w:r>
      <w:hyperlink r:id="rId7" w:history="1">
        <w:r w:rsidR="00506064" w:rsidRPr="002B5525">
          <w:rPr>
            <w:rStyle w:val="a7"/>
            <w:sz w:val="24"/>
            <w:szCs w:val="24"/>
            <w:lang w:val="en-US"/>
          </w:rPr>
          <w:t>spamur</w:t>
        </w:r>
        <w:r w:rsidR="00506064" w:rsidRPr="002B5525">
          <w:rPr>
            <w:rStyle w:val="a7"/>
            <w:sz w:val="24"/>
            <w:szCs w:val="24"/>
          </w:rPr>
          <w:t>@</w:t>
        </w:r>
        <w:r w:rsidR="00506064" w:rsidRPr="002B5525">
          <w:rPr>
            <w:rStyle w:val="a7"/>
            <w:sz w:val="24"/>
            <w:szCs w:val="24"/>
            <w:lang w:val="en-US"/>
          </w:rPr>
          <w:t>mail</w:t>
        </w:r>
        <w:r w:rsidR="00506064" w:rsidRPr="002B5525">
          <w:rPr>
            <w:rStyle w:val="a7"/>
            <w:sz w:val="24"/>
            <w:szCs w:val="24"/>
          </w:rPr>
          <w:t>.</w:t>
        </w:r>
        <w:r w:rsidR="00506064" w:rsidRPr="002B5525">
          <w:rPr>
            <w:rStyle w:val="a7"/>
            <w:sz w:val="24"/>
            <w:szCs w:val="24"/>
            <w:lang w:val="en-US"/>
          </w:rPr>
          <w:t>ru</w:t>
        </w:r>
      </w:hyperlink>
    </w:p>
    <w:p w:rsidR="00FF7F0B" w:rsidRDefault="00FF7F0B" w:rsidP="00FF7F0B">
      <w:pPr>
        <w:jc w:val="both"/>
        <w:rPr>
          <w:b/>
          <w:sz w:val="24"/>
          <w:szCs w:val="24"/>
        </w:rPr>
      </w:pPr>
    </w:p>
    <w:p w:rsidR="00FF7F0B" w:rsidRDefault="00FF7F0B" w:rsidP="00FF7F0B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FF7F0B" w:rsidRPr="00D13F2B" w:rsidRDefault="00FF7F0B" w:rsidP="00FF7F0B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FF7F0B" w:rsidRPr="00602446" w:rsidRDefault="00FF7F0B" w:rsidP="00FF7F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446">
        <w:rPr>
          <w:sz w:val="24"/>
          <w:szCs w:val="24"/>
        </w:rPr>
        <w:t>- допуск заявителя к участию в аукционе на право заключить договор о развитии застроенной территории</w:t>
      </w:r>
    </w:p>
    <w:p w:rsidR="00FF7F0B" w:rsidRPr="00D13F2B" w:rsidRDefault="00FF7F0B" w:rsidP="00FF7F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02446">
        <w:rPr>
          <w:sz w:val="24"/>
          <w:szCs w:val="24"/>
        </w:rPr>
        <w:t>- отказ в допуске заявителя к участию в аукционе на право заключить договор о развитии застроенной территории</w:t>
      </w:r>
    </w:p>
    <w:p w:rsidR="00FF7F0B" w:rsidRPr="002F0B0C" w:rsidRDefault="00FF7F0B" w:rsidP="00FF7F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FF7F0B" w:rsidRPr="00D13F2B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30 дней.</w:t>
      </w:r>
    </w:p>
    <w:p w:rsidR="00FF7F0B" w:rsidRDefault="00FF7F0B" w:rsidP="00FF7F0B">
      <w:pPr>
        <w:jc w:val="both"/>
        <w:rPr>
          <w:b/>
          <w:sz w:val="24"/>
          <w:szCs w:val="24"/>
        </w:rPr>
      </w:pPr>
    </w:p>
    <w:p w:rsidR="00FF7F0B" w:rsidRPr="002F0B0C" w:rsidRDefault="00FF7F0B" w:rsidP="00FF7F0B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FF7F0B" w:rsidRDefault="00FF7F0B" w:rsidP="00FF7F0B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FF7F0B" w:rsidRPr="00962A4C" w:rsidRDefault="00FF7F0B" w:rsidP="00FF7F0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 xml:space="preserve">м кодексом Российской Федерации </w:t>
      </w:r>
      <w:r w:rsidRPr="00530F2B">
        <w:rPr>
          <w:sz w:val="24"/>
          <w:szCs w:val="24"/>
        </w:rPr>
        <w:t>от 29.12.2004 N 190-ФЗ</w:t>
      </w:r>
      <w:r w:rsidRPr="00962A4C">
        <w:rPr>
          <w:sz w:val="24"/>
          <w:szCs w:val="24"/>
        </w:rPr>
        <w:t xml:space="preserve">; </w:t>
      </w:r>
    </w:p>
    <w:p w:rsidR="00FF7F0B" w:rsidRPr="00962A4C" w:rsidRDefault="00FF7F0B" w:rsidP="00FF7F0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FF7F0B" w:rsidRPr="00962A4C" w:rsidRDefault="00FF7F0B" w:rsidP="00FF7F0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FF7F0B" w:rsidRDefault="00FF7F0B" w:rsidP="00FF7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572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FF7F0B" w:rsidRPr="00F15720" w:rsidRDefault="00FF7F0B" w:rsidP="00FF7F0B">
      <w:pPr>
        <w:pStyle w:val="Default"/>
        <w:jc w:val="both"/>
        <w:rPr>
          <w:color w:val="auto"/>
        </w:rPr>
      </w:pPr>
      <w:r w:rsidRPr="00F15720">
        <w:t xml:space="preserve">- </w:t>
      </w:r>
      <w:r w:rsidRPr="00F15720"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FF7F0B" w:rsidRPr="00D449E8" w:rsidRDefault="00D449E8" w:rsidP="00FF7F0B">
      <w:pPr>
        <w:tabs>
          <w:tab w:val="left" w:pos="709"/>
        </w:tabs>
        <w:contextualSpacing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Федерации».</w:t>
      </w:r>
    </w:p>
    <w:p w:rsidR="00FF7F0B" w:rsidRPr="002F0B0C" w:rsidRDefault="00FF7F0B" w:rsidP="00FF7F0B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FF7F0B" w:rsidRPr="00CF30E9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Администрацию </w:t>
      </w:r>
      <w:r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F7F0B" w:rsidRPr="00530F2B" w:rsidRDefault="00FF7F0B" w:rsidP="00FF7F0B">
      <w:pPr>
        <w:ind w:firstLine="544"/>
        <w:jc w:val="both"/>
        <w:rPr>
          <w:sz w:val="24"/>
          <w:szCs w:val="24"/>
        </w:rPr>
      </w:pPr>
      <w:r w:rsidRPr="00530F2B">
        <w:rPr>
          <w:sz w:val="24"/>
          <w:szCs w:val="24"/>
        </w:rPr>
        <w:t xml:space="preserve">- заявка </w:t>
      </w:r>
      <w:proofErr w:type="gramStart"/>
      <w:r w:rsidRPr="00530F2B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530F2B">
        <w:rPr>
          <w:sz w:val="24"/>
          <w:szCs w:val="24"/>
        </w:rPr>
        <w:t xml:space="preserve"> задатка в случае установления органом местного самоуправления требования о внесении задатка для участия в аукционе;</w:t>
      </w:r>
    </w:p>
    <w:p w:rsidR="00FF7F0B" w:rsidRPr="00530F2B" w:rsidRDefault="00FF7F0B" w:rsidP="00FF7F0B">
      <w:pPr>
        <w:ind w:firstLine="544"/>
        <w:jc w:val="both"/>
        <w:rPr>
          <w:sz w:val="24"/>
          <w:szCs w:val="24"/>
        </w:rPr>
      </w:pPr>
      <w:r w:rsidRPr="00530F2B">
        <w:rPr>
          <w:sz w:val="24"/>
          <w:szCs w:val="24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FF7F0B" w:rsidRPr="00530F2B" w:rsidRDefault="00FF7F0B" w:rsidP="00FF7F0B">
      <w:pPr>
        <w:ind w:firstLine="544"/>
        <w:jc w:val="both"/>
        <w:rPr>
          <w:sz w:val="24"/>
          <w:szCs w:val="24"/>
        </w:rPr>
      </w:pPr>
      <w:r w:rsidRPr="00530F2B">
        <w:rPr>
          <w:sz w:val="24"/>
          <w:szCs w:val="24"/>
        </w:rPr>
        <w:lastRenderedPageBreak/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FF7F0B" w:rsidRPr="00F15720" w:rsidRDefault="00FF7F0B" w:rsidP="00FF7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 xml:space="preserve">      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5720">
        <w:rPr>
          <w:rFonts w:ascii="Times New Roman" w:hAnsi="Times New Roman" w:cs="Times New Roman"/>
          <w:sz w:val="24"/>
          <w:szCs w:val="24"/>
        </w:rPr>
        <w:t xml:space="preserve"> Регламента, могут быть направлены заявителем по почте или представлены непосредственно в </w:t>
      </w:r>
      <w:r w:rsidRPr="002D1638">
        <w:rPr>
          <w:rFonts w:ascii="Times New Roman" w:hAnsi="Times New Roman" w:cs="Times New Roman"/>
          <w:sz w:val="24"/>
          <w:szCs w:val="24"/>
        </w:rPr>
        <w:t>приемную администрации.</w:t>
      </w:r>
    </w:p>
    <w:p w:rsidR="00FF7F0B" w:rsidRDefault="00FF7F0B" w:rsidP="00FF7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15720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FF7F0B" w:rsidRPr="0064753D" w:rsidRDefault="00FF7F0B" w:rsidP="00FF7F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64753D">
        <w:rPr>
          <w:sz w:val="24"/>
          <w:szCs w:val="24"/>
        </w:rPr>
        <w:t>не вправе требовать с заявителя:</w:t>
      </w:r>
    </w:p>
    <w:p w:rsidR="00FF7F0B" w:rsidRPr="0064753D" w:rsidRDefault="00FF7F0B" w:rsidP="00FF7F0B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7F0B" w:rsidRPr="0064753D" w:rsidRDefault="00FF7F0B" w:rsidP="00FF7F0B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FF7F0B" w:rsidRPr="00F15720" w:rsidRDefault="00FF7F0B" w:rsidP="00FF7F0B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sz w:val="24"/>
          <w:szCs w:val="24"/>
        </w:rPr>
        <w:t>.</w:t>
      </w:r>
    </w:p>
    <w:p w:rsidR="00FF7F0B" w:rsidRPr="00CF30E9" w:rsidRDefault="00FF7F0B" w:rsidP="00FF7F0B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7F0B" w:rsidRPr="00CF30E9" w:rsidRDefault="00FF7F0B" w:rsidP="00FF7F0B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FF7F0B" w:rsidRPr="005128D9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F7F0B" w:rsidRDefault="00FF7F0B" w:rsidP="00FF7F0B">
      <w:pPr>
        <w:pStyle w:val="ConsPlusTitle"/>
        <w:widowControl/>
        <w:tabs>
          <w:tab w:val="left" w:pos="-360"/>
          <w:tab w:val="left" w:pos="180"/>
        </w:tabs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0E9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>
        <w:rPr>
          <w:rFonts w:ascii="Times New Roman" w:hAnsi="Times New Roman" w:cs="Times New Roman"/>
          <w:b w:val="0"/>
          <w:sz w:val="24"/>
          <w:szCs w:val="24"/>
        </w:rPr>
        <w:t>выписка</w:t>
      </w:r>
      <w:r w:rsidRPr="00602446">
        <w:rPr>
          <w:rFonts w:ascii="Times New Roman" w:hAnsi="Times New Roman" w:cs="Times New Roman"/>
          <w:b w:val="0"/>
          <w:sz w:val="24"/>
          <w:szCs w:val="24"/>
        </w:rPr>
        <w:t xml:space="preserve"> из единого государст</w:t>
      </w:r>
      <w:r>
        <w:rPr>
          <w:rFonts w:ascii="Times New Roman" w:hAnsi="Times New Roman" w:cs="Times New Roman"/>
          <w:b w:val="0"/>
          <w:sz w:val="24"/>
          <w:szCs w:val="24"/>
        </w:rPr>
        <w:t>венного реестра юридических лиц;</w:t>
      </w:r>
    </w:p>
    <w:p w:rsidR="00FF7F0B" w:rsidRPr="00CF30E9" w:rsidRDefault="00FF7F0B" w:rsidP="00FF7F0B">
      <w:pPr>
        <w:pStyle w:val="ConsPlusTitle"/>
        <w:widowControl/>
        <w:tabs>
          <w:tab w:val="left" w:pos="-360"/>
          <w:tab w:val="left" w:pos="180"/>
        </w:tabs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выписка</w:t>
      </w:r>
      <w:r w:rsidRPr="00602446">
        <w:rPr>
          <w:rFonts w:ascii="Times New Roman" w:hAnsi="Times New Roman" w:cs="Times New Roman"/>
          <w:b w:val="0"/>
          <w:sz w:val="24"/>
          <w:szCs w:val="24"/>
        </w:rPr>
        <w:t xml:space="preserve"> из единого государственного реестра индивидуальных предпринимателей.</w:t>
      </w:r>
    </w:p>
    <w:p w:rsidR="00FF7F0B" w:rsidRPr="002F0B0C" w:rsidRDefault="00FF7F0B" w:rsidP="00FF7F0B">
      <w:pPr>
        <w:pStyle w:val="a3"/>
        <w:rPr>
          <w:sz w:val="24"/>
          <w:szCs w:val="24"/>
        </w:rPr>
      </w:pP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FF7F0B" w:rsidRDefault="00FF7F0B" w:rsidP="00FF7F0B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</w:t>
      </w:r>
      <w:r w:rsidRPr="0064753D">
        <w:rPr>
          <w:sz w:val="24"/>
          <w:szCs w:val="24"/>
        </w:rPr>
        <w:t xml:space="preserve">предоставленные документы  по составу, форме </w:t>
      </w:r>
      <w:proofErr w:type="spellStart"/>
      <w:r w:rsidRPr="0064753D">
        <w:rPr>
          <w:sz w:val="24"/>
          <w:szCs w:val="24"/>
        </w:rPr>
        <w:t>и\или</w:t>
      </w:r>
      <w:proofErr w:type="spellEnd"/>
      <w:r w:rsidRPr="0064753D">
        <w:rPr>
          <w:sz w:val="24"/>
          <w:szCs w:val="24"/>
        </w:rPr>
        <w:t xml:space="preserve"> содержанию не соответствуют  докумен</w:t>
      </w:r>
      <w:r>
        <w:rPr>
          <w:sz w:val="24"/>
          <w:szCs w:val="24"/>
        </w:rPr>
        <w:t>там, перечисленным  в пункте 9</w:t>
      </w:r>
      <w:r w:rsidRPr="0064753D">
        <w:rPr>
          <w:sz w:val="24"/>
          <w:szCs w:val="24"/>
        </w:rPr>
        <w:t xml:space="preserve"> настоящего Регламента;</w:t>
      </w:r>
    </w:p>
    <w:p w:rsidR="00FF7F0B" w:rsidRPr="0064753D" w:rsidRDefault="00FF7F0B" w:rsidP="00FF7F0B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недостоверность предоставленных сведений;</w:t>
      </w:r>
    </w:p>
    <w:p w:rsidR="00FF7F0B" w:rsidRPr="0064753D" w:rsidRDefault="00FF7F0B" w:rsidP="00FF7F0B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 xml:space="preserve"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</w:t>
      </w:r>
      <w:r w:rsidRPr="0064753D">
        <w:rPr>
          <w:sz w:val="24"/>
          <w:szCs w:val="24"/>
        </w:rPr>
        <w:lastRenderedPageBreak/>
        <w:t>есть подчистки, приписки, зачеркнутые слова и иные не оговоренные исправления, разночтения в предоставленных документах;</w:t>
      </w:r>
    </w:p>
    <w:p w:rsidR="00FF7F0B" w:rsidRDefault="00FF7F0B" w:rsidP="00FF7F0B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 xml:space="preserve">- представление документов лицом не уполномоченным представлять интересы заявителя.  </w:t>
      </w:r>
    </w:p>
    <w:p w:rsidR="00FF7F0B" w:rsidRPr="00602446" w:rsidRDefault="00FF7F0B" w:rsidP="00FF7F0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2446">
        <w:rPr>
          <w:sz w:val="24"/>
          <w:szCs w:val="24"/>
        </w:rPr>
        <w:t xml:space="preserve"> </w:t>
      </w:r>
      <w:proofErr w:type="spellStart"/>
      <w:r w:rsidRPr="00602446">
        <w:rPr>
          <w:sz w:val="24"/>
          <w:szCs w:val="24"/>
        </w:rPr>
        <w:t>непоступление</w:t>
      </w:r>
      <w:proofErr w:type="spellEnd"/>
      <w:r w:rsidRPr="00602446">
        <w:rPr>
          <w:sz w:val="24"/>
          <w:szCs w:val="24"/>
        </w:rPr>
        <w:t xml:space="preserve"> задатка на счет, указанный в извещении о проведен</w:t>
      </w:r>
      <w:proofErr w:type="gramStart"/>
      <w:r w:rsidRPr="00602446">
        <w:rPr>
          <w:sz w:val="24"/>
          <w:szCs w:val="24"/>
        </w:rPr>
        <w:t>ии ау</w:t>
      </w:r>
      <w:proofErr w:type="gramEnd"/>
      <w:r w:rsidRPr="00602446">
        <w:rPr>
          <w:sz w:val="24"/>
          <w:szCs w:val="24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FF7F0B" w:rsidRPr="00602446" w:rsidRDefault="00FF7F0B" w:rsidP="00FF7F0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2446">
        <w:rPr>
          <w:sz w:val="24"/>
          <w:szCs w:val="24"/>
        </w:rPr>
        <w:t xml:space="preserve"> несоответствие заявки на участие в аукционе требованиям, указанным в извещении о проведен</w:t>
      </w:r>
      <w:proofErr w:type="gramStart"/>
      <w:r w:rsidRPr="00602446">
        <w:rPr>
          <w:sz w:val="24"/>
          <w:szCs w:val="24"/>
        </w:rPr>
        <w:t>ии ау</w:t>
      </w:r>
      <w:proofErr w:type="gramEnd"/>
      <w:r w:rsidRPr="00602446">
        <w:rPr>
          <w:sz w:val="24"/>
          <w:szCs w:val="24"/>
        </w:rPr>
        <w:t>кциона.</w:t>
      </w:r>
    </w:p>
    <w:p w:rsidR="00FF7F0B" w:rsidRDefault="00FF7F0B" w:rsidP="00FF7F0B">
      <w:pPr>
        <w:contextualSpacing/>
        <w:jc w:val="both"/>
        <w:rPr>
          <w:sz w:val="24"/>
          <w:szCs w:val="24"/>
        </w:rPr>
      </w:pP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7F0B" w:rsidRPr="005128D9" w:rsidRDefault="00FF7F0B" w:rsidP="00FF7F0B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7F0B" w:rsidRPr="00670B18" w:rsidRDefault="00FF7F0B" w:rsidP="00FF7F0B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5128D9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необходимых услуг не предусмотрен.</w:t>
      </w:r>
    </w:p>
    <w:p w:rsidR="00FF7F0B" w:rsidRPr="005128D9" w:rsidRDefault="00FF7F0B" w:rsidP="00FF7F0B">
      <w:pPr>
        <w:pStyle w:val="a3"/>
        <w:ind w:left="360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 xml:space="preserve"> </w:t>
      </w:r>
    </w:p>
    <w:p w:rsidR="00FF7F0B" w:rsidRPr="002F0B0C" w:rsidRDefault="00FF7F0B" w:rsidP="00FF7F0B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7F0B" w:rsidRPr="002F0B0C" w:rsidRDefault="00FF7F0B" w:rsidP="00FF7F0B">
      <w:pPr>
        <w:pStyle w:val="a3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F7F0B" w:rsidRPr="002F0B0C" w:rsidRDefault="00FF7F0B" w:rsidP="00FF7F0B">
      <w:pPr>
        <w:pStyle w:val="a3"/>
        <w:ind w:left="284" w:hanging="284"/>
        <w:rPr>
          <w:sz w:val="24"/>
          <w:szCs w:val="24"/>
        </w:rPr>
      </w:pPr>
    </w:p>
    <w:p w:rsidR="00FF7F0B" w:rsidRPr="002F0B0C" w:rsidRDefault="00FF7F0B" w:rsidP="00FF7F0B">
      <w:pPr>
        <w:pStyle w:val="a3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F7F0B" w:rsidRPr="00E4383A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FF7F0B" w:rsidRDefault="00FF7F0B" w:rsidP="00FF7F0B">
      <w:pPr>
        <w:pStyle w:val="a3"/>
        <w:numPr>
          <w:ilvl w:val="0"/>
          <w:numId w:val="7"/>
        </w:numPr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>
        <w:rPr>
          <w:sz w:val="24"/>
          <w:szCs w:val="24"/>
        </w:rPr>
        <w:t>страции.</w:t>
      </w:r>
    </w:p>
    <w:p w:rsidR="00FF7F0B" w:rsidRPr="00B86388" w:rsidRDefault="00FF7F0B" w:rsidP="00FF7F0B">
      <w:pPr>
        <w:ind w:firstLine="360"/>
        <w:jc w:val="both"/>
        <w:rPr>
          <w:sz w:val="24"/>
          <w:szCs w:val="24"/>
        </w:rPr>
      </w:pPr>
      <w:r w:rsidRPr="00B86388">
        <w:rPr>
          <w:sz w:val="24"/>
          <w:szCs w:val="24"/>
        </w:rPr>
        <w:t xml:space="preserve">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FF7F0B" w:rsidRPr="002F0B0C" w:rsidRDefault="00FF7F0B" w:rsidP="00FF7F0B">
      <w:pPr>
        <w:pStyle w:val="a3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в кабинетах, расположенных в здании</w:t>
      </w:r>
      <w:r>
        <w:rPr>
          <w:sz w:val="24"/>
          <w:szCs w:val="24"/>
        </w:rPr>
        <w:t xml:space="preserve"> на первом этаже</w:t>
      </w:r>
      <w:r w:rsidRPr="002F0B0C">
        <w:rPr>
          <w:sz w:val="24"/>
          <w:szCs w:val="24"/>
        </w:rPr>
        <w:t>.</w:t>
      </w:r>
    </w:p>
    <w:p w:rsidR="00FF7F0B" w:rsidRPr="002F0B0C" w:rsidRDefault="00FF7F0B" w:rsidP="00FF7F0B">
      <w:pPr>
        <w:pStyle w:val="a3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.</w:t>
      </w:r>
    </w:p>
    <w:p w:rsidR="00FF7F0B" w:rsidRPr="002F0B0C" w:rsidRDefault="00FF7F0B" w:rsidP="00FF7F0B">
      <w:pPr>
        <w:pStyle w:val="a3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F7F0B" w:rsidRPr="002F0B0C" w:rsidRDefault="00FF7F0B" w:rsidP="00FF7F0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FF7F0B" w:rsidRDefault="00FF7F0B" w:rsidP="00FF7F0B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F0B" w:rsidRDefault="00FF7F0B" w:rsidP="00FF7F0B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FF7F0B" w:rsidRPr="002F0B0C" w:rsidRDefault="00FF7F0B" w:rsidP="00FF7F0B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FF7F0B" w:rsidRPr="002F0B0C" w:rsidRDefault="00FF7F0B" w:rsidP="00FF7F0B">
      <w:pPr>
        <w:pStyle w:val="a3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 xml:space="preserve">Администрации </w:t>
      </w:r>
      <w:r w:rsidRPr="002F0B0C">
        <w:rPr>
          <w:sz w:val="24"/>
          <w:szCs w:val="24"/>
        </w:rPr>
        <w:t>и в средствах массовой информации;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>
        <w:rPr>
          <w:sz w:val="24"/>
          <w:szCs w:val="24"/>
        </w:rPr>
        <w:t>МФЦ;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FF7F0B" w:rsidRPr="002F0B0C" w:rsidRDefault="00FF7F0B" w:rsidP="00FF7F0B">
      <w:pPr>
        <w:pStyle w:val="a3"/>
        <w:rPr>
          <w:sz w:val="24"/>
          <w:szCs w:val="24"/>
        </w:rPr>
      </w:pP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FF7F0B" w:rsidRPr="002F0B0C" w:rsidRDefault="00FF7F0B" w:rsidP="00FF7F0B">
      <w:pPr>
        <w:pStyle w:val="a3"/>
        <w:rPr>
          <w:color w:val="FF0000"/>
          <w:sz w:val="24"/>
          <w:szCs w:val="24"/>
        </w:rPr>
      </w:pPr>
    </w:p>
    <w:p w:rsidR="00FF7F0B" w:rsidRPr="002F0B0C" w:rsidRDefault="00FF7F0B" w:rsidP="00FF7F0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FF7F0B" w:rsidRPr="002F0B0C" w:rsidRDefault="00FF7F0B" w:rsidP="00FF7F0B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FF7F0B" w:rsidRPr="002F0B0C" w:rsidRDefault="00FF7F0B" w:rsidP="00FF7F0B">
      <w:pPr>
        <w:pStyle w:val="a4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lastRenderedPageBreak/>
        <w:t>прием и регистрация заявления и документов, необходимых для предоставления муниципальной услуги;</w:t>
      </w:r>
    </w:p>
    <w:p w:rsidR="00FF7F0B" w:rsidRPr="007B5A70" w:rsidRDefault="00FF7F0B" w:rsidP="00FF7F0B">
      <w:pPr>
        <w:pStyle w:val="a4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 w:rsidRPr="007B5A70">
        <w:rPr>
          <w:sz w:val="24"/>
          <w:szCs w:val="24"/>
        </w:rPr>
        <w:t>.</w:t>
      </w:r>
    </w:p>
    <w:p w:rsidR="00FF7F0B" w:rsidRPr="002F0B0C" w:rsidRDefault="00FF7F0B" w:rsidP="00FF7F0B">
      <w:pPr>
        <w:pStyle w:val="1"/>
        <w:rPr>
          <w:sz w:val="24"/>
          <w:szCs w:val="24"/>
        </w:rPr>
      </w:pPr>
    </w:p>
    <w:p w:rsidR="00FF7F0B" w:rsidRPr="002F0B0C" w:rsidRDefault="00FF7F0B" w:rsidP="00FF7F0B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FF7F0B" w:rsidRPr="005128D9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FF7F0B" w:rsidRPr="002F0B0C" w:rsidRDefault="00FF7F0B" w:rsidP="00FF7F0B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FF7F0B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</w:t>
      </w:r>
      <w:r>
        <w:rPr>
          <w:rFonts w:ascii="Times New Roman" w:hAnsi="Times New Roman" w:cs="Times New Roman"/>
          <w:b w:val="0"/>
          <w:sz w:val="24"/>
          <w:szCs w:val="24"/>
        </w:rPr>
        <w:t>заявлений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принимает от гражданина заявление и пакет документов и производит регистрацию </w:t>
      </w:r>
      <w:r>
        <w:rPr>
          <w:rFonts w:ascii="Times New Roman" w:hAnsi="Times New Roman" w:cs="Times New Roman"/>
          <w:b w:val="0"/>
          <w:sz w:val="24"/>
          <w:szCs w:val="24"/>
        </w:rPr>
        <w:t>заявления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стандартом предоставления муниципальной услуги.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истема регистрирует заявку автоматически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FF7F0B" w:rsidRPr="002F0B0C" w:rsidRDefault="00FF7F0B" w:rsidP="00FF7F0B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FF7F0B" w:rsidRPr="00E4383A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FF7F0B" w:rsidRPr="00A52901" w:rsidRDefault="00FF7F0B" w:rsidP="00FF7F0B">
      <w:pPr>
        <w:pStyle w:val="1"/>
        <w:rPr>
          <w:sz w:val="24"/>
          <w:szCs w:val="24"/>
        </w:rPr>
      </w:pPr>
    </w:p>
    <w:p w:rsidR="00FF7F0B" w:rsidRPr="00751F65" w:rsidRDefault="00FF7F0B" w:rsidP="00FF7F0B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FF7F0B" w:rsidRPr="007B5A70" w:rsidRDefault="00FF7F0B" w:rsidP="00FF7F0B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 w:rsidRPr="007B5A70">
        <w:rPr>
          <w:sz w:val="24"/>
          <w:szCs w:val="24"/>
        </w:rPr>
        <w:t>который</w:t>
      </w:r>
      <w:proofErr w:type="gramEnd"/>
      <w:r w:rsidRPr="007B5A70">
        <w:rPr>
          <w:sz w:val="24"/>
          <w:szCs w:val="24"/>
        </w:rPr>
        <w:t xml:space="preserve"> направляет указанное заявление должностному лицу уполномоченного органа.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– специалиста А</w:t>
      </w:r>
      <w:r>
        <w:rPr>
          <w:sz w:val="24"/>
          <w:szCs w:val="24"/>
        </w:rPr>
        <w:t>дминистрации.</w:t>
      </w:r>
    </w:p>
    <w:p w:rsidR="00FF7F0B" w:rsidRPr="007B5A70" w:rsidRDefault="00FF7F0B" w:rsidP="00FF7F0B">
      <w:pPr>
        <w:numPr>
          <w:ilvl w:val="0"/>
          <w:numId w:val="7"/>
        </w:numPr>
        <w:contextualSpacing/>
        <w:jc w:val="both"/>
        <w:rPr>
          <w:b/>
          <w:sz w:val="24"/>
          <w:szCs w:val="24"/>
        </w:rPr>
      </w:pPr>
      <w:r w:rsidRPr="007B5A70">
        <w:rPr>
          <w:sz w:val="24"/>
          <w:szCs w:val="24"/>
        </w:rPr>
        <w:t xml:space="preserve">После поступления заявления и пакета документов специалисту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7B5A70">
        <w:rPr>
          <w:b/>
          <w:sz w:val="24"/>
          <w:szCs w:val="24"/>
        </w:rPr>
        <w:t>.</w:t>
      </w:r>
    </w:p>
    <w:p w:rsidR="00FF7F0B" w:rsidRPr="007B5A70" w:rsidRDefault="00FF7F0B" w:rsidP="00FF7F0B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 xml:space="preserve">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 xml:space="preserve">дминистрации не выявил оснований для отказа в предоставлении услуги, он осуществляет подготовку </w:t>
      </w:r>
      <w:r w:rsidRPr="007B5A70">
        <w:rPr>
          <w:sz w:val="24"/>
          <w:szCs w:val="24"/>
        </w:rPr>
        <w:lastRenderedPageBreak/>
        <w:t>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FF7F0B" w:rsidRDefault="00FF7F0B" w:rsidP="00FF7F0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F7F0B" w:rsidRPr="002F0B0C" w:rsidRDefault="00FF7F0B" w:rsidP="00FF7F0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FF7F0B" w:rsidRPr="002F0B0C" w:rsidRDefault="00FF7F0B" w:rsidP="00FF7F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FF7F0B" w:rsidRPr="002F0B0C" w:rsidRDefault="00FF7F0B" w:rsidP="00FF7F0B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главой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>, 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FF7F0B" w:rsidRPr="00D10BB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F7F0B" w:rsidRPr="002F0B0C" w:rsidRDefault="00FF7F0B" w:rsidP="00FF7F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7F0B" w:rsidRPr="00C11127" w:rsidRDefault="00FF7F0B" w:rsidP="00FF7F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FF7F0B" w:rsidRPr="00C11127" w:rsidRDefault="00FF7F0B" w:rsidP="00FF7F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FF7F0B" w:rsidRPr="00C11127" w:rsidRDefault="00FF7F0B" w:rsidP="00FF7F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F7F0B" w:rsidRPr="00C11127" w:rsidRDefault="00FF7F0B" w:rsidP="00FF7F0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sz w:val="24"/>
          <w:szCs w:val="24"/>
        </w:rPr>
        <w:t>Администрации</w:t>
      </w:r>
      <w:r w:rsidRPr="00C11127">
        <w:rPr>
          <w:color w:val="000000"/>
          <w:sz w:val="24"/>
          <w:szCs w:val="24"/>
        </w:rPr>
        <w:t>.</w:t>
      </w:r>
    </w:p>
    <w:p w:rsidR="00FF7F0B" w:rsidRPr="00C11127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FF7F0B" w:rsidRPr="00C11127" w:rsidRDefault="00FF7F0B" w:rsidP="00FF7F0B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FF7F0B" w:rsidRPr="00C11127" w:rsidRDefault="00FF7F0B" w:rsidP="00FF7F0B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FF7F0B" w:rsidRPr="00C11127" w:rsidRDefault="00FF7F0B" w:rsidP="00FF7F0B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FF7F0B" w:rsidRPr="00C11127" w:rsidRDefault="00FF7F0B" w:rsidP="00FF7F0B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>
        <w:rPr>
          <w:sz w:val="24"/>
          <w:szCs w:val="24"/>
        </w:rPr>
        <w:t xml:space="preserve">Республики Алтай, </w:t>
      </w:r>
      <w:r w:rsidRPr="00C11127">
        <w:rPr>
          <w:sz w:val="24"/>
          <w:szCs w:val="24"/>
        </w:rPr>
        <w:t xml:space="preserve">Администрации; </w:t>
      </w:r>
    </w:p>
    <w:p w:rsidR="00FF7F0B" w:rsidRPr="002F0B0C" w:rsidRDefault="00FF7F0B" w:rsidP="00FF7F0B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FF7F0B" w:rsidRPr="002F0B0C" w:rsidRDefault="00FF7F0B" w:rsidP="00FF7F0B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FF7F0B" w:rsidRPr="002F0B0C" w:rsidRDefault="00FF7F0B" w:rsidP="00FF7F0B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lastRenderedPageBreak/>
        <w:t xml:space="preserve">отказ </w:t>
      </w:r>
      <w:r>
        <w:rPr>
          <w:sz w:val="24"/>
          <w:szCs w:val="24"/>
        </w:rPr>
        <w:t>Администрации,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FF7F0B" w:rsidRPr="002F0B0C" w:rsidRDefault="00FF7F0B" w:rsidP="00FF7F0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FF7F0B" w:rsidRPr="002F0B0C" w:rsidRDefault="00FF7F0B" w:rsidP="00FF7F0B">
      <w:pPr>
        <w:pStyle w:val="a3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FF7F0B" w:rsidRPr="002F0B0C" w:rsidRDefault="00FF7F0B" w:rsidP="00FF7F0B">
      <w:pPr>
        <w:pStyle w:val="a3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FF7F0B" w:rsidRPr="002F0B0C" w:rsidRDefault="00FF7F0B" w:rsidP="00FF7F0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7F0B" w:rsidRPr="002F0B0C" w:rsidRDefault="00FF7F0B" w:rsidP="00FF7F0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7F0B" w:rsidRPr="002F0B0C" w:rsidRDefault="00FF7F0B" w:rsidP="00FF7F0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7F0B" w:rsidRPr="002F0B0C" w:rsidRDefault="00FF7F0B" w:rsidP="00FF7F0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7F0B" w:rsidRPr="007A254E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F7F0B" w:rsidRPr="002F0B0C" w:rsidRDefault="00FF7F0B" w:rsidP="00FF7F0B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FF7F0B" w:rsidRPr="002F0B0C" w:rsidRDefault="00FF7F0B" w:rsidP="00FF7F0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FF7F0B" w:rsidRPr="002F0B0C" w:rsidRDefault="00FF7F0B" w:rsidP="00FF7F0B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7F0B" w:rsidRDefault="00FF7F0B" w:rsidP="00FF7F0B"/>
    <w:p w:rsidR="00FF7F0B" w:rsidRDefault="00FF7F0B" w:rsidP="00FF7F0B"/>
    <w:p w:rsidR="00FF7F0B" w:rsidRDefault="00FF7F0B" w:rsidP="00FF7F0B"/>
    <w:p w:rsidR="00FF7F0B" w:rsidRDefault="00FF7F0B" w:rsidP="00FF7F0B"/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552F7A" w:rsidRDefault="00552F7A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</w:p>
    <w:p w:rsidR="00FF7F0B" w:rsidRPr="000B409C" w:rsidRDefault="00FF7F0B" w:rsidP="00FF7F0B">
      <w:pPr>
        <w:autoSpaceDE w:val="0"/>
        <w:autoSpaceDN w:val="0"/>
        <w:adjustRightInd w:val="0"/>
        <w:ind w:left="5580"/>
        <w:rPr>
          <w:sz w:val="18"/>
          <w:szCs w:val="18"/>
        </w:rPr>
      </w:pPr>
      <w:r w:rsidRPr="000B409C">
        <w:rPr>
          <w:sz w:val="18"/>
          <w:szCs w:val="18"/>
        </w:rPr>
        <w:t>Приложение №1</w:t>
      </w:r>
    </w:p>
    <w:p w:rsidR="00FF7F0B" w:rsidRPr="000B409C" w:rsidRDefault="00FF7F0B" w:rsidP="00FF7F0B">
      <w:pPr>
        <w:widowControl w:val="0"/>
        <w:autoSpaceDE w:val="0"/>
        <w:autoSpaceDN w:val="0"/>
        <w:adjustRightInd w:val="0"/>
        <w:ind w:left="5580"/>
        <w:jc w:val="both"/>
        <w:rPr>
          <w:sz w:val="18"/>
          <w:szCs w:val="18"/>
        </w:rPr>
      </w:pPr>
      <w:r w:rsidRPr="000B409C">
        <w:rPr>
          <w:sz w:val="18"/>
          <w:szCs w:val="18"/>
        </w:rPr>
        <w:t>к Административному регламенту предоставления муниципальной услуги «</w:t>
      </w:r>
      <w:r w:rsidRPr="00860B5F">
        <w:rPr>
          <w:sz w:val="18"/>
          <w:szCs w:val="18"/>
        </w:rPr>
        <w:t>Допуск заявителя к участию в аукционе на право заключить договор о развитии застроенной территории»</w:t>
      </w:r>
    </w:p>
    <w:p w:rsidR="00FF7F0B" w:rsidRPr="004A6C59" w:rsidRDefault="00FF7F0B" w:rsidP="00FF7F0B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</w:pPr>
      <w:r w:rsidRPr="004A6C59">
        <w:tab/>
      </w:r>
    </w:p>
    <w:p w:rsidR="00FF7F0B" w:rsidRPr="004A6C59" w:rsidRDefault="00FF7F0B" w:rsidP="00FF7F0B">
      <w:pPr>
        <w:widowControl w:val="0"/>
        <w:autoSpaceDE w:val="0"/>
        <w:autoSpaceDN w:val="0"/>
        <w:adjustRightInd w:val="0"/>
        <w:ind w:firstLine="540"/>
      </w:pPr>
    </w:p>
    <w:p w:rsidR="00FF7F0B" w:rsidRPr="004A6C59" w:rsidRDefault="00FF7F0B" w:rsidP="00FF7F0B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 w:rsidRPr="004A6C59">
        <w:rPr>
          <w:rFonts w:ascii="Cambria" w:hAnsi="Cambria"/>
          <w:b/>
          <w:sz w:val="32"/>
          <w:szCs w:val="32"/>
        </w:rPr>
        <w:t>Блок-схема</w:t>
      </w:r>
    </w:p>
    <w:p w:rsidR="00FF7F0B" w:rsidRDefault="00FF7F0B" w:rsidP="00FF7F0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A6C5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FF7F0B" w:rsidRDefault="00FF7F0B" w:rsidP="00FF7F0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0B5F">
        <w:rPr>
          <w:b/>
          <w:bCs/>
          <w:sz w:val="28"/>
          <w:szCs w:val="28"/>
        </w:rPr>
        <w:t>«Допуск заявителя к участию в аукционе на право заключить договор о развитии застроенной территории</w:t>
      </w:r>
      <w:r>
        <w:rPr>
          <w:b/>
          <w:bCs/>
          <w:sz w:val="28"/>
          <w:szCs w:val="28"/>
        </w:rPr>
        <w:t>»</w:t>
      </w:r>
    </w:p>
    <w:p w:rsidR="00FF7F0B" w:rsidRPr="004A6C59" w:rsidRDefault="00FF7F0B" w:rsidP="00FF7F0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┌─────────────────────┐  </w:t>
      </w:r>
      <w:proofErr w:type="spellStart"/>
      <w:r w:rsidRPr="005437DF">
        <w:rPr>
          <w:rFonts w:ascii="Courier New" w:hAnsi="Courier New" w:cs="Courier New"/>
        </w:rPr>
        <w:t>┌─────────────────────┐</w:t>
      </w:r>
      <w:proofErr w:type="spellEnd"/>
      <w:r w:rsidRPr="005437DF">
        <w:rPr>
          <w:rFonts w:ascii="Courier New" w:hAnsi="Courier New" w:cs="Courier New"/>
        </w:rPr>
        <w:t xml:space="preserve">  ┌───────────────────────┐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5437DF">
        <w:rPr>
          <w:rFonts w:ascii="Courier New" w:hAnsi="Courier New" w:cs="Courier New"/>
        </w:rPr>
        <w:t>│Личное</w:t>
      </w:r>
      <w:proofErr w:type="spellEnd"/>
      <w:r w:rsidRPr="005437DF">
        <w:rPr>
          <w:rFonts w:ascii="Courier New" w:hAnsi="Courier New" w:cs="Courier New"/>
        </w:rPr>
        <w:t xml:space="preserve"> или </w:t>
      </w:r>
      <w:proofErr w:type="spellStart"/>
      <w:r w:rsidRPr="005437DF">
        <w:rPr>
          <w:rFonts w:ascii="Courier New" w:hAnsi="Courier New" w:cs="Courier New"/>
        </w:rPr>
        <w:t>письменное│</w:t>
      </w:r>
      <w:proofErr w:type="spellEnd"/>
      <w:r w:rsidRPr="005437DF">
        <w:rPr>
          <w:rFonts w:ascii="Courier New" w:hAnsi="Courier New" w:cs="Courier New"/>
        </w:rPr>
        <w:t xml:space="preserve">  </w:t>
      </w:r>
      <w:proofErr w:type="spellStart"/>
      <w:r w:rsidRPr="005437DF">
        <w:rPr>
          <w:rFonts w:ascii="Courier New" w:hAnsi="Courier New" w:cs="Courier New"/>
        </w:rPr>
        <w:t>│Заполнение</w:t>
      </w:r>
      <w:proofErr w:type="spellEnd"/>
      <w:r w:rsidRPr="005437DF">
        <w:rPr>
          <w:rFonts w:ascii="Courier New" w:hAnsi="Courier New" w:cs="Courier New"/>
        </w:rPr>
        <w:t xml:space="preserve"> заявки на │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Обращение заявителя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обращение заявителя │  </w:t>
      </w:r>
      <w:proofErr w:type="spellStart"/>
      <w:r w:rsidRPr="005437DF">
        <w:rPr>
          <w:rFonts w:ascii="Courier New" w:hAnsi="Courier New" w:cs="Courier New"/>
        </w:rPr>
        <w:t>│получение</w:t>
      </w:r>
      <w:proofErr w:type="spellEnd"/>
      <w:r w:rsidRPr="005437DF">
        <w:rPr>
          <w:rFonts w:ascii="Courier New" w:hAnsi="Courier New" w:cs="Courier New"/>
        </w:rPr>
        <w:t xml:space="preserve"> услуги РПГУ│  </w:t>
      </w:r>
      <w:proofErr w:type="spellStart"/>
      <w:r w:rsidRPr="005437DF">
        <w:rPr>
          <w:rFonts w:ascii="Courier New" w:hAnsi="Courier New" w:cs="Courier New"/>
        </w:rPr>
        <w:t>│через</w:t>
      </w:r>
      <w:proofErr w:type="spellEnd"/>
      <w:r w:rsidRPr="005437DF">
        <w:rPr>
          <w:rFonts w:ascii="Courier New" w:hAnsi="Courier New" w:cs="Courier New"/>
        </w:rPr>
        <w:t xml:space="preserve"> МФЦ (при наличии)│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│                      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Получение пакета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│                      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документов от МФЦ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│                           └────────────┬──────────┘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├────────────────────────────────────────┘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5437DF">
        <w:rPr>
          <w:rFonts w:ascii="Courier New" w:hAnsi="Courier New" w:cs="Courier New"/>
        </w:rPr>
        <w:t>│Прием</w:t>
      </w:r>
      <w:proofErr w:type="spellEnd"/>
      <w:r w:rsidRPr="005437DF">
        <w:rPr>
          <w:rFonts w:ascii="Courier New" w:hAnsi="Courier New" w:cs="Courier New"/>
        </w:rPr>
        <w:t xml:space="preserve"> и регистрация заявки и пакета </w:t>
      </w:r>
      <w:proofErr w:type="spellStart"/>
      <w:r w:rsidRPr="005437DF">
        <w:rPr>
          <w:rFonts w:ascii="Courier New" w:hAnsi="Courier New" w:cs="Courier New"/>
        </w:rPr>
        <w:t>документов│</w:t>
      </w:r>
      <w:proofErr w:type="spellEnd"/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│  Заявление на предоставление услуги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</w:t>
      </w:r>
      <w:proofErr w:type="spellStart"/>
      <w:r w:rsidRPr="005437DF">
        <w:rPr>
          <w:rFonts w:ascii="Courier New" w:hAnsi="Courier New" w:cs="Courier New"/>
        </w:rPr>
        <w:t>v</w:t>
      </w:r>
      <w:proofErr w:type="spellEnd"/>
      <w:r w:rsidRPr="005437DF">
        <w:rPr>
          <w:rFonts w:ascii="Courier New" w:hAnsi="Courier New" w:cs="Courier New"/>
        </w:rPr>
        <w:t xml:space="preserve">  и пакет документов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Регистрация заявления в приемной        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           Администрации              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Определение ответственного исполнителя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  Проверка полноты пакета документов  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5437DF">
        <w:rPr>
          <w:rFonts w:ascii="Courier New" w:hAnsi="Courier New" w:cs="Courier New"/>
        </w:rPr>
        <w:t>│Пакет</w:t>
      </w:r>
      <w:proofErr w:type="spellEnd"/>
      <w:r w:rsidRPr="005437DF">
        <w:rPr>
          <w:rFonts w:ascii="Courier New" w:hAnsi="Courier New" w:cs="Courier New"/>
        </w:rPr>
        <w:t xml:space="preserve"> документов </w:t>
      </w:r>
      <w:proofErr w:type="spellStart"/>
      <w:r w:rsidRPr="005437DF">
        <w:rPr>
          <w:rFonts w:ascii="Courier New" w:hAnsi="Courier New" w:cs="Courier New"/>
        </w:rPr>
        <w:t>комплектен?│</w:t>
      </w:r>
      <w:proofErr w:type="spellEnd"/>
      <w:r w:rsidRPr="005437DF">
        <w:rPr>
          <w:rFonts w:ascii="Courier New" w:hAnsi="Courier New" w:cs="Courier New"/>
        </w:rPr>
        <w:t xml:space="preserve"> </w:t>
      </w:r>
      <w:proofErr w:type="gramStart"/>
      <w:r w:rsidRPr="005437DF">
        <w:rPr>
          <w:rFonts w:ascii="Courier New" w:hAnsi="Courier New" w:cs="Courier New"/>
        </w:rPr>
        <w:t>Нет</w:t>
      </w:r>
      <w:proofErr w:type="gramEnd"/>
      <w:r w:rsidRPr="005437DF">
        <w:rPr>
          <w:rFonts w:ascii="Courier New" w:hAnsi="Courier New" w:cs="Courier New"/>
        </w:rPr>
        <w:t xml:space="preserve"> │ Уведомление о недостаточности пакета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                        ├────&gt;│              документов          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</w:t>
      </w:r>
      <w:proofErr w:type="spellStart"/>
      <w:r w:rsidRPr="005437DF">
        <w:rPr>
          <w:rFonts w:ascii="Courier New" w:hAnsi="Courier New" w:cs="Courier New"/>
        </w:rPr>
        <w:t>v</w:t>
      </w:r>
      <w:proofErr w:type="spellEnd"/>
      <w:proofErr w:type="gramStart"/>
      <w:r w:rsidRPr="005437DF">
        <w:rPr>
          <w:rFonts w:ascii="Courier New" w:hAnsi="Courier New" w:cs="Courier New"/>
        </w:rPr>
        <w:t xml:space="preserve"> Д</w:t>
      </w:r>
      <w:proofErr w:type="gramEnd"/>
      <w:r w:rsidRPr="005437DF">
        <w:rPr>
          <w:rFonts w:ascii="Courier New" w:hAnsi="Courier New" w:cs="Courier New"/>
        </w:rPr>
        <w:t>а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┌────────────────────────────┐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   Запрос </w:t>
      </w:r>
      <w:proofErr w:type="gramStart"/>
      <w:r w:rsidRPr="005437DF">
        <w:rPr>
          <w:rFonts w:ascii="Courier New" w:hAnsi="Courier New" w:cs="Courier New"/>
        </w:rPr>
        <w:t>недостающих</w:t>
      </w:r>
      <w:proofErr w:type="gramEnd"/>
      <w:r w:rsidRPr="005437DF">
        <w:rPr>
          <w:rFonts w:ascii="Courier New" w:hAnsi="Courier New" w:cs="Courier New"/>
        </w:rPr>
        <w:t xml:space="preserve"> 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документов, подлежащих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получению по каналам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 межведомственного  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  взаимодействия    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└─────────────┬──────────────┘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</w:t>
      </w:r>
      <w:proofErr w:type="spellStart"/>
      <w:r w:rsidRPr="005437DF">
        <w:rPr>
          <w:rFonts w:ascii="Courier New" w:hAnsi="Courier New" w:cs="Courier New"/>
        </w:rPr>
        <w:t>v</w:t>
      </w:r>
      <w:proofErr w:type="spellEnd"/>
      <w:r w:rsidRPr="005437DF">
        <w:rPr>
          <w:rFonts w:ascii="Courier New" w:hAnsi="Courier New" w:cs="Courier New"/>
        </w:rPr>
        <w:t xml:space="preserve"> Полный пакет документов по заявке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Выявлены основания для</w:t>
      </w:r>
      <w:proofErr w:type="gramStart"/>
      <w:r w:rsidRPr="005437DF">
        <w:rPr>
          <w:rFonts w:ascii="Courier New" w:hAnsi="Courier New" w:cs="Courier New"/>
        </w:rPr>
        <w:t xml:space="preserve">   │ Д</w:t>
      </w:r>
      <w:proofErr w:type="gramEnd"/>
      <w:r w:rsidRPr="005437DF">
        <w:rPr>
          <w:rFonts w:ascii="Courier New" w:hAnsi="Courier New" w:cs="Courier New"/>
        </w:rPr>
        <w:t xml:space="preserve">а  │ Формирование мотивированного отказа </w:t>
      </w:r>
      <w:proofErr w:type="spellStart"/>
      <w:r w:rsidRPr="005437DF">
        <w:rPr>
          <w:rFonts w:ascii="Courier New" w:hAnsi="Courier New" w:cs="Courier New"/>
        </w:rPr>
        <w:t>в│</w:t>
      </w:r>
      <w:proofErr w:type="spellEnd"/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отказа в предоставлении   ├────&gt;│ </w:t>
      </w:r>
      <w:proofErr w:type="gramStart"/>
      <w:r w:rsidRPr="005437DF">
        <w:rPr>
          <w:rFonts w:ascii="Courier New" w:hAnsi="Courier New" w:cs="Courier New"/>
        </w:rPr>
        <w:t>предоставлении</w:t>
      </w:r>
      <w:proofErr w:type="gramEnd"/>
      <w:r w:rsidRPr="005437DF">
        <w:rPr>
          <w:rFonts w:ascii="Courier New" w:hAnsi="Courier New" w:cs="Courier New"/>
        </w:rPr>
        <w:t xml:space="preserve"> муниципальной услуги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        услуги?           │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                              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</w:t>
      </w:r>
      <w:proofErr w:type="spellStart"/>
      <w:r w:rsidRPr="005437DF">
        <w:rPr>
          <w:rFonts w:ascii="Courier New" w:hAnsi="Courier New" w:cs="Courier New"/>
        </w:rPr>
        <w:t>v</w:t>
      </w:r>
      <w:proofErr w:type="spellEnd"/>
      <w:proofErr w:type="gramStart"/>
      <w:r w:rsidRPr="005437DF">
        <w:rPr>
          <w:rFonts w:ascii="Courier New" w:hAnsi="Courier New" w:cs="Courier New"/>
        </w:rPr>
        <w:t xml:space="preserve"> Н</w:t>
      </w:r>
      <w:proofErr w:type="gramEnd"/>
      <w:r w:rsidRPr="005437DF">
        <w:rPr>
          <w:rFonts w:ascii="Courier New" w:hAnsi="Courier New" w:cs="Courier New"/>
        </w:rPr>
        <w:t xml:space="preserve">ет                                 </w:t>
      </w:r>
      <w:proofErr w:type="spellStart"/>
      <w:r w:rsidRPr="005437DF">
        <w:rPr>
          <w:rFonts w:ascii="Courier New" w:hAnsi="Courier New" w:cs="Courier New"/>
        </w:rPr>
        <w:t>v</w:t>
      </w:r>
      <w:proofErr w:type="spellEnd"/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Формирование результата   │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Выдача заявителю мотивированного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  муниципальной услуги    │     </w:t>
      </w:r>
      <w:proofErr w:type="spellStart"/>
      <w:r w:rsidRPr="005437DF">
        <w:rPr>
          <w:rFonts w:ascii="Courier New" w:hAnsi="Courier New" w:cs="Courier New"/>
        </w:rPr>
        <w:t>│отказа</w:t>
      </w:r>
      <w:proofErr w:type="spellEnd"/>
      <w:r w:rsidRPr="005437DF">
        <w:rPr>
          <w:rFonts w:ascii="Courier New" w:hAnsi="Courier New" w:cs="Courier New"/>
        </w:rPr>
        <w:t xml:space="preserve"> в предоставлении муниципальной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                     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             услуги                │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┌─────────────────────────────┐</w:t>
      </w:r>
    </w:p>
    <w:p w:rsidR="00FF7F0B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    </w:t>
      </w:r>
      <w:r>
        <w:rPr>
          <w:rFonts w:ascii="Courier New" w:hAnsi="Courier New" w:cs="Courier New"/>
        </w:rPr>
        <w:t xml:space="preserve">Допуск заявителя к </w:t>
      </w:r>
      <w:proofErr w:type="spellStart"/>
      <w:r>
        <w:rPr>
          <w:rFonts w:ascii="Courier New" w:hAnsi="Courier New" w:cs="Courier New"/>
        </w:rPr>
        <w:t>учас</w:t>
      </w:r>
      <w:proofErr w:type="spellEnd"/>
      <w:r>
        <w:rPr>
          <w:rFonts w:ascii="Courier New" w:hAnsi="Courier New" w:cs="Courier New"/>
        </w:rPr>
        <w:t>-</w:t>
      </w:r>
    </w:p>
    <w:p w:rsidR="00FF7F0B" w:rsidRPr="005437DF" w:rsidRDefault="00FF7F0B" w:rsidP="00FF7F0B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тию</w:t>
      </w:r>
      <w:proofErr w:type="spellEnd"/>
      <w:r>
        <w:rPr>
          <w:rFonts w:ascii="Courier New" w:hAnsi="Courier New" w:cs="Courier New"/>
        </w:rPr>
        <w:t xml:space="preserve"> в аукционе</w:t>
      </w:r>
      <w:r w:rsidRPr="005437DF">
        <w:rPr>
          <w:rFonts w:ascii="Courier New" w:hAnsi="Courier New" w:cs="Courier New"/>
        </w:rPr>
        <w:t xml:space="preserve">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F7F0B" w:rsidRPr="005437DF" w:rsidTr="00EC79B5">
        <w:tc>
          <w:tcPr>
            <w:tcW w:w="3600" w:type="dxa"/>
          </w:tcPr>
          <w:p w:rsidR="00FF7F0B" w:rsidRPr="005437DF" w:rsidRDefault="00FF7F0B" w:rsidP="00EC79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</w:tr>
    </w:tbl>
    <w:p w:rsidR="00FF7F0B" w:rsidRPr="004A6C59" w:rsidRDefault="00FF7F0B" w:rsidP="00FF7F0B">
      <w:pPr>
        <w:widowControl w:val="0"/>
        <w:autoSpaceDE w:val="0"/>
        <w:autoSpaceDN w:val="0"/>
        <w:adjustRightInd w:val="0"/>
      </w:pPr>
    </w:p>
    <w:p w:rsidR="00AB1027" w:rsidRDefault="00AB1027"/>
    <w:sectPr w:rsidR="00AB1027" w:rsidSect="00A652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3A7"/>
    <w:multiLevelType w:val="hybridMultilevel"/>
    <w:tmpl w:val="9E60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220F93"/>
    <w:multiLevelType w:val="hybridMultilevel"/>
    <w:tmpl w:val="239C7244"/>
    <w:lvl w:ilvl="0" w:tplc="3B6AAB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0B"/>
    <w:rsid w:val="00054EAF"/>
    <w:rsid w:val="00251090"/>
    <w:rsid w:val="0026671F"/>
    <w:rsid w:val="00275C7E"/>
    <w:rsid w:val="0035062B"/>
    <w:rsid w:val="00450EB0"/>
    <w:rsid w:val="00506064"/>
    <w:rsid w:val="00552F7A"/>
    <w:rsid w:val="006447D4"/>
    <w:rsid w:val="006D5F61"/>
    <w:rsid w:val="007A04BE"/>
    <w:rsid w:val="009475B0"/>
    <w:rsid w:val="00A20500"/>
    <w:rsid w:val="00A44BCF"/>
    <w:rsid w:val="00AB1027"/>
    <w:rsid w:val="00B52AFE"/>
    <w:rsid w:val="00B82A2A"/>
    <w:rsid w:val="00C061ED"/>
    <w:rsid w:val="00C22AF6"/>
    <w:rsid w:val="00D449E8"/>
    <w:rsid w:val="00F34FC5"/>
    <w:rsid w:val="00F4040F"/>
    <w:rsid w:val="00F45A1C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0B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7F0B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F0B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7F0B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4">
    <w:name w:val="ненум список"/>
    <w:basedOn w:val="a5"/>
    <w:link w:val="a6"/>
    <w:autoRedefine/>
    <w:qFormat/>
    <w:rsid w:val="00FF7F0B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ненум список Знак"/>
    <w:link w:val="a4"/>
    <w:rsid w:val="00FF7F0B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FF7F0B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FF7F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rsid w:val="00FF7F0B"/>
    <w:rPr>
      <w:color w:val="0000FF"/>
      <w:u w:val="single"/>
    </w:rPr>
  </w:style>
  <w:style w:type="paragraph" w:customStyle="1" w:styleId="2">
    <w:name w:val="Абзац списка2"/>
    <w:basedOn w:val="a"/>
    <w:rsid w:val="00FF7F0B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7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F7F0B"/>
    <w:pPr>
      <w:autoSpaceDE w:val="0"/>
      <w:autoSpaceDN w:val="0"/>
      <w:adjustRightInd w:val="0"/>
      <w:spacing w:after="0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7F0B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locked/>
    <w:rsid w:val="00506064"/>
    <w:rPr>
      <w:lang w:eastAsia="ru-RU"/>
    </w:rPr>
  </w:style>
  <w:style w:type="paragraph" w:styleId="a9">
    <w:name w:val="header"/>
    <w:basedOn w:val="a"/>
    <w:link w:val="a8"/>
    <w:rsid w:val="005060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506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2F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m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49590-32C1-4748-85B3-2E1C6A81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2016-09-07T02:03:00Z</cp:lastPrinted>
  <dcterms:created xsi:type="dcterms:W3CDTF">2016-09-12T01:28:00Z</dcterms:created>
  <dcterms:modified xsi:type="dcterms:W3CDTF">2016-09-23T04:29:00Z</dcterms:modified>
</cp:coreProperties>
</file>