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4B" w:rsidRDefault="0056574B" w:rsidP="0056574B"/>
    <w:tbl>
      <w:tblPr>
        <w:tblW w:w="10207" w:type="dxa"/>
        <w:tblLayout w:type="fixed"/>
        <w:tblLook w:val="0000"/>
      </w:tblPr>
      <w:tblGrid>
        <w:gridCol w:w="4678"/>
        <w:gridCol w:w="1431"/>
        <w:gridCol w:w="4098"/>
      </w:tblGrid>
      <w:tr w:rsidR="0056574B" w:rsidTr="00484CEB">
        <w:trPr>
          <w:trHeight w:val="2229"/>
        </w:trPr>
        <w:tc>
          <w:tcPr>
            <w:tcW w:w="4678" w:type="dxa"/>
          </w:tcPr>
          <w:p w:rsidR="0056574B" w:rsidRDefault="0056574B" w:rsidP="0047146E">
            <w:pPr>
              <w:pStyle w:val="a3"/>
              <w:ind w:firstLine="34"/>
              <w:jc w:val="center"/>
              <w:rPr>
                <w:b/>
                <w:sz w:val="24"/>
              </w:rPr>
            </w:pPr>
            <w:r>
              <w:rPr>
                <w:b/>
                <w:bCs/>
              </w:rPr>
              <w:t>Российская  Федерация</w:t>
            </w:r>
          </w:p>
          <w:p w:rsidR="0056574B" w:rsidRDefault="0056574B" w:rsidP="0047146E">
            <w:pPr>
              <w:pStyle w:val="a3"/>
              <w:ind w:firstLine="34"/>
              <w:jc w:val="center"/>
              <w:rPr>
                <w:b/>
                <w:bCs/>
              </w:rPr>
            </w:pPr>
            <w:r>
              <w:rPr>
                <w:b/>
                <w:bCs/>
              </w:rPr>
              <w:t xml:space="preserve">Республика Алтай  </w:t>
            </w:r>
          </w:p>
          <w:p w:rsidR="0056574B" w:rsidRDefault="0056574B" w:rsidP="0047146E">
            <w:pPr>
              <w:pStyle w:val="a3"/>
              <w:ind w:firstLine="34"/>
              <w:jc w:val="center"/>
              <w:rPr>
                <w:b/>
                <w:bCs/>
              </w:rPr>
            </w:pPr>
          </w:p>
          <w:p w:rsidR="0056574B" w:rsidRDefault="0056574B" w:rsidP="0047146E">
            <w:pPr>
              <w:keepNext/>
              <w:jc w:val="center"/>
              <w:outlineLvl w:val="7"/>
              <w:rPr>
                <w:rFonts w:ascii="Times New Roman Altai" w:hAnsi="Times New Roman Altai"/>
                <w:b/>
                <w:bCs/>
              </w:rPr>
            </w:pPr>
            <w:r>
              <w:rPr>
                <w:rFonts w:ascii="Times New Roman Altai" w:hAnsi="Times New Roman Altai"/>
                <w:b/>
                <w:bCs/>
              </w:rPr>
              <w:t>Муниципальное   образование</w:t>
            </w:r>
          </w:p>
          <w:p w:rsidR="0056574B" w:rsidRDefault="0056574B" w:rsidP="0047146E">
            <w:pPr>
              <w:keepNext/>
              <w:jc w:val="center"/>
              <w:outlineLvl w:val="7"/>
              <w:rPr>
                <w:rFonts w:ascii="Times New Roman Altai" w:hAnsi="Times New Roman Altai"/>
                <w:b/>
                <w:bCs/>
              </w:rPr>
            </w:pPr>
            <w:r>
              <w:rPr>
                <w:rFonts w:ascii="Times New Roman Altai" w:hAnsi="Times New Roman Altai"/>
                <w:b/>
                <w:bCs/>
              </w:rPr>
              <w:t>«Усть-Коксинский район»</w:t>
            </w:r>
          </w:p>
          <w:p w:rsidR="0056574B" w:rsidRDefault="0056574B" w:rsidP="0047146E">
            <w:pPr>
              <w:keepNext/>
              <w:jc w:val="center"/>
              <w:outlineLvl w:val="7"/>
              <w:rPr>
                <w:rFonts w:ascii="Times New Roman Altai" w:hAnsi="Times New Roman Altai"/>
                <w:b/>
                <w:bCs/>
              </w:rPr>
            </w:pPr>
          </w:p>
          <w:p w:rsidR="0056574B" w:rsidRDefault="0056574B" w:rsidP="0047146E">
            <w:pPr>
              <w:pStyle w:val="a3"/>
              <w:jc w:val="center"/>
              <w:rPr>
                <w:b/>
                <w:bCs/>
              </w:rPr>
            </w:pPr>
            <w:r>
              <w:rPr>
                <w:rFonts w:ascii="Times New Roman Altai" w:hAnsi="Times New Roman Altai"/>
                <w:b/>
                <w:bCs/>
              </w:rPr>
              <w:t>Совет депутатов</w:t>
            </w:r>
          </w:p>
          <w:p w:rsidR="0056574B" w:rsidRPr="008D7805" w:rsidRDefault="0056574B" w:rsidP="0047146E">
            <w:pPr>
              <w:pStyle w:val="a3"/>
              <w:jc w:val="center"/>
              <w:rPr>
                <w:b/>
              </w:rPr>
            </w:pPr>
            <w:r>
              <w:rPr>
                <w:b/>
                <w:bCs/>
              </w:rPr>
              <w:t>МО «Усть-Коксинский район»</w:t>
            </w:r>
          </w:p>
        </w:tc>
        <w:tc>
          <w:tcPr>
            <w:tcW w:w="1431" w:type="dxa"/>
          </w:tcPr>
          <w:p w:rsidR="0056574B" w:rsidRDefault="0056574B" w:rsidP="007C5B7D">
            <w:pPr>
              <w:jc w:val="center"/>
            </w:pPr>
            <w:r>
              <w:rPr>
                <w:noProof/>
                <w:sz w:val="20"/>
              </w:rPr>
              <w:drawing>
                <wp:anchor distT="0" distB="0" distL="114935" distR="114935" simplePos="0" relativeHeight="251655168" behindDoc="0" locked="0" layoutInCell="1" allowOverlap="1">
                  <wp:simplePos x="0" y="0"/>
                  <wp:positionH relativeFrom="page">
                    <wp:posOffset>635</wp:posOffset>
                  </wp:positionH>
                  <wp:positionV relativeFrom="paragraph">
                    <wp:posOffset>116840</wp:posOffset>
                  </wp:positionV>
                  <wp:extent cx="894080" cy="1143000"/>
                  <wp:effectExtent l="19050" t="0" r="1270" b="0"/>
                  <wp:wrapSquare wrapText="bothSides"/>
                  <wp:docPr id="2" name="Рисунок 2"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5" cstate="print"/>
                          <a:srcRect/>
                          <a:stretch>
                            <a:fillRect/>
                          </a:stretch>
                        </pic:blipFill>
                        <pic:spPr bwMode="auto">
                          <a:xfrm>
                            <a:off x="0" y="0"/>
                            <a:ext cx="894080" cy="1143000"/>
                          </a:xfrm>
                          <a:prstGeom prst="rect">
                            <a:avLst/>
                          </a:prstGeom>
                          <a:noFill/>
                          <a:ln w="9525">
                            <a:noFill/>
                            <a:miter lim="800000"/>
                            <a:headEnd/>
                            <a:tailEnd/>
                          </a:ln>
                        </pic:spPr>
                      </pic:pic>
                    </a:graphicData>
                  </a:graphic>
                </wp:anchor>
              </w:drawing>
            </w:r>
          </w:p>
        </w:tc>
        <w:tc>
          <w:tcPr>
            <w:tcW w:w="4098" w:type="dxa"/>
          </w:tcPr>
          <w:p w:rsidR="0056574B" w:rsidRDefault="0056574B" w:rsidP="0047146E">
            <w:pPr>
              <w:pStyle w:val="8"/>
            </w:pPr>
            <w:r>
              <w:t xml:space="preserve">Россия </w:t>
            </w:r>
            <w:proofErr w:type="spellStart"/>
            <w:r>
              <w:t>Федерациязы</w:t>
            </w:r>
            <w:proofErr w:type="spellEnd"/>
          </w:p>
          <w:p w:rsidR="0056574B" w:rsidRDefault="0056574B" w:rsidP="0047146E">
            <w:pPr>
              <w:pStyle w:val="8"/>
            </w:pPr>
            <w:r>
              <w:t>Алтай Республика</w:t>
            </w:r>
          </w:p>
          <w:p w:rsidR="0056574B" w:rsidRDefault="0056574B" w:rsidP="0047146E">
            <w:pPr>
              <w:tabs>
                <w:tab w:val="left" w:pos="3015"/>
              </w:tabs>
              <w:jc w:val="center"/>
            </w:pPr>
          </w:p>
          <w:p w:rsidR="0056574B" w:rsidRDefault="0056574B" w:rsidP="0047146E">
            <w:pPr>
              <w:keepNext/>
              <w:jc w:val="center"/>
              <w:outlineLvl w:val="7"/>
              <w:rPr>
                <w:rFonts w:ascii="Times New Roman Altai" w:hAnsi="Times New Roman Altai"/>
                <w:b/>
                <w:bCs/>
              </w:rPr>
            </w:pPr>
            <w:r>
              <w:rPr>
                <w:rFonts w:ascii="Times New Roman Altai" w:hAnsi="Times New Roman Altai"/>
                <w:b/>
                <w:bCs/>
              </w:rPr>
              <w:t xml:space="preserve">Муниципал </w:t>
            </w:r>
            <w:proofErr w:type="spellStart"/>
            <w:r>
              <w:rPr>
                <w:b/>
                <w:bCs/>
              </w:rPr>
              <w:t>т</w:t>
            </w:r>
            <w:r>
              <w:rPr>
                <w:b/>
                <w:bCs/>
                <w:sz w:val="14"/>
              </w:rPr>
              <w:t>Ö</w:t>
            </w:r>
            <w:r>
              <w:rPr>
                <w:b/>
                <w:bCs/>
              </w:rPr>
              <w:t>з</w:t>
            </w:r>
            <w:r>
              <w:rPr>
                <w:b/>
                <w:bCs/>
                <w:sz w:val="14"/>
              </w:rPr>
              <w:t>Ö</w:t>
            </w:r>
            <w:r>
              <w:rPr>
                <w:b/>
                <w:bCs/>
              </w:rPr>
              <w:t>лм</w:t>
            </w:r>
            <w:r>
              <w:rPr>
                <w:b/>
                <w:bCs/>
                <w:sz w:val="14"/>
              </w:rPr>
              <w:t>Ö</w:t>
            </w:r>
            <w:proofErr w:type="spellEnd"/>
          </w:p>
          <w:p w:rsidR="0056574B" w:rsidRDefault="0056574B" w:rsidP="0047146E">
            <w:pPr>
              <w:keepNext/>
              <w:jc w:val="center"/>
              <w:outlineLvl w:val="7"/>
              <w:rPr>
                <w:rFonts w:ascii="Times New Roman Altai" w:hAnsi="Times New Roman Altai"/>
                <w:b/>
                <w:bCs/>
              </w:rPr>
            </w:pPr>
            <w:r>
              <w:rPr>
                <w:rFonts w:ascii="Times New Roman Altai" w:hAnsi="Times New Roman Altai"/>
                <w:b/>
                <w:bCs/>
              </w:rPr>
              <w:t>«</w:t>
            </w:r>
            <w:proofErr w:type="spellStart"/>
            <w:r>
              <w:rPr>
                <w:rFonts w:ascii="Times New Roman Altai" w:hAnsi="Times New Roman Altai"/>
                <w:b/>
                <w:bCs/>
              </w:rPr>
              <w:t>Коксуу-Оозы</w:t>
            </w:r>
            <w:proofErr w:type="spellEnd"/>
            <w:r>
              <w:rPr>
                <w:rFonts w:ascii="Times New Roman Altai" w:hAnsi="Times New Roman Altai"/>
                <w:b/>
                <w:bCs/>
              </w:rPr>
              <w:t xml:space="preserve"> аймак»</w:t>
            </w:r>
          </w:p>
          <w:p w:rsidR="0056574B" w:rsidRDefault="0056574B" w:rsidP="0047146E">
            <w:pPr>
              <w:keepNext/>
              <w:jc w:val="center"/>
              <w:outlineLvl w:val="7"/>
              <w:rPr>
                <w:rFonts w:ascii="Times New Roman Altai" w:hAnsi="Times New Roman Altai"/>
                <w:b/>
                <w:bCs/>
              </w:rPr>
            </w:pPr>
          </w:p>
          <w:p w:rsidR="0056574B" w:rsidRDefault="0056574B" w:rsidP="0047146E">
            <w:pPr>
              <w:pStyle w:val="a3"/>
              <w:jc w:val="center"/>
              <w:rPr>
                <w:b/>
                <w:bCs/>
              </w:rPr>
            </w:pPr>
            <w:proofErr w:type="spellStart"/>
            <w:r>
              <w:rPr>
                <w:b/>
                <w:bCs/>
              </w:rPr>
              <w:t>Депутаттарды</w:t>
            </w:r>
            <w:proofErr w:type="spellEnd"/>
            <w:r>
              <w:rPr>
                <w:b/>
                <w:bCs/>
              </w:rPr>
              <w:t xml:space="preserve"> аймак </w:t>
            </w:r>
            <w:proofErr w:type="spellStart"/>
            <w:r>
              <w:rPr>
                <w:b/>
                <w:bCs/>
              </w:rPr>
              <w:t>Соведи</w:t>
            </w:r>
            <w:proofErr w:type="spellEnd"/>
          </w:p>
          <w:p w:rsidR="0056574B" w:rsidRDefault="0056574B" w:rsidP="0047146E">
            <w:pPr>
              <w:pStyle w:val="a3"/>
              <w:jc w:val="center"/>
            </w:pPr>
          </w:p>
        </w:tc>
      </w:tr>
    </w:tbl>
    <w:p w:rsidR="0056574B" w:rsidRDefault="002508AD" w:rsidP="0056574B">
      <w:r>
        <w:pict>
          <v:rect id="_x0000_i1025" style="width:0;height:1.5pt" o:hralign="center" o:hrstd="t" o:hr="t" fillcolor="#686870" stroked="f"/>
        </w:pict>
      </w:r>
    </w:p>
    <w:p w:rsidR="0056574B" w:rsidRDefault="0056574B" w:rsidP="0056574B">
      <w:pPr>
        <w:pStyle w:val="a3"/>
        <w:rPr>
          <w:b/>
          <w:sz w:val="32"/>
        </w:rPr>
      </w:pPr>
      <w:r>
        <w:rPr>
          <w:b/>
          <w:sz w:val="32"/>
        </w:rPr>
        <w:t xml:space="preserve">   РЕШЕНИЕ                                                                    ЧЕЧИМ</w:t>
      </w:r>
    </w:p>
    <w:p w:rsidR="00AD3723" w:rsidRDefault="00C37B04" w:rsidP="004E2D0F">
      <w:pPr>
        <w:pStyle w:val="a3"/>
        <w:rPr>
          <w:sz w:val="24"/>
          <w:szCs w:val="24"/>
        </w:rPr>
      </w:pPr>
      <w:r>
        <w:rPr>
          <w:sz w:val="24"/>
          <w:szCs w:val="24"/>
        </w:rPr>
        <w:t xml:space="preserve">________________ </w:t>
      </w:r>
      <w:r w:rsidR="000E439D">
        <w:rPr>
          <w:sz w:val="24"/>
          <w:szCs w:val="24"/>
        </w:rPr>
        <w:t>201</w:t>
      </w:r>
      <w:r>
        <w:rPr>
          <w:sz w:val="24"/>
          <w:szCs w:val="24"/>
        </w:rPr>
        <w:t>7</w:t>
      </w:r>
      <w:r w:rsidR="000E439D">
        <w:rPr>
          <w:sz w:val="24"/>
          <w:szCs w:val="24"/>
        </w:rPr>
        <w:t xml:space="preserve"> года</w:t>
      </w:r>
      <w:r w:rsidR="0056574B">
        <w:rPr>
          <w:sz w:val="24"/>
          <w:szCs w:val="24"/>
        </w:rPr>
        <w:t xml:space="preserve">№ </w:t>
      </w:r>
      <w:r>
        <w:rPr>
          <w:sz w:val="24"/>
          <w:szCs w:val="24"/>
        </w:rPr>
        <w:t>___</w:t>
      </w:r>
    </w:p>
    <w:p w:rsidR="004E2D0F" w:rsidRPr="007C5B7D" w:rsidRDefault="004E2D0F" w:rsidP="0056574B">
      <w:pPr>
        <w:pStyle w:val="a3"/>
        <w:jc w:val="center"/>
        <w:rPr>
          <w:sz w:val="10"/>
          <w:szCs w:val="10"/>
        </w:rPr>
      </w:pPr>
    </w:p>
    <w:p w:rsidR="0056574B" w:rsidRPr="00BC55DC" w:rsidRDefault="0056574B" w:rsidP="0056574B">
      <w:pPr>
        <w:pStyle w:val="a3"/>
        <w:jc w:val="center"/>
        <w:rPr>
          <w:b/>
          <w:bCs/>
          <w:sz w:val="24"/>
          <w:szCs w:val="24"/>
        </w:rPr>
      </w:pPr>
      <w:r w:rsidRPr="00BC55DC">
        <w:rPr>
          <w:sz w:val="24"/>
          <w:szCs w:val="24"/>
        </w:rPr>
        <w:t>с. Усть-Кокса</w:t>
      </w:r>
    </w:p>
    <w:p w:rsidR="0056574B" w:rsidRPr="007C5B7D" w:rsidRDefault="0056574B" w:rsidP="0056574B">
      <w:pPr>
        <w:pStyle w:val="a3"/>
        <w:jc w:val="center"/>
        <w:rPr>
          <w:sz w:val="10"/>
          <w:szCs w:val="10"/>
        </w:rPr>
      </w:pPr>
    </w:p>
    <w:p w:rsidR="0056574B" w:rsidRPr="00BC55DC" w:rsidRDefault="0056574B" w:rsidP="0056574B">
      <w:pPr>
        <w:jc w:val="both"/>
        <w:outlineLvl w:val="0"/>
      </w:pPr>
      <w:r w:rsidRPr="00BC55DC">
        <w:t>Овнесени</w:t>
      </w:r>
      <w:r w:rsidR="00C37B04">
        <w:t>я</w:t>
      </w:r>
      <w:r w:rsidRPr="00BC55DC">
        <w:t xml:space="preserve"> изменений и дополнений в</w:t>
      </w:r>
    </w:p>
    <w:p w:rsidR="0056574B" w:rsidRPr="00BC55DC" w:rsidRDefault="0056574B" w:rsidP="0056574B">
      <w:pPr>
        <w:jc w:val="both"/>
      </w:pPr>
      <w:r w:rsidRPr="00BC55DC">
        <w:t xml:space="preserve">Устав </w:t>
      </w:r>
      <w:r>
        <w:t>м</w:t>
      </w:r>
      <w:r w:rsidRPr="00BC55DC">
        <w:t xml:space="preserve">униципального </w:t>
      </w:r>
      <w:r>
        <w:t>о</w:t>
      </w:r>
      <w:r w:rsidRPr="00BC55DC">
        <w:t>бразования</w:t>
      </w:r>
    </w:p>
    <w:p w:rsidR="0056574B" w:rsidRPr="00BC55DC" w:rsidRDefault="0056574B" w:rsidP="0056574B">
      <w:pPr>
        <w:jc w:val="both"/>
      </w:pPr>
      <w:r w:rsidRPr="00BC55DC">
        <w:t>«Усть-Коксинский район» Республики Алтай</w:t>
      </w:r>
    </w:p>
    <w:p w:rsidR="0056574B" w:rsidRPr="007C5B7D" w:rsidRDefault="0056574B" w:rsidP="0056574B">
      <w:pPr>
        <w:jc w:val="both"/>
        <w:rPr>
          <w:sz w:val="10"/>
          <w:szCs w:val="10"/>
        </w:rPr>
      </w:pPr>
    </w:p>
    <w:p w:rsidR="00C37B04" w:rsidRDefault="0056574B" w:rsidP="00516E87">
      <w:pPr>
        <w:autoSpaceDE w:val="0"/>
        <w:autoSpaceDN w:val="0"/>
        <w:adjustRightInd w:val="0"/>
        <w:ind w:firstLine="567"/>
        <w:jc w:val="both"/>
      </w:pPr>
      <w:r w:rsidRPr="00BC55DC">
        <w:t xml:space="preserve">В целях приведения Устава </w:t>
      </w:r>
      <w:r>
        <w:t>м</w:t>
      </w:r>
      <w:r w:rsidRPr="00BC55DC">
        <w:t xml:space="preserve">униципального </w:t>
      </w:r>
      <w:r>
        <w:t>о</w:t>
      </w:r>
      <w:r w:rsidRPr="00BC55DC">
        <w:t>бразования «Усть-Коксинский район» Рес</w:t>
      </w:r>
      <w:r>
        <w:t>публики Алтай</w:t>
      </w:r>
      <w:r w:rsidRPr="00BC55DC">
        <w:t xml:space="preserve"> в соответствие с Федеральным </w:t>
      </w:r>
      <w:r>
        <w:t>з</w:t>
      </w:r>
      <w:r w:rsidRPr="00BC55DC">
        <w:t xml:space="preserve">аконом № 131-ФЗ от 06.10.2003г. «Об общих принципах организации местного самоуправления в Российской Федерации», </w:t>
      </w:r>
      <w:r w:rsidR="008A7DE0">
        <w:t xml:space="preserve">Федеральным законом от 02.03.2007г. № 25-ФЗ «О муниципальной службе в Российской </w:t>
      </w:r>
      <w:r w:rsidR="00137F74">
        <w:t xml:space="preserve">Федерации», </w:t>
      </w:r>
      <w:r w:rsidR="008A7DE0">
        <w:t xml:space="preserve">Законом Республики Алтай от 14.05.2008г. № 52-РЗ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Республике Алтай», </w:t>
      </w:r>
      <w:r w:rsidR="00C37B04">
        <w:rPr>
          <w:rFonts w:eastAsiaTheme="minorHAnsi"/>
          <w:lang w:eastAsia="en-US"/>
        </w:rPr>
        <w:t xml:space="preserve">руководствуясь Уставом МО «Усть-Коксинский район», </w:t>
      </w:r>
      <w:r w:rsidRPr="00BC55DC">
        <w:t>Совет депутатов</w:t>
      </w:r>
      <w:r>
        <w:t xml:space="preserve"> МО «Усть-Коксинский район</w:t>
      </w:r>
      <w:r w:rsidR="00C37B04">
        <w:t>,</w:t>
      </w:r>
    </w:p>
    <w:p w:rsidR="00C37B04" w:rsidRPr="007C5B7D" w:rsidRDefault="00C37B04" w:rsidP="00516E87">
      <w:pPr>
        <w:autoSpaceDE w:val="0"/>
        <w:autoSpaceDN w:val="0"/>
        <w:adjustRightInd w:val="0"/>
        <w:ind w:firstLine="567"/>
        <w:jc w:val="both"/>
        <w:rPr>
          <w:sz w:val="10"/>
          <w:szCs w:val="10"/>
        </w:rPr>
      </w:pPr>
    </w:p>
    <w:p w:rsidR="0056574B" w:rsidRDefault="0056574B" w:rsidP="00516E87">
      <w:pPr>
        <w:autoSpaceDE w:val="0"/>
        <w:autoSpaceDN w:val="0"/>
        <w:adjustRightInd w:val="0"/>
        <w:ind w:firstLine="567"/>
        <w:jc w:val="both"/>
        <w:rPr>
          <w:b/>
          <w:bCs/>
        </w:rPr>
      </w:pPr>
      <w:r w:rsidRPr="00BC55DC">
        <w:rPr>
          <w:b/>
          <w:bCs/>
        </w:rPr>
        <w:t>РЕШИЛ:</w:t>
      </w:r>
    </w:p>
    <w:p w:rsidR="0056574B" w:rsidRPr="007C5B7D" w:rsidRDefault="0056574B" w:rsidP="00D3547B">
      <w:pPr>
        <w:autoSpaceDE w:val="0"/>
        <w:autoSpaceDN w:val="0"/>
        <w:adjustRightInd w:val="0"/>
        <w:ind w:firstLine="567"/>
        <w:jc w:val="both"/>
        <w:rPr>
          <w:sz w:val="10"/>
          <w:szCs w:val="10"/>
        </w:rPr>
      </w:pPr>
    </w:p>
    <w:p w:rsidR="0056574B" w:rsidRDefault="0056574B" w:rsidP="00D3547B">
      <w:pPr>
        <w:ind w:firstLine="567"/>
        <w:jc w:val="both"/>
      </w:pPr>
      <w:r w:rsidRPr="00BC55DC">
        <w:rPr>
          <w:b/>
        </w:rPr>
        <w:t>1.</w:t>
      </w:r>
      <w:r w:rsidRPr="00BC55DC">
        <w:t xml:space="preserve"> Внести в Устав </w:t>
      </w:r>
      <w:r>
        <w:t>муниципального о</w:t>
      </w:r>
      <w:r w:rsidRPr="00BC55DC">
        <w:t xml:space="preserve">бразования «Усть-Коксинский район» Республики Алтай, зарегистрированный в </w:t>
      </w:r>
      <w:r>
        <w:t>У</w:t>
      </w:r>
      <w:r w:rsidRPr="00BC55DC">
        <w:t xml:space="preserve">правлении Министерства юстиции </w:t>
      </w:r>
      <w:r w:rsidRPr="007B009C">
        <w:t xml:space="preserve">Российской Федерации по Республике Алтай за № </w:t>
      </w:r>
      <w:r w:rsidRPr="007B009C">
        <w:rPr>
          <w:lang w:val="en-US"/>
        </w:rPr>
        <w:t>RU</w:t>
      </w:r>
      <w:r w:rsidRPr="007B009C">
        <w:t xml:space="preserve"> 02507</w:t>
      </w:r>
      <w:r w:rsidR="00AD3723" w:rsidRPr="007B009C">
        <w:t>3</w:t>
      </w:r>
      <w:r w:rsidRPr="007B009C">
        <w:t>00201</w:t>
      </w:r>
      <w:r w:rsidR="00AD3723" w:rsidRPr="007B009C">
        <w:t>5</w:t>
      </w:r>
      <w:r w:rsidRPr="007B009C">
        <w:t xml:space="preserve">001 от </w:t>
      </w:r>
      <w:r w:rsidR="00AD3723" w:rsidRPr="007B009C">
        <w:t xml:space="preserve">18 марта </w:t>
      </w:r>
      <w:r w:rsidRPr="007B009C">
        <w:t>201</w:t>
      </w:r>
      <w:r w:rsidR="00AD3723" w:rsidRPr="007B009C">
        <w:t>5</w:t>
      </w:r>
      <w:r w:rsidRPr="007B009C">
        <w:t xml:space="preserve"> г. </w:t>
      </w:r>
      <w:r w:rsidR="001A31E9">
        <w:t xml:space="preserve">(далее – Устав) </w:t>
      </w:r>
      <w:r w:rsidRPr="007B009C">
        <w:t>следующие изменения:</w:t>
      </w:r>
    </w:p>
    <w:p w:rsidR="00834128" w:rsidRDefault="001A31E9" w:rsidP="00AB7D3A">
      <w:pPr>
        <w:ind w:firstLine="567"/>
        <w:jc w:val="both"/>
      </w:pPr>
      <w:r>
        <w:rPr>
          <w:b/>
        </w:rPr>
        <w:t>1.</w:t>
      </w:r>
      <w:r w:rsidR="00671617">
        <w:rPr>
          <w:b/>
        </w:rPr>
        <w:t>1</w:t>
      </w:r>
      <w:r>
        <w:rPr>
          <w:b/>
        </w:rPr>
        <w:t xml:space="preserve">. </w:t>
      </w:r>
      <w:r w:rsidR="00834128">
        <w:t>в статье 3 Устава:</w:t>
      </w:r>
    </w:p>
    <w:p w:rsidR="00834128" w:rsidRPr="00834128" w:rsidRDefault="00834128" w:rsidP="00AB7D3A">
      <w:pPr>
        <w:ind w:firstLine="567"/>
        <w:jc w:val="both"/>
      </w:pPr>
      <w:r>
        <w:rPr>
          <w:b/>
        </w:rPr>
        <w:t xml:space="preserve">а) </w:t>
      </w:r>
      <w:r w:rsidR="008C78EF">
        <w:t>абзац первый части 11 изложить в новой редакции следующего содержания:</w:t>
      </w:r>
    </w:p>
    <w:p w:rsidR="008C78EF" w:rsidRDefault="008C78EF" w:rsidP="008C78EF">
      <w:pPr>
        <w:widowControl w:val="0"/>
        <w:autoSpaceDE w:val="0"/>
        <w:autoSpaceDN w:val="0"/>
        <w:adjustRightInd w:val="0"/>
        <w:ind w:firstLine="540"/>
        <w:jc w:val="both"/>
        <w:rPr>
          <w:rFonts w:eastAsiaTheme="minorHAnsi"/>
          <w:lang w:eastAsia="en-US"/>
        </w:rPr>
      </w:pPr>
      <w:r>
        <w:t>«</w:t>
      </w:r>
      <w:r w:rsidRPr="00F26E1E">
        <w:t xml:space="preserve">11. Все решения Совета депутатов, постановления Главы муниципального образования, Главы администрации, носящие нормативный характер </w:t>
      </w:r>
      <w:r>
        <w:t>и</w:t>
      </w:r>
      <w:r>
        <w:rPr>
          <w:rFonts w:eastAsiaTheme="minorHAnsi"/>
          <w:lang w:eastAsia="en-US"/>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9F2369">
        <w:rPr>
          <w:rFonts w:eastAsiaTheme="minorHAnsi"/>
          <w:lang w:eastAsia="en-US"/>
        </w:rPr>
        <w:t>»;</w:t>
      </w:r>
    </w:p>
    <w:p w:rsidR="00A436EB" w:rsidRDefault="00461A80" w:rsidP="00AB7D3A">
      <w:pPr>
        <w:ind w:firstLine="567"/>
        <w:jc w:val="both"/>
      </w:pPr>
      <w:r>
        <w:rPr>
          <w:b/>
        </w:rPr>
        <w:t xml:space="preserve">б) </w:t>
      </w:r>
      <w:r w:rsidR="007C1EA0">
        <w:t xml:space="preserve">часть 12 </w:t>
      </w:r>
      <w:r w:rsidR="00A436EB">
        <w:t>изложить в новой редакции следующего содержания:</w:t>
      </w:r>
    </w:p>
    <w:p w:rsidR="00F54B12" w:rsidRDefault="006407EF" w:rsidP="006407EF">
      <w:pPr>
        <w:autoSpaceDE w:val="0"/>
        <w:autoSpaceDN w:val="0"/>
        <w:adjustRightInd w:val="0"/>
        <w:ind w:firstLine="540"/>
        <w:jc w:val="both"/>
      </w:pPr>
      <w:r>
        <w:t>«</w:t>
      </w:r>
      <w:r w:rsidRPr="00F26E1E">
        <w:t xml:space="preserve">12. </w:t>
      </w:r>
      <w:r w:rsidR="001545B4">
        <w:t>В</w:t>
      </w:r>
      <w:r w:rsidR="001545B4">
        <w:rPr>
          <w:rFonts w:eastAsiaTheme="minorHAnsi"/>
          <w:lang w:eastAsia="en-US"/>
        </w:rPr>
        <w:t xml:space="preserve">иды, порядок принятия (издания), официального опубликования (обнародования) и вступления в силу муниципальных правовых актов </w:t>
      </w:r>
      <w:r w:rsidRPr="00F26E1E">
        <w:t xml:space="preserve">определяется </w:t>
      </w:r>
      <w:r w:rsidR="00F54B12">
        <w:t>П</w:t>
      </w:r>
      <w:r>
        <w:t xml:space="preserve">риложением № </w:t>
      </w:r>
      <w:r w:rsidR="00F17884">
        <w:t>1</w:t>
      </w:r>
      <w:r>
        <w:t xml:space="preserve"> к настоящему Уставу</w:t>
      </w:r>
      <w:r w:rsidRPr="00F26E1E">
        <w:t>.</w:t>
      </w:r>
      <w:r>
        <w:t>»</w:t>
      </w:r>
      <w:r w:rsidR="00AB7D3A">
        <w:t>;</w:t>
      </w:r>
    </w:p>
    <w:p w:rsidR="007C1EA0" w:rsidRDefault="00F54B12" w:rsidP="007C1EA0">
      <w:pPr>
        <w:autoSpaceDE w:val="0"/>
        <w:autoSpaceDN w:val="0"/>
        <w:adjustRightInd w:val="0"/>
        <w:ind w:firstLine="540"/>
        <w:jc w:val="both"/>
      </w:pPr>
      <w:r>
        <w:t>Приложение № 1 к Уставу является Приложением № 1 к настоящему Решению</w:t>
      </w:r>
      <w:r w:rsidR="006407EF">
        <w:t>;</w:t>
      </w:r>
    </w:p>
    <w:p w:rsidR="00671617" w:rsidRPr="00671617" w:rsidRDefault="00671617" w:rsidP="00671617">
      <w:pPr>
        <w:ind w:firstLine="567"/>
        <w:jc w:val="both"/>
      </w:pPr>
      <w:r w:rsidRPr="00EC08CD">
        <w:rPr>
          <w:b/>
        </w:rPr>
        <w:t>1.</w:t>
      </w:r>
      <w:r>
        <w:rPr>
          <w:b/>
        </w:rPr>
        <w:t>2</w:t>
      </w:r>
      <w:r w:rsidRPr="00EC08CD">
        <w:rPr>
          <w:b/>
        </w:rPr>
        <w:t xml:space="preserve">. </w:t>
      </w:r>
      <w:r w:rsidR="004C0944">
        <w:t>в статье 4 Устава</w:t>
      </w:r>
      <w:r w:rsidR="00675C6A">
        <w:t>:</w:t>
      </w:r>
    </w:p>
    <w:p w:rsidR="00671617" w:rsidRDefault="008F56D4" w:rsidP="00671617">
      <w:pPr>
        <w:ind w:firstLine="567"/>
        <w:jc w:val="both"/>
      </w:pPr>
      <w:r>
        <w:rPr>
          <w:b/>
        </w:rPr>
        <w:t xml:space="preserve">а) </w:t>
      </w:r>
      <w:r w:rsidR="00671617">
        <w:t>пункт 14 части 1 изложить в новой редакции следующего содержания:</w:t>
      </w:r>
    </w:p>
    <w:p w:rsidR="00671617" w:rsidRDefault="00671617" w:rsidP="00671617">
      <w:pPr>
        <w:ind w:firstLine="567"/>
        <w:jc w:val="both"/>
        <w:rPr>
          <w:rFonts w:eastAsiaTheme="minorHAnsi"/>
          <w:lang w:eastAsia="en-US"/>
        </w:rPr>
      </w:pPr>
      <w:r>
        <w:t xml:space="preserve">«14) </w:t>
      </w:r>
      <w:r>
        <w:rPr>
          <w:rFonts w:eastAsiaTheme="minorHAnsi"/>
          <w:lang w:eastAsia="en-US"/>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w:t>
      </w:r>
      <w:r>
        <w:rPr>
          <w:rFonts w:eastAsiaTheme="minorHAnsi"/>
          <w:lang w:eastAsia="en-US"/>
        </w:rPr>
        <w:lastRenderedPageBreak/>
        <w:t>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14DEF" w:rsidRDefault="008F56D4" w:rsidP="007C1EA0">
      <w:pPr>
        <w:autoSpaceDE w:val="0"/>
        <w:autoSpaceDN w:val="0"/>
        <w:adjustRightInd w:val="0"/>
        <w:ind w:firstLine="540"/>
        <w:jc w:val="both"/>
      </w:pPr>
      <w:r>
        <w:rPr>
          <w:b/>
        </w:rPr>
        <w:t>б</w:t>
      </w:r>
      <w:r w:rsidR="00F14DEF" w:rsidRPr="00F14DEF">
        <w:rPr>
          <w:b/>
        </w:rPr>
        <w:t xml:space="preserve">) </w:t>
      </w:r>
      <w:r>
        <w:t xml:space="preserve">часть 2 </w:t>
      </w:r>
      <w:r w:rsidR="00256383" w:rsidRPr="00256383">
        <w:t>дополнить</w:t>
      </w:r>
      <w:r w:rsidR="00256383">
        <w:t xml:space="preserve"> пунктом 1.1.) следующего содержания:</w:t>
      </w:r>
    </w:p>
    <w:p w:rsidR="00256383" w:rsidRDefault="00256383" w:rsidP="00256383">
      <w:pPr>
        <w:autoSpaceDE w:val="0"/>
        <w:autoSpaceDN w:val="0"/>
        <w:adjustRightInd w:val="0"/>
        <w:ind w:firstLine="540"/>
        <w:jc w:val="both"/>
        <w:rPr>
          <w:rFonts w:eastAsiaTheme="minorHAnsi"/>
          <w:lang w:eastAsia="en-US"/>
        </w:rPr>
      </w:pPr>
      <w:r>
        <w:rPr>
          <w:rFonts w:eastAsiaTheme="minorHAnsi"/>
          <w:lang w:eastAsia="en-US"/>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104A5">
        <w:rPr>
          <w:rFonts w:eastAsiaTheme="minorHAnsi"/>
          <w:lang w:eastAsia="en-US"/>
        </w:rPr>
        <w:t xml:space="preserve">определенных для нее в схеме теплоснабжения в пределах полномочий, установленных Федеральным </w:t>
      </w:r>
      <w:hyperlink r:id="rId6" w:history="1">
        <w:r w:rsidRPr="005104A5">
          <w:rPr>
            <w:rFonts w:eastAsiaTheme="minorHAnsi"/>
            <w:lang w:eastAsia="en-US"/>
          </w:rPr>
          <w:t>законом</w:t>
        </w:r>
      </w:hyperlink>
      <w:r w:rsidRPr="005104A5">
        <w:rPr>
          <w:rFonts w:eastAsiaTheme="minorHAnsi"/>
          <w:lang w:eastAsia="en-US"/>
        </w:rPr>
        <w:t xml:space="preserve"> "О теплоснабжении</w:t>
      </w:r>
      <w:r>
        <w:rPr>
          <w:rFonts w:eastAsiaTheme="minorHAnsi"/>
          <w:lang w:eastAsia="en-US"/>
        </w:rPr>
        <w:t>"</w:t>
      </w:r>
      <w:r w:rsidR="00263A30">
        <w:rPr>
          <w:rFonts w:eastAsiaTheme="minorHAnsi"/>
          <w:lang w:eastAsia="en-US"/>
        </w:rPr>
        <w:t>;</w:t>
      </w:r>
      <w:r w:rsidR="00B2592D">
        <w:rPr>
          <w:rFonts w:eastAsiaTheme="minorHAnsi"/>
          <w:lang w:eastAsia="en-US"/>
        </w:rPr>
        <w:t>»</w:t>
      </w:r>
      <w:r>
        <w:rPr>
          <w:rFonts w:eastAsiaTheme="minorHAnsi"/>
          <w:lang w:eastAsia="en-US"/>
        </w:rPr>
        <w:t>;</w:t>
      </w:r>
    </w:p>
    <w:p w:rsidR="00256383" w:rsidRDefault="008F56D4" w:rsidP="007C1EA0">
      <w:pPr>
        <w:autoSpaceDE w:val="0"/>
        <w:autoSpaceDN w:val="0"/>
        <w:adjustRightInd w:val="0"/>
        <w:ind w:firstLine="540"/>
        <w:jc w:val="both"/>
      </w:pPr>
      <w:r>
        <w:rPr>
          <w:b/>
        </w:rPr>
        <w:t>в</w:t>
      </w:r>
      <w:r w:rsidR="00865566">
        <w:rPr>
          <w:b/>
        </w:rPr>
        <w:t xml:space="preserve">) </w:t>
      </w:r>
      <w:r>
        <w:t xml:space="preserve">часть 2 </w:t>
      </w:r>
      <w:r w:rsidR="00B2592D">
        <w:t>дополнить пунктом 27 следующего содержания:</w:t>
      </w:r>
    </w:p>
    <w:p w:rsidR="00B2592D" w:rsidRDefault="00B2592D" w:rsidP="00B2592D">
      <w:pPr>
        <w:autoSpaceDE w:val="0"/>
        <w:autoSpaceDN w:val="0"/>
        <w:adjustRightInd w:val="0"/>
        <w:ind w:firstLine="540"/>
        <w:jc w:val="both"/>
        <w:rPr>
          <w:rFonts w:eastAsiaTheme="minorHAnsi"/>
          <w:lang w:eastAsia="en-US"/>
        </w:rPr>
      </w:pPr>
      <w:r>
        <w:rPr>
          <w:rFonts w:eastAsiaTheme="minorHAnsi"/>
          <w:lang w:eastAsia="en-US"/>
        </w:rPr>
        <w:t>«27)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263A30">
        <w:rPr>
          <w:rFonts w:eastAsiaTheme="minorHAnsi"/>
          <w:lang w:eastAsia="en-US"/>
        </w:rPr>
        <w:t>;</w:t>
      </w:r>
      <w:r>
        <w:rPr>
          <w:rFonts w:eastAsiaTheme="minorHAnsi"/>
          <w:lang w:eastAsia="en-US"/>
        </w:rPr>
        <w:t>»;</w:t>
      </w:r>
    </w:p>
    <w:p w:rsidR="00E50201" w:rsidRDefault="00155B45" w:rsidP="007C1EA0">
      <w:pPr>
        <w:autoSpaceDE w:val="0"/>
        <w:autoSpaceDN w:val="0"/>
        <w:adjustRightInd w:val="0"/>
        <w:ind w:firstLine="540"/>
        <w:jc w:val="both"/>
      </w:pPr>
      <w:r>
        <w:rPr>
          <w:b/>
        </w:rPr>
        <w:t>1.</w:t>
      </w:r>
      <w:r w:rsidR="008F56D4">
        <w:rPr>
          <w:b/>
        </w:rPr>
        <w:t>3</w:t>
      </w:r>
      <w:r>
        <w:rPr>
          <w:b/>
        </w:rPr>
        <w:t xml:space="preserve">. </w:t>
      </w:r>
      <w:r w:rsidR="007B1A79">
        <w:t xml:space="preserve">часть 1 статьи 5 </w:t>
      </w:r>
      <w:r w:rsidR="00651653">
        <w:t>дополнить пунктом 13 следующего содержания:</w:t>
      </w:r>
    </w:p>
    <w:p w:rsidR="00651653" w:rsidRDefault="00651653" w:rsidP="00651653">
      <w:pPr>
        <w:autoSpaceDE w:val="0"/>
        <w:autoSpaceDN w:val="0"/>
        <w:adjustRightInd w:val="0"/>
        <w:ind w:firstLine="540"/>
        <w:jc w:val="both"/>
        <w:rPr>
          <w:rFonts w:eastAsiaTheme="minorHAnsi"/>
          <w:lang w:eastAsia="en-US"/>
        </w:rPr>
      </w:pPr>
      <w:r>
        <w:t>«</w:t>
      </w:r>
      <w:r>
        <w:rPr>
          <w:rFonts w:eastAsiaTheme="minorHAnsi"/>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263A30">
        <w:rPr>
          <w:rFonts w:eastAsiaTheme="minorHAnsi"/>
          <w:lang w:eastAsia="en-US"/>
        </w:rPr>
        <w:t>;</w:t>
      </w:r>
      <w:r>
        <w:rPr>
          <w:rFonts w:eastAsiaTheme="minorHAnsi"/>
          <w:lang w:eastAsia="en-US"/>
        </w:rPr>
        <w:t>»;</w:t>
      </w:r>
    </w:p>
    <w:p w:rsidR="004C3583" w:rsidRDefault="00F249ED" w:rsidP="0007489E">
      <w:pPr>
        <w:widowControl w:val="0"/>
        <w:autoSpaceDE w:val="0"/>
        <w:autoSpaceDN w:val="0"/>
        <w:adjustRightInd w:val="0"/>
        <w:ind w:firstLine="540"/>
        <w:jc w:val="both"/>
      </w:pPr>
      <w:r>
        <w:rPr>
          <w:b/>
        </w:rPr>
        <w:t>1.</w:t>
      </w:r>
      <w:r w:rsidR="005E30FF">
        <w:rPr>
          <w:b/>
        </w:rPr>
        <w:t>4</w:t>
      </w:r>
      <w:r>
        <w:rPr>
          <w:b/>
        </w:rPr>
        <w:t xml:space="preserve">. </w:t>
      </w:r>
      <w:r w:rsidR="004C3583">
        <w:t>пункт 1 части 3 статьи 11 Устава изложить в новой редакции следующего содержания:</w:t>
      </w:r>
    </w:p>
    <w:p w:rsidR="00263A30" w:rsidRDefault="00263A30" w:rsidP="00263A30">
      <w:pPr>
        <w:autoSpaceDE w:val="0"/>
        <w:autoSpaceDN w:val="0"/>
        <w:adjustRightInd w:val="0"/>
        <w:ind w:firstLine="540"/>
        <w:jc w:val="both"/>
        <w:rPr>
          <w:rFonts w:eastAsiaTheme="minorHAnsi"/>
          <w:lang w:eastAsia="en-US"/>
        </w:rPr>
      </w:pPr>
      <w:r>
        <w:rPr>
          <w:rFonts w:eastAsiaTheme="minorHAnsi"/>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w:t>
      </w:r>
      <w:r w:rsidRPr="00FF49EE">
        <w:rPr>
          <w:rFonts w:eastAsiaTheme="minorHAnsi"/>
          <w:lang w:eastAsia="en-US"/>
        </w:rPr>
        <w:t xml:space="preserve">в устав муниципального образования вносятся изменения в форме точного воспроизведения положений </w:t>
      </w:r>
      <w:hyperlink r:id="rId7" w:history="1">
        <w:r w:rsidRPr="00FF49EE">
          <w:rPr>
            <w:rFonts w:eastAsiaTheme="minorHAnsi"/>
            <w:lang w:eastAsia="en-US"/>
          </w:rPr>
          <w:t>Конституции</w:t>
        </w:r>
      </w:hyperlink>
      <w:r w:rsidRPr="00FF49EE">
        <w:rPr>
          <w:rFonts w:eastAsiaTheme="minorHAnsi"/>
          <w:lang w:eastAsia="en-US"/>
        </w:rPr>
        <w:t xml:space="preserve"> Российской Федерации, федеральных законов, конституции (устава) или законов субъекта Российской Федерации</w:t>
      </w:r>
      <w:r>
        <w:rPr>
          <w:rFonts w:eastAsiaTheme="minorHAnsi"/>
          <w:lang w:eastAsia="en-US"/>
        </w:rPr>
        <w:t xml:space="preserve"> в целях приведения данного устава в соответствие с этими нормативными правовыми актами;»;</w:t>
      </w:r>
    </w:p>
    <w:p w:rsidR="00733693" w:rsidRDefault="00497077" w:rsidP="006B30BE">
      <w:pPr>
        <w:autoSpaceDE w:val="0"/>
        <w:autoSpaceDN w:val="0"/>
        <w:adjustRightInd w:val="0"/>
        <w:ind w:firstLine="539"/>
        <w:jc w:val="both"/>
        <w:rPr>
          <w:rFonts w:eastAsiaTheme="minorHAnsi"/>
          <w:lang w:eastAsia="en-US"/>
        </w:rPr>
      </w:pPr>
      <w:r w:rsidRPr="00497077">
        <w:rPr>
          <w:rFonts w:eastAsiaTheme="minorHAnsi"/>
          <w:b/>
          <w:lang w:eastAsia="en-US"/>
        </w:rPr>
        <w:t>1.</w:t>
      </w:r>
      <w:r w:rsidR="005E30FF">
        <w:rPr>
          <w:rFonts w:eastAsiaTheme="minorHAnsi"/>
          <w:b/>
          <w:lang w:eastAsia="en-US"/>
        </w:rPr>
        <w:t>5</w:t>
      </w:r>
      <w:r w:rsidRPr="00497077">
        <w:rPr>
          <w:rFonts w:eastAsiaTheme="minorHAnsi"/>
          <w:b/>
          <w:lang w:eastAsia="en-US"/>
        </w:rPr>
        <w:t xml:space="preserve">. </w:t>
      </w:r>
      <w:r w:rsidR="00733693">
        <w:rPr>
          <w:rFonts w:eastAsiaTheme="minorHAnsi"/>
          <w:lang w:eastAsia="en-US"/>
        </w:rPr>
        <w:t xml:space="preserve">в </w:t>
      </w:r>
      <w:r w:rsidR="005756DC">
        <w:rPr>
          <w:rFonts w:eastAsiaTheme="minorHAnsi"/>
          <w:lang w:eastAsia="en-US"/>
        </w:rPr>
        <w:t>стать</w:t>
      </w:r>
      <w:r w:rsidR="00733693">
        <w:rPr>
          <w:rFonts w:eastAsiaTheme="minorHAnsi"/>
          <w:lang w:eastAsia="en-US"/>
        </w:rPr>
        <w:t>е</w:t>
      </w:r>
      <w:r w:rsidR="005756DC">
        <w:rPr>
          <w:rFonts w:eastAsiaTheme="minorHAnsi"/>
          <w:lang w:eastAsia="en-US"/>
        </w:rPr>
        <w:t xml:space="preserve"> 19 </w:t>
      </w:r>
      <w:r w:rsidR="00733693">
        <w:rPr>
          <w:rFonts w:eastAsiaTheme="minorHAnsi"/>
          <w:lang w:eastAsia="en-US"/>
        </w:rPr>
        <w:t>Устава:</w:t>
      </w:r>
    </w:p>
    <w:p w:rsidR="00497077" w:rsidRDefault="00733693" w:rsidP="006B30BE">
      <w:pPr>
        <w:autoSpaceDE w:val="0"/>
        <w:autoSpaceDN w:val="0"/>
        <w:adjustRightInd w:val="0"/>
        <w:ind w:firstLine="539"/>
        <w:jc w:val="both"/>
        <w:rPr>
          <w:rFonts w:eastAsiaTheme="minorHAnsi"/>
          <w:lang w:eastAsia="en-US"/>
        </w:rPr>
      </w:pPr>
      <w:r>
        <w:rPr>
          <w:rFonts w:eastAsiaTheme="minorHAnsi"/>
          <w:b/>
          <w:lang w:eastAsia="en-US"/>
        </w:rPr>
        <w:t xml:space="preserve">а) </w:t>
      </w:r>
      <w:r w:rsidR="005756DC">
        <w:rPr>
          <w:rFonts w:eastAsiaTheme="minorHAnsi"/>
          <w:lang w:eastAsia="en-US"/>
        </w:rPr>
        <w:t>дополнить частью 7 следующего содержания:</w:t>
      </w:r>
    </w:p>
    <w:p w:rsidR="006B30BE" w:rsidRDefault="005756DC" w:rsidP="006B30BE">
      <w:pPr>
        <w:autoSpaceDE w:val="0"/>
        <w:autoSpaceDN w:val="0"/>
        <w:adjustRightInd w:val="0"/>
        <w:ind w:firstLine="539"/>
        <w:jc w:val="both"/>
        <w:rPr>
          <w:rFonts w:eastAsiaTheme="minorHAnsi"/>
          <w:lang w:eastAsia="en-US"/>
        </w:rPr>
      </w:pPr>
      <w:r>
        <w:rPr>
          <w:rFonts w:eastAsiaTheme="minorHAnsi"/>
          <w:lang w:eastAsia="en-US"/>
        </w:rPr>
        <w:t xml:space="preserve">«7. </w:t>
      </w:r>
      <w:r w:rsidR="006B30BE">
        <w:rPr>
          <w:rFonts w:eastAsiaTheme="minorHAnsi"/>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B30BE" w:rsidRDefault="006B30BE" w:rsidP="006B30BE">
      <w:pPr>
        <w:autoSpaceDE w:val="0"/>
        <w:autoSpaceDN w:val="0"/>
        <w:adjustRightInd w:val="0"/>
        <w:ind w:firstLine="539"/>
        <w:jc w:val="both"/>
        <w:rPr>
          <w:rFonts w:eastAsiaTheme="minorHAnsi"/>
          <w:lang w:eastAsia="en-US"/>
        </w:rPr>
      </w:pPr>
      <w:r>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B30BE" w:rsidRDefault="00170FC0" w:rsidP="006B30BE">
      <w:pPr>
        <w:autoSpaceDE w:val="0"/>
        <w:autoSpaceDN w:val="0"/>
        <w:adjustRightInd w:val="0"/>
        <w:ind w:firstLine="539"/>
        <w:jc w:val="both"/>
        <w:rPr>
          <w:rFonts w:eastAsiaTheme="minorHAnsi"/>
          <w:lang w:eastAsia="en-US"/>
        </w:rPr>
      </w:pPr>
      <w:r>
        <w:rPr>
          <w:rFonts w:eastAsiaTheme="minorHAnsi"/>
          <w:lang w:eastAsia="en-US"/>
        </w:rPr>
        <w:t>2</w:t>
      </w:r>
      <w:r w:rsidR="006B30BE">
        <w:rPr>
          <w:rFonts w:eastAsiaTheme="minorHAnsi"/>
          <w:lang w:eastAsia="en-US"/>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30BE" w:rsidRDefault="00170FC0" w:rsidP="006B30BE">
      <w:pPr>
        <w:autoSpaceDE w:val="0"/>
        <w:autoSpaceDN w:val="0"/>
        <w:adjustRightInd w:val="0"/>
        <w:ind w:firstLine="539"/>
        <w:jc w:val="both"/>
        <w:rPr>
          <w:rFonts w:eastAsiaTheme="minorHAnsi"/>
          <w:lang w:eastAsia="en-US"/>
        </w:rPr>
      </w:pPr>
      <w:r>
        <w:rPr>
          <w:rFonts w:eastAsiaTheme="minorHAnsi"/>
          <w:lang w:eastAsia="en-US"/>
        </w:rPr>
        <w:t>3</w:t>
      </w:r>
      <w:r w:rsidR="006B30BE">
        <w:rPr>
          <w:rFonts w:eastAsiaTheme="minorHAnsi"/>
          <w:lang w:eastAsia="en-US"/>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E16159">
        <w:rPr>
          <w:rFonts w:eastAsiaTheme="minorHAnsi"/>
          <w:lang w:eastAsia="en-US"/>
        </w:rPr>
        <w:t>»;</w:t>
      </w:r>
    </w:p>
    <w:p w:rsidR="00733693" w:rsidRPr="00212983" w:rsidRDefault="00733693" w:rsidP="00FB4E36">
      <w:pPr>
        <w:autoSpaceDE w:val="0"/>
        <w:autoSpaceDN w:val="0"/>
        <w:adjustRightInd w:val="0"/>
        <w:ind w:firstLine="539"/>
        <w:jc w:val="both"/>
        <w:rPr>
          <w:rFonts w:eastAsiaTheme="minorHAnsi"/>
          <w:lang w:eastAsia="en-US"/>
        </w:rPr>
      </w:pPr>
      <w:r>
        <w:rPr>
          <w:rFonts w:eastAsiaTheme="minorHAnsi"/>
          <w:b/>
          <w:lang w:eastAsia="en-US"/>
        </w:rPr>
        <w:t xml:space="preserve">б) </w:t>
      </w:r>
      <w:r w:rsidR="00CF0446" w:rsidRPr="00212983">
        <w:rPr>
          <w:rFonts w:eastAsiaTheme="minorHAnsi"/>
          <w:lang w:eastAsia="en-US"/>
        </w:rPr>
        <w:t>дополнить частью 8 следующего содержания:</w:t>
      </w:r>
    </w:p>
    <w:p w:rsidR="0081061E" w:rsidRDefault="00CF0446" w:rsidP="00FB4E36">
      <w:pPr>
        <w:autoSpaceDE w:val="0"/>
        <w:autoSpaceDN w:val="0"/>
        <w:adjustRightInd w:val="0"/>
        <w:ind w:firstLine="539"/>
        <w:jc w:val="both"/>
      </w:pPr>
      <w:r>
        <w:t>«</w:t>
      </w:r>
      <w:r w:rsidR="00212983">
        <w:t>8</w:t>
      </w:r>
      <w:r>
        <w:t>. Депутатам Совета депутатов производится выплата компенсации затрат на осуществление депутатской деятельности из средств местного бюджета в порядке, установленном Советом депутатов, в пределах утвержденной сметы расходов Совета депутатов.»;</w:t>
      </w:r>
    </w:p>
    <w:p w:rsidR="00C66B68" w:rsidRPr="00DF7109" w:rsidRDefault="00C66B68" w:rsidP="00FB4E36">
      <w:pPr>
        <w:autoSpaceDE w:val="0"/>
        <w:autoSpaceDN w:val="0"/>
        <w:adjustRightInd w:val="0"/>
        <w:ind w:firstLine="539"/>
        <w:jc w:val="both"/>
      </w:pPr>
      <w:r>
        <w:rPr>
          <w:b/>
        </w:rPr>
        <w:t xml:space="preserve">в) </w:t>
      </w:r>
      <w:r w:rsidR="00DF7109" w:rsidRPr="00DF7109">
        <w:t>дополнить частью 9 следующего содерж</w:t>
      </w:r>
      <w:r w:rsidR="00757E53">
        <w:t>а</w:t>
      </w:r>
      <w:r w:rsidR="00DF7109" w:rsidRPr="00DF7109">
        <w:t>ния:</w:t>
      </w:r>
    </w:p>
    <w:p w:rsidR="0023167B" w:rsidRDefault="00757E53" w:rsidP="00DF7109">
      <w:pPr>
        <w:autoSpaceDE w:val="0"/>
        <w:autoSpaceDN w:val="0"/>
        <w:adjustRightInd w:val="0"/>
        <w:ind w:firstLine="540"/>
        <w:jc w:val="both"/>
        <w:rPr>
          <w:rFonts w:eastAsiaTheme="minorHAnsi"/>
          <w:lang w:eastAsia="en-US"/>
        </w:rPr>
      </w:pPr>
      <w:r>
        <w:rPr>
          <w:rFonts w:eastAsiaTheme="minorHAnsi"/>
          <w:lang w:eastAsia="en-US"/>
        </w:rPr>
        <w:lastRenderedPageBreak/>
        <w:t>«9</w:t>
      </w:r>
      <w:r w:rsidR="00DF7109">
        <w:rPr>
          <w:rFonts w:eastAsiaTheme="minorHAnsi"/>
          <w:lang w:eastAsia="en-US"/>
        </w:rPr>
        <w:t xml:space="preserve">. </w:t>
      </w:r>
      <w:r>
        <w:rPr>
          <w:rFonts w:eastAsiaTheme="minorHAnsi"/>
          <w:lang w:eastAsia="en-US"/>
        </w:rPr>
        <w:t xml:space="preserve">За депутатами </w:t>
      </w:r>
      <w:r w:rsidR="009D5791">
        <w:rPr>
          <w:rFonts w:eastAsiaTheme="minorHAnsi"/>
          <w:lang w:eastAsia="en-US"/>
        </w:rPr>
        <w:t>Совета депутатов, осуществляющими свои полномочия на непостоянной основе</w:t>
      </w:r>
      <w:r w:rsidR="0023167B">
        <w:rPr>
          <w:rFonts w:eastAsiaTheme="minorHAnsi"/>
          <w:lang w:eastAsia="en-US"/>
        </w:rPr>
        <w:t>, н</w:t>
      </w:r>
      <w:r w:rsidR="00DF7109">
        <w:rPr>
          <w:rFonts w:eastAsiaTheme="minorHAnsi"/>
          <w:lang w:eastAsia="en-US"/>
        </w:rPr>
        <w:t xml:space="preserve">а период </w:t>
      </w:r>
      <w:r w:rsidR="0023167B">
        <w:rPr>
          <w:rFonts w:eastAsiaTheme="minorHAnsi"/>
          <w:lang w:eastAsia="en-US"/>
        </w:rPr>
        <w:t xml:space="preserve">участия в сессиях Совета депутатов, в президиуме Совета депутатов, в постоянных комиссиях Совета депутатов, </w:t>
      </w:r>
      <w:r w:rsidR="00DF7109">
        <w:rPr>
          <w:rFonts w:eastAsiaTheme="minorHAnsi"/>
          <w:lang w:eastAsia="en-US"/>
        </w:rPr>
        <w:t xml:space="preserve">сохраняются место работы (должность), установленные должностные оклады и иные выплаты по месту </w:t>
      </w:r>
      <w:r w:rsidR="0023167B">
        <w:rPr>
          <w:rFonts w:eastAsiaTheme="minorHAnsi"/>
          <w:lang w:eastAsia="en-US"/>
        </w:rPr>
        <w:t xml:space="preserve">их постоянной </w:t>
      </w:r>
      <w:r w:rsidR="00DF7109">
        <w:rPr>
          <w:rFonts w:eastAsiaTheme="minorHAnsi"/>
          <w:lang w:eastAsia="en-US"/>
        </w:rPr>
        <w:t>работы.</w:t>
      </w:r>
      <w:r w:rsidR="0023167B">
        <w:rPr>
          <w:rFonts w:eastAsiaTheme="minorHAnsi"/>
          <w:lang w:eastAsia="en-US"/>
        </w:rPr>
        <w:t>»;</w:t>
      </w:r>
    </w:p>
    <w:p w:rsidR="0081061E" w:rsidRDefault="00BA7D58" w:rsidP="00FB4E36">
      <w:pPr>
        <w:autoSpaceDE w:val="0"/>
        <w:autoSpaceDN w:val="0"/>
        <w:adjustRightInd w:val="0"/>
        <w:ind w:firstLine="539"/>
        <w:jc w:val="both"/>
      </w:pPr>
      <w:r>
        <w:rPr>
          <w:b/>
        </w:rPr>
        <w:t xml:space="preserve">1.6. </w:t>
      </w:r>
      <w:r w:rsidR="0081061E">
        <w:t>часть 1 статьи 20 Устава изложить в новой редакции следующего содержания:</w:t>
      </w:r>
    </w:p>
    <w:p w:rsidR="0081061E" w:rsidRPr="007F7F97" w:rsidRDefault="0081061E" w:rsidP="00FB4E36">
      <w:pPr>
        <w:autoSpaceDE w:val="0"/>
        <w:autoSpaceDN w:val="0"/>
        <w:adjustRightInd w:val="0"/>
        <w:ind w:firstLine="539"/>
        <w:jc w:val="both"/>
      </w:pPr>
      <w:r>
        <w:t xml:space="preserve">«1) </w:t>
      </w:r>
      <w:r>
        <w:rPr>
          <w:rFonts w:eastAsiaTheme="minorHAnsi"/>
          <w:lang w:eastAsia="en-US"/>
        </w:rPr>
        <w:t>принятия решения Советом депутатов о самороспуске. Решение о самороспуске считается принятым, если за него проголосовало не менее половины от установленного числа депутатов;</w:t>
      </w:r>
      <w:r>
        <w:t>»;</w:t>
      </w:r>
    </w:p>
    <w:p w:rsidR="007D37BD" w:rsidRDefault="00A22D71" w:rsidP="00FB4E36">
      <w:pPr>
        <w:autoSpaceDE w:val="0"/>
        <w:autoSpaceDN w:val="0"/>
        <w:adjustRightInd w:val="0"/>
        <w:ind w:firstLine="539"/>
        <w:jc w:val="both"/>
      </w:pPr>
      <w:r>
        <w:rPr>
          <w:b/>
        </w:rPr>
        <w:t>1.</w:t>
      </w:r>
      <w:r w:rsidR="00FB4E36">
        <w:rPr>
          <w:b/>
        </w:rPr>
        <w:t>7</w:t>
      </w:r>
      <w:r>
        <w:rPr>
          <w:b/>
        </w:rPr>
        <w:t>.</w:t>
      </w:r>
      <w:r w:rsidR="007D37BD">
        <w:t>в статье 21 Устава:</w:t>
      </w:r>
    </w:p>
    <w:p w:rsidR="0007489E" w:rsidRDefault="009221F8" w:rsidP="00FB4E36">
      <w:pPr>
        <w:autoSpaceDE w:val="0"/>
        <w:autoSpaceDN w:val="0"/>
        <w:adjustRightInd w:val="0"/>
        <w:ind w:firstLine="539"/>
        <w:jc w:val="both"/>
      </w:pPr>
      <w:r>
        <w:rPr>
          <w:b/>
        </w:rPr>
        <w:t xml:space="preserve">а) </w:t>
      </w:r>
      <w:r w:rsidR="00B175B6">
        <w:t>часть 1</w:t>
      </w:r>
      <w:r w:rsidR="001D2437">
        <w:t xml:space="preserve"> изложить в новой редакции с</w:t>
      </w:r>
      <w:r w:rsidR="00B175B6">
        <w:t>ледующего содержания:</w:t>
      </w:r>
    </w:p>
    <w:p w:rsidR="001D2437" w:rsidRPr="00C310FF" w:rsidRDefault="00B175B6" w:rsidP="001D2437">
      <w:pPr>
        <w:widowControl w:val="0"/>
        <w:autoSpaceDE w:val="0"/>
        <w:autoSpaceDN w:val="0"/>
        <w:adjustRightInd w:val="0"/>
        <w:ind w:firstLine="540"/>
        <w:jc w:val="both"/>
      </w:pPr>
      <w:r>
        <w:t>«</w:t>
      </w:r>
      <w:r w:rsidR="001D2437" w:rsidRPr="00C310FF">
        <w:t xml:space="preserve">1. Глава муниципального образования - высшее должностное лицо муниципального образования, работающее на профессиональной основе, избираемое Советом депутатов из своего состава </w:t>
      </w:r>
      <w:r w:rsidR="000028B7">
        <w:rPr>
          <w:rFonts w:eastAsiaTheme="minorHAnsi"/>
          <w:lang w:eastAsia="en-US"/>
        </w:rPr>
        <w:t xml:space="preserve">на срок полномочий избравшего его Совета депутатов, </w:t>
      </w:r>
      <w:r w:rsidR="001D2437" w:rsidRPr="00C310FF">
        <w:t>и наделяемое уставом муниципального образования в соответствии с действующим законодательством полномочиями по решению вопросов местного значения.</w:t>
      </w:r>
    </w:p>
    <w:p w:rsidR="00B175B6" w:rsidRDefault="00B175B6" w:rsidP="00FB4E36">
      <w:pPr>
        <w:autoSpaceDE w:val="0"/>
        <w:autoSpaceDN w:val="0"/>
        <w:adjustRightInd w:val="0"/>
        <w:ind w:firstLine="539"/>
        <w:jc w:val="both"/>
        <w:rPr>
          <w:rFonts w:eastAsiaTheme="minorHAnsi"/>
          <w:lang w:eastAsia="en-US"/>
        </w:rPr>
      </w:pPr>
      <w:r>
        <w:t>О</w:t>
      </w:r>
      <w:r>
        <w:rPr>
          <w:rFonts w:eastAsiaTheme="minorHAnsi"/>
          <w:lang w:eastAsia="en-US"/>
        </w:rPr>
        <w:t>дно и тоже лицо не может занимать должность главы муниципального образования более двух сроков подряд.»;</w:t>
      </w:r>
    </w:p>
    <w:p w:rsidR="0007489E" w:rsidRDefault="009221F8" w:rsidP="00FB4E36">
      <w:pPr>
        <w:autoSpaceDE w:val="0"/>
        <w:autoSpaceDN w:val="0"/>
        <w:adjustRightInd w:val="0"/>
        <w:ind w:firstLine="539"/>
        <w:jc w:val="both"/>
      </w:pPr>
      <w:r>
        <w:rPr>
          <w:rFonts w:eastAsiaTheme="minorHAnsi"/>
          <w:b/>
          <w:lang w:eastAsia="en-US"/>
        </w:rPr>
        <w:t xml:space="preserve">б) </w:t>
      </w:r>
      <w:r w:rsidR="003C75AB">
        <w:t xml:space="preserve">часть 5 </w:t>
      </w:r>
      <w:r w:rsidR="005B768A">
        <w:t>изложить в новой редакции следующего содержания:</w:t>
      </w:r>
    </w:p>
    <w:p w:rsidR="001E6713" w:rsidRDefault="005B768A" w:rsidP="001E6713">
      <w:pPr>
        <w:autoSpaceDE w:val="0"/>
        <w:autoSpaceDN w:val="0"/>
        <w:adjustRightInd w:val="0"/>
        <w:ind w:firstLine="539"/>
        <w:jc w:val="both"/>
        <w:rPr>
          <w:rFonts w:eastAsiaTheme="minorHAnsi"/>
          <w:lang w:eastAsia="en-US"/>
        </w:rPr>
      </w:pPr>
      <w:r>
        <w:rPr>
          <w:rFonts w:eastAsiaTheme="minorHAnsi"/>
          <w:lang w:eastAsia="en-US"/>
        </w:rPr>
        <w:t>«</w:t>
      </w:r>
      <w:r w:rsidR="00F22747">
        <w:rPr>
          <w:rFonts w:eastAsiaTheme="minorHAnsi"/>
          <w:lang w:eastAsia="en-US"/>
        </w:rPr>
        <w:t>5</w:t>
      </w:r>
      <w:r>
        <w:rPr>
          <w:rFonts w:eastAsiaTheme="minorHAnsi"/>
          <w:lang w:eastAsia="en-US"/>
        </w:rPr>
        <w:t xml:space="preserve">. Глава муниципального образования должен соблюдать ограничения, запреты, исполнять обязанности, которые установлены </w:t>
      </w:r>
      <w:r w:rsidRPr="002A474C">
        <w:rPr>
          <w:rFonts w:eastAsiaTheme="minorHAnsi"/>
          <w:lang w:eastAsia="en-US"/>
        </w:rPr>
        <w:t xml:space="preserve">Федеральным </w:t>
      </w:r>
      <w:hyperlink r:id="rId8" w:history="1">
        <w:r w:rsidRPr="002A474C">
          <w:rPr>
            <w:rFonts w:eastAsiaTheme="minorHAnsi"/>
            <w:lang w:eastAsia="en-US"/>
          </w:rPr>
          <w:t>законом</w:t>
        </w:r>
      </w:hyperlink>
      <w:r w:rsidRPr="002A474C">
        <w:rPr>
          <w:rFonts w:eastAsiaTheme="minorHAnsi"/>
          <w:lang w:eastAsia="en-US"/>
        </w:rPr>
        <w:t xml:space="preserve"> от 25 декабря 2008 года N 273-ФЗ "О противодействии коррупции", Федеральным </w:t>
      </w:r>
      <w:hyperlink r:id="rId9" w:history="1">
        <w:r w:rsidRPr="002A474C">
          <w:rPr>
            <w:rFonts w:eastAsiaTheme="minorHAnsi"/>
            <w:lang w:eastAsia="en-US"/>
          </w:rPr>
          <w:t>законом</w:t>
        </w:r>
      </w:hyperlink>
      <w:r w:rsidRPr="002A474C">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2A474C">
          <w:rPr>
            <w:rFonts w:eastAsiaTheme="minorHAnsi"/>
            <w:lang w:eastAsia="en-US"/>
          </w:rPr>
          <w:t>законом</w:t>
        </w:r>
      </w:hyperlink>
      <w:r w:rsidRPr="002A474C">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r>
        <w:rPr>
          <w:rFonts w:eastAsiaTheme="minorHAnsi"/>
          <w:lang w:eastAsia="en-US"/>
        </w:rPr>
        <w:t xml:space="preserve"> территории Российской Федерации, владеть и (или) пользоваться иностранными финансовыми инструментами".</w:t>
      </w:r>
      <w:r w:rsidR="002A474C">
        <w:rPr>
          <w:rFonts w:eastAsiaTheme="minorHAnsi"/>
          <w:lang w:eastAsia="en-US"/>
        </w:rPr>
        <w:t>»;</w:t>
      </w:r>
    </w:p>
    <w:p w:rsidR="007D37BD" w:rsidRPr="00C659F1" w:rsidRDefault="00B221CE" w:rsidP="00A32D46">
      <w:pPr>
        <w:autoSpaceDE w:val="0"/>
        <w:autoSpaceDN w:val="0"/>
        <w:adjustRightInd w:val="0"/>
        <w:ind w:firstLine="539"/>
        <w:jc w:val="both"/>
        <w:rPr>
          <w:rFonts w:eastAsiaTheme="minorHAnsi"/>
          <w:lang w:eastAsia="en-US"/>
        </w:rPr>
      </w:pPr>
      <w:r>
        <w:rPr>
          <w:rFonts w:eastAsiaTheme="minorHAnsi"/>
          <w:b/>
          <w:lang w:eastAsia="en-US"/>
        </w:rPr>
        <w:t xml:space="preserve">в) </w:t>
      </w:r>
      <w:r w:rsidR="007D37BD" w:rsidRPr="00C659F1">
        <w:rPr>
          <w:rFonts w:eastAsiaTheme="minorHAnsi"/>
          <w:lang w:eastAsia="en-US"/>
        </w:rPr>
        <w:t xml:space="preserve">пункт </w:t>
      </w:r>
      <w:r w:rsidR="007D37BD">
        <w:rPr>
          <w:rFonts w:eastAsiaTheme="minorHAnsi"/>
          <w:lang w:eastAsia="en-US"/>
        </w:rPr>
        <w:t>10</w:t>
      </w:r>
      <w:r w:rsidR="007D37BD" w:rsidRPr="00C659F1">
        <w:rPr>
          <w:rFonts w:eastAsiaTheme="minorHAnsi"/>
          <w:lang w:eastAsia="en-US"/>
        </w:rPr>
        <w:t xml:space="preserve"> части </w:t>
      </w:r>
      <w:r w:rsidR="007D37BD">
        <w:rPr>
          <w:rFonts w:eastAsiaTheme="minorHAnsi"/>
          <w:lang w:eastAsia="en-US"/>
        </w:rPr>
        <w:t>8изложить в новой редакции следующего содержания:</w:t>
      </w:r>
    </w:p>
    <w:p w:rsidR="007D37BD" w:rsidRPr="00D569FB" w:rsidRDefault="007D37BD" w:rsidP="007D37BD">
      <w:pPr>
        <w:autoSpaceDE w:val="0"/>
        <w:autoSpaceDN w:val="0"/>
        <w:adjustRightInd w:val="0"/>
        <w:ind w:firstLine="540"/>
        <w:jc w:val="both"/>
        <w:rPr>
          <w:rFonts w:eastAsiaTheme="minorHAnsi"/>
          <w:lang w:eastAsia="en-US"/>
        </w:rPr>
      </w:pPr>
      <w:r>
        <w:rPr>
          <w:rFonts w:eastAsiaTheme="minorHAnsi"/>
          <w:lang w:eastAsia="en-US"/>
        </w:rPr>
        <w:t>«10) Глава муниципального образования</w:t>
      </w:r>
      <w:r w:rsidRPr="00D569FB">
        <w:rPr>
          <w:rFonts w:eastAsiaTheme="minorHAnsi"/>
          <w:lang w:eastAsia="en-US"/>
        </w:rPr>
        <w:t>, депутаты Совета депутатов, осуществляющие свои полномочия на постоянной основе, имеют право на ежемесячную доплату к страховой пенсии, назначенн</w:t>
      </w:r>
      <w:r>
        <w:rPr>
          <w:rFonts w:eastAsiaTheme="minorHAnsi"/>
          <w:lang w:eastAsia="en-US"/>
        </w:rPr>
        <w:t>ую</w:t>
      </w:r>
      <w:r w:rsidRPr="00D569FB">
        <w:rPr>
          <w:rFonts w:eastAsiaTheme="minorHAnsi"/>
          <w:lang w:eastAsia="en-US"/>
        </w:rPr>
        <w:t xml:space="preserve"> в соответствии с Федеральным </w:t>
      </w:r>
      <w:hyperlink r:id="rId11" w:history="1">
        <w:r w:rsidRPr="00D569FB">
          <w:rPr>
            <w:rFonts w:eastAsiaTheme="minorHAnsi"/>
            <w:lang w:eastAsia="en-US"/>
          </w:rPr>
          <w:t>законом</w:t>
        </w:r>
      </w:hyperlink>
      <w:r>
        <w:rPr>
          <w:rFonts w:eastAsiaTheme="minorHAnsi"/>
          <w:lang w:eastAsia="en-US"/>
        </w:rPr>
        <w:t>«О</w:t>
      </w:r>
      <w:r w:rsidRPr="00D569FB">
        <w:rPr>
          <w:rFonts w:eastAsiaTheme="minorHAnsi"/>
          <w:lang w:eastAsia="en-US"/>
        </w:rPr>
        <w:t xml:space="preserve"> страховых пенсиях</w:t>
      </w:r>
      <w:r>
        <w:rPr>
          <w:rFonts w:eastAsiaTheme="minorHAnsi"/>
          <w:lang w:eastAsia="en-US"/>
        </w:rPr>
        <w:t>»</w:t>
      </w:r>
      <w:r w:rsidRPr="00D569FB">
        <w:rPr>
          <w:rFonts w:eastAsiaTheme="minorHAnsi"/>
          <w:lang w:eastAsia="en-US"/>
        </w:rPr>
        <w:t xml:space="preserve"> либо досрочно оформленной в соответствии с </w:t>
      </w:r>
      <w:hyperlink r:id="rId12" w:history="1">
        <w:r w:rsidRPr="00D569FB">
          <w:rPr>
            <w:rFonts w:eastAsiaTheme="minorHAnsi"/>
            <w:lang w:eastAsia="en-US"/>
          </w:rPr>
          <w:t>Законом</w:t>
        </w:r>
      </w:hyperlink>
      <w:r w:rsidRPr="00D569FB">
        <w:rPr>
          <w:rFonts w:eastAsiaTheme="minorHAnsi"/>
          <w:lang w:eastAsia="en-US"/>
        </w:rPr>
        <w:t xml:space="preserve"> Российской Федерации от 19 апреля 1991 года N 1032-1 "О занятости населения в Российской Федерации", в соответствии с </w:t>
      </w:r>
      <w:hyperlink r:id="rId13" w:history="1">
        <w:r w:rsidRPr="00D569FB">
          <w:rPr>
            <w:rFonts w:eastAsiaTheme="minorHAnsi"/>
            <w:lang w:eastAsia="en-US"/>
          </w:rPr>
          <w:t>Законом</w:t>
        </w:r>
      </w:hyperlink>
      <w:r w:rsidRPr="00D569FB">
        <w:rPr>
          <w:rFonts w:eastAsiaTheme="minorHAnsi"/>
          <w:lang w:eastAsia="en-US"/>
        </w:rPr>
        <w:t xml:space="preserve"> Республики Алтай от 14 мая 2008 года N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7D37BD" w:rsidRDefault="007D37BD" w:rsidP="007D37BD">
      <w:pPr>
        <w:autoSpaceDE w:val="0"/>
        <w:autoSpaceDN w:val="0"/>
        <w:adjustRightInd w:val="0"/>
        <w:ind w:firstLine="540"/>
        <w:jc w:val="both"/>
        <w:rPr>
          <w:rFonts w:eastAsiaTheme="minorHAnsi"/>
          <w:lang w:eastAsia="en-US"/>
        </w:rPr>
      </w:pPr>
      <w:r w:rsidRPr="00D569FB">
        <w:rPr>
          <w:rFonts w:eastAsiaTheme="minorHAnsi"/>
          <w:lang w:eastAsia="en-US"/>
        </w:rPr>
        <w:t xml:space="preserve">Положение о порядке и условиях предоставления ежемесячной доплаты к страховой пенсии лицам, указанным в </w:t>
      </w:r>
      <w:hyperlink w:anchor="Par0" w:history="1">
        <w:r w:rsidRPr="00D569FB">
          <w:rPr>
            <w:rFonts w:eastAsiaTheme="minorHAnsi"/>
            <w:lang w:eastAsia="en-US"/>
          </w:rPr>
          <w:t>абзаце первом</w:t>
        </w:r>
      </w:hyperlink>
      <w:r w:rsidRPr="00D569FB">
        <w:rPr>
          <w:rFonts w:eastAsiaTheme="minorHAnsi"/>
          <w:lang w:eastAsia="en-US"/>
        </w:rPr>
        <w:t xml:space="preserve"> настоящего пункта, устанавливается </w:t>
      </w:r>
      <w:hyperlink r:id="rId14" w:history="1">
        <w:r w:rsidRPr="00D569FB">
          <w:rPr>
            <w:rFonts w:eastAsiaTheme="minorHAnsi"/>
            <w:lang w:eastAsia="en-US"/>
          </w:rPr>
          <w:t xml:space="preserve">Приложением N </w:t>
        </w:r>
        <w:r>
          <w:rPr>
            <w:rFonts w:eastAsiaTheme="minorHAnsi"/>
            <w:lang w:eastAsia="en-US"/>
          </w:rPr>
          <w:t>2</w:t>
        </w:r>
      </w:hyperlink>
      <w:r w:rsidRPr="00D569FB">
        <w:rPr>
          <w:rFonts w:eastAsiaTheme="minorHAnsi"/>
          <w:lang w:eastAsia="en-US"/>
        </w:rPr>
        <w:t xml:space="preserve"> к настоящему Уставу.</w:t>
      </w:r>
      <w:r>
        <w:rPr>
          <w:rFonts w:eastAsiaTheme="minorHAnsi"/>
          <w:lang w:eastAsia="en-US"/>
        </w:rPr>
        <w:t>».</w:t>
      </w:r>
    </w:p>
    <w:p w:rsidR="007D37BD" w:rsidRDefault="007D37BD" w:rsidP="007D37BD">
      <w:pPr>
        <w:autoSpaceDE w:val="0"/>
        <w:autoSpaceDN w:val="0"/>
        <w:adjustRightInd w:val="0"/>
        <w:ind w:firstLine="540"/>
        <w:jc w:val="both"/>
      </w:pPr>
      <w:r>
        <w:t>Приложение № 2 к Уставу является Приложением № 2 к настоящему Решению.;</w:t>
      </w:r>
    </w:p>
    <w:p w:rsidR="00787A60" w:rsidRPr="00787A60" w:rsidRDefault="00787A60" w:rsidP="00787A60">
      <w:pPr>
        <w:autoSpaceDE w:val="0"/>
        <w:autoSpaceDN w:val="0"/>
        <w:adjustRightInd w:val="0"/>
        <w:ind w:firstLine="540"/>
        <w:jc w:val="both"/>
      </w:pPr>
      <w:r>
        <w:rPr>
          <w:b/>
        </w:rPr>
        <w:t>1.</w:t>
      </w:r>
      <w:r w:rsidR="004C79F9">
        <w:rPr>
          <w:b/>
        </w:rPr>
        <w:t>8</w:t>
      </w:r>
      <w:r>
        <w:rPr>
          <w:b/>
        </w:rPr>
        <w:t xml:space="preserve">. </w:t>
      </w:r>
      <w:r w:rsidRPr="00787A60">
        <w:t xml:space="preserve">часть </w:t>
      </w:r>
      <w:r w:rsidR="004675E5">
        <w:t xml:space="preserve">2статьи 22 </w:t>
      </w:r>
      <w:r w:rsidRPr="00787A60">
        <w:t>Устава изложить в новой редакции следующего содержания:</w:t>
      </w:r>
    </w:p>
    <w:p w:rsidR="009B2465" w:rsidRDefault="00D6238F" w:rsidP="009B2465">
      <w:pPr>
        <w:autoSpaceDE w:val="0"/>
        <w:autoSpaceDN w:val="0"/>
        <w:adjustRightInd w:val="0"/>
        <w:ind w:firstLine="540"/>
        <w:jc w:val="both"/>
        <w:rPr>
          <w:rFonts w:eastAsiaTheme="minorHAnsi"/>
          <w:lang w:eastAsia="en-US"/>
        </w:rPr>
      </w:pPr>
      <w:r>
        <w:rPr>
          <w:rFonts w:eastAsiaTheme="minorHAnsi"/>
          <w:lang w:eastAsia="en-US"/>
        </w:rPr>
        <w:t>«</w:t>
      </w:r>
      <w:r w:rsidR="004675E5">
        <w:rPr>
          <w:rFonts w:eastAsiaTheme="minorHAnsi"/>
          <w:lang w:eastAsia="en-US"/>
        </w:rPr>
        <w:t>2</w:t>
      </w:r>
      <w:r w:rsidR="00787A60">
        <w:rPr>
          <w:rFonts w:eastAsiaTheme="minorHAnsi"/>
          <w:lang w:eastAsia="en-US"/>
        </w:rPr>
        <w:t xml:space="preserve">.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w:t>
      </w:r>
      <w:r w:rsidR="00CF1812">
        <w:rPr>
          <w:rFonts w:eastAsiaTheme="minorHAnsi"/>
          <w:lang w:eastAsia="en-US"/>
        </w:rPr>
        <w:t xml:space="preserve">на непостоянной основе </w:t>
      </w:r>
      <w:r w:rsidR="00787A60">
        <w:rPr>
          <w:rFonts w:eastAsiaTheme="minorHAnsi"/>
          <w:lang w:eastAsia="en-US"/>
        </w:rPr>
        <w:t xml:space="preserve">временно исполняет депутат </w:t>
      </w:r>
      <w:r w:rsidR="009B2465">
        <w:rPr>
          <w:rFonts w:eastAsiaTheme="minorHAnsi"/>
          <w:lang w:eastAsia="en-US"/>
        </w:rPr>
        <w:t>Совета депутатов</w:t>
      </w:r>
      <w:r w:rsidR="00787A60">
        <w:rPr>
          <w:rFonts w:eastAsiaTheme="minorHAnsi"/>
          <w:lang w:eastAsia="en-US"/>
        </w:rPr>
        <w:t xml:space="preserve">, </w:t>
      </w:r>
      <w:r w:rsidR="00F37550">
        <w:rPr>
          <w:rFonts w:eastAsiaTheme="minorHAnsi"/>
          <w:lang w:eastAsia="en-US"/>
        </w:rPr>
        <w:t>назначенный Советом</w:t>
      </w:r>
      <w:r w:rsidR="00CF1812">
        <w:rPr>
          <w:rFonts w:eastAsiaTheme="minorHAnsi"/>
          <w:lang w:eastAsia="en-US"/>
        </w:rPr>
        <w:t xml:space="preserve"> депутатов</w:t>
      </w:r>
      <w:r w:rsidR="00F37550">
        <w:rPr>
          <w:rFonts w:eastAsiaTheme="minorHAnsi"/>
          <w:lang w:eastAsia="en-US"/>
        </w:rPr>
        <w:t xml:space="preserve"> на сессии Совета</w:t>
      </w:r>
      <w:r w:rsidR="00CF1812">
        <w:rPr>
          <w:rFonts w:eastAsiaTheme="minorHAnsi"/>
          <w:lang w:eastAsia="en-US"/>
        </w:rPr>
        <w:t xml:space="preserve"> депутатов</w:t>
      </w:r>
      <w:r w:rsidR="00F37550">
        <w:rPr>
          <w:rFonts w:eastAsiaTheme="minorHAnsi"/>
          <w:lang w:eastAsia="en-US"/>
        </w:rPr>
        <w:t>.</w:t>
      </w:r>
    </w:p>
    <w:p w:rsidR="008A6149" w:rsidRDefault="00F37550" w:rsidP="009B2465">
      <w:pPr>
        <w:autoSpaceDE w:val="0"/>
        <w:autoSpaceDN w:val="0"/>
        <w:adjustRightInd w:val="0"/>
        <w:ind w:firstLine="540"/>
        <w:jc w:val="both"/>
        <w:rPr>
          <w:rFonts w:eastAsiaTheme="minorHAnsi"/>
          <w:lang w:eastAsia="en-US"/>
        </w:rPr>
      </w:pPr>
      <w:r>
        <w:rPr>
          <w:rFonts w:eastAsiaTheme="minorHAnsi"/>
          <w:lang w:eastAsia="en-US"/>
        </w:rPr>
        <w:t>Правом внести кандидатуру для назначения обладает каждый депутат</w:t>
      </w:r>
      <w:r w:rsidR="008A6149">
        <w:rPr>
          <w:rFonts w:eastAsiaTheme="minorHAnsi"/>
          <w:lang w:eastAsia="en-US"/>
        </w:rPr>
        <w:t>.</w:t>
      </w:r>
    </w:p>
    <w:p w:rsidR="00F37550" w:rsidRDefault="00F37550" w:rsidP="009B2465">
      <w:pPr>
        <w:autoSpaceDE w:val="0"/>
        <w:autoSpaceDN w:val="0"/>
        <w:adjustRightInd w:val="0"/>
        <w:ind w:firstLine="540"/>
        <w:jc w:val="both"/>
        <w:rPr>
          <w:rFonts w:eastAsiaTheme="minorHAnsi"/>
          <w:lang w:eastAsia="en-US"/>
        </w:rPr>
      </w:pPr>
      <w:r>
        <w:rPr>
          <w:rFonts w:eastAsiaTheme="minorHAnsi"/>
          <w:lang w:eastAsia="en-US"/>
        </w:rPr>
        <w:t>Кандидату (кандидатам) дается слово для выступления и ответов на вопросы, после чего проводится обсуждение кандидатуры (кандидатур). Назначенным считается кандидат, за которого проголосовало путем открытого голосования большинство депутатов, присутствующих на сессии.</w:t>
      </w:r>
      <w:r w:rsidR="004C79F9">
        <w:rPr>
          <w:rFonts w:eastAsiaTheme="minorHAnsi"/>
          <w:lang w:eastAsia="en-US"/>
        </w:rPr>
        <w:t>».</w:t>
      </w:r>
    </w:p>
    <w:p w:rsidR="001E6713" w:rsidRDefault="001E6713" w:rsidP="001E6713">
      <w:pPr>
        <w:autoSpaceDE w:val="0"/>
        <w:autoSpaceDN w:val="0"/>
        <w:adjustRightInd w:val="0"/>
        <w:ind w:firstLine="539"/>
        <w:jc w:val="both"/>
      </w:pPr>
      <w:r>
        <w:rPr>
          <w:rFonts w:eastAsiaTheme="minorHAnsi"/>
          <w:b/>
          <w:lang w:eastAsia="en-US"/>
        </w:rPr>
        <w:t>1.</w:t>
      </w:r>
      <w:r w:rsidR="004C79F9">
        <w:rPr>
          <w:rFonts w:eastAsiaTheme="minorHAnsi"/>
          <w:b/>
          <w:lang w:eastAsia="en-US"/>
        </w:rPr>
        <w:t>9</w:t>
      </w:r>
      <w:r>
        <w:rPr>
          <w:rFonts w:eastAsiaTheme="minorHAnsi"/>
          <w:b/>
          <w:lang w:eastAsia="en-US"/>
        </w:rPr>
        <w:t xml:space="preserve">. </w:t>
      </w:r>
      <w:r>
        <w:t>в третьем абзаце части 4 статьи 23 Устава слова «и штатная численность» исключить;</w:t>
      </w:r>
    </w:p>
    <w:p w:rsidR="00E44C80" w:rsidRPr="00E44C80" w:rsidRDefault="00E44C80" w:rsidP="005B768A">
      <w:pPr>
        <w:autoSpaceDE w:val="0"/>
        <w:autoSpaceDN w:val="0"/>
        <w:adjustRightInd w:val="0"/>
        <w:ind w:firstLine="540"/>
        <w:jc w:val="both"/>
        <w:rPr>
          <w:rFonts w:eastAsiaTheme="minorHAnsi"/>
          <w:lang w:eastAsia="en-US"/>
        </w:rPr>
      </w:pPr>
      <w:r>
        <w:rPr>
          <w:rFonts w:eastAsiaTheme="minorHAnsi"/>
          <w:b/>
          <w:lang w:eastAsia="en-US"/>
        </w:rPr>
        <w:t>1.</w:t>
      </w:r>
      <w:r w:rsidR="001E6713">
        <w:rPr>
          <w:rFonts w:eastAsiaTheme="minorHAnsi"/>
          <w:b/>
          <w:lang w:eastAsia="en-US"/>
        </w:rPr>
        <w:t>1</w:t>
      </w:r>
      <w:r w:rsidR="004C79F9">
        <w:rPr>
          <w:rFonts w:eastAsiaTheme="minorHAnsi"/>
          <w:b/>
          <w:lang w:eastAsia="en-US"/>
        </w:rPr>
        <w:t>0</w:t>
      </w:r>
      <w:r>
        <w:rPr>
          <w:rFonts w:eastAsiaTheme="minorHAnsi"/>
          <w:b/>
          <w:lang w:eastAsia="en-US"/>
        </w:rPr>
        <w:t xml:space="preserve">. </w:t>
      </w:r>
      <w:r w:rsidR="00407E1C" w:rsidRPr="00407E1C">
        <w:rPr>
          <w:rFonts w:eastAsiaTheme="minorHAnsi"/>
          <w:lang w:eastAsia="en-US"/>
        </w:rPr>
        <w:t xml:space="preserve">в </w:t>
      </w:r>
      <w:r>
        <w:rPr>
          <w:rFonts w:eastAsiaTheme="minorHAnsi"/>
          <w:lang w:eastAsia="en-US"/>
        </w:rPr>
        <w:t>стать</w:t>
      </w:r>
      <w:r w:rsidR="00407E1C">
        <w:rPr>
          <w:rFonts w:eastAsiaTheme="minorHAnsi"/>
          <w:lang w:eastAsia="en-US"/>
        </w:rPr>
        <w:t>е</w:t>
      </w:r>
      <w:r>
        <w:rPr>
          <w:rFonts w:eastAsiaTheme="minorHAnsi"/>
          <w:lang w:eastAsia="en-US"/>
        </w:rPr>
        <w:t xml:space="preserve"> 24 Устава</w:t>
      </w:r>
      <w:r w:rsidR="00BC3248">
        <w:rPr>
          <w:rFonts w:eastAsiaTheme="minorHAnsi"/>
          <w:lang w:eastAsia="en-US"/>
        </w:rPr>
        <w:t>:</w:t>
      </w:r>
    </w:p>
    <w:p w:rsidR="00E5312D" w:rsidRDefault="00BC3248" w:rsidP="00E44C80">
      <w:pPr>
        <w:widowControl w:val="0"/>
        <w:autoSpaceDE w:val="0"/>
        <w:autoSpaceDN w:val="0"/>
        <w:adjustRightInd w:val="0"/>
        <w:ind w:firstLine="540"/>
        <w:jc w:val="both"/>
        <w:outlineLvl w:val="1"/>
      </w:pPr>
      <w:r>
        <w:rPr>
          <w:b/>
        </w:rPr>
        <w:t xml:space="preserve">а) </w:t>
      </w:r>
      <w:r w:rsidR="00407E1C">
        <w:t xml:space="preserve">пункт </w:t>
      </w:r>
      <w:r w:rsidR="00E5312D">
        <w:t>1 изложить в новой редакции следующего содержания:</w:t>
      </w:r>
    </w:p>
    <w:p w:rsidR="00AD02E4" w:rsidRDefault="00E5312D" w:rsidP="00AD02E4">
      <w:pPr>
        <w:autoSpaceDE w:val="0"/>
        <w:autoSpaceDN w:val="0"/>
        <w:adjustRightInd w:val="0"/>
        <w:ind w:firstLine="540"/>
        <w:jc w:val="both"/>
        <w:rPr>
          <w:rFonts w:eastAsiaTheme="minorHAnsi"/>
          <w:lang w:eastAsia="en-US"/>
        </w:rPr>
      </w:pPr>
      <w:r>
        <w:t>«</w:t>
      </w:r>
      <w:r w:rsidR="00E44C80" w:rsidRPr="004B6259">
        <w:t xml:space="preserve">1) </w:t>
      </w:r>
      <w:r w:rsidR="0067705B">
        <w:rPr>
          <w:rFonts w:eastAsiaTheme="minorHAnsi"/>
          <w:lang w:eastAsia="en-US"/>
        </w:rPr>
        <w:t>подготовка</w:t>
      </w:r>
      <w:r w:rsidR="00AD02E4">
        <w:rPr>
          <w:rFonts w:eastAsiaTheme="minorHAnsi"/>
          <w:lang w:eastAsia="en-US"/>
        </w:rPr>
        <w:t xml:space="preserve"> проекта местного бюджета (проекта местного бюджета и среднесрочного финансового плана), внесение его с необходимыми документами и материалами на утверждение Совета депутатов, разработка и утверждение методики распределения и (или) порядка предоставления межбюджетных трансфертов, обеспечение исполнения местного бюджета и составления бюджетной отчетности, представление отчетов об исполнении местного бюджета на утверждение Совета депутатов, обеспечение </w:t>
      </w:r>
      <w:r w:rsidR="00AD02E4" w:rsidRPr="00AD02E4">
        <w:rPr>
          <w:rFonts w:eastAsiaTheme="minorHAnsi"/>
          <w:lang w:eastAsia="en-US"/>
        </w:rPr>
        <w:t xml:space="preserve">управления муниципальным долгом, осуществление иных полномочий, определенных Бюджетным </w:t>
      </w:r>
      <w:hyperlink r:id="rId15" w:history="1">
        <w:r w:rsidR="00AD02E4" w:rsidRPr="00AD02E4">
          <w:rPr>
            <w:rFonts w:eastAsiaTheme="minorHAnsi"/>
            <w:lang w:eastAsia="en-US"/>
          </w:rPr>
          <w:t>кодексом</w:t>
        </w:r>
      </w:hyperlink>
      <w:r w:rsidR="00AD02E4" w:rsidRPr="00AD02E4">
        <w:rPr>
          <w:rFonts w:eastAsiaTheme="minorHAnsi"/>
          <w:lang w:eastAsia="en-US"/>
        </w:rPr>
        <w:t xml:space="preserve"> Российской</w:t>
      </w:r>
      <w:r w:rsidR="00AD02E4">
        <w:rPr>
          <w:rFonts w:eastAsiaTheme="minorHAnsi"/>
          <w:lang w:eastAsia="en-US"/>
        </w:rPr>
        <w:t xml:space="preserve"> Федерации и (или) принимаемыми в соответствии с ним муниципальными правовыми актами, регулирующими бюджетные правоотношения;</w:t>
      </w:r>
    </w:p>
    <w:p w:rsidR="00DD1129" w:rsidRPr="004F5E4F" w:rsidRDefault="0035291A" w:rsidP="00AD02E4">
      <w:pPr>
        <w:autoSpaceDE w:val="0"/>
        <w:autoSpaceDN w:val="0"/>
        <w:adjustRightInd w:val="0"/>
        <w:ind w:firstLine="540"/>
        <w:jc w:val="both"/>
        <w:rPr>
          <w:rFonts w:eastAsiaTheme="minorHAnsi"/>
          <w:lang w:eastAsia="en-US"/>
        </w:rPr>
      </w:pPr>
      <w:r>
        <w:rPr>
          <w:rFonts w:eastAsiaTheme="minorHAnsi"/>
          <w:b/>
          <w:lang w:eastAsia="en-US"/>
        </w:rPr>
        <w:t xml:space="preserve">б) </w:t>
      </w:r>
      <w:r w:rsidR="004F5E4F" w:rsidRPr="004F5E4F">
        <w:rPr>
          <w:rFonts w:eastAsiaTheme="minorHAnsi"/>
          <w:lang w:eastAsia="en-US"/>
        </w:rPr>
        <w:t xml:space="preserve">дополнить </w:t>
      </w:r>
      <w:r w:rsidR="003F2B9F">
        <w:rPr>
          <w:rFonts w:eastAsiaTheme="minorHAnsi"/>
          <w:lang w:eastAsia="en-US"/>
        </w:rPr>
        <w:t xml:space="preserve">пунктом 1.1. следующего содержания: </w:t>
      </w:r>
    </w:p>
    <w:p w:rsidR="00BF498B" w:rsidRDefault="00BF498B" w:rsidP="00BF498B">
      <w:pPr>
        <w:autoSpaceDE w:val="0"/>
        <w:autoSpaceDN w:val="0"/>
        <w:adjustRightInd w:val="0"/>
        <w:ind w:firstLine="540"/>
        <w:jc w:val="both"/>
        <w:rPr>
          <w:rFonts w:eastAsiaTheme="minorHAnsi"/>
          <w:lang w:eastAsia="en-US"/>
        </w:rPr>
      </w:pPr>
      <w:r>
        <w:rPr>
          <w:rFonts w:eastAsiaTheme="minorHAnsi"/>
          <w:lang w:eastAsia="en-US"/>
        </w:rPr>
        <w:t xml:space="preserve">«1.1)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w:t>
      </w:r>
      <w:r w:rsidRPr="005104A5">
        <w:rPr>
          <w:rFonts w:eastAsiaTheme="minorHAnsi"/>
          <w:lang w:eastAsia="en-US"/>
        </w:rPr>
        <w:t xml:space="preserve">определенных для нее в схеме теплоснабжения в пределах полномочий, установленных Федеральным </w:t>
      </w:r>
      <w:hyperlink r:id="rId16" w:history="1">
        <w:r w:rsidRPr="005104A5">
          <w:rPr>
            <w:rFonts w:eastAsiaTheme="minorHAnsi"/>
            <w:lang w:eastAsia="en-US"/>
          </w:rPr>
          <w:t>законом</w:t>
        </w:r>
      </w:hyperlink>
      <w:r w:rsidRPr="005104A5">
        <w:rPr>
          <w:rFonts w:eastAsiaTheme="minorHAnsi"/>
          <w:lang w:eastAsia="en-US"/>
        </w:rPr>
        <w:t xml:space="preserve"> "О теплоснабжении</w:t>
      </w:r>
      <w:r>
        <w:rPr>
          <w:rFonts w:eastAsiaTheme="minorHAnsi"/>
          <w:lang w:eastAsia="en-US"/>
        </w:rPr>
        <w:t>";»;</w:t>
      </w:r>
    </w:p>
    <w:p w:rsidR="00235F5F" w:rsidRDefault="00235F5F" w:rsidP="00BF498B">
      <w:pPr>
        <w:autoSpaceDE w:val="0"/>
        <w:autoSpaceDN w:val="0"/>
        <w:adjustRightInd w:val="0"/>
        <w:ind w:firstLine="540"/>
        <w:jc w:val="both"/>
        <w:rPr>
          <w:rFonts w:eastAsiaTheme="minorHAnsi"/>
          <w:lang w:eastAsia="en-US"/>
        </w:rPr>
      </w:pPr>
      <w:r>
        <w:rPr>
          <w:rFonts w:eastAsiaTheme="minorHAnsi"/>
          <w:b/>
          <w:lang w:eastAsia="en-US"/>
        </w:rPr>
        <w:t xml:space="preserve">в) </w:t>
      </w:r>
      <w:r w:rsidR="0078448D">
        <w:rPr>
          <w:rFonts w:eastAsiaTheme="minorHAnsi"/>
          <w:lang w:eastAsia="en-US"/>
        </w:rPr>
        <w:t xml:space="preserve">пункт </w:t>
      </w:r>
      <w:r w:rsidR="00BD5667">
        <w:rPr>
          <w:rFonts w:eastAsiaTheme="minorHAnsi"/>
          <w:lang w:eastAsia="en-US"/>
        </w:rPr>
        <w:t xml:space="preserve">7изложить в новой редакции </w:t>
      </w:r>
      <w:r w:rsidR="0078448D">
        <w:rPr>
          <w:rFonts w:eastAsiaTheme="minorHAnsi"/>
          <w:lang w:eastAsia="en-US"/>
        </w:rPr>
        <w:t>следующего содержания:</w:t>
      </w:r>
    </w:p>
    <w:p w:rsidR="0078448D" w:rsidRDefault="00BD5667" w:rsidP="0033249C">
      <w:pPr>
        <w:widowControl w:val="0"/>
        <w:autoSpaceDE w:val="0"/>
        <w:autoSpaceDN w:val="0"/>
        <w:adjustRightInd w:val="0"/>
        <w:ind w:firstLine="540"/>
        <w:jc w:val="both"/>
        <w:rPr>
          <w:rFonts w:eastAsiaTheme="minorHAnsi"/>
          <w:lang w:eastAsia="en-US"/>
        </w:rPr>
      </w:pPr>
      <w:r>
        <w:t>«</w:t>
      </w:r>
      <w:r w:rsidRPr="004B6259">
        <w:t>7) участие в профилактике терроризма и экстремизма, а также в минимизации и (или) ликвидации последствий проявлений терроризма и экстремизма на террит</w:t>
      </w:r>
      <w:r w:rsidR="0033249C">
        <w:t xml:space="preserve">ории муниципального образования, а также </w:t>
      </w:r>
      <w:r w:rsidR="006D123B">
        <w:rPr>
          <w:rFonts w:eastAsiaTheme="minorHAnsi"/>
          <w:lang w:eastAsia="en-US"/>
        </w:rPr>
        <w:t xml:space="preserve">организация и реализация мероприятий </w:t>
      </w:r>
      <w:r w:rsidR="0033249C">
        <w:rPr>
          <w:rFonts w:eastAsiaTheme="minorHAnsi"/>
          <w:lang w:eastAsia="en-US"/>
        </w:rPr>
        <w:t xml:space="preserve">федеральных и региональных планов и программ в сфере </w:t>
      </w:r>
      <w:r w:rsidR="006D123B">
        <w:rPr>
          <w:rFonts w:eastAsiaTheme="minorHAnsi"/>
          <w:lang w:eastAsia="en-US"/>
        </w:rPr>
        <w:t xml:space="preserve">противодействия </w:t>
      </w:r>
      <w:r w:rsidR="0033249C">
        <w:rPr>
          <w:rFonts w:eastAsiaTheme="minorHAnsi"/>
          <w:lang w:eastAsia="en-US"/>
        </w:rPr>
        <w:t>идеологии</w:t>
      </w:r>
      <w:r w:rsidR="006D123B">
        <w:rPr>
          <w:rFonts w:eastAsiaTheme="minorHAnsi"/>
          <w:lang w:eastAsia="en-US"/>
        </w:rPr>
        <w:t xml:space="preserve"> терроризма</w:t>
      </w:r>
      <w:r w:rsidR="0033249C">
        <w:rPr>
          <w:rFonts w:eastAsiaTheme="minorHAnsi"/>
          <w:lang w:eastAsia="en-US"/>
        </w:rPr>
        <w:t>;»;</w:t>
      </w:r>
    </w:p>
    <w:p w:rsidR="003019BF" w:rsidRPr="00FA3822" w:rsidRDefault="003019BF" w:rsidP="0033249C">
      <w:pPr>
        <w:widowControl w:val="0"/>
        <w:autoSpaceDE w:val="0"/>
        <w:autoSpaceDN w:val="0"/>
        <w:adjustRightInd w:val="0"/>
        <w:ind w:firstLine="540"/>
        <w:jc w:val="both"/>
        <w:rPr>
          <w:rFonts w:eastAsiaTheme="minorHAnsi"/>
          <w:lang w:eastAsia="en-US"/>
        </w:rPr>
      </w:pPr>
      <w:r>
        <w:rPr>
          <w:rFonts w:eastAsiaTheme="minorHAnsi"/>
          <w:b/>
          <w:lang w:eastAsia="en-US"/>
        </w:rPr>
        <w:t xml:space="preserve">г) </w:t>
      </w:r>
      <w:r w:rsidR="00FA3822" w:rsidRPr="00FA3822">
        <w:rPr>
          <w:rFonts w:eastAsiaTheme="minorHAnsi"/>
          <w:lang w:eastAsia="en-US"/>
        </w:rPr>
        <w:t xml:space="preserve">дополнить пунктом </w:t>
      </w:r>
      <w:r w:rsidR="007D65C1">
        <w:rPr>
          <w:rFonts w:eastAsiaTheme="minorHAnsi"/>
          <w:lang w:eastAsia="en-US"/>
        </w:rPr>
        <w:t>1</w:t>
      </w:r>
      <w:r w:rsidR="00FA3822" w:rsidRPr="00FA3822">
        <w:rPr>
          <w:rFonts w:eastAsiaTheme="minorHAnsi"/>
          <w:lang w:eastAsia="en-US"/>
        </w:rPr>
        <w:t>7.1. следующего содержания:</w:t>
      </w:r>
    </w:p>
    <w:p w:rsidR="00FA3822" w:rsidRDefault="00FA3822" w:rsidP="00FA3822">
      <w:pPr>
        <w:autoSpaceDE w:val="0"/>
        <w:autoSpaceDN w:val="0"/>
        <w:adjustRightInd w:val="0"/>
        <w:ind w:firstLine="540"/>
        <w:jc w:val="both"/>
        <w:rPr>
          <w:rFonts w:eastAsiaTheme="minorHAnsi"/>
          <w:lang w:eastAsia="en-US"/>
        </w:rPr>
      </w:pPr>
      <w:r>
        <w:rPr>
          <w:rFonts w:eastAsiaTheme="minorHAnsi"/>
          <w:lang w:eastAsia="en-US"/>
        </w:rPr>
        <w:t>«</w:t>
      </w:r>
      <w:r w:rsidR="007D65C1">
        <w:rPr>
          <w:rFonts w:eastAsiaTheme="minorHAnsi"/>
          <w:lang w:eastAsia="en-US"/>
        </w:rPr>
        <w:t>1</w:t>
      </w:r>
      <w:r>
        <w:rPr>
          <w:rFonts w:eastAsiaTheme="minorHAnsi"/>
          <w:lang w:eastAsia="en-US"/>
        </w:rPr>
        <w:t xml:space="preserve">7.1. предоставление земельных участков, государственная собственность на которые не разграничена,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выдача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17" w:history="1">
        <w:r>
          <w:rPr>
            <w:rFonts w:eastAsiaTheme="minorHAnsi"/>
            <w:color w:val="0000FF"/>
            <w:lang w:eastAsia="en-US"/>
          </w:rPr>
          <w:t>кодексом</w:t>
        </w:r>
      </w:hyperlink>
      <w:r>
        <w:rPr>
          <w:rFonts w:eastAsiaTheme="minorHAnsi"/>
          <w:lang w:eastAsia="en-US"/>
        </w:rPr>
        <w:t xml:space="preserve"> Российской Федерации;»;</w:t>
      </w:r>
    </w:p>
    <w:p w:rsidR="007D65C1" w:rsidRPr="00FA3822" w:rsidRDefault="00FA3822" w:rsidP="007D65C1">
      <w:pPr>
        <w:widowControl w:val="0"/>
        <w:autoSpaceDE w:val="0"/>
        <w:autoSpaceDN w:val="0"/>
        <w:adjustRightInd w:val="0"/>
        <w:ind w:firstLine="540"/>
        <w:jc w:val="both"/>
        <w:rPr>
          <w:rFonts w:eastAsiaTheme="minorHAnsi"/>
          <w:lang w:eastAsia="en-US"/>
        </w:rPr>
      </w:pPr>
      <w:r>
        <w:rPr>
          <w:rFonts w:eastAsiaTheme="minorHAnsi"/>
          <w:b/>
          <w:lang w:eastAsia="en-US"/>
        </w:rPr>
        <w:t xml:space="preserve">д) </w:t>
      </w:r>
      <w:r w:rsidR="007D65C1" w:rsidRPr="00FA3822">
        <w:rPr>
          <w:rFonts w:eastAsiaTheme="minorHAnsi"/>
          <w:lang w:eastAsia="en-US"/>
        </w:rPr>
        <w:t xml:space="preserve">дополнить пунктом </w:t>
      </w:r>
      <w:r w:rsidR="007D65C1">
        <w:rPr>
          <w:rFonts w:eastAsiaTheme="minorHAnsi"/>
          <w:lang w:eastAsia="en-US"/>
        </w:rPr>
        <w:t>1</w:t>
      </w:r>
      <w:r w:rsidR="007D65C1" w:rsidRPr="00FA3822">
        <w:rPr>
          <w:rFonts w:eastAsiaTheme="minorHAnsi"/>
          <w:lang w:eastAsia="en-US"/>
        </w:rPr>
        <w:t>7.</w:t>
      </w:r>
      <w:r w:rsidR="007D65C1">
        <w:rPr>
          <w:rFonts w:eastAsiaTheme="minorHAnsi"/>
          <w:lang w:eastAsia="en-US"/>
        </w:rPr>
        <w:t>2</w:t>
      </w:r>
      <w:r w:rsidR="007D65C1" w:rsidRPr="00FA3822">
        <w:rPr>
          <w:rFonts w:eastAsiaTheme="minorHAnsi"/>
          <w:lang w:eastAsia="en-US"/>
        </w:rPr>
        <w:t>. следующего содержания:</w:t>
      </w:r>
    </w:p>
    <w:p w:rsidR="00FA3822" w:rsidRPr="00FA3822" w:rsidRDefault="007D65C1" w:rsidP="0033249C">
      <w:pPr>
        <w:widowControl w:val="0"/>
        <w:autoSpaceDE w:val="0"/>
        <w:autoSpaceDN w:val="0"/>
        <w:adjustRightInd w:val="0"/>
        <w:ind w:firstLine="540"/>
        <w:jc w:val="both"/>
        <w:rPr>
          <w:rFonts w:eastAsiaTheme="minorHAnsi"/>
          <w:lang w:eastAsia="en-US"/>
        </w:rPr>
      </w:pPr>
      <w:r>
        <w:rPr>
          <w:rFonts w:eastAsiaTheme="minorHAnsi"/>
          <w:lang w:eastAsia="en-US"/>
        </w:rPr>
        <w:t>«17.2. предоставление земельных участков находящихся в муниципальной собственности;»;</w:t>
      </w:r>
    </w:p>
    <w:p w:rsidR="00BF498B" w:rsidRDefault="007D65C1" w:rsidP="00BF498B">
      <w:pPr>
        <w:autoSpaceDE w:val="0"/>
        <w:autoSpaceDN w:val="0"/>
        <w:adjustRightInd w:val="0"/>
        <w:ind w:firstLine="540"/>
        <w:jc w:val="both"/>
      </w:pPr>
      <w:r>
        <w:rPr>
          <w:b/>
        </w:rPr>
        <w:t>е</w:t>
      </w:r>
      <w:r w:rsidR="00BF498B">
        <w:rPr>
          <w:b/>
        </w:rPr>
        <w:t xml:space="preserve">) </w:t>
      </w:r>
      <w:r w:rsidR="00BF498B">
        <w:t xml:space="preserve">пункт </w:t>
      </w:r>
      <w:r w:rsidR="00D56ABD">
        <w:t>48 изложить в новой редакции</w:t>
      </w:r>
      <w:r w:rsidR="00BF498B">
        <w:t xml:space="preserve"> следующего содержания:</w:t>
      </w:r>
    </w:p>
    <w:p w:rsidR="0024665C" w:rsidRDefault="002267E8" w:rsidP="0024665C">
      <w:pPr>
        <w:autoSpaceDE w:val="0"/>
        <w:autoSpaceDN w:val="0"/>
        <w:adjustRightInd w:val="0"/>
        <w:ind w:firstLine="540"/>
        <w:jc w:val="both"/>
        <w:rPr>
          <w:rFonts w:eastAsiaTheme="minorHAnsi"/>
          <w:lang w:eastAsia="en-US"/>
        </w:rPr>
      </w:pPr>
      <w:r>
        <w:rPr>
          <w:rFonts w:eastAsiaTheme="minorHAnsi"/>
          <w:lang w:eastAsia="en-US"/>
        </w:rPr>
        <w:t>«48)</w:t>
      </w:r>
      <w:r w:rsidR="0024665C">
        <w:rPr>
          <w:rFonts w:eastAsiaTheme="minorHAnsi"/>
          <w:lang w:eastAsia="en-US"/>
        </w:rPr>
        <w:t xml:space="preserve"> осуществление иных полномочий, предусмотренных для администрации (исполнительно-распорядительного органа муниципального образования) законодательством Российской Федерации, законодательством Республики Алтай, настоящим Уставом, иными муниципальными правовыми актами </w:t>
      </w:r>
      <w:r>
        <w:rPr>
          <w:rFonts w:eastAsiaTheme="minorHAnsi"/>
          <w:lang w:eastAsia="en-US"/>
        </w:rPr>
        <w:t>муниципального образования</w:t>
      </w:r>
      <w:r w:rsidR="0024665C">
        <w:rPr>
          <w:rFonts w:eastAsiaTheme="minorHAnsi"/>
          <w:lang w:eastAsia="en-US"/>
        </w:rPr>
        <w:t xml:space="preserve">, а равно полномочий, не отнесенных законодательством Российской Федерации, законодательством Республики Алтай, настоящим Уставом, иными муниципальными правовыми актами </w:t>
      </w:r>
      <w:r>
        <w:rPr>
          <w:rFonts w:eastAsiaTheme="minorHAnsi"/>
          <w:lang w:eastAsia="en-US"/>
        </w:rPr>
        <w:t>муниципального образования</w:t>
      </w:r>
      <w:r w:rsidR="0024665C">
        <w:rPr>
          <w:rFonts w:eastAsiaTheme="minorHAnsi"/>
          <w:lang w:eastAsia="en-US"/>
        </w:rPr>
        <w:t xml:space="preserve"> к полномочиям других органов местного самоуправления.</w:t>
      </w:r>
      <w:r>
        <w:rPr>
          <w:rFonts w:eastAsiaTheme="minorHAnsi"/>
          <w:lang w:eastAsia="en-US"/>
        </w:rPr>
        <w:t>»;</w:t>
      </w:r>
    </w:p>
    <w:p w:rsidR="004F25A9" w:rsidRDefault="002A474C" w:rsidP="007C1EA0">
      <w:pPr>
        <w:autoSpaceDE w:val="0"/>
        <w:autoSpaceDN w:val="0"/>
        <w:adjustRightInd w:val="0"/>
        <w:ind w:firstLine="540"/>
        <w:jc w:val="both"/>
      </w:pPr>
      <w:r>
        <w:rPr>
          <w:b/>
        </w:rPr>
        <w:t>1.</w:t>
      </w:r>
      <w:r w:rsidR="00FB4E36">
        <w:rPr>
          <w:b/>
        </w:rPr>
        <w:t>1</w:t>
      </w:r>
      <w:r w:rsidR="004C79F9">
        <w:rPr>
          <w:b/>
        </w:rPr>
        <w:t>1</w:t>
      </w:r>
      <w:r>
        <w:rPr>
          <w:b/>
        </w:rPr>
        <w:t xml:space="preserve">. </w:t>
      </w:r>
      <w:r w:rsidR="004F25A9">
        <w:t>в статье 25 Устава:</w:t>
      </w:r>
    </w:p>
    <w:p w:rsidR="000B6669" w:rsidRDefault="004F25A9" w:rsidP="00822F8A">
      <w:pPr>
        <w:autoSpaceDE w:val="0"/>
        <w:autoSpaceDN w:val="0"/>
        <w:adjustRightInd w:val="0"/>
        <w:ind w:firstLine="540"/>
        <w:jc w:val="both"/>
      </w:pPr>
      <w:r>
        <w:rPr>
          <w:b/>
        </w:rPr>
        <w:t xml:space="preserve">а) </w:t>
      </w:r>
      <w:r w:rsidR="000B6669" w:rsidRPr="000B6669">
        <w:t xml:space="preserve">в </w:t>
      </w:r>
      <w:r w:rsidR="00A32D46">
        <w:t xml:space="preserve">абзаце 1 </w:t>
      </w:r>
      <w:r w:rsidR="000B6669">
        <w:t>части 2 после слов «Главы администрации принимается» дополнить словами «открытым голосованием».</w:t>
      </w:r>
    </w:p>
    <w:p w:rsidR="009E65A6" w:rsidRPr="00EF1B41" w:rsidRDefault="000B6669" w:rsidP="007C1EA0">
      <w:pPr>
        <w:autoSpaceDE w:val="0"/>
        <w:autoSpaceDN w:val="0"/>
        <w:adjustRightInd w:val="0"/>
        <w:ind w:firstLine="540"/>
        <w:jc w:val="both"/>
      </w:pPr>
      <w:r>
        <w:rPr>
          <w:b/>
        </w:rPr>
        <w:t xml:space="preserve">б) </w:t>
      </w:r>
      <w:r w:rsidR="00EF1B41">
        <w:t>часть 6 статьи 25 Устава изложить в новой редакции следующего содержания:</w:t>
      </w:r>
    </w:p>
    <w:p w:rsidR="00EF1B41" w:rsidRPr="00103052" w:rsidRDefault="00EF1B41" w:rsidP="00EF1B41">
      <w:pPr>
        <w:autoSpaceDE w:val="0"/>
        <w:autoSpaceDN w:val="0"/>
        <w:adjustRightInd w:val="0"/>
        <w:ind w:firstLine="540"/>
        <w:jc w:val="both"/>
        <w:rPr>
          <w:rFonts w:eastAsiaTheme="minorHAnsi"/>
          <w:bCs/>
          <w:lang w:eastAsia="en-US"/>
        </w:rPr>
      </w:pPr>
      <w:r w:rsidRPr="00103052">
        <w:rPr>
          <w:rFonts w:eastAsiaTheme="minorHAnsi"/>
          <w:bCs/>
          <w:lang w:eastAsia="en-US"/>
        </w:rPr>
        <w:t xml:space="preserve">«6. Глава администрации должен соблюдать ограничения, запреты, исполнять обязанности, которые установлены Федеральным </w:t>
      </w:r>
      <w:hyperlink r:id="rId18" w:history="1">
        <w:r w:rsidRPr="00103052">
          <w:rPr>
            <w:rFonts w:eastAsiaTheme="minorHAnsi"/>
            <w:bCs/>
            <w:lang w:eastAsia="en-US"/>
          </w:rPr>
          <w:t>законом</w:t>
        </w:r>
      </w:hyperlink>
      <w:r w:rsidRPr="00103052">
        <w:rPr>
          <w:rFonts w:eastAsiaTheme="minorHAnsi"/>
          <w:bCs/>
          <w:lang w:eastAsia="en-US"/>
        </w:rPr>
        <w:t xml:space="preserve"> от 25 декабря 2008 года N 273-ФЗ "О противодействии коррупции", Федеральным </w:t>
      </w:r>
      <w:hyperlink r:id="rId19" w:history="1">
        <w:r w:rsidRPr="00103052">
          <w:rPr>
            <w:rFonts w:eastAsiaTheme="minorHAnsi"/>
            <w:bCs/>
            <w:lang w:eastAsia="en-US"/>
          </w:rPr>
          <w:t>законом</w:t>
        </w:r>
      </w:hyperlink>
      <w:r w:rsidRPr="00103052">
        <w:rPr>
          <w:rFonts w:eastAsiaTheme="minorHAnsi"/>
          <w:bCs/>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103052">
          <w:rPr>
            <w:rFonts w:eastAsiaTheme="minorHAnsi"/>
            <w:bCs/>
            <w:lang w:eastAsia="en-US"/>
          </w:rPr>
          <w:t>законом</w:t>
        </w:r>
      </w:hyperlink>
      <w:r w:rsidRPr="00103052">
        <w:rPr>
          <w:rFonts w:eastAsiaTheme="minorHAnsi"/>
          <w:bCs/>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36C2" w:rsidRDefault="000B6669" w:rsidP="00EF1B41">
      <w:pPr>
        <w:autoSpaceDE w:val="0"/>
        <w:autoSpaceDN w:val="0"/>
        <w:adjustRightInd w:val="0"/>
        <w:ind w:firstLine="540"/>
        <w:jc w:val="both"/>
        <w:rPr>
          <w:rFonts w:eastAsiaTheme="minorHAnsi"/>
          <w:bCs/>
          <w:lang w:eastAsia="en-US"/>
        </w:rPr>
      </w:pPr>
      <w:r>
        <w:rPr>
          <w:rFonts w:eastAsiaTheme="minorHAnsi"/>
          <w:b/>
          <w:bCs/>
          <w:lang w:eastAsia="en-US"/>
        </w:rPr>
        <w:t>в</w:t>
      </w:r>
      <w:r w:rsidR="00F536C2">
        <w:rPr>
          <w:rFonts w:eastAsiaTheme="minorHAnsi"/>
          <w:b/>
          <w:bCs/>
          <w:lang w:eastAsia="en-US"/>
        </w:rPr>
        <w:t xml:space="preserve">) </w:t>
      </w:r>
      <w:r w:rsidR="00F536C2">
        <w:rPr>
          <w:rFonts w:eastAsiaTheme="minorHAnsi"/>
          <w:bCs/>
          <w:lang w:eastAsia="en-US"/>
        </w:rPr>
        <w:t>пункт 3 части 8 изложить в новой редакции следующего содержания:</w:t>
      </w:r>
    </w:p>
    <w:p w:rsidR="00F536C2" w:rsidRDefault="00F536C2" w:rsidP="00F536C2">
      <w:pPr>
        <w:autoSpaceDE w:val="0"/>
        <w:autoSpaceDN w:val="0"/>
        <w:adjustRightInd w:val="0"/>
        <w:ind w:firstLine="540"/>
        <w:jc w:val="both"/>
      </w:pPr>
      <w:r>
        <w:t>«</w:t>
      </w:r>
      <w:r w:rsidRPr="00F32902">
        <w:t xml:space="preserve">3) расторжения контракта в соответствии с </w:t>
      </w:r>
      <w:hyperlink r:id="rId21" w:anchor="Par21" w:history="1">
        <w:r w:rsidRPr="00F32902">
          <w:rPr>
            <w:rStyle w:val="a7"/>
            <w:color w:val="auto"/>
            <w:u w:val="none"/>
          </w:rPr>
          <w:t>част</w:t>
        </w:r>
        <w:r>
          <w:rPr>
            <w:rStyle w:val="a7"/>
            <w:color w:val="auto"/>
            <w:u w:val="none"/>
          </w:rPr>
          <w:t>ями</w:t>
        </w:r>
        <w:r w:rsidRPr="00F32902">
          <w:rPr>
            <w:rStyle w:val="a7"/>
            <w:color w:val="auto"/>
            <w:u w:val="none"/>
          </w:rPr>
          <w:t xml:space="preserve"> 9</w:t>
        </w:r>
      </w:hyperlink>
      <w:r>
        <w:t>, 9.1.</w:t>
      </w:r>
      <w:r w:rsidRPr="00F32902">
        <w:t xml:space="preserve"> настоящей статьи;</w:t>
      </w:r>
      <w:r>
        <w:t>»;</w:t>
      </w:r>
    </w:p>
    <w:p w:rsidR="00F536C2" w:rsidRDefault="000B6669" w:rsidP="00F536C2">
      <w:pPr>
        <w:autoSpaceDE w:val="0"/>
        <w:autoSpaceDN w:val="0"/>
        <w:adjustRightInd w:val="0"/>
        <w:ind w:firstLine="540"/>
        <w:jc w:val="both"/>
      </w:pPr>
      <w:r>
        <w:rPr>
          <w:b/>
        </w:rPr>
        <w:t>г</w:t>
      </w:r>
      <w:r w:rsidR="00F536C2">
        <w:rPr>
          <w:b/>
        </w:rPr>
        <w:t xml:space="preserve">) </w:t>
      </w:r>
      <w:r w:rsidR="00A34CDE">
        <w:t>дополнить частью 9.1. следующего содержания:</w:t>
      </w:r>
    </w:p>
    <w:p w:rsidR="0013588B" w:rsidRDefault="00A34CDE" w:rsidP="0013588B">
      <w:pPr>
        <w:autoSpaceDE w:val="0"/>
        <w:autoSpaceDN w:val="0"/>
        <w:adjustRightInd w:val="0"/>
        <w:ind w:firstLine="540"/>
        <w:jc w:val="both"/>
        <w:rPr>
          <w:rFonts w:eastAsiaTheme="minorHAnsi"/>
          <w:lang w:eastAsia="en-US"/>
        </w:rPr>
      </w:pPr>
      <w:r>
        <w:t>«</w:t>
      </w:r>
      <w:r w:rsidR="0013588B">
        <w:rPr>
          <w:rFonts w:eastAsiaTheme="minorHAnsi"/>
          <w:lang w:eastAsia="en-US"/>
        </w:rPr>
        <w:t xml:space="preserve">9.1. Контракт с главой администрации может быть расторгнут в судебном порядке на основании заявления </w:t>
      </w:r>
      <w:r>
        <w:rPr>
          <w:rFonts w:eastAsiaTheme="minorHAnsi"/>
          <w:lang w:eastAsia="en-US"/>
        </w:rPr>
        <w:t>Главы Республики Алтай, Председателя Правительства Республики Алтай</w:t>
      </w:r>
      <w:r w:rsidR="0013588B">
        <w:rPr>
          <w:rFonts w:eastAsiaTheme="minorHAnsi"/>
          <w:lang w:eastAsia="en-US"/>
        </w:rPr>
        <w:t xml:space="preserve"> в связи с несоблюдением ограничений, запретов, неисполнением обязанностей, которые установлены </w:t>
      </w:r>
      <w:r w:rsidR="0013588B" w:rsidRPr="00A34CDE">
        <w:rPr>
          <w:rFonts w:eastAsiaTheme="minorHAnsi"/>
          <w:lang w:eastAsia="en-US"/>
        </w:rPr>
        <w:t xml:space="preserve">Федеральным </w:t>
      </w:r>
      <w:hyperlink r:id="rId22" w:history="1">
        <w:r w:rsidR="0013588B" w:rsidRPr="00A34CDE">
          <w:rPr>
            <w:rFonts w:eastAsiaTheme="minorHAnsi"/>
            <w:lang w:eastAsia="en-US"/>
          </w:rPr>
          <w:t>законом</w:t>
        </w:r>
      </w:hyperlink>
      <w:r w:rsidR="0013588B" w:rsidRPr="00A34CDE">
        <w:rPr>
          <w:rFonts w:eastAsiaTheme="minorHAnsi"/>
          <w:lang w:eastAsia="en-US"/>
        </w:rPr>
        <w:t xml:space="preserve"> от 25 декабря 2008 года N 273-ФЗ "О противодействии коррупции", Федеральным </w:t>
      </w:r>
      <w:hyperlink r:id="rId23" w:history="1">
        <w:r w:rsidR="0013588B" w:rsidRPr="00A34CDE">
          <w:rPr>
            <w:rFonts w:eastAsiaTheme="minorHAnsi"/>
            <w:lang w:eastAsia="en-US"/>
          </w:rPr>
          <w:t>законом</w:t>
        </w:r>
      </w:hyperlink>
      <w:r w:rsidR="0013588B" w:rsidRPr="00A34CDE">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0013588B" w:rsidRPr="00A34CDE">
          <w:rPr>
            <w:rFonts w:eastAsiaTheme="minorHAnsi"/>
            <w:lang w:eastAsia="en-US"/>
          </w:rPr>
          <w:t>законом</w:t>
        </w:r>
      </w:hyperlink>
      <w:r w:rsidR="0013588B" w:rsidRPr="00A34CDE">
        <w:rPr>
          <w:rFonts w:eastAsiaTheme="minorHAnsi"/>
          <w:lang w:eastAsia="en-US"/>
        </w:rPr>
        <w:t xml:space="preserve"> от 7 мая 2013 года</w:t>
      </w:r>
      <w:r w:rsidR="0013588B">
        <w:rPr>
          <w:rFonts w:eastAsiaTheme="minorHAnsi"/>
          <w:lang w:eastAsia="en-US"/>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иобязательствах имущественного характера, представляемых в соответствии с законодательством Российской Федерации о противодействии коррупции.</w:t>
      </w:r>
      <w:r w:rsidR="00F92AFB">
        <w:rPr>
          <w:rFonts w:eastAsiaTheme="minorHAnsi"/>
          <w:lang w:eastAsia="en-US"/>
        </w:rPr>
        <w:t>»;</w:t>
      </w:r>
    </w:p>
    <w:p w:rsidR="00E51B16" w:rsidRPr="00E51B16" w:rsidRDefault="000B6669" w:rsidP="00E51F3E">
      <w:pPr>
        <w:autoSpaceDE w:val="0"/>
        <w:autoSpaceDN w:val="0"/>
        <w:adjustRightInd w:val="0"/>
        <w:ind w:firstLine="540"/>
        <w:jc w:val="both"/>
        <w:rPr>
          <w:rFonts w:eastAsiaTheme="minorHAnsi"/>
          <w:lang w:eastAsia="en-US"/>
        </w:rPr>
      </w:pPr>
      <w:r>
        <w:rPr>
          <w:rFonts w:eastAsiaTheme="minorHAnsi"/>
          <w:b/>
          <w:lang w:eastAsia="en-US"/>
        </w:rPr>
        <w:t>д</w:t>
      </w:r>
      <w:r w:rsidR="007D6DFF">
        <w:rPr>
          <w:rFonts w:eastAsiaTheme="minorHAnsi"/>
          <w:b/>
          <w:lang w:eastAsia="en-US"/>
        </w:rPr>
        <w:t xml:space="preserve">) </w:t>
      </w:r>
      <w:r w:rsidR="00E51B16">
        <w:rPr>
          <w:rFonts w:eastAsiaTheme="minorHAnsi"/>
          <w:lang w:eastAsia="en-US"/>
        </w:rPr>
        <w:t xml:space="preserve">часть 10 изложить в </w:t>
      </w:r>
      <w:r w:rsidR="00BE37A1">
        <w:rPr>
          <w:rFonts w:eastAsiaTheme="minorHAnsi"/>
          <w:lang w:eastAsia="en-US"/>
        </w:rPr>
        <w:t>новой редакции следующего содержания:</w:t>
      </w:r>
    </w:p>
    <w:p w:rsidR="00E51B16" w:rsidRDefault="00BE37A1" w:rsidP="00E51B16">
      <w:pPr>
        <w:widowControl w:val="0"/>
        <w:autoSpaceDE w:val="0"/>
        <w:autoSpaceDN w:val="0"/>
        <w:adjustRightInd w:val="0"/>
        <w:ind w:firstLine="540"/>
        <w:jc w:val="both"/>
      </w:pPr>
      <w:r w:rsidRPr="00BE37A1">
        <w:t>«</w:t>
      </w:r>
      <w:r w:rsidR="00E51B16" w:rsidRPr="00BE37A1">
        <w:t xml:space="preserve">10. В случае временного отсутствия (в связи с болезнью, отпуском, командировкой) Главы администрации, а также в случае </w:t>
      </w:r>
      <w:r w:rsidRPr="00BE37A1">
        <w:rPr>
          <w:rFonts w:eastAsiaTheme="minorHAnsi"/>
          <w:lang w:eastAsia="en-US"/>
        </w:rPr>
        <w:t xml:space="preserve">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E51B16" w:rsidRPr="00BE37A1">
        <w:t>действующий Первый заместитель Главы администрации, заместитель Главы администрации в соответствии с Положением об администрации МО «Усть-Коксинский район»</w:t>
      </w:r>
      <w:r w:rsidRPr="00BE37A1">
        <w:t>.</w:t>
      </w:r>
      <w:r>
        <w:t>;</w:t>
      </w:r>
    </w:p>
    <w:p w:rsidR="002A474C" w:rsidRPr="00F62F7C" w:rsidRDefault="00F92AFB" w:rsidP="007C1EA0">
      <w:pPr>
        <w:autoSpaceDE w:val="0"/>
        <w:autoSpaceDN w:val="0"/>
        <w:adjustRightInd w:val="0"/>
        <w:ind w:firstLine="540"/>
        <w:jc w:val="both"/>
      </w:pPr>
      <w:r>
        <w:rPr>
          <w:b/>
        </w:rPr>
        <w:t>1.1</w:t>
      </w:r>
      <w:r w:rsidR="004C79F9">
        <w:rPr>
          <w:b/>
        </w:rPr>
        <w:t>2</w:t>
      </w:r>
      <w:r>
        <w:rPr>
          <w:b/>
        </w:rPr>
        <w:t>.</w:t>
      </w:r>
      <w:r w:rsidR="0059395E">
        <w:t>часть 2 статьи 28 Устава</w:t>
      </w:r>
      <w:r w:rsidR="00D13195">
        <w:t xml:space="preserve"> изложить в новой редакции следующего содержания:</w:t>
      </w:r>
    </w:p>
    <w:p w:rsidR="002504FB" w:rsidRDefault="00C951F1" w:rsidP="002504FB">
      <w:pPr>
        <w:widowControl w:val="0"/>
        <w:autoSpaceDE w:val="0"/>
        <w:autoSpaceDN w:val="0"/>
        <w:adjustRightInd w:val="0"/>
        <w:ind w:firstLine="540"/>
        <w:jc w:val="both"/>
        <w:rPr>
          <w:rFonts w:eastAsiaTheme="minorHAnsi"/>
          <w:b/>
          <w:bCs/>
          <w:lang w:eastAsia="en-US"/>
        </w:rPr>
      </w:pPr>
      <w:r>
        <w:t>«</w:t>
      </w:r>
      <w:r w:rsidR="0083600A">
        <w:t>2. Муниципальным служащим за счет средств бюджета муниципального образования могут предоставляться дополнительные гарантии в связи с их деятельностью в размерах, не превышающих аналогичные гарантии, установленные для государственных гражданских служащих.</w:t>
      </w:r>
    </w:p>
    <w:p w:rsidR="0083600A" w:rsidRPr="002504FB" w:rsidRDefault="0083600A" w:rsidP="002504FB">
      <w:pPr>
        <w:autoSpaceDE w:val="0"/>
        <w:autoSpaceDN w:val="0"/>
        <w:adjustRightInd w:val="0"/>
        <w:ind w:firstLine="540"/>
        <w:jc w:val="both"/>
        <w:rPr>
          <w:rFonts w:eastAsiaTheme="minorHAnsi"/>
          <w:bCs/>
          <w:lang w:eastAsia="en-US"/>
        </w:rPr>
      </w:pPr>
      <w:r w:rsidRPr="002504FB">
        <w:rPr>
          <w:rFonts w:eastAsiaTheme="minorHAnsi"/>
          <w:bCs/>
          <w:lang w:eastAsia="en-US"/>
        </w:rPr>
        <w:t>Муниципальным служащим предоставляется право на:</w:t>
      </w:r>
    </w:p>
    <w:p w:rsidR="0083600A" w:rsidRPr="002504FB" w:rsidRDefault="0083600A" w:rsidP="002504FB">
      <w:pPr>
        <w:autoSpaceDE w:val="0"/>
        <w:autoSpaceDN w:val="0"/>
        <w:adjustRightInd w:val="0"/>
        <w:ind w:firstLine="540"/>
        <w:jc w:val="both"/>
        <w:rPr>
          <w:rFonts w:eastAsiaTheme="minorHAnsi"/>
          <w:bCs/>
          <w:lang w:eastAsia="en-US"/>
        </w:rPr>
      </w:pPr>
      <w:r w:rsidRPr="002504FB">
        <w:rPr>
          <w:rFonts w:eastAsiaTheme="minorHAnsi"/>
          <w:bCs/>
          <w:lang w:eastAsia="en-US"/>
        </w:rPr>
        <w:t>1</w:t>
      </w:r>
      <w:r w:rsidR="002504FB">
        <w:rPr>
          <w:rFonts w:eastAsiaTheme="minorHAnsi"/>
          <w:bCs/>
          <w:lang w:eastAsia="en-US"/>
        </w:rPr>
        <w:t xml:space="preserve">) </w:t>
      </w:r>
      <w:r w:rsidRPr="002504FB">
        <w:rPr>
          <w:rFonts w:eastAsiaTheme="minorHAnsi"/>
          <w:bCs/>
          <w:lang w:eastAsia="en-US"/>
        </w:rPr>
        <w:t>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83600A" w:rsidRPr="002504FB" w:rsidRDefault="002504FB" w:rsidP="002504FB">
      <w:pPr>
        <w:autoSpaceDE w:val="0"/>
        <w:autoSpaceDN w:val="0"/>
        <w:adjustRightInd w:val="0"/>
        <w:ind w:firstLine="540"/>
        <w:jc w:val="both"/>
        <w:rPr>
          <w:rFonts w:eastAsiaTheme="minorHAnsi"/>
          <w:bCs/>
          <w:lang w:eastAsia="en-US"/>
        </w:rPr>
      </w:pPr>
      <w:r>
        <w:rPr>
          <w:rFonts w:eastAsiaTheme="minorHAnsi"/>
          <w:bCs/>
          <w:lang w:eastAsia="en-US"/>
        </w:rPr>
        <w:t>2</w:t>
      </w:r>
      <w:r w:rsidR="0083600A" w:rsidRPr="002504FB">
        <w:rPr>
          <w:rFonts w:eastAsiaTheme="minorHAnsi"/>
          <w:bCs/>
          <w:lang w:eastAsia="en-US"/>
        </w:rPr>
        <w:t>) замещение иной должности муниципальной службы при сокращении должностей муниципальной службы или упразднении (ликвидации) органа местного самоуправления;</w:t>
      </w:r>
    </w:p>
    <w:p w:rsidR="0083600A" w:rsidRPr="002504FB" w:rsidRDefault="002504FB" w:rsidP="002504FB">
      <w:pPr>
        <w:autoSpaceDE w:val="0"/>
        <w:autoSpaceDN w:val="0"/>
        <w:adjustRightInd w:val="0"/>
        <w:ind w:firstLine="540"/>
        <w:jc w:val="both"/>
        <w:rPr>
          <w:rFonts w:eastAsiaTheme="minorHAnsi"/>
          <w:bCs/>
          <w:lang w:eastAsia="en-US"/>
        </w:rPr>
      </w:pPr>
      <w:r>
        <w:rPr>
          <w:rFonts w:eastAsiaTheme="minorHAnsi"/>
          <w:bCs/>
          <w:lang w:eastAsia="en-US"/>
        </w:rPr>
        <w:t>3</w:t>
      </w:r>
      <w:r w:rsidR="0083600A" w:rsidRPr="002504FB">
        <w:rPr>
          <w:rFonts w:eastAsiaTheme="minorHAnsi"/>
          <w:bCs/>
          <w:lang w:eastAsia="en-US"/>
        </w:rPr>
        <w:t>) возмещение расходов, связанных со служебными командировками;</w:t>
      </w:r>
    </w:p>
    <w:p w:rsidR="0083600A" w:rsidRDefault="002504FB" w:rsidP="002504FB">
      <w:pPr>
        <w:autoSpaceDE w:val="0"/>
        <w:autoSpaceDN w:val="0"/>
        <w:adjustRightInd w:val="0"/>
        <w:ind w:firstLine="540"/>
        <w:jc w:val="both"/>
        <w:rPr>
          <w:rFonts w:eastAsiaTheme="minorHAnsi"/>
          <w:bCs/>
          <w:lang w:eastAsia="en-US"/>
        </w:rPr>
      </w:pPr>
      <w:r>
        <w:rPr>
          <w:rFonts w:eastAsiaTheme="minorHAnsi"/>
          <w:bCs/>
          <w:lang w:eastAsia="en-US"/>
        </w:rPr>
        <w:t>4</w:t>
      </w:r>
      <w:r w:rsidR="0083600A" w:rsidRPr="002504FB">
        <w:rPr>
          <w:rFonts w:eastAsiaTheme="minorHAnsi"/>
          <w:bCs/>
          <w:lang w:eastAsia="en-US"/>
        </w:rPr>
        <w:t>) в случае гибели (смерти) муниципального служащего в период нахождения на муниципальной службе</w:t>
      </w:r>
      <w:r w:rsidR="00B04C93">
        <w:rPr>
          <w:rFonts w:eastAsiaTheme="minorHAnsi"/>
          <w:bCs/>
          <w:lang w:eastAsia="en-US"/>
        </w:rPr>
        <w:t xml:space="preserve"> - </w:t>
      </w:r>
      <w:r w:rsidR="0083600A" w:rsidRPr="002504FB">
        <w:rPr>
          <w:rFonts w:eastAsiaTheme="minorHAnsi"/>
          <w:bCs/>
          <w:lang w:eastAsia="en-US"/>
        </w:rPr>
        <w:t>выплата его семье единовременной денежной компенсации;</w:t>
      </w:r>
    </w:p>
    <w:p w:rsidR="0083600A" w:rsidRPr="002504FB" w:rsidRDefault="00B04C93" w:rsidP="002504FB">
      <w:pPr>
        <w:autoSpaceDE w:val="0"/>
        <w:autoSpaceDN w:val="0"/>
        <w:adjustRightInd w:val="0"/>
        <w:ind w:firstLine="540"/>
        <w:jc w:val="both"/>
        <w:rPr>
          <w:rFonts w:eastAsiaTheme="minorHAnsi"/>
          <w:bCs/>
          <w:lang w:eastAsia="en-US"/>
        </w:rPr>
      </w:pPr>
      <w:r>
        <w:rPr>
          <w:rFonts w:eastAsiaTheme="minorHAnsi"/>
          <w:bCs/>
          <w:lang w:eastAsia="en-US"/>
        </w:rPr>
        <w:t>5</w:t>
      </w:r>
      <w:r w:rsidR="0083600A" w:rsidRPr="002504FB">
        <w:rPr>
          <w:rFonts w:eastAsiaTheme="minorHAnsi"/>
          <w:bCs/>
          <w:lang w:eastAsia="en-US"/>
        </w:rPr>
        <w:t>) иные гарантии.</w:t>
      </w:r>
    </w:p>
    <w:p w:rsidR="0083600A" w:rsidRPr="002504FB" w:rsidRDefault="0083600A" w:rsidP="002504FB">
      <w:pPr>
        <w:autoSpaceDE w:val="0"/>
        <w:autoSpaceDN w:val="0"/>
        <w:adjustRightInd w:val="0"/>
        <w:ind w:firstLine="540"/>
        <w:jc w:val="both"/>
        <w:rPr>
          <w:rFonts w:eastAsiaTheme="minorHAnsi"/>
          <w:bCs/>
          <w:lang w:eastAsia="en-US"/>
        </w:rPr>
      </w:pPr>
      <w:r w:rsidRPr="002504FB">
        <w:rPr>
          <w:rFonts w:eastAsiaTheme="minorHAnsi"/>
          <w:bCs/>
          <w:lang w:eastAsia="en-US"/>
        </w:rPr>
        <w:t xml:space="preserve">Порядок, условия и размеры предоставления муниципальным служащим дополнительных гарантий в связи с их деятельностью устанавливаются муниципальным правовым актом </w:t>
      </w:r>
      <w:r w:rsidR="00C0264A">
        <w:rPr>
          <w:rFonts w:eastAsiaTheme="minorHAnsi"/>
          <w:bCs/>
          <w:lang w:eastAsia="en-US"/>
        </w:rPr>
        <w:t>администрации муниципального образования.».</w:t>
      </w:r>
    </w:p>
    <w:p w:rsidR="0056574B" w:rsidRPr="00C76D09" w:rsidRDefault="00F834C0" w:rsidP="00F834C0">
      <w:pPr>
        <w:widowControl w:val="0"/>
        <w:autoSpaceDE w:val="0"/>
        <w:autoSpaceDN w:val="0"/>
        <w:adjustRightInd w:val="0"/>
        <w:ind w:firstLine="540"/>
        <w:jc w:val="both"/>
      </w:pPr>
      <w:bookmarkStart w:id="0" w:name="Par0"/>
      <w:bookmarkEnd w:id="0"/>
      <w:r w:rsidRPr="00F834C0">
        <w:rPr>
          <w:b/>
        </w:rPr>
        <w:t>2</w:t>
      </w:r>
      <w:r w:rsidR="0056574B" w:rsidRPr="00F834C0">
        <w:rPr>
          <w:b/>
        </w:rPr>
        <w:t>.</w:t>
      </w:r>
      <w:r w:rsidR="005A53B9" w:rsidRPr="00C76D09">
        <w:rPr>
          <w:rFonts w:eastAsiaTheme="minorHAnsi"/>
          <w:lang w:eastAsia="en-US"/>
        </w:rPr>
        <w:t>Настоящее Решение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«Уймонские вести»</w:t>
      </w:r>
      <w:r w:rsidR="00B51108">
        <w:rPr>
          <w:rFonts w:eastAsiaTheme="minorHAnsi"/>
          <w:lang w:eastAsia="en-US"/>
        </w:rPr>
        <w:t>.</w:t>
      </w:r>
    </w:p>
    <w:p w:rsidR="008431D5" w:rsidRDefault="008431D5" w:rsidP="0056574B">
      <w:pPr>
        <w:jc w:val="both"/>
      </w:pPr>
    </w:p>
    <w:p w:rsidR="00045652" w:rsidRDefault="00045652" w:rsidP="0056574B">
      <w:pPr>
        <w:jc w:val="both"/>
      </w:pPr>
    </w:p>
    <w:p w:rsidR="004471D4" w:rsidRDefault="004471D4" w:rsidP="0056574B">
      <w:pPr>
        <w:jc w:val="both"/>
      </w:pPr>
      <w:r>
        <w:t>Глава МО</w:t>
      </w:r>
    </w:p>
    <w:p w:rsidR="004471D4" w:rsidRDefault="004471D4" w:rsidP="0056574B">
      <w:pPr>
        <w:jc w:val="both"/>
      </w:pPr>
      <w:r>
        <w:t>«Усть-Коксинский район»</w:t>
      </w:r>
      <w:r>
        <w:tab/>
      </w:r>
      <w:r>
        <w:tab/>
      </w:r>
      <w:r>
        <w:tab/>
      </w:r>
      <w:r>
        <w:tab/>
      </w:r>
      <w:r>
        <w:tab/>
      </w:r>
      <w:r>
        <w:tab/>
      </w:r>
      <w:r>
        <w:tab/>
        <w:t>О.В. Акимов</w:t>
      </w:r>
    </w:p>
    <w:p w:rsidR="00045652" w:rsidRDefault="00045652" w:rsidP="0056574B">
      <w:pPr>
        <w:jc w:val="both"/>
      </w:pPr>
    </w:p>
    <w:p w:rsidR="006407EF" w:rsidRDefault="006407EF" w:rsidP="0056574B">
      <w:pPr>
        <w:jc w:val="both"/>
      </w:pPr>
    </w:p>
    <w:p w:rsidR="006407EF" w:rsidRDefault="006407EF" w:rsidP="0056574B">
      <w:pPr>
        <w:jc w:val="both"/>
      </w:pPr>
    </w:p>
    <w:p w:rsidR="00F17884" w:rsidRDefault="00F17884" w:rsidP="0056574B">
      <w:pPr>
        <w:jc w:val="both"/>
      </w:pPr>
    </w:p>
    <w:p w:rsidR="00F17884" w:rsidRDefault="00F17884"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54B12" w:rsidRDefault="00F54B12" w:rsidP="0056574B">
      <w:pPr>
        <w:jc w:val="both"/>
      </w:pPr>
    </w:p>
    <w:p w:rsidR="00F6439E" w:rsidRDefault="00F6439E" w:rsidP="00F6439E">
      <w:pPr>
        <w:autoSpaceDE w:val="0"/>
        <w:autoSpaceDN w:val="0"/>
        <w:adjustRightInd w:val="0"/>
        <w:jc w:val="right"/>
        <w:outlineLvl w:val="0"/>
      </w:pPr>
      <w:r>
        <w:t xml:space="preserve">Приложение № </w:t>
      </w:r>
      <w:r w:rsidR="00D65624">
        <w:t>1</w:t>
      </w:r>
      <w:r>
        <w:t xml:space="preserve"> к Решению Совета депутатов </w:t>
      </w:r>
    </w:p>
    <w:p w:rsidR="00F6439E" w:rsidRDefault="00F6439E" w:rsidP="00F6439E">
      <w:pPr>
        <w:autoSpaceDE w:val="0"/>
        <w:autoSpaceDN w:val="0"/>
        <w:adjustRightInd w:val="0"/>
        <w:jc w:val="right"/>
        <w:outlineLvl w:val="0"/>
      </w:pPr>
      <w:r>
        <w:t xml:space="preserve">МО «Усть-Коксинский район» РА </w:t>
      </w:r>
    </w:p>
    <w:p w:rsidR="00F6439E" w:rsidRDefault="00F6439E" w:rsidP="00F6439E">
      <w:pPr>
        <w:autoSpaceDE w:val="0"/>
        <w:autoSpaceDN w:val="0"/>
        <w:adjustRightInd w:val="0"/>
        <w:jc w:val="right"/>
        <w:outlineLvl w:val="0"/>
      </w:pPr>
      <w:r>
        <w:t>№ ___ от 14.03.2017 г</w:t>
      </w:r>
    </w:p>
    <w:p w:rsidR="00F6439E" w:rsidRDefault="00F6439E" w:rsidP="00F17884">
      <w:pPr>
        <w:autoSpaceDE w:val="0"/>
        <w:autoSpaceDN w:val="0"/>
        <w:adjustRightInd w:val="0"/>
        <w:jc w:val="right"/>
        <w:outlineLvl w:val="0"/>
      </w:pPr>
    </w:p>
    <w:p w:rsidR="00F17884" w:rsidRDefault="00F17884" w:rsidP="00F17884">
      <w:pPr>
        <w:autoSpaceDE w:val="0"/>
        <w:autoSpaceDN w:val="0"/>
        <w:adjustRightInd w:val="0"/>
        <w:jc w:val="right"/>
        <w:outlineLvl w:val="0"/>
      </w:pPr>
      <w:r>
        <w:t>Приложение № 1</w:t>
      </w:r>
    </w:p>
    <w:p w:rsidR="00F17884" w:rsidRDefault="00F17884" w:rsidP="00F17884">
      <w:pPr>
        <w:autoSpaceDE w:val="0"/>
        <w:autoSpaceDN w:val="0"/>
        <w:adjustRightInd w:val="0"/>
        <w:jc w:val="right"/>
        <w:outlineLvl w:val="0"/>
      </w:pPr>
      <w:r>
        <w:t xml:space="preserve">к Уставу муниципального образования </w:t>
      </w:r>
    </w:p>
    <w:p w:rsidR="00F17884" w:rsidRDefault="00F17884" w:rsidP="00F17884">
      <w:pPr>
        <w:autoSpaceDE w:val="0"/>
        <w:autoSpaceDN w:val="0"/>
        <w:adjustRightInd w:val="0"/>
        <w:jc w:val="right"/>
        <w:outlineLvl w:val="0"/>
      </w:pPr>
      <w:r>
        <w:t>«Усть-Коксинский район» РА</w:t>
      </w:r>
    </w:p>
    <w:p w:rsidR="00F17884" w:rsidRDefault="00F17884" w:rsidP="00F17884">
      <w:pPr>
        <w:autoSpaceDE w:val="0"/>
        <w:autoSpaceDN w:val="0"/>
        <w:adjustRightInd w:val="0"/>
        <w:jc w:val="right"/>
        <w:outlineLvl w:val="0"/>
      </w:pPr>
      <w:r w:rsidRPr="00BC55DC">
        <w:t>зарегистрированн</w:t>
      </w:r>
      <w:r>
        <w:t>ого</w:t>
      </w:r>
      <w:r w:rsidRPr="00BC55DC">
        <w:t xml:space="preserve"> в </w:t>
      </w:r>
      <w:r>
        <w:t>У</w:t>
      </w:r>
      <w:r w:rsidRPr="00BC55DC">
        <w:t xml:space="preserve">правлении </w:t>
      </w:r>
    </w:p>
    <w:p w:rsidR="00F17884" w:rsidRDefault="00F17884" w:rsidP="00F17884">
      <w:pPr>
        <w:autoSpaceDE w:val="0"/>
        <w:autoSpaceDN w:val="0"/>
        <w:adjustRightInd w:val="0"/>
        <w:jc w:val="right"/>
        <w:outlineLvl w:val="0"/>
      </w:pPr>
      <w:r w:rsidRPr="00BC55DC">
        <w:t xml:space="preserve">Министерства юстиции </w:t>
      </w:r>
      <w:r w:rsidRPr="007B009C">
        <w:t>РФ по РА</w:t>
      </w:r>
    </w:p>
    <w:p w:rsidR="00F17884" w:rsidRDefault="00F17884" w:rsidP="00F17884">
      <w:pPr>
        <w:autoSpaceDE w:val="0"/>
        <w:autoSpaceDN w:val="0"/>
        <w:adjustRightInd w:val="0"/>
        <w:jc w:val="right"/>
        <w:outlineLvl w:val="0"/>
      </w:pPr>
      <w:r w:rsidRPr="007B009C">
        <w:t xml:space="preserve">за № </w:t>
      </w:r>
      <w:r w:rsidRPr="007B009C">
        <w:rPr>
          <w:lang w:val="en-US"/>
        </w:rPr>
        <w:t>RU</w:t>
      </w:r>
      <w:r w:rsidRPr="007B009C">
        <w:t xml:space="preserve"> 025073002015001 от 18 марта 2015 г.</w:t>
      </w:r>
    </w:p>
    <w:p w:rsidR="00F17884" w:rsidRDefault="00F17884" w:rsidP="00F17884">
      <w:pPr>
        <w:widowControl w:val="0"/>
        <w:autoSpaceDE w:val="0"/>
        <w:autoSpaceDN w:val="0"/>
        <w:adjustRightInd w:val="0"/>
        <w:jc w:val="center"/>
      </w:pPr>
      <w:bookmarkStart w:id="1" w:name="Par36"/>
      <w:bookmarkEnd w:id="1"/>
    </w:p>
    <w:p w:rsidR="00F17884" w:rsidRPr="00396347" w:rsidRDefault="00F17884" w:rsidP="00F17884">
      <w:pPr>
        <w:widowControl w:val="0"/>
        <w:autoSpaceDE w:val="0"/>
        <w:autoSpaceDN w:val="0"/>
        <w:adjustRightInd w:val="0"/>
        <w:jc w:val="center"/>
        <w:rPr>
          <w:b/>
          <w:bCs/>
        </w:rPr>
      </w:pPr>
      <w:r w:rsidRPr="00396347">
        <w:rPr>
          <w:b/>
          <w:bCs/>
        </w:rPr>
        <w:t>Порядок</w:t>
      </w:r>
    </w:p>
    <w:p w:rsidR="00E9572D" w:rsidRPr="00396347" w:rsidRDefault="00396347" w:rsidP="00F17884">
      <w:pPr>
        <w:widowControl w:val="0"/>
        <w:autoSpaceDE w:val="0"/>
        <w:autoSpaceDN w:val="0"/>
        <w:adjustRightInd w:val="0"/>
        <w:jc w:val="center"/>
        <w:rPr>
          <w:b/>
          <w:bCs/>
        </w:rPr>
      </w:pPr>
      <w:r w:rsidRPr="00396347">
        <w:rPr>
          <w:b/>
          <w:bCs/>
        </w:rPr>
        <w:t>Принятия (издания),</w:t>
      </w:r>
      <w:r w:rsidR="00F17884" w:rsidRPr="00396347">
        <w:rPr>
          <w:b/>
          <w:bCs/>
        </w:rPr>
        <w:t xml:space="preserve"> утверждения</w:t>
      </w:r>
      <w:r w:rsidRPr="00396347">
        <w:rPr>
          <w:b/>
          <w:bCs/>
        </w:rPr>
        <w:t>,</w:t>
      </w:r>
      <w:r w:rsidRPr="00396347">
        <w:rPr>
          <w:rFonts w:eastAsiaTheme="minorHAnsi"/>
          <w:b/>
          <w:lang w:eastAsia="en-US"/>
        </w:rPr>
        <w:t xml:space="preserve">официального опубликования (обнародования) и вступления в силу </w:t>
      </w:r>
      <w:r w:rsidR="00F61ADF" w:rsidRPr="00396347">
        <w:rPr>
          <w:b/>
          <w:bCs/>
        </w:rPr>
        <w:t xml:space="preserve">муниципальных </w:t>
      </w:r>
      <w:r w:rsidR="00F17884" w:rsidRPr="00396347">
        <w:rPr>
          <w:b/>
          <w:bCs/>
        </w:rPr>
        <w:t>правовых актов</w:t>
      </w:r>
    </w:p>
    <w:p w:rsidR="00F17884" w:rsidRPr="00396347" w:rsidRDefault="00F17884" w:rsidP="00F17884">
      <w:pPr>
        <w:widowControl w:val="0"/>
        <w:autoSpaceDE w:val="0"/>
        <w:autoSpaceDN w:val="0"/>
        <w:adjustRightInd w:val="0"/>
        <w:jc w:val="both"/>
        <w:rPr>
          <w:b/>
        </w:rPr>
      </w:pPr>
    </w:p>
    <w:p w:rsidR="00F17884" w:rsidRPr="002031B8" w:rsidRDefault="00F17884" w:rsidP="00F17884">
      <w:pPr>
        <w:widowControl w:val="0"/>
        <w:autoSpaceDE w:val="0"/>
        <w:autoSpaceDN w:val="0"/>
        <w:adjustRightInd w:val="0"/>
        <w:ind w:firstLine="426"/>
        <w:jc w:val="both"/>
      </w:pPr>
      <w:r w:rsidRPr="002863CC">
        <w:t xml:space="preserve">1. Настоящий Порядок </w:t>
      </w:r>
      <w:r w:rsidR="002863CC" w:rsidRPr="002863CC">
        <w:t>п</w:t>
      </w:r>
      <w:r w:rsidR="002863CC" w:rsidRPr="002863CC">
        <w:rPr>
          <w:bCs/>
        </w:rPr>
        <w:t xml:space="preserve">ринятия (издания), утверждения, </w:t>
      </w:r>
      <w:r w:rsidR="002863CC" w:rsidRPr="002863CC">
        <w:rPr>
          <w:rFonts w:eastAsiaTheme="minorHAnsi"/>
          <w:lang w:eastAsia="en-US"/>
        </w:rPr>
        <w:t xml:space="preserve">официального опубликования (обнародования) и вступления в силу </w:t>
      </w:r>
      <w:r w:rsidR="002863CC" w:rsidRPr="002863CC">
        <w:rPr>
          <w:bCs/>
        </w:rPr>
        <w:t>муниципальных правовых актов</w:t>
      </w:r>
      <w:r w:rsidRPr="002031B8">
        <w:rPr>
          <w:bCs/>
        </w:rPr>
        <w:t xml:space="preserve"> (далее Порядок) </w:t>
      </w:r>
      <w:r w:rsidRPr="002031B8">
        <w:t xml:space="preserve">в соответствии с Федеральным </w:t>
      </w:r>
      <w:hyperlink r:id="rId25" w:history="1">
        <w:r w:rsidRPr="002031B8">
          <w:t>законом</w:t>
        </w:r>
      </w:hyperlink>
      <w:r w:rsidRPr="002031B8">
        <w:t xml:space="preserve"> от 06.10.2003 N 131-ФЗ "Об общих принципах организации местного самоуправления в Российской Федерации" определяет порядок внесения проектов, процедуру </w:t>
      </w:r>
      <w:r w:rsidRPr="002031B8">
        <w:rPr>
          <w:bCs/>
        </w:rPr>
        <w:t>разработки, утверждения правовых актов</w:t>
      </w:r>
      <w:r w:rsidR="00B81319">
        <w:rPr>
          <w:bCs/>
        </w:rPr>
        <w:t xml:space="preserve"> (далее – правовые акты)</w:t>
      </w:r>
      <w:r w:rsidRPr="002031B8">
        <w:rPr>
          <w:bCs/>
        </w:rPr>
        <w:t>, официального опубликования (размещения) нормативных правовых актов Главы Администрации муниципального образования «Усть-Коксинский район» РеспубликиАлтай</w:t>
      </w:r>
      <w:r w:rsidRPr="002031B8">
        <w:t>(далее Главы администрации)</w:t>
      </w:r>
      <w:r>
        <w:rPr>
          <w:bCs/>
        </w:rPr>
        <w:t>,</w:t>
      </w:r>
      <w:r w:rsidR="00FA751F" w:rsidRPr="002031B8">
        <w:rPr>
          <w:bCs/>
        </w:rPr>
        <w:t>Администрации муниципального образования «Усть-Коксинский район» Республики Алтай</w:t>
      </w:r>
      <w:r w:rsidR="00FA751F" w:rsidRPr="002031B8">
        <w:t xml:space="preserve">(далее </w:t>
      </w:r>
      <w:r w:rsidR="00FA751F">
        <w:t>– А</w:t>
      </w:r>
      <w:r w:rsidR="00FA751F" w:rsidRPr="002031B8">
        <w:t>дминистрации</w:t>
      </w:r>
      <w:r w:rsidR="00FA751F" w:rsidRPr="0039308C">
        <w:t>)</w:t>
      </w:r>
      <w:r w:rsidR="0039308C" w:rsidRPr="0039308C">
        <w:t>,</w:t>
      </w:r>
      <w:r w:rsidRPr="0039308C">
        <w:rPr>
          <w:bCs/>
        </w:rPr>
        <w:t xml:space="preserve"> Главы муниципального образования «Усть-Коксинский район» Республики Алтай (далее Главы МО) Совета депутатов муниципального образования «Усть-Коксинский район» Республики Алтай (далее Совета депутатов)</w:t>
      </w:r>
      <w:r w:rsidRPr="0039308C">
        <w:t>,</w:t>
      </w:r>
      <w:r w:rsidRPr="002031B8">
        <w:t xml:space="preserve"> устанавливает перечень и форму прилагаемых к ним документов.</w:t>
      </w:r>
    </w:p>
    <w:p w:rsidR="00F17884" w:rsidRPr="002031B8" w:rsidRDefault="00F17884" w:rsidP="00F17884">
      <w:pPr>
        <w:widowControl w:val="0"/>
        <w:autoSpaceDE w:val="0"/>
        <w:autoSpaceDN w:val="0"/>
        <w:adjustRightInd w:val="0"/>
        <w:ind w:firstLine="426"/>
        <w:jc w:val="both"/>
      </w:pPr>
      <w:r w:rsidRPr="002031B8">
        <w:t xml:space="preserve">2. </w:t>
      </w:r>
      <w:r w:rsidR="0039308C">
        <w:t>Муниципальные п</w:t>
      </w:r>
      <w:r w:rsidRPr="002031B8">
        <w:t xml:space="preserve">равовые акты не должны противоречить </w:t>
      </w:r>
      <w:hyperlink r:id="rId26" w:history="1">
        <w:r w:rsidRPr="002031B8">
          <w:t>Конституции</w:t>
        </w:r>
      </w:hyperlink>
      <w:r w:rsidRPr="002031B8">
        <w:t xml:space="preserve"> Российской Федерации, федеральным законам, указам Президента Российской Федерации, постановлениям Правительства Российской Федерации, </w:t>
      </w:r>
      <w:hyperlink r:id="rId27" w:history="1">
        <w:r w:rsidRPr="002031B8">
          <w:t>Конституции</w:t>
        </w:r>
      </w:hyperlink>
      <w:r w:rsidRPr="002031B8">
        <w:t xml:space="preserve"> Республики Алтай, законам Республики Алтай, указам Главы Республики Алтай, постановлениям Правительства Республики Алтай (далее действующее законодательство), правовым актам, принятым на местном референдуме, Уставу Муниципального образования «Усть-Коксинский район» Республики Алтай, </w:t>
      </w:r>
      <w:r w:rsidR="00961466">
        <w:t>иным нормативным правовым актам муниципального образования «Усть-Коксинский район» Республики Алтай (далее – НПА)</w:t>
      </w:r>
      <w:r>
        <w:rPr>
          <w:bCs/>
        </w:rPr>
        <w:t>.</w:t>
      </w:r>
    </w:p>
    <w:p w:rsidR="00F17884" w:rsidRPr="002031B8" w:rsidRDefault="00F17884" w:rsidP="00F17884">
      <w:pPr>
        <w:widowControl w:val="0"/>
        <w:autoSpaceDE w:val="0"/>
        <w:autoSpaceDN w:val="0"/>
        <w:adjustRightInd w:val="0"/>
        <w:jc w:val="center"/>
        <w:outlineLvl w:val="1"/>
      </w:pPr>
      <w:bookmarkStart w:id="2" w:name="Par61"/>
      <w:bookmarkEnd w:id="2"/>
    </w:p>
    <w:p w:rsidR="00F17884" w:rsidRPr="002031B8" w:rsidRDefault="00F17884" w:rsidP="00F17884">
      <w:pPr>
        <w:widowControl w:val="0"/>
        <w:autoSpaceDE w:val="0"/>
        <w:autoSpaceDN w:val="0"/>
        <w:adjustRightInd w:val="0"/>
        <w:jc w:val="center"/>
        <w:outlineLvl w:val="1"/>
      </w:pPr>
      <w:r w:rsidRPr="002031B8">
        <w:t>2. Порядок внесения проектов правовых актов, НПА</w:t>
      </w:r>
    </w:p>
    <w:p w:rsidR="00F17884" w:rsidRPr="002031B8" w:rsidRDefault="00F17884" w:rsidP="00F17884">
      <w:pPr>
        <w:widowControl w:val="0"/>
        <w:autoSpaceDE w:val="0"/>
        <w:autoSpaceDN w:val="0"/>
        <w:adjustRightInd w:val="0"/>
        <w:jc w:val="center"/>
        <w:outlineLvl w:val="1"/>
      </w:pPr>
    </w:p>
    <w:p w:rsidR="00F17884" w:rsidRDefault="00F17884" w:rsidP="00F17884">
      <w:pPr>
        <w:autoSpaceDE w:val="0"/>
        <w:autoSpaceDN w:val="0"/>
        <w:adjustRightInd w:val="0"/>
        <w:ind w:firstLine="426"/>
        <w:jc w:val="both"/>
      </w:pPr>
      <w:r>
        <w:t>1. Правовые акты, НПА могут быть разработаны на основании внесенных в порядке правотворческой инициативы проектов правовых актов, НПА.</w:t>
      </w:r>
    </w:p>
    <w:p w:rsidR="00F17884" w:rsidRDefault="00F17884" w:rsidP="00F17884">
      <w:pPr>
        <w:autoSpaceDE w:val="0"/>
        <w:autoSpaceDN w:val="0"/>
        <w:adjustRightInd w:val="0"/>
        <w:ind w:firstLine="426"/>
        <w:jc w:val="both"/>
      </w:pPr>
      <w:r>
        <w:t xml:space="preserve">2. К проекту </w:t>
      </w:r>
      <w:r w:rsidR="00611F06">
        <w:t xml:space="preserve">НПА Совета депутатов </w:t>
      </w:r>
      <w:r>
        <w:t>прилагается пояснительная записка и экономические обоснование правового акта, НПА.</w:t>
      </w:r>
    </w:p>
    <w:p w:rsidR="00F17884" w:rsidRDefault="00F17884" w:rsidP="00F17884">
      <w:pPr>
        <w:widowControl w:val="0"/>
        <w:autoSpaceDE w:val="0"/>
        <w:autoSpaceDN w:val="0"/>
        <w:adjustRightInd w:val="0"/>
        <w:ind w:firstLine="426"/>
        <w:jc w:val="both"/>
      </w:pPr>
      <w:r w:rsidRPr="00611F06">
        <w:t>3. Правотворческая инициатива осуществляется в форме внесения Главе администрации</w:t>
      </w:r>
      <w:r w:rsidR="00611F06" w:rsidRPr="00611F06">
        <w:t>,</w:t>
      </w:r>
      <w:r w:rsidRPr="00611F06">
        <w:t xml:space="preserve"> Главе</w:t>
      </w:r>
      <w:r w:rsidRPr="00611F06">
        <w:rPr>
          <w:bCs/>
        </w:rPr>
        <w:t xml:space="preserve"> МО, Совету депутатов </w:t>
      </w:r>
      <w:r w:rsidRPr="00611F06">
        <w:t>проектов новых правовых актов, НПА, проектов правовых актов, НПА о внесении изменений и (или) дополнений в действующие правовые акты, НПА, об отмене правовых актов, НПА, о приостановлении их действия.</w:t>
      </w:r>
    </w:p>
    <w:p w:rsidR="00F17884" w:rsidRDefault="00F17884" w:rsidP="00F17884">
      <w:pPr>
        <w:autoSpaceDE w:val="0"/>
        <w:autoSpaceDN w:val="0"/>
        <w:adjustRightInd w:val="0"/>
        <w:ind w:firstLine="426"/>
        <w:jc w:val="both"/>
      </w:pPr>
      <w:r w:rsidRPr="006C36F1">
        <w:t>4. Право внести на рассмотрение Главе администрации, Главе</w:t>
      </w:r>
      <w:r w:rsidRPr="006C36F1">
        <w:rPr>
          <w:bCs/>
        </w:rPr>
        <w:t xml:space="preserve"> МО, </w:t>
      </w:r>
      <w:r w:rsidR="006C36F1" w:rsidRPr="006C36F1">
        <w:rPr>
          <w:bCs/>
        </w:rPr>
        <w:t xml:space="preserve">Администрации, </w:t>
      </w:r>
      <w:r w:rsidRPr="006C36F1">
        <w:rPr>
          <w:bCs/>
        </w:rPr>
        <w:t>Совету депутатов</w:t>
      </w:r>
      <w:r w:rsidRPr="006C36F1">
        <w:t xml:space="preserve"> проект правового акта, НПА принадлежит депутатам Совета депутатов, Главе МО, Главе администрации, инициативным группам граждан, контрольно-счетному органу, прокурору Усть-Коксинского района.</w:t>
      </w:r>
    </w:p>
    <w:p w:rsidR="00F17884" w:rsidRDefault="00F17884" w:rsidP="00F17884">
      <w:pPr>
        <w:autoSpaceDE w:val="0"/>
        <w:autoSpaceDN w:val="0"/>
        <w:adjustRightInd w:val="0"/>
        <w:ind w:firstLine="426"/>
        <w:jc w:val="both"/>
      </w:pPr>
      <w:r w:rsidRPr="00425855">
        <w:t>5. Проект правового акта, НПА внесенный в порядке реализации правотворческой инициативы, рассматривается в течение трех месяцев со дня его внесения. До рассмотрения проекта субъект правотворческой инициативы имеет право отозвать его письменным заявлением на имя Главы администрации, Главы</w:t>
      </w:r>
      <w:r w:rsidRPr="00425855">
        <w:rPr>
          <w:bCs/>
        </w:rPr>
        <w:t xml:space="preserve"> МО, Совета депутатов.</w:t>
      </w:r>
    </w:p>
    <w:p w:rsidR="00F17884" w:rsidRPr="000B5B63" w:rsidRDefault="00F17884" w:rsidP="00F17884">
      <w:pPr>
        <w:autoSpaceDE w:val="0"/>
        <w:autoSpaceDN w:val="0"/>
        <w:adjustRightInd w:val="0"/>
        <w:ind w:firstLine="426"/>
        <w:jc w:val="both"/>
      </w:pPr>
      <w:r w:rsidRPr="00425855">
        <w:t>6. Проект правового акта, НПА может быть также подготовлен по поручению Главы администрации, Первого заместителя Главы администрации, заместителей Главы администрации, курирующих соответствующие направления работы, по инициативе начальников управлений, отделов Администрации, Главы</w:t>
      </w:r>
      <w:r w:rsidRPr="00425855">
        <w:rPr>
          <w:bCs/>
        </w:rPr>
        <w:t xml:space="preserve"> МО, депутатов Совета депутатов.</w:t>
      </w:r>
    </w:p>
    <w:p w:rsidR="00F17884" w:rsidRDefault="00F17884" w:rsidP="00F17884">
      <w:pPr>
        <w:widowControl w:val="0"/>
        <w:autoSpaceDE w:val="0"/>
        <w:autoSpaceDN w:val="0"/>
        <w:adjustRightInd w:val="0"/>
        <w:jc w:val="center"/>
        <w:outlineLvl w:val="1"/>
      </w:pPr>
    </w:p>
    <w:p w:rsidR="00F17884" w:rsidRPr="00BB132A" w:rsidRDefault="00F17884" w:rsidP="00F17884">
      <w:pPr>
        <w:widowControl w:val="0"/>
        <w:autoSpaceDE w:val="0"/>
        <w:autoSpaceDN w:val="0"/>
        <w:adjustRightInd w:val="0"/>
        <w:jc w:val="center"/>
        <w:outlineLvl w:val="1"/>
      </w:pPr>
      <w:bookmarkStart w:id="3" w:name="Par85"/>
      <w:bookmarkEnd w:id="3"/>
      <w:r>
        <w:t>3</w:t>
      </w:r>
      <w:r w:rsidRPr="00BB132A">
        <w:t>. Требования, предъявляемые к правов</w:t>
      </w:r>
      <w:r>
        <w:t>ому</w:t>
      </w:r>
      <w:r w:rsidRPr="00BB132A">
        <w:t xml:space="preserve"> акт</w:t>
      </w:r>
      <w:r>
        <w:t>у, НПА</w:t>
      </w:r>
    </w:p>
    <w:p w:rsidR="00F17884" w:rsidRPr="00BB132A"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ind w:firstLine="426"/>
        <w:jc w:val="both"/>
      </w:pPr>
      <w:r>
        <w:t>1</w:t>
      </w:r>
      <w:r w:rsidRPr="00BB132A">
        <w:t>. Правово</w:t>
      </w:r>
      <w:r>
        <w:t>й</w:t>
      </w:r>
      <w:r w:rsidRPr="00BB132A">
        <w:t xml:space="preserve"> акт</w:t>
      </w:r>
      <w:r>
        <w:t>, НПА</w:t>
      </w:r>
      <w:r w:rsidRPr="00BB132A">
        <w:t xml:space="preserve"> долж</w:t>
      </w:r>
      <w:r>
        <w:t>ны</w:t>
      </w:r>
      <w:r w:rsidRPr="00BB132A">
        <w:t xml:space="preserve"> быть </w:t>
      </w:r>
      <w:r>
        <w:t>разработаны</w:t>
      </w:r>
      <w:r w:rsidRPr="00BB132A">
        <w:t xml:space="preserve"> в виде постановления</w:t>
      </w:r>
      <w:r>
        <w:t xml:space="preserve"> Главы Администрации, </w:t>
      </w:r>
      <w:r w:rsidR="0026764B">
        <w:t xml:space="preserve">Администрации, </w:t>
      </w:r>
      <w:r>
        <w:t xml:space="preserve">Главы МО </w:t>
      </w:r>
      <w:r w:rsidRPr="00BB132A">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в виде распоряжения</w:t>
      </w:r>
      <w:r>
        <w:t xml:space="preserve"> Главы Администрации</w:t>
      </w:r>
      <w:r w:rsidR="0026764B">
        <w:t>, Администрации</w:t>
      </w:r>
      <w:r w:rsidRPr="00BB132A">
        <w:t xml:space="preserve"> (по вопросам организации работы администрации)</w:t>
      </w:r>
      <w:r>
        <w:t xml:space="preserve">, в виде Решения Совета депутатов </w:t>
      </w:r>
      <w:r w:rsidRPr="00BB132A">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w:t>
      </w:r>
      <w:r>
        <w:t xml:space="preserve">, а также </w:t>
      </w:r>
      <w:r w:rsidRPr="00BB132A">
        <w:t xml:space="preserve">по вопросам организации работы </w:t>
      </w:r>
      <w:r>
        <w:t>Совета депутатов</w:t>
      </w:r>
      <w:r w:rsidRPr="00BB132A">
        <w:t>).</w:t>
      </w:r>
    </w:p>
    <w:p w:rsidR="00F17884" w:rsidRPr="00282B4F" w:rsidRDefault="00F17884" w:rsidP="00F17884">
      <w:pPr>
        <w:widowControl w:val="0"/>
        <w:autoSpaceDE w:val="0"/>
        <w:autoSpaceDN w:val="0"/>
        <w:adjustRightInd w:val="0"/>
        <w:ind w:firstLine="426"/>
        <w:jc w:val="both"/>
      </w:pPr>
      <w:r w:rsidRPr="00C00732">
        <w:t xml:space="preserve">2. При подготовке правового акта, НПА </w:t>
      </w:r>
      <w:r w:rsidR="00C00732" w:rsidRPr="00C00732">
        <w:t xml:space="preserve">Глава администрации, </w:t>
      </w:r>
      <w:r w:rsidRPr="00C00732">
        <w:t>Глава</w:t>
      </w:r>
      <w:r w:rsidRPr="00C00732">
        <w:rPr>
          <w:bCs/>
        </w:rPr>
        <w:t xml:space="preserve"> МО, депутаты Совета депутатов,</w:t>
      </w:r>
      <w:r w:rsidRPr="00C00732">
        <w:t xml:space="preserve"> Первый заместитель Главы администрации, Заместители Главы администрации, курирующие соответствующие направления работы, определяют круг должностных лиц, ответственных за подготовку правового акта, НПА (далее разработчик), сроки его подготовки.</w:t>
      </w:r>
    </w:p>
    <w:p w:rsidR="00F17884" w:rsidRPr="00282B4F" w:rsidRDefault="00F17884" w:rsidP="00F17884">
      <w:pPr>
        <w:widowControl w:val="0"/>
        <w:autoSpaceDE w:val="0"/>
        <w:autoSpaceDN w:val="0"/>
        <w:adjustRightInd w:val="0"/>
        <w:ind w:firstLine="426"/>
        <w:jc w:val="both"/>
      </w:pPr>
      <w:r>
        <w:t xml:space="preserve">Для подготовки </w:t>
      </w:r>
      <w:r w:rsidRPr="00282B4F">
        <w:t xml:space="preserve">правового акта, </w:t>
      </w:r>
      <w:r>
        <w:t xml:space="preserve">НПА, </w:t>
      </w:r>
      <w:r w:rsidRPr="00282B4F">
        <w:t>затрагивающего компетенцию различных структурных подразделений Администрации, могут создаваться рабочие группы.</w:t>
      </w:r>
    </w:p>
    <w:p w:rsidR="00F17884" w:rsidRPr="00BB132A" w:rsidRDefault="00F17884" w:rsidP="00F17884">
      <w:pPr>
        <w:widowControl w:val="0"/>
        <w:autoSpaceDE w:val="0"/>
        <w:autoSpaceDN w:val="0"/>
        <w:adjustRightInd w:val="0"/>
        <w:ind w:firstLine="426"/>
        <w:jc w:val="both"/>
      </w:pPr>
      <w:r w:rsidRPr="00BB132A">
        <w:t>Работа с секретными документами и документами с грифом "Для специального пользования" регламентируется специальными инструкциями.</w:t>
      </w:r>
    </w:p>
    <w:p w:rsidR="00F17884" w:rsidRPr="00BB132A" w:rsidRDefault="00F17884" w:rsidP="00F17884">
      <w:pPr>
        <w:widowControl w:val="0"/>
        <w:autoSpaceDE w:val="0"/>
        <w:autoSpaceDN w:val="0"/>
        <w:adjustRightInd w:val="0"/>
        <w:ind w:firstLine="426"/>
        <w:jc w:val="both"/>
      </w:pPr>
      <w:r>
        <w:t>3</w:t>
      </w:r>
      <w:r w:rsidRPr="00BB132A">
        <w:t xml:space="preserve">. </w:t>
      </w:r>
      <w:r>
        <w:t>Правовой</w:t>
      </w:r>
      <w:r w:rsidRPr="00BB132A">
        <w:t xml:space="preserve"> акт</w:t>
      </w:r>
      <w:r>
        <w:t>, НПА</w:t>
      </w:r>
      <w:r w:rsidRPr="00BB132A">
        <w:t xml:space="preserve"> должны отвечать следующим основным требованиям:</w:t>
      </w:r>
    </w:p>
    <w:p w:rsidR="00F17884" w:rsidRPr="00BB132A" w:rsidRDefault="00F17884" w:rsidP="00F17884">
      <w:pPr>
        <w:widowControl w:val="0"/>
        <w:autoSpaceDE w:val="0"/>
        <w:autoSpaceDN w:val="0"/>
        <w:adjustRightInd w:val="0"/>
        <w:ind w:firstLine="426"/>
        <w:jc w:val="both"/>
      </w:pPr>
      <w:r w:rsidRPr="00BB132A">
        <w:t>1) законность;</w:t>
      </w:r>
    </w:p>
    <w:p w:rsidR="00F17884" w:rsidRPr="00BB132A" w:rsidRDefault="00F17884" w:rsidP="00F17884">
      <w:pPr>
        <w:widowControl w:val="0"/>
        <w:autoSpaceDE w:val="0"/>
        <w:autoSpaceDN w:val="0"/>
        <w:adjustRightInd w:val="0"/>
        <w:ind w:firstLine="426"/>
        <w:jc w:val="both"/>
      </w:pPr>
      <w:r w:rsidRPr="00BB132A">
        <w:t>2) соблюдение правил юридической техники;</w:t>
      </w:r>
    </w:p>
    <w:p w:rsidR="00F17884" w:rsidRPr="00BB132A" w:rsidRDefault="00F17884" w:rsidP="00F17884">
      <w:pPr>
        <w:widowControl w:val="0"/>
        <w:autoSpaceDE w:val="0"/>
        <w:autoSpaceDN w:val="0"/>
        <w:adjustRightInd w:val="0"/>
        <w:ind w:firstLine="426"/>
        <w:jc w:val="both"/>
      </w:pPr>
      <w:r w:rsidRPr="00BB132A">
        <w:t xml:space="preserve">3) обеспеченность реализации правового акта </w:t>
      </w:r>
      <w:r>
        <w:t xml:space="preserve">финансовыми </w:t>
      </w:r>
      <w:r w:rsidRPr="00BB132A">
        <w:t>средствами.</w:t>
      </w:r>
    </w:p>
    <w:p w:rsidR="00F17884" w:rsidRDefault="00F17884" w:rsidP="00F17884">
      <w:pPr>
        <w:widowControl w:val="0"/>
        <w:autoSpaceDE w:val="0"/>
        <w:autoSpaceDN w:val="0"/>
        <w:adjustRightInd w:val="0"/>
        <w:ind w:firstLine="426"/>
        <w:jc w:val="both"/>
      </w:pPr>
      <w:r w:rsidRPr="00BB132A">
        <w:t>Правовые нормы в правово</w:t>
      </w:r>
      <w:r>
        <w:t>м</w:t>
      </w:r>
      <w:r w:rsidRPr="00BB132A">
        <w:t xml:space="preserve"> акт</w:t>
      </w:r>
      <w:r>
        <w:t>е, НПА</w:t>
      </w:r>
      <w:r w:rsidRPr="00BB132A">
        <w:t xml:space="preserve"> должны быть точными, лаконичными, исключающими двусмысленность, декларативность, излагаться в логической последовательности, ясным и доступным языком.</w:t>
      </w:r>
    </w:p>
    <w:p w:rsidR="00F17884" w:rsidRPr="00BB132A" w:rsidRDefault="00F17884" w:rsidP="00F17884">
      <w:pPr>
        <w:widowControl w:val="0"/>
        <w:autoSpaceDE w:val="0"/>
        <w:autoSpaceDN w:val="0"/>
        <w:adjustRightInd w:val="0"/>
        <w:ind w:firstLine="426"/>
        <w:jc w:val="both"/>
      </w:pPr>
      <w:r w:rsidRPr="00BB132A">
        <w:t>При подготовке правового акта</w:t>
      </w:r>
      <w:r>
        <w:t>, НПА</w:t>
      </w:r>
      <w:r w:rsidRPr="00BB132A">
        <w:t xml:space="preserve"> необходимо учитывать состояние правового регулирования в данной сфере общественных отношений, необходимость принятия (издания) правового акта</w:t>
      </w:r>
      <w:r>
        <w:t>, НПА</w:t>
      </w:r>
      <w:r w:rsidRPr="00BB132A">
        <w:t xml:space="preserve"> и достаточность предполагаемых правовых предписаний, ранее принятые по этому вопросу правовые акты</w:t>
      </w:r>
      <w:r>
        <w:t>, НПА</w:t>
      </w:r>
      <w:r w:rsidRPr="00BB132A">
        <w:t xml:space="preserve"> (если они имелись) и не допускать повторений, противоречий им.</w:t>
      </w:r>
    </w:p>
    <w:p w:rsidR="00F17884" w:rsidRPr="00BB132A" w:rsidRDefault="00F17884" w:rsidP="00F17884">
      <w:pPr>
        <w:widowControl w:val="0"/>
        <w:autoSpaceDE w:val="0"/>
        <w:autoSpaceDN w:val="0"/>
        <w:adjustRightInd w:val="0"/>
        <w:ind w:firstLine="426"/>
        <w:jc w:val="both"/>
      </w:pPr>
      <w:r>
        <w:t>П</w:t>
      </w:r>
      <w:r w:rsidRPr="00BB132A">
        <w:t>равов</w:t>
      </w:r>
      <w:r>
        <w:t>ой</w:t>
      </w:r>
      <w:r w:rsidRPr="00BB132A">
        <w:t xml:space="preserve"> акт</w:t>
      </w:r>
      <w:r>
        <w:t>, НПА</w:t>
      </w:r>
      <w:r w:rsidRPr="00BB132A">
        <w:t xml:space="preserve"> излагаются на русском языке - государственном языке Российской Федерации и оформляются с учетом настоящего Порядка</w:t>
      </w:r>
      <w:r>
        <w:t>.</w:t>
      </w:r>
    </w:p>
    <w:p w:rsidR="00F17884" w:rsidRDefault="00F17884" w:rsidP="00F17884">
      <w:pPr>
        <w:widowControl w:val="0"/>
        <w:autoSpaceDE w:val="0"/>
        <w:autoSpaceDN w:val="0"/>
        <w:adjustRightInd w:val="0"/>
        <w:ind w:firstLine="426"/>
        <w:jc w:val="both"/>
      </w:pPr>
      <w:r w:rsidRPr="005A62E6">
        <w:t>Текст правового акта,</w:t>
      </w:r>
      <w:r>
        <w:t xml:space="preserve"> НПА</w:t>
      </w:r>
      <w:r w:rsidRPr="005A62E6">
        <w:t xml:space="preserve"> как правило, печатается шрифтом </w:t>
      </w:r>
      <w:proofErr w:type="spellStart"/>
      <w:r w:rsidRPr="005A62E6">
        <w:t>TimesNewRoman</w:t>
      </w:r>
      <w:proofErr w:type="spellEnd"/>
      <w:r w:rsidRPr="005A62E6">
        <w:t xml:space="preserve"> размером шрифта 12 </w:t>
      </w:r>
      <w:proofErr w:type="spellStart"/>
      <w:r w:rsidRPr="005A62E6">
        <w:t>пт</w:t>
      </w:r>
      <w:proofErr w:type="spellEnd"/>
      <w:r w:rsidRPr="005A62E6">
        <w:t xml:space="preserve"> через одинарный межстрочный интервал на стандартных листах бумаги формата А4</w:t>
      </w:r>
    </w:p>
    <w:p w:rsidR="00F17884" w:rsidRPr="005A62E6" w:rsidRDefault="00F17884" w:rsidP="00F17884">
      <w:pPr>
        <w:widowControl w:val="0"/>
        <w:autoSpaceDE w:val="0"/>
        <w:autoSpaceDN w:val="0"/>
        <w:adjustRightInd w:val="0"/>
        <w:ind w:firstLine="426"/>
        <w:jc w:val="both"/>
      </w:pPr>
      <w:r w:rsidRPr="005A62E6">
        <w:t>Каждый лист правово</w:t>
      </w:r>
      <w:r>
        <w:t>го</w:t>
      </w:r>
      <w:r w:rsidRPr="005A62E6">
        <w:t xml:space="preserve"> акт</w:t>
      </w:r>
      <w:r>
        <w:t>а</w:t>
      </w:r>
      <w:r w:rsidRPr="005A62E6">
        <w:t>, НПА должен иметь поля не менее:</w:t>
      </w:r>
    </w:p>
    <w:p w:rsidR="00F17884" w:rsidRPr="005A62E6" w:rsidRDefault="00F17884" w:rsidP="00F17884">
      <w:pPr>
        <w:widowControl w:val="0"/>
        <w:autoSpaceDE w:val="0"/>
        <w:autoSpaceDN w:val="0"/>
        <w:adjustRightInd w:val="0"/>
        <w:ind w:firstLine="426"/>
        <w:jc w:val="both"/>
      </w:pPr>
      <w:r w:rsidRPr="005A62E6">
        <w:t xml:space="preserve">левое - </w:t>
      </w:r>
      <w:r>
        <w:t>3</w:t>
      </w:r>
      <w:r w:rsidRPr="005A62E6">
        <w:t>0 мм;</w:t>
      </w:r>
    </w:p>
    <w:p w:rsidR="00F17884" w:rsidRPr="005A62E6" w:rsidRDefault="00F17884" w:rsidP="00F17884">
      <w:pPr>
        <w:widowControl w:val="0"/>
        <w:autoSpaceDE w:val="0"/>
        <w:autoSpaceDN w:val="0"/>
        <w:adjustRightInd w:val="0"/>
        <w:ind w:firstLine="426"/>
        <w:jc w:val="both"/>
      </w:pPr>
      <w:r w:rsidRPr="005A62E6">
        <w:t>правое - 10 мм;</w:t>
      </w:r>
    </w:p>
    <w:p w:rsidR="00F17884" w:rsidRPr="005A62E6" w:rsidRDefault="00F17884" w:rsidP="00F17884">
      <w:pPr>
        <w:widowControl w:val="0"/>
        <w:autoSpaceDE w:val="0"/>
        <w:autoSpaceDN w:val="0"/>
        <w:adjustRightInd w:val="0"/>
        <w:ind w:firstLine="426"/>
        <w:jc w:val="both"/>
      </w:pPr>
      <w:r w:rsidRPr="005A62E6">
        <w:t>верхнее - 10 мм;</w:t>
      </w:r>
    </w:p>
    <w:p w:rsidR="00F17884" w:rsidRPr="005A62E6" w:rsidRDefault="00F17884" w:rsidP="00F17884">
      <w:pPr>
        <w:widowControl w:val="0"/>
        <w:autoSpaceDE w:val="0"/>
        <w:autoSpaceDN w:val="0"/>
        <w:adjustRightInd w:val="0"/>
        <w:ind w:firstLine="426"/>
        <w:jc w:val="both"/>
      </w:pPr>
      <w:r w:rsidRPr="005A62E6">
        <w:t>нижнее - 10 мм.</w:t>
      </w:r>
    </w:p>
    <w:p w:rsidR="00F17884" w:rsidRPr="00CA186C" w:rsidRDefault="00F17884" w:rsidP="00F17884">
      <w:pPr>
        <w:widowControl w:val="0"/>
        <w:autoSpaceDE w:val="0"/>
        <w:autoSpaceDN w:val="0"/>
        <w:adjustRightInd w:val="0"/>
        <w:ind w:firstLine="426"/>
        <w:jc w:val="both"/>
      </w:pPr>
      <w:r w:rsidRPr="00CA186C">
        <w:t xml:space="preserve">Страницы правового акта, НПА нумеруются размером шрифта 12 </w:t>
      </w:r>
      <w:proofErr w:type="spellStart"/>
      <w:r w:rsidRPr="00CA186C">
        <w:t>пт</w:t>
      </w:r>
      <w:proofErr w:type="spellEnd"/>
      <w:r w:rsidRPr="00CA186C">
        <w:t xml:space="preserve"> арабскими цифрами посредине нижнего поля страницы. На первой странице нумерация не проставляется.</w:t>
      </w:r>
    </w:p>
    <w:p w:rsidR="00F17884" w:rsidRPr="00CA186C" w:rsidRDefault="00F17884" w:rsidP="00F17884">
      <w:pPr>
        <w:widowControl w:val="0"/>
        <w:autoSpaceDE w:val="0"/>
        <w:autoSpaceDN w:val="0"/>
        <w:adjustRightInd w:val="0"/>
        <w:ind w:firstLine="426"/>
        <w:jc w:val="both"/>
      </w:pPr>
      <w:r w:rsidRPr="00CA186C">
        <w:t>Первая страница правового акта, НПА печатаетс</w:t>
      </w:r>
      <w:r>
        <w:t xml:space="preserve">я на копии бланка распоряжения, </w:t>
      </w:r>
      <w:r w:rsidRPr="00CA186C">
        <w:t>постановления</w:t>
      </w:r>
      <w:r>
        <w:t>, решения</w:t>
      </w:r>
      <w:r w:rsidRPr="004F1D59">
        <w:t>соответственно (</w:t>
      </w:r>
      <w:hyperlink w:anchor="Par488" w:history="1">
        <w:r w:rsidRPr="004F1D59">
          <w:t xml:space="preserve">Приложение </w:t>
        </w:r>
        <w:r>
          <w:t>1</w:t>
        </w:r>
      </w:hyperlink>
      <w:r w:rsidRPr="004F1D59">
        <w:t xml:space="preserve">, </w:t>
      </w:r>
      <w:r>
        <w:t>2, 3</w:t>
      </w:r>
      <w:r w:rsidR="007E6D4C">
        <w:t>, 4, 5</w:t>
      </w:r>
      <w:r w:rsidRPr="004F1D59">
        <w:t xml:space="preserve"> к настоящему</w:t>
      </w:r>
      <w:r w:rsidRPr="00BB132A">
        <w:t xml:space="preserve"> Порядку).</w:t>
      </w:r>
    </w:p>
    <w:p w:rsidR="00F17884" w:rsidRPr="00BB132A" w:rsidRDefault="00F17884" w:rsidP="00F17884">
      <w:pPr>
        <w:widowControl w:val="0"/>
        <w:autoSpaceDE w:val="0"/>
        <w:autoSpaceDN w:val="0"/>
        <w:adjustRightInd w:val="0"/>
        <w:ind w:firstLine="426"/>
        <w:jc w:val="both"/>
      </w:pPr>
      <w:r>
        <w:t>4</w:t>
      </w:r>
      <w:r w:rsidRPr="00BB132A">
        <w:t xml:space="preserve">. </w:t>
      </w:r>
      <w:r>
        <w:t>П</w:t>
      </w:r>
      <w:r w:rsidRPr="00BB132A">
        <w:t>равовой акт</w:t>
      </w:r>
      <w:r>
        <w:t>, НПА с</w:t>
      </w:r>
      <w:r w:rsidRPr="00BB132A">
        <w:t>одержит следующие обязательные реквизиты:</w:t>
      </w:r>
    </w:p>
    <w:p w:rsidR="00F17884" w:rsidRPr="00BB132A" w:rsidRDefault="00F17884" w:rsidP="00F17884">
      <w:pPr>
        <w:widowControl w:val="0"/>
        <w:autoSpaceDE w:val="0"/>
        <w:autoSpaceDN w:val="0"/>
        <w:adjustRightInd w:val="0"/>
        <w:ind w:firstLine="426"/>
        <w:jc w:val="both"/>
      </w:pPr>
      <w:r w:rsidRPr="00BB132A">
        <w:t>1) изображение герба</w:t>
      </w:r>
      <w:r>
        <w:t xml:space="preserve"> муниципального образования «Усть-Коксинский район» Республики Алтай</w:t>
      </w:r>
      <w:r w:rsidRPr="00BB132A">
        <w:t>;</w:t>
      </w:r>
    </w:p>
    <w:p w:rsidR="00F17884" w:rsidRPr="00BB132A" w:rsidRDefault="00F17884" w:rsidP="00F17884">
      <w:pPr>
        <w:widowControl w:val="0"/>
        <w:autoSpaceDE w:val="0"/>
        <w:autoSpaceDN w:val="0"/>
        <w:adjustRightInd w:val="0"/>
        <w:ind w:firstLine="426"/>
        <w:jc w:val="both"/>
      </w:pPr>
      <w:r w:rsidRPr="00BB132A">
        <w:t xml:space="preserve">2) полное наименование </w:t>
      </w:r>
      <w:r w:rsidR="008D2635">
        <w:t>органа, принимающего правовой акт, НПА с</w:t>
      </w:r>
      <w:r>
        <w:t>лева от герба - на русском языке, справа - на алтайском языке</w:t>
      </w:r>
      <w:r w:rsidRPr="00BB132A">
        <w:t>;</w:t>
      </w:r>
    </w:p>
    <w:p w:rsidR="00F17884" w:rsidRPr="00BB132A" w:rsidRDefault="00F17884" w:rsidP="00F17884">
      <w:pPr>
        <w:widowControl w:val="0"/>
        <w:autoSpaceDE w:val="0"/>
        <w:autoSpaceDN w:val="0"/>
        <w:adjustRightInd w:val="0"/>
        <w:ind w:firstLine="426"/>
        <w:jc w:val="both"/>
      </w:pPr>
      <w:r w:rsidRPr="00BB132A">
        <w:t>3) наименование вида правового акта</w:t>
      </w:r>
      <w:r>
        <w:t>, НПА слева - на русском языке, справа - на алтайском языке</w:t>
      </w:r>
      <w:r w:rsidRPr="00BB132A">
        <w:t>;</w:t>
      </w:r>
    </w:p>
    <w:p w:rsidR="00F17884" w:rsidRPr="00BB132A" w:rsidRDefault="00F17884" w:rsidP="00F17884">
      <w:pPr>
        <w:widowControl w:val="0"/>
        <w:autoSpaceDE w:val="0"/>
        <w:autoSpaceDN w:val="0"/>
        <w:adjustRightInd w:val="0"/>
        <w:ind w:firstLine="426"/>
        <w:jc w:val="both"/>
      </w:pPr>
      <w:r w:rsidRPr="00BB132A">
        <w:t>4) дата принятия (подписания)</w:t>
      </w:r>
      <w:r>
        <w:t xml:space="preserve"> и </w:t>
      </w:r>
      <w:r w:rsidRPr="00BB132A">
        <w:t>регистрационный номер правового акта</w:t>
      </w:r>
      <w:r>
        <w:t>, НПА;</w:t>
      </w:r>
    </w:p>
    <w:p w:rsidR="00F17884" w:rsidRPr="00BB132A" w:rsidRDefault="00F17884" w:rsidP="00F17884">
      <w:pPr>
        <w:widowControl w:val="0"/>
        <w:autoSpaceDE w:val="0"/>
        <w:autoSpaceDN w:val="0"/>
        <w:adjustRightInd w:val="0"/>
        <w:ind w:firstLine="426"/>
        <w:jc w:val="both"/>
      </w:pPr>
      <w:r w:rsidRPr="00BB132A">
        <w:t>5) наименование (заголовок) правового акта</w:t>
      </w:r>
      <w:r>
        <w:t>, НПА</w:t>
      </w:r>
      <w:r w:rsidRPr="00BB132A">
        <w:t>;</w:t>
      </w:r>
    </w:p>
    <w:p w:rsidR="00F17884" w:rsidRDefault="00F17884" w:rsidP="00F17884">
      <w:pPr>
        <w:widowControl w:val="0"/>
        <w:autoSpaceDE w:val="0"/>
        <w:autoSpaceDN w:val="0"/>
        <w:adjustRightInd w:val="0"/>
        <w:ind w:firstLine="426"/>
        <w:jc w:val="both"/>
      </w:pPr>
      <w:r w:rsidRPr="00BB132A">
        <w:t>6)</w:t>
      </w:r>
      <w:r>
        <w:t xml:space="preserve"> преамбулу, </w:t>
      </w:r>
      <w:r w:rsidRPr="00BB132A">
        <w:t>содержательн</w:t>
      </w:r>
      <w:r>
        <w:t>ую</w:t>
      </w:r>
      <w:r w:rsidRPr="00BB132A">
        <w:t xml:space="preserve"> (основн</w:t>
      </w:r>
      <w:r>
        <w:t>ую</w:t>
      </w:r>
      <w:r w:rsidRPr="00BB132A">
        <w:t>) част</w:t>
      </w:r>
      <w:r>
        <w:t>и;</w:t>
      </w:r>
    </w:p>
    <w:p w:rsidR="00F17884" w:rsidRPr="00BB132A" w:rsidRDefault="00F17884" w:rsidP="00F17884">
      <w:pPr>
        <w:widowControl w:val="0"/>
        <w:autoSpaceDE w:val="0"/>
        <w:autoSpaceDN w:val="0"/>
        <w:adjustRightInd w:val="0"/>
        <w:ind w:firstLine="426"/>
        <w:jc w:val="both"/>
      </w:pPr>
      <w:r>
        <w:t xml:space="preserve">7) </w:t>
      </w:r>
      <w:r w:rsidRPr="00BB132A">
        <w:t>подпись лица, уполномоченного подписыват</w:t>
      </w:r>
      <w:r>
        <w:t>ь соответствующий правовой акт, НПА.</w:t>
      </w:r>
    </w:p>
    <w:p w:rsidR="00F17884" w:rsidRPr="00CA186C" w:rsidRDefault="00F17884" w:rsidP="00F17884">
      <w:pPr>
        <w:widowControl w:val="0"/>
        <w:autoSpaceDE w:val="0"/>
        <w:autoSpaceDN w:val="0"/>
        <w:adjustRightInd w:val="0"/>
        <w:ind w:firstLine="426"/>
        <w:jc w:val="both"/>
      </w:pPr>
      <w:r w:rsidRPr="00CA186C">
        <w:t xml:space="preserve">Наименование (заголовок) </w:t>
      </w:r>
      <w:r>
        <w:t>правового акта, НПА и приложения к ним</w:t>
      </w:r>
      <w:r w:rsidRPr="00CA186C">
        <w:t xml:space="preserve"> печатается в предложном падеже с прописной (заглавной) буквы жирным шрифтом, одинарным межстрочным интервалом, располагается по левому краю, не может быть более восьми строк и занимать более 2/3 ширины страницы. Точка в конце наименования (заголовка) не ставится.</w:t>
      </w:r>
    </w:p>
    <w:p w:rsidR="00F17884" w:rsidRPr="00BB132A" w:rsidRDefault="00F17884" w:rsidP="00F17884">
      <w:pPr>
        <w:widowControl w:val="0"/>
        <w:autoSpaceDE w:val="0"/>
        <w:autoSpaceDN w:val="0"/>
        <w:adjustRightInd w:val="0"/>
        <w:ind w:firstLine="426"/>
        <w:jc w:val="both"/>
      </w:pPr>
      <w:r w:rsidRPr="00BB132A">
        <w:t>В преамбуле излагаются фактические обстоятельства, цели и мотивы принятия (издания) правового акта</w:t>
      </w:r>
      <w:r>
        <w:t>, НПА</w:t>
      </w:r>
      <w:r w:rsidRPr="00BB132A">
        <w:t>. Если основанием для принятия (издания) правового акта</w:t>
      </w:r>
      <w:r>
        <w:t>, НПА</w:t>
      </w:r>
      <w:r w:rsidRPr="00BB132A">
        <w:t xml:space="preserve"> является федеральный закон, указ и</w:t>
      </w:r>
      <w:r>
        <w:t>ли</w:t>
      </w:r>
      <w:r w:rsidRPr="00BB132A">
        <w:t xml:space="preserve"> распоряжение Президента Российской Федерации, постановление и</w:t>
      </w:r>
      <w:r>
        <w:t>ли</w:t>
      </w:r>
      <w:r w:rsidRPr="00BB132A">
        <w:t xml:space="preserve"> распоряжение Правительства Российской Федерации, закон Республики Алтай и т.п., то в преамбуле указываются вид нормативного правового акта, дата, номер и полное его наименование.</w:t>
      </w:r>
    </w:p>
    <w:p w:rsidR="00F17884" w:rsidRDefault="00F17884" w:rsidP="00F17884">
      <w:pPr>
        <w:widowControl w:val="0"/>
        <w:autoSpaceDE w:val="0"/>
        <w:autoSpaceDN w:val="0"/>
        <w:adjustRightInd w:val="0"/>
        <w:ind w:firstLine="426"/>
        <w:jc w:val="both"/>
      </w:pPr>
      <w:r w:rsidRPr="00BB132A">
        <w:t>Преамбула в постановлени</w:t>
      </w:r>
      <w:r>
        <w:t>и</w:t>
      </w:r>
      <w:r w:rsidRPr="00BB132A">
        <w:t xml:space="preserve"> завершается словом </w:t>
      </w:r>
      <w:r>
        <w:t>«</w:t>
      </w:r>
      <w:r w:rsidRPr="00BB132A">
        <w:t>Постановляю:</w:t>
      </w:r>
      <w:r>
        <w:t>»</w:t>
      </w:r>
      <w:r w:rsidRPr="00BB132A">
        <w:t>.</w:t>
      </w:r>
    </w:p>
    <w:p w:rsidR="00F17884" w:rsidRDefault="00F17884" w:rsidP="00F17884">
      <w:pPr>
        <w:widowControl w:val="0"/>
        <w:autoSpaceDE w:val="0"/>
        <w:autoSpaceDN w:val="0"/>
        <w:adjustRightInd w:val="0"/>
        <w:ind w:firstLine="426"/>
        <w:jc w:val="both"/>
      </w:pPr>
      <w:r>
        <w:t>Преамбула в решении завершается словом «Решили:».</w:t>
      </w:r>
    </w:p>
    <w:p w:rsidR="00F17884" w:rsidRPr="00BB132A" w:rsidRDefault="00F17884" w:rsidP="00F17884">
      <w:pPr>
        <w:widowControl w:val="0"/>
        <w:autoSpaceDE w:val="0"/>
        <w:autoSpaceDN w:val="0"/>
        <w:adjustRightInd w:val="0"/>
        <w:ind w:firstLine="426"/>
        <w:jc w:val="both"/>
      </w:pPr>
      <w:r w:rsidRPr="00BB132A">
        <w:t>Распоряжение может не иметь преамбулы.</w:t>
      </w:r>
    </w:p>
    <w:p w:rsidR="00F17884" w:rsidRDefault="00F17884" w:rsidP="00F17884">
      <w:pPr>
        <w:widowControl w:val="0"/>
        <w:autoSpaceDE w:val="0"/>
        <w:autoSpaceDN w:val="0"/>
        <w:adjustRightInd w:val="0"/>
        <w:ind w:firstLine="426"/>
        <w:jc w:val="both"/>
      </w:pPr>
      <w:r w:rsidRPr="003A56C9">
        <w:t>Основным структурным элементом правового акта</w:t>
      </w:r>
      <w:r>
        <w:t xml:space="preserve">, НПА и приложения к ним </w:t>
      </w:r>
      <w:r w:rsidRPr="003A56C9">
        <w:t>является пункт, который нумеруется арабской цифрой с точкой и не имеет наименования. Пункт содержит одно или несколько нормативных или индивидуальных предписаний.Пункт может состоять из абзацев, которые не обозначаются цифрами, но их нумерация подразумевается.</w:t>
      </w:r>
    </w:p>
    <w:p w:rsidR="00F17884" w:rsidRPr="00BB132A" w:rsidRDefault="00F17884" w:rsidP="00F17884">
      <w:pPr>
        <w:widowControl w:val="0"/>
        <w:autoSpaceDE w:val="0"/>
        <w:autoSpaceDN w:val="0"/>
        <w:adjustRightInd w:val="0"/>
        <w:ind w:firstLine="426"/>
        <w:jc w:val="both"/>
      </w:pPr>
      <w:r>
        <w:t>Основная часть правового акта, НПА и приложения к ним может также при необходимости содержать подпункты</w:t>
      </w:r>
      <w:r w:rsidRPr="00BB132A">
        <w:t xml:space="preserve">. </w:t>
      </w:r>
    </w:p>
    <w:p w:rsidR="00F17884" w:rsidRPr="005A62E6" w:rsidRDefault="00F17884" w:rsidP="00F17884">
      <w:pPr>
        <w:widowControl w:val="0"/>
        <w:autoSpaceDE w:val="0"/>
        <w:autoSpaceDN w:val="0"/>
        <w:adjustRightInd w:val="0"/>
        <w:ind w:firstLine="426"/>
        <w:jc w:val="both"/>
      </w:pPr>
      <w:r w:rsidRPr="005A62E6">
        <w:t xml:space="preserve">В значительных по объему </w:t>
      </w:r>
      <w:r>
        <w:t>п</w:t>
      </w:r>
      <w:r w:rsidRPr="00BB132A">
        <w:t>равово</w:t>
      </w:r>
      <w:r>
        <w:t xml:space="preserve">м </w:t>
      </w:r>
      <w:r w:rsidRPr="00BB132A">
        <w:t>акт</w:t>
      </w:r>
      <w:r>
        <w:t xml:space="preserve">е, НПА и приложениях к ним </w:t>
      </w:r>
      <w:r w:rsidRPr="005A62E6">
        <w:t>пункты близкого содержания могут объединяться в главы, в необходимых случаях главы могут объединяться в разделы.</w:t>
      </w:r>
    </w:p>
    <w:p w:rsidR="00F17884" w:rsidRDefault="00F17884" w:rsidP="00F17884">
      <w:pPr>
        <w:widowControl w:val="0"/>
        <w:autoSpaceDE w:val="0"/>
        <w:autoSpaceDN w:val="0"/>
        <w:adjustRightInd w:val="0"/>
        <w:ind w:firstLine="426"/>
        <w:jc w:val="both"/>
      </w:pPr>
      <w:r w:rsidRPr="00315597">
        <w:t>Главы обозначаются словом "Глава", нумеруются арабскими цифрами с точкой и имеют наименование. Наименование главы печатается с пропи</w:t>
      </w:r>
      <w:r>
        <w:t xml:space="preserve">сной буквы по центру страницы. </w:t>
      </w:r>
      <w:r w:rsidRPr="00315597">
        <w:t>Точка в конце наименования главы не ставится.</w:t>
      </w:r>
    </w:p>
    <w:p w:rsidR="00F17884" w:rsidRDefault="00F17884" w:rsidP="00F17884">
      <w:pPr>
        <w:widowControl w:val="0"/>
        <w:autoSpaceDE w:val="0"/>
        <w:autoSpaceDN w:val="0"/>
        <w:adjustRightInd w:val="0"/>
        <w:ind w:firstLine="426"/>
        <w:jc w:val="both"/>
      </w:pPr>
      <w:r w:rsidRPr="00387A63">
        <w:t>Разделы обозначаются словом "Раздел", нумеруются римскими цифрами с точкой и имеют наименование</w:t>
      </w:r>
      <w:r>
        <w:t>,</w:t>
      </w:r>
      <w:r w:rsidRPr="00387A63">
        <w:t xml:space="preserve"> либо нумеруются римскими цифрами</w:t>
      </w:r>
      <w:r>
        <w:t xml:space="preserve"> с точкой и не имеют наименование.</w:t>
      </w:r>
    </w:p>
    <w:p w:rsidR="00F17884" w:rsidRPr="007D1BA9" w:rsidRDefault="00F17884" w:rsidP="00F17884">
      <w:pPr>
        <w:widowControl w:val="0"/>
        <w:autoSpaceDE w:val="0"/>
        <w:autoSpaceDN w:val="0"/>
        <w:adjustRightInd w:val="0"/>
        <w:ind w:firstLine="426"/>
        <w:jc w:val="both"/>
      </w:pPr>
      <w:r w:rsidRPr="007D1BA9">
        <w:t>В случае необходимости, в целях обеспечения контроля за исполнением правового акта, НПА определяется лицо, на которое возлагается контроль за исполнением правового акта, НПА.</w:t>
      </w:r>
    </w:p>
    <w:p w:rsidR="00F17884" w:rsidRPr="00BB132A" w:rsidRDefault="00F17884" w:rsidP="00F17884">
      <w:pPr>
        <w:widowControl w:val="0"/>
        <w:autoSpaceDE w:val="0"/>
        <w:autoSpaceDN w:val="0"/>
        <w:adjustRightInd w:val="0"/>
        <w:ind w:firstLine="426"/>
        <w:jc w:val="both"/>
      </w:pPr>
      <w:r w:rsidRPr="00BB132A">
        <w:t xml:space="preserve">Основной текст </w:t>
      </w:r>
      <w:r>
        <w:t>п</w:t>
      </w:r>
      <w:r w:rsidRPr="00BB132A">
        <w:t>равового акта</w:t>
      </w:r>
      <w:r>
        <w:t>, НПА</w:t>
      </w:r>
      <w:r w:rsidRPr="00BB132A">
        <w:t xml:space="preserve"> заканчивается удостоверительной подписью </w:t>
      </w:r>
      <w:r>
        <w:t>Главы администрации (лица его заменяющего)</w:t>
      </w:r>
      <w:r w:rsidRPr="00BB132A">
        <w:t xml:space="preserve"> с указанием должности, инициалов и фамилии должностного лица, </w:t>
      </w:r>
      <w:r>
        <w:t xml:space="preserve">имеющего право подписи и </w:t>
      </w:r>
      <w:r w:rsidRPr="00BB132A">
        <w:t>фактически подписывающего правовой акт</w:t>
      </w:r>
      <w:r>
        <w:t>, НПА, Главы муниципального образования.</w:t>
      </w:r>
    </w:p>
    <w:p w:rsidR="00F17884" w:rsidRDefault="00F17884" w:rsidP="00F17884">
      <w:pPr>
        <w:widowControl w:val="0"/>
        <w:autoSpaceDE w:val="0"/>
        <w:autoSpaceDN w:val="0"/>
        <w:adjustRightInd w:val="0"/>
        <w:ind w:firstLine="426"/>
        <w:jc w:val="both"/>
      </w:pPr>
      <w:r>
        <w:t xml:space="preserve">5. </w:t>
      </w:r>
      <w:r w:rsidRPr="00BB132A">
        <w:t>Таблицы, графики, схемы, чертежи, рисунки, карты</w:t>
      </w:r>
      <w:r>
        <w:t>, положения, порядки</w:t>
      </w:r>
      <w:r w:rsidRPr="00BB132A">
        <w:t xml:space="preserve"> и т.п., являющиеся неотъемлемой составной частью правового акта, </w:t>
      </w:r>
      <w:r>
        <w:t>НПА</w:t>
      </w:r>
      <w:r w:rsidRPr="00BB132A">
        <w:t xml:space="preserve"> оформляются в виде приложений к нему.</w:t>
      </w:r>
    </w:p>
    <w:p w:rsidR="00F17884" w:rsidRDefault="00F17884" w:rsidP="00F17884">
      <w:pPr>
        <w:widowControl w:val="0"/>
        <w:autoSpaceDE w:val="0"/>
        <w:autoSpaceDN w:val="0"/>
        <w:adjustRightInd w:val="0"/>
        <w:ind w:firstLine="426"/>
        <w:jc w:val="both"/>
      </w:pPr>
      <w:r w:rsidRPr="00315597">
        <w:t>Приложения к правовому акту, НПА являются его неотъемлемой составной частью (не могут применяться без текста правового акта</w:t>
      </w:r>
      <w:r>
        <w:t>, НПА</w:t>
      </w:r>
      <w:r w:rsidRPr="00315597">
        <w:t>)</w:t>
      </w:r>
      <w:r>
        <w:t>.</w:t>
      </w:r>
    </w:p>
    <w:p w:rsidR="00F17884" w:rsidRPr="009A5F90" w:rsidRDefault="00F17884" w:rsidP="00F17884">
      <w:pPr>
        <w:widowControl w:val="0"/>
        <w:autoSpaceDE w:val="0"/>
        <w:autoSpaceDN w:val="0"/>
        <w:adjustRightInd w:val="0"/>
        <w:ind w:firstLine="426"/>
        <w:jc w:val="both"/>
      </w:pPr>
      <w:r>
        <w:t xml:space="preserve">6. </w:t>
      </w:r>
      <w:r w:rsidRPr="009A5F90">
        <w:t xml:space="preserve">Фамилия, инициалы </w:t>
      </w:r>
      <w:r>
        <w:t>разработчика правового акта, НПА</w:t>
      </w:r>
      <w:r w:rsidRPr="009A5F90">
        <w:t xml:space="preserve"> и номер его служебного телефона располагаются в левом нижнем углу лицевой стороны последнего листа документа (шрифт "</w:t>
      </w:r>
      <w:proofErr w:type="spellStart"/>
      <w:r w:rsidRPr="009A5F90">
        <w:t>TimesNewRoman</w:t>
      </w:r>
      <w:proofErr w:type="spellEnd"/>
      <w:r w:rsidRPr="009A5F90">
        <w:t xml:space="preserve">", размер шрифта - 10 </w:t>
      </w:r>
      <w:proofErr w:type="spellStart"/>
      <w:r w:rsidRPr="009A5F90">
        <w:t>пт</w:t>
      </w:r>
      <w:proofErr w:type="spellEnd"/>
      <w:r w:rsidRPr="009A5F90">
        <w:t>).</w:t>
      </w:r>
    </w:p>
    <w:p w:rsidR="00F17884" w:rsidRPr="00BB132A" w:rsidRDefault="00F17884" w:rsidP="00F17884">
      <w:pPr>
        <w:widowControl w:val="0"/>
        <w:autoSpaceDE w:val="0"/>
        <w:autoSpaceDN w:val="0"/>
        <w:adjustRightInd w:val="0"/>
        <w:ind w:firstLine="540"/>
        <w:jc w:val="both"/>
      </w:pPr>
    </w:p>
    <w:p w:rsidR="00F17884" w:rsidRPr="00BB132A" w:rsidRDefault="00F17884" w:rsidP="00F17884">
      <w:pPr>
        <w:widowControl w:val="0"/>
        <w:autoSpaceDE w:val="0"/>
        <w:autoSpaceDN w:val="0"/>
        <w:adjustRightInd w:val="0"/>
        <w:jc w:val="center"/>
        <w:outlineLvl w:val="1"/>
      </w:pPr>
      <w:bookmarkStart w:id="4" w:name="Par120"/>
      <w:bookmarkStart w:id="5" w:name="Par161"/>
      <w:bookmarkEnd w:id="4"/>
      <w:bookmarkEnd w:id="5"/>
      <w:r>
        <w:t>4. Согласование</w:t>
      </w:r>
      <w:r w:rsidRPr="00BB132A">
        <w:t xml:space="preserve"> правового акта</w:t>
      </w:r>
      <w:r>
        <w:t>, НПА</w:t>
      </w:r>
      <w:r w:rsidR="00871A74">
        <w:t xml:space="preserve"> Главы администрации, Администрации</w:t>
      </w:r>
    </w:p>
    <w:p w:rsidR="00F17884" w:rsidRPr="00BB132A" w:rsidRDefault="00F17884" w:rsidP="00F17884">
      <w:pPr>
        <w:widowControl w:val="0"/>
        <w:autoSpaceDE w:val="0"/>
        <w:autoSpaceDN w:val="0"/>
        <w:adjustRightInd w:val="0"/>
        <w:jc w:val="both"/>
      </w:pPr>
    </w:p>
    <w:p w:rsidR="00F17884" w:rsidRPr="00BB132A" w:rsidRDefault="00F17884" w:rsidP="00F17884">
      <w:pPr>
        <w:widowControl w:val="0"/>
        <w:autoSpaceDE w:val="0"/>
        <w:autoSpaceDN w:val="0"/>
        <w:adjustRightInd w:val="0"/>
        <w:ind w:firstLine="426"/>
        <w:jc w:val="both"/>
      </w:pPr>
      <w:r w:rsidRPr="00BB132A">
        <w:t xml:space="preserve">1. </w:t>
      </w:r>
      <w:r>
        <w:t xml:space="preserve">Разработчик </w:t>
      </w:r>
      <w:r w:rsidRPr="00BB132A">
        <w:t>правового акта</w:t>
      </w:r>
      <w:r>
        <w:t xml:space="preserve">, НПА </w:t>
      </w:r>
      <w:r w:rsidR="00871A74">
        <w:t xml:space="preserve">Главы администрации, Администрации, </w:t>
      </w:r>
      <w:r w:rsidRPr="00BB132A">
        <w:t xml:space="preserve">проводит согласование </w:t>
      </w:r>
      <w:r w:rsidR="00871A74">
        <w:t xml:space="preserve">данного </w:t>
      </w:r>
      <w:r w:rsidRPr="00BB132A">
        <w:t>правового акта</w:t>
      </w:r>
      <w:r>
        <w:t>, НПА</w:t>
      </w:r>
      <w:r w:rsidRPr="00BB132A">
        <w:t xml:space="preserve"> с юридическим отделом Администрации</w:t>
      </w:r>
      <w:r>
        <w:t xml:space="preserve">, </w:t>
      </w:r>
      <w:r w:rsidRPr="00BB132A">
        <w:t>финансовым</w:t>
      </w:r>
      <w:r>
        <w:t xml:space="preserve"> управлением А</w:t>
      </w:r>
      <w:r w:rsidRPr="00BB132A">
        <w:t>дминистрации (если правово</w:t>
      </w:r>
      <w:r>
        <w:t xml:space="preserve">й </w:t>
      </w:r>
      <w:r w:rsidRPr="00BB132A">
        <w:t>акт</w:t>
      </w:r>
      <w:r>
        <w:t>, НПА</w:t>
      </w:r>
      <w:r w:rsidRPr="00BB132A">
        <w:t xml:space="preserve"> предусматривает расходы из местного бюджета муниципального образования).</w:t>
      </w:r>
    </w:p>
    <w:p w:rsidR="00F17884" w:rsidRPr="00BB132A" w:rsidRDefault="00F17884" w:rsidP="00F17884">
      <w:pPr>
        <w:widowControl w:val="0"/>
        <w:autoSpaceDE w:val="0"/>
        <w:autoSpaceDN w:val="0"/>
        <w:adjustRightInd w:val="0"/>
        <w:ind w:firstLine="426"/>
        <w:jc w:val="both"/>
      </w:pPr>
      <w:r w:rsidRPr="00BB132A">
        <w:t>2. Согласование осуществляется в письменной форме путем визирования на оборотной стороне последнего листа правового акта</w:t>
      </w:r>
      <w:r>
        <w:t>, НПА</w:t>
      </w:r>
      <w:r w:rsidRPr="00BB132A">
        <w:t>.</w:t>
      </w:r>
    </w:p>
    <w:p w:rsidR="00F17884" w:rsidRDefault="00F17884" w:rsidP="00F17884">
      <w:pPr>
        <w:widowControl w:val="0"/>
        <w:autoSpaceDE w:val="0"/>
        <w:autoSpaceDN w:val="0"/>
        <w:adjustRightInd w:val="0"/>
        <w:ind w:firstLine="426"/>
        <w:jc w:val="both"/>
      </w:pPr>
      <w:r w:rsidRPr="00BB132A">
        <w:t>3. В случае несогласия с правов</w:t>
      </w:r>
      <w:r>
        <w:t>ым</w:t>
      </w:r>
      <w:r w:rsidRPr="00BB132A">
        <w:t xml:space="preserve"> акт</w:t>
      </w:r>
      <w:r>
        <w:t>ом</w:t>
      </w:r>
      <w:r w:rsidRPr="00BB132A">
        <w:t xml:space="preserve"> на оборотной с</w:t>
      </w:r>
      <w:r>
        <w:t xml:space="preserve">тороне последнего листа </w:t>
      </w:r>
      <w:r w:rsidRPr="00BB132A">
        <w:t>правового акта</w:t>
      </w:r>
      <w:r>
        <w:t>, НПА</w:t>
      </w:r>
      <w:r w:rsidRPr="00BB132A">
        <w:t xml:space="preserve"> ставятся подписи с отметкой "с замечаниями согласно приложению на __ л." с приложением </w:t>
      </w:r>
      <w:r>
        <w:t>п</w:t>
      </w:r>
      <w:r w:rsidRPr="00BB132A">
        <w:t xml:space="preserve">исьменных возражений или особого мнения. </w:t>
      </w:r>
    </w:p>
    <w:p w:rsidR="00F17884" w:rsidRPr="00BB132A" w:rsidRDefault="00F17884" w:rsidP="00F17884">
      <w:pPr>
        <w:widowControl w:val="0"/>
        <w:autoSpaceDE w:val="0"/>
        <w:autoSpaceDN w:val="0"/>
        <w:adjustRightInd w:val="0"/>
        <w:ind w:firstLine="426"/>
        <w:jc w:val="both"/>
      </w:pPr>
      <w:r w:rsidRPr="00BB132A">
        <w:t xml:space="preserve">4. </w:t>
      </w:r>
      <w:r>
        <w:t>П</w:t>
      </w:r>
      <w:r w:rsidRPr="00BB132A">
        <w:t>равово</w:t>
      </w:r>
      <w:r>
        <w:t>й</w:t>
      </w:r>
      <w:r w:rsidRPr="00BB132A">
        <w:t xml:space="preserve"> акт</w:t>
      </w:r>
      <w:r>
        <w:t>, НПА</w:t>
      </w:r>
      <w:r w:rsidRPr="00BB132A">
        <w:t xml:space="preserve"> счита</w:t>
      </w:r>
      <w:r>
        <w:t>ю</w:t>
      </w:r>
      <w:r w:rsidRPr="00BB132A">
        <w:t>тся согласованным</w:t>
      </w:r>
      <w:r>
        <w:t>и</w:t>
      </w:r>
      <w:r w:rsidRPr="00BB132A">
        <w:t xml:space="preserve"> при наличии визы юридического отдела</w:t>
      </w:r>
      <w:r>
        <w:t>, финансового управления (при необходимости)</w:t>
      </w:r>
      <w:r w:rsidRPr="00BB132A">
        <w:t>.</w:t>
      </w:r>
    </w:p>
    <w:p w:rsidR="00F17884" w:rsidRDefault="00F17884" w:rsidP="00F17884">
      <w:pPr>
        <w:widowControl w:val="0"/>
        <w:autoSpaceDE w:val="0"/>
        <w:autoSpaceDN w:val="0"/>
        <w:adjustRightInd w:val="0"/>
        <w:jc w:val="center"/>
        <w:outlineLvl w:val="1"/>
      </w:pPr>
      <w:bookmarkStart w:id="6" w:name="Par176"/>
      <w:bookmarkEnd w:id="6"/>
    </w:p>
    <w:p w:rsidR="00F17884" w:rsidRPr="00BB132A" w:rsidRDefault="00F17884" w:rsidP="00F17884">
      <w:pPr>
        <w:widowControl w:val="0"/>
        <w:autoSpaceDE w:val="0"/>
        <w:autoSpaceDN w:val="0"/>
        <w:adjustRightInd w:val="0"/>
        <w:jc w:val="center"/>
        <w:outlineLvl w:val="1"/>
      </w:pPr>
      <w:r>
        <w:t>5</w:t>
      </w:r>
      <w:r w:rsidRPr="00BB132A">
        <w:t xml:space="preserve">. </w:t>
      </w:r>
      <w:r>
        <w:t>Принятие</w:t>
      </w:r>
      <w:r w:rsidRPr="00BB132A">
        <w:t xml:space="preserve"> правового акта</w:t>
      </w:r>
      <w:r>
        <w:t>, НПА</w:t>
      </w:r>
    </w:p>
    <w:p w:rsidR="00F17884" w:rsidRPr="00BB132A" w:rsidRDefault="00F17884" w:rsidP="00F17884">
      <w:pPr>
        <w:widowControl w:val="0"/>
        <w:autoSpaceDE w:val="0"/>
        <w:autoSpaceDN w:val="0"/>
        <w:adjustRightInd w:val="0"/>
        <w:jc w:val="both"/>
      </w:pPr>
    </w:p>
    <w:p w:rsidR="00F17884" w:rsidRPr="00BB132A" w:rsidRDefault="00F17884" w:rsidP="00F17884">
      <w:pPr>
        <w:widowControl w:val="0"/>
        <w:autoSpaceDE w:val="0"/>
        <w:autoSpaceDN w:val="0"/>
        <w:adjustRightInd w:val="0"/>
        <w:ind w:firstLine="426"/>
        <w:jc w:val="both"/>
      </w:pPr>
      <w:r w:rsidRPr="00BB132A">
        <w:t>1. Подготовленный</w:t>
      </w:r>
      <w:r>
        <w:t xml:space="preserve"> и согласованный</w:t>
      </w:r>
      <w:r w:rsidRPr="00BB132A">
        <w:t xml:space="preserve"> в соответствии с настоящим Порядком правово</w:t>
      </w:r>
      <w:r>
        <w:t>й</w:t>
      </w:r>
      <w:r w:rsidRPr="00BB132A">
        <w:t xml:space="preserve"> акт</w:t>
      </w:r>
      <w:r>
        <w:t>, НПА</w:t>
      </w:r>
      <w:r w:rsidRPr="00BB132A">
        <w:t xml:space="preserve"> направляется </w:t>
      </w:r>
      <w:r>
        <w:t xml:space="preserve">разработчиком </w:t>
      </w:r>
      <w:r w:rsidRPr="00BB132A">
        <w:t xml:space="preserve">на </w:t>
      </w:r>
      <w:r>
        <w:t xml:space="preserve">подпись </w:t>
      </w:r>
      <w:r w:rsidRPr="00BB132A">
        <w:t>Глав</w:t>
      </w:r>
      <w:r>
        <w:t>е</w:t>
      </w:r>
      <w:r w:rsidRPr="00BB132A">
        <w:t xml:space="preserve"> администрации</w:t>
      </w:r>
      <w:r>
        <w:t>, либо Главе МО</w:t>
      </w:r>
      <w:r w:rsidRPr="00BB132A">
        <w:t>.</w:t>
      </w:r>
    </w:p>
    <w:p w:rsidR="00F17884" w:rsidRPr="00BB132A" w:rsidRDefault="00F17884" w:rsidP="00F17884">
      <w:pPr>
        <w:widowControl w:val="0"/>
        <w:autoSpaceDE w:val="0"/>
        <w:autoSpaceDN w:val="0"/>
        <w:adjustRightInd w:val="0"/>
        <w:ind w:firstLine="426"/>
        <w:jc w:val="both"/>
      </w:pPr>
      <w:r w:rsidRPr="00BB132A">
        <w:t>2. Глава администрации</w:t>
      </w:r>
      <w:r>
        <w:t>, Глава МО,</w:t>
      </w:r>
      <w:r w:rsidRPr="00BB132A">
        <w:t xml:space="preserve"> после поступления правового акта</w:t>
      </w:r>
      <w:r>
        <w:t>, НПА</w:t>
      </w:r>
      <w:r w:rsidRPr="00BB132A">
        <w:t xml:space="preserve"> принимает одно из решений:</w:t>
      </w:r>
    </w:p>
    <w:p w:rsidR="00F17884" w:rsidRPr="00BB132A" w:rsidRDefault="00F17884" w:rsidP="00F17884">
      <w:pPr>
        <w:widowControl w:val="0"/>
        <w:autoSpaceDE w:val="0"/>
        <w:autoSpaceDN w:val="0"/>
        <w:adjustRightInd w:val="0"/>
        <w:ind w:firstLine="426"/>
        <w:jc w:val="both"/>
      </w:pPr>
      <w:r>
        <w:t xml:space="preserve">- </w:t>
      </w:r>
      <w:r w:rsidRPr="00BB132A">
        <w:t xml:space="preserve">о </w:t>
      </w:r>
      <w:r>
        <w:t>подписании</w:t>
      </w:r>
      <w:r w:rsidRPr="00BB132A">
        <w:t xml:space="preserve"> правового акта</w:t>
      </w:r>
      <w:r>
        <w:t>, НПА</w:t>
      </w:r>
      <w:r w:rsidRPr="00BB132A">
        <w:t>;</w:t>
      </w:r>
    </w:p>
    <w:p w:rsidR="00F17884" w:rsidRPr="00BB132A" w:rsidRDefault="00F17884" w:rsidP="00F17884">
      <w:pPr>
        <w:widowControl w:val="0"/>
        <w:autoSpaceDE w:val="0"/>
        <w:autoSpaceDN w:val="0"/>
        <w:adjustRightInd w:val="0"/>
        <w:ind w:firstLine="426"/>
        <w:jc w:val="both"/>
      </w:pPr>
      <w:r>
        <w:t xml:space="preserve">- </w:t>
      </w:r>
      <w:r w:rsidRPr="00BB132A">
        <w:t>о возврате правового акта</w:t>
      </w:r>
      <w:r>
        <w:t>, НПА</w:t>
      </w:r>
      <w:r w:rsidRPr="00BB132A">
        <w:t xml:space="preserve"> на доработку</w:t>
      </w:r>
      <w:r>
        <w:t>, в случаях указанных в пункте 3 настоящей главы</w:t>
      </w:r>
      <w:r w:rsidRPr="00BB132A">
        <w:t>.</w:t>
      </w:r>
    </w:p>
    <w:p w:rsidR="00F17884" w:rsidRPr="00BB132A" w:rsidRDefault="00F17884" w:rsidP="00F17884">
      <w:pPr>
        <w:widowControl w:val="0"/>
        <w:autoSpaceDE w:val="0"/>
        <w:autoSpaceDN w:val="0"/>
        <w:adjustRightInd w:val="0"/>
        <w:ind w:firstLine="426"/>
        <w:jc w:val="both"/>
      </w:pPr>
      <w:r w:rsidRPr="00BB132A">
        <w:t xml:space="preserve">3. </w:t>
      </w:r>
      <w:r>
        <w:t>Правовой</w:t>
      </w:r>
      <w:r w:rsidRPr="00BB132A">
        <w:t xml:space="preserve"> акт</w:t>
      </w:r>
      <w:r>
        <w:t>, НПА</w:t>
      </w:r>
      <w:r w:rsidRPr="00BB132A">
        <w:t xml:space="preserve"> могут быть признаны не подготовленными к подписанию и отправлены на доработку в случаях:</w:t>
      </w:r>
    </w:p>
    <w:p w:rsidR="00F17884" w:rsidRPr="00BB132A" w:rsidRDefault="00F17884" w:rsidP="00F17884">
      <w:pPr>
        <w:widowControl w:val="0"/>
        <w:autoSpaceDE w:val="0"/>
        <w:autoSpaceDN w:val="0"/>
        <w:adjustRightInd w:val="0"/>
        <w:ind w:firstLine="426"/>
        <w:jc w:val="both"/>
      </w:pPr>
      <w:r>
        <w:t xml:space="preserve">- </w:t>
      </w:r>
      <w:r w:rsidRPr="00BB132A">
        <w:t>несоответствия положениям действующего законодательства;</w:t>
      </w:r>
    </w:p>
    <w:p w:rsidR="00F17884" w:rsidRPr="00BB132A" w:rsidRDefault="00F17884" w:rsidP="00F17884">
      <w:pPr>
        <w:widowControl w:val="0"/>
        <w:autoSpaceDE w:val="0"/>
        <w:autoSpaceDN w:val="0"/>
        <w:adjustRightInd w:val="0"/>
        <w:ind w:firstLine="426"/>
        <w:jc w:val="both"/>
      </w:pPr>
      <w:r>
        <w:t xml:space="preserve">- </w:t>
      </w:r>
      <w:r w:rsidRPr="00BB132A">
        <w:t>несоответствия положениям настоящего Порядка;</w:t>
      </w:r>
    </w:p>
    <w:p w:rsidR="00F17884" w:rsidRPr="00BB132A" w:rsidRDefault="00F17884" w:rsidP="00F17884">
      <w:pPr>
        <w:widowControl w:val="0"/>
        <w:autoSpaceDE w:val="0"/>
        <w:autoSpaceDN w:val="0"/>
        <w:adjustRightInd w:val="0"/>
        <w:ind w:firstLine="426"/>
        <w:jc w:val="both"/>
      </w:pPr>
      <w:r>
        <w:t xml:space="preserve">- </w:t>
      </w:r>
      <w:r w:rsidRPr="00BB132A">
        <w:t>отсутствия необ</w:t>
      </w:r>
      <w:r>
        <w:t>ходимых согласований</w:t>
      </w:r>
      <w:r w:rsidRPr="00BB132A">
        <w:t>;</w:t>
      </w:r>
    </w:p>
    <w:p w:rsidR="00F17884" w:rsidRPr="00BB132A" w:rsidRDefault="00F17884" w:rsidP="00F17884">
      <w:pPr>
        <w:widowControl w:val="0"/>
        <w:autoSpaceDE w:val="0"/>
        <w:autoSpaceDN w:val="0"/>
        <w:adjustRightInd w:val="0"/>
        <w:ind w:firstLine="426"/>
        <w:jc w:val="both"/>
      </w:pPr>
      <w:r>
        <w:t xml:space="preserve">- </w:t>
      </w:r>
      <w:r w:rsidRPr="00BB132A">
        <w:t>низкого качества компьютерного исполнения текста.</w:t>
      </w:r>
    </w:p>
    <w:p w:rsidR="00F17884" w:rsidRPr="00EB6DFA" w:rsidRDefault="00F17884" w:rsidP="00F17884">
      <w:pPr>
        <w:widowControl w:val="0"/>
        <w:autoSpaceDE w:val="0"/>
        <w:autoSpaceDN w:val="0"/>
        <w:adjustRightInd w:val="0"/>
        <w:ind w:firstLine="426"/>
        <w:jc w:val="both"/>
      </w:pPr>
      <w:r w:rsidRPr="00BB132A">
        <w:t xml:space="preserve">4. Если Глава </w:t>
      </w:r>
      <w:r w:rsidRPr="00EB6DFA">
        <w:t>администрации, Глава МО не подписывает правовой акт, НПА, правовой акт, НПА возвращается разработчику с возражениями Главы администрации, Главы МО.</w:t>
      </w:r>
    </w:p>
    <w:p w:rsidR="00F17884" w:rsidRDefault="00F17884" w:rsidP="00F17884">
      <w:pPr>
        <w:autoSpaceDE w:val="0"/>
        <w:autoSpaceDN w:val="0"/>
        <w:adjustRightInd w:val="0"/>
        <w:ind w:firstLine="540"/>
        <w:jc w:val="both"/>
      </w:pPr>
      <w:r w:rsidRPr="00EB6DFA">
        <w:t>В случае отклонения Главой МО Решения Совета депутатов, оно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w:t>
      </w:r>
      <w:r>
        <w:t>в течение десяти дней.</w:t>
      </w:r>
    </w:p>
    <w:p w:rsidR="00F17884" w:rsidRPr="00BB132A" w:rsidRDefault="00F17884" w:rsidP="00F17884">
      <w:pPr>
        <w:widowControl w:val="0"/>
        <w:autoSpaceDE w:val="0"/>
        <w:autoSpaceDN w:val="0"/>
        <w:adjustRightInd w:val="0"/>
        <w:ind w:firstLine="426"/>
        <w:jc w:val="both"/>
      </w:pPr>
      <w:r w:rsidRPr="00BB132A">
        <w:t xml:space="preserve">5. </w:t>
      </w:r>
      <w:r>
        <w:t>Разработчик</w:t>
      </w:r>
      <w:r w:rsidRPr="00BB132A">
        <w:t xml:space="preserve"> рассматривает возражения, после </w:t>
      </w:r>
      <w:r>
        <w:t xml:space="preserve">приведения в соответствие с которыми </w:t>
      </w:r>
      <w:r w:rsidRPr="00BB132A">
        <w:t>правово</w:t>
      </w:r>
      <w:r>
        <w:t>й</w:t>
      </w:r>
      <w:r w:rsidRPr="00BB132A">
        <w:t xml:space="preserve"> акт</w:t>
      </w:r>
      <w:r>
        <w:t>, НПА</w:t>
      </w:r>
      <w:r w:rsidRPr="00BB132A">
        <w:t xml:space="preserve"> подлежит повторному согласованию</w:t>
      </w:r>
      <w:r>
        <w:t>, п</w:t>
      </w:r>
      <w:r w:rsidRPr="00BB132A">
        <w:t xml:space="preserve">осле </w:t>
      </w:r>
      <w:r>
        <w:t xml:space="preserve">чего </w:t>
      </w:r>
      <w:r w:rsidRPr="00BB132A">
        <w:t xml:space="preserve">направляется </w:t>
      </w:r>
      <w:r>
        <w:t xml:space="preserve">для подписания </w:t>
      </w:r>
      <w:r w:rsidRPr="00BB132A">
        <w:t>Глав</w:t>
      </w:r>
      <w:r>
        <w:t>е</w:t>
      </w:r>
      <w:r w:rsidRPr="00BB132A">
        <w:t xml:space="preserve"> администрации</w:t>
      </w:r>
      <w:r>
        <w:t>, Главе МО</w:t>
      </w:r>
      <w:r w:rsidRPr="00BB132A">
        <w:t xml:space="preserve">. </w:t>
      </w:r>
    </w:p>
    <w:p w:rsidR="00F17884" w:rsidRPr="00BB132A" w:rsidRDefault="00F17884" w:rsidP="00F17884">
      <w:pPr>
        <w:widowControl w:val="0"/>
        <w:autoSpaceDE w:val="0"/>
        <w:autoSpaceDN w:val="0"/>
        <w:adjustRightInd w:val="0"/>
        <w:ind w:firstLine="426"/>
        <w:jc w:val="both"/>
      </w:pPr>
      <w:r w:rsidRPr="00BB132A">
        <w:t>6. После подписания правового акта</w:t>
      </w:r>
      <w:r>
        <w:t xml:space="preserve">, НПА Главой администрации </w:t>
      </w:r>
      <w:r w:rsidRPr="00BB132A">
        <w:t>правовой акт</w:t>
      </w:r>
      <w:r>
        <w:t>, НПА</w:t>
      </w:r>
      <w:r w:rsidRPr="00BB132A">
        <w:t xml:space="preserve"> со всеми приложенными к нему документами </w:t>
      </w:r>
      <w:r>
        <w:t>регистрируется (присваивается номер и дата).</w:t>
      </w:r>
    </w:p>
    <w:p w:rsidR="00F17884" w:rsidRPr="00BB132A" w:rsidRDefault="00F17884" w:rsidP="00F17884">
      <w:pPr>
        <w:widowControl w:val="0"/>
        <w:autoSpaceDE w:val="0"/>
        <w:autoSpaceDN w:val="0"/>
        <w:adjustRightInd w:val="0"/>
        <w:ind w:firstLine="426"/>
        <w:jc w:val="both"/>
      </w:pPr>
      <w:r w:rsidRPr="00BB132A">
        <w:t>Нумерация принятого правового акта</w:t>
      </w:r>
      <w:r>
        <w:t>, НПА</w:t>
      </w:r>
      <w:r w:rsidRPr="00BB132A">
        <w:t xml:space="preserve"> каждого вида </w:t>
      </w:r>
      <w:r>
        <w:t xml:space="preserve">(постановление, распоряжение) </w:t>
      </w:r>
      <w:r w:rsidRPr="00BB132A">
        <w:t>ведется в пределах года исходя из даты их принятия</w:t>
      </w:r>
      <w:r>
        <w:t xml:space="preserve">. </w:t>
      </w:r>
      <w:r w:rsidRPr="00BB132A">
        <w:t>Каждый экземпляр правового акта</w:t>
      </w:r>
      <w:r>
        <w:t>, НПА</w:t>
      </w:r>
      <w:r w:rsidRPr="00BB132A">
        <w:t xml:space="preserve"> заверяется печатью</w:t>
      </w:r>
      <w:r>
        <w:t>.</w:t>
      </w:r>
    </w:p>
    <w:p w:rsidR="00F17884" w:rsidRDefault="00F17884" w:rsidP="00F17884">
      <w:pPr>
        <w:widowControl w:val="0"/>
        <w:autoSpaceDE w:val="0"/>
        <w:autoSpaceDN w:val="0"/>
        <w:adjustRightInd w:val="0"/>
        <w:ind w:firstLine="426"/>
        <w:jc w:val="both"/>
      </w:pPr>
      <w:r w:rsidRPr="00BB132A">
        <w:t>Подписанные и зарегистрированные в установленном порядке правовые акты</w:t>
      </w:r>
      <w:r>
        <w:t>, НПА</w:t>
      </w:r>
      <w:r w:rsidRPr="00BB132A">
        <w:t xml:space="preserve"> приобретают статус официально принятых правовых актов</w:t>
      </w:r>
      <w:r>
        <w:t xml:space="preserve">, НПА </w:t>
      </w:r>
      <w:r w:rsidRPr="00BB132A">
        <w:t xml:space="preserve">Главы </w:t>
      </w:r>
      <w:r>
        <w:t>а</w:t>
      </w:r>
      <w:r w:rsidRPr="00BB132A">
        <w:t>дминистрации.</w:t>
      </w:r>
    </w:p>
    <w:p w:rsidR="00F17884" w:rsidRPr="00550CAE" w:rsidRDefault="00F17884" w:rsidP="00F17884">
      <w:pPr>
        <w:widowControl w:val="0"/>
        <w:autoSpaceDE w:val="0"/>
        <w:autoSpaceDN w:val="0"/>
        <w:adjustRightInd w:val="0"/>
        <w:ind w:firstLine="426"/>
        <w:jc w:val="both"/>
      </w:pPr>
      <w:r w:rsidRPr="00550CAE">
        <w:t>Подлинники правовых актов, НПА хранятся в Администрации три года. По истечении трех лет правовые акты, НПА сдаются на хранение в архивный отдел Администрации.</w:t>
      </w:r>
    </w:p>
    <w:p w:rsidR="00F17884" w:rsidRPr="00550CAE" w:rsidRDefault="00F17884" w:rsidP="00F17884">
      <w:pPr>
        <w:widowControl w:val="0"/>
        <w:autoSpaceDE w:val="0"/>
        <w:autoSpaceDN w:val="0"/>
        <w:adjustRightInd w:val="0"/>
        <w:ind w:firstLine="426"/>
        <w:jc w:val="both"/>
      </w:pPr>
      <w:r w:rsidRPr="00550CAE">
        <w:t>После подписания правового акта, НПА Главой МО правовой акт, НПА со всеми приложенными к нему документами направляется секретарю Совета депутатов для его регистрации.</w:t>
      </w:r>
    </w:p>
    <w:p w:rsidR="00F17884" w:rsidRPr="00550CAE" w:rsidRDefault="00F17884" w:rsidP="00F17884">
      <w:pPr>
        <w:widowControl w:val="0"/>
        <w:autoSpaceDE w:val="0"/>
        <w:autoSpaceDN w:val="0"/>
        <w:adjustRightInd w:val="0"/>
        <w:ind w:firstLine="426"/>
        <w:jc w:val="both"/>
      </w:pPr>
      <w:r w:rsidRPr="00550CAE">
        <w:t>Нумерация принятого правового акта, НПА Совета депутатов ведется в пределах сессии исходя из даты проведения сессии, номера проведения сессии и очередности рассмотрения вопроса. Каждый экземпляр правового акта, НПА заверяется печатью.</w:t>
      </w:r>
    </w:p>
    <w:p w:rsidR="00F17884" w:rsidRPr="00550CAE" w:rsidRDefault="00F17884" w:rsidP="00F17884">
      <w:pPr>
        <w:widowControl w:val="0"/>
        <w:autoSpaceDE w:val="0"/>
        <w:autoSpaceDN w:val="0"/>
        <w:adjustRightInd w:val="0"/>
        <w:ind w:firstLine="426"/>
        <w:jc w:val="both"/>
      </w:pPr>
      <w:r w:rsidRPr="00550CAE">
        <w:t>Подписанные и зарегистрированные в установленном порядке правовые акты, НПА приобретают статус официально принятых правовых актов, НПА Главы МО.</w:t>
      </w:r>
    </w:p>
    <w:p w:rsidR="00F17884" w:rsidRPr="00550CAE" w:rsidRDefault="00F17884" w:rsidP="00F17884">
      <w:pPr>
        <w:widowControl w:val="0"/>
        <w:autoSpaceDE w:val="0"/>
        <w:autoSpaceDN w:val="0"/>
        <w:adjustRightInd w:val="0"/>
        <w:ind w:firstLine="426"/>
        <w:jc w:val="both"/>
      </w:pPr>
      <w:r w:rsidRPr="00550CAE">
        <w:t>Подлинники правовых актов, НПА хранятся в Совете депутатов в течение срока полномочий депутатов. По окончании срока полномочий созыва правовые акты, НПА сдаются на хранение в архивный отдел Администрации.</w:t>
      </w:r>
    </w:p>
    <w:p w:rsidR="00F17884" w:rsidRPr="00C66F36" w:rsidRDefault="00F17884" w:rsidP="00F17884">
      <w:pPr>
        <w:widowControl w:val="0"/>
        <w:autoSpaceDE w:val="0"/>
        <w:autoSpaceDN w:val="0"/>
        <w:adjustRightInd w:val="0"/>
        <w:jc w:val="center"/>
        <w:outlineLvl w:val="1"/>
      </w:pPr>
      <w:bookmarkStart w:id="7" w:name="Par223"/>
      <w:bookmarkEnd w:id="7"/>
      <w:r>
        <w:t>6</w:t>
      </w:r>
      <w:r w:rsidRPr="00C66F36">
        <w:t>.</w:t>
      </w:r>
      <w:r>
        <w:t xml:space="preserve"> Вступление в действие правового акта</w:t>
      </w:r>
    </w:p>
    <w:p w:rsidR="00F17884" w:rsidRPr="00C66F36" w:rsidRDefault="00F17884" w:rsidP="00F17884">
      <w:pPr>
        <w:widowControl w:val="0"/>
        <w:autoSpaceDE w:val="0"/>
        <w:autoSpaceDN w:val="0"/>
        <w:adjustRightInd w:val="0"/>
        <w:jc w:val="both"/>
      </w:pPr>
    </w:p>
    <w:p w:rsidR="00F17884" w:rsidRPr="00A321CF" w:rsidRDefault="00F17884" w:rsidP="00F17884">
      <w:pPr>
        <w:widowControl w:val="0"/>
        <w:autoSpaceDE w:val="0"/>
        <w:autoSpaceDN w:val="0"/>
        <w:adjustRightInd w:val="0"/>
        <w:ind w:firstLine="426"/>
        <w:jc w:val="both"/>
      </w:pPr>
      <w:r>
        <w:t xml:space="preserve">1. </w:t>
      </w:r>
      <w:r w:rsidRPr="00A321CF">
        <w:t>Правовые акты вступают в силу со дня их подписания, если иное не указано в самом правовом акте.</w:t>
      </w:r>
    </w:p>
    <w:p w:rsidR="00F17884" w:rsidRPr="00A321CF" w:rsidRDefault="00F17884" w:rsidP="00F17884">
      <w:pPr>
        <w:widowControl w:val="0"/>
        <w:autoSpaceDE w:val="0"/>
        <w:autoSpaceDN w:val="0"/>
        <w:adjustRightInd w:val="0"/>
        <w:ind w:firstLine="426"/>
        <w:jc w:val="both"/>
      </w:pPr>
      <w:r>
        <w:t xml:space="preserve">2. </w:t>
      </w:r>
      <w:r w:rsidRPr="00A321CF">
        <w:t>Правовой актне распространяется на отношения, возникшие до его вступления в силу (не имеет обратной силы), за исключением случаев, когда в самом правовом актепредусматривается, что он распространяется на отношения, возникшие до его вступления в силу.</w:t>
      </w:r>
    </w:p>
    <w:p w:rsidR="00F17884" w:rsidRDefault="00F17884" w:rsidP="00F17884">
      <w:pPr>
        <w:widowControl w:val="0"/>
        <w:autoSpaceDE w:val="0"/>
        <w:autoSpaceDN w:val="0"/>
        <w:adjustRightInd w:val="0"/>
        <w:ind w:firstLine="426"/>
        <w:jc w:val="both"/>
      </w:pPr>
      <w:r w:rsidRPr="00BB132A">
        <w:t>Придание правовому акту обратной силы не должно ущемлять права граждан и юридических лиц.</w:t>
      </w:r>
    </w:p>
    <w:p w:rsidR="00F17884" w:rsidRDefault="00F17884" w:rsidP="00F17884">
      <w:pPr>
        <w:widowControl w:val="0"/>
        <w:autoSpaceDE w:val="0"/>
        <w:autoSpaceDN w:val="0"/>
        <w:adjustRightInd w:val="0"/>
        <w:jc w:val="center"/>
      </w:pPr>
    </w:p>
    <w:p w:rsidR="00F17884" w:rsidRDefault="00F17884" w:rsidP="00F17884">
      <w:pPr>
        <w:widowControl w:val="0"/>
        <w:autoSpaceDE w:val="0"/>
        <w:autoSpaceDN w:val="0"/>
        <w:adjustRightInd w:val="0"/>
        <w:jc w:val="center"/>
      </w:pPr>
      <w:r>
        <w:t>7. Вступление в действие НПА, порядок их опубликования</w:t>
      </w:r>
    </w:p>
    <w:p w:rsidR="00F17884" w:rsidRPr="00FC1249" w:rsidRDefault="00F17884" w:rsidP="00F17884">
      <w:pPr>
        <w:widowControl w:val="0"/>
        <w:autoSpaceDE w:val="0"/>
        <w:autoSpaceDN w:val="0"/>
        <w:adjustRightInd w:val="0"/>
        <w:jc w:val="center"/>
      </w:pPr>
    </w:p>
    <w:p w:rsidR="00F17884" w:rsidRPr="00042998" w:rsidRDefault="00F17884" w:rsidP="00F17884">
      <w:pPr>
        <w:widowControl w:val="0"/>
        <w:autoSpaceDE w:val="0"/>
        <w:autoSpaceDN w:val="0"/>
        <w:adjustRightInd w:val="0"/>
        <w:ind w:firstLine="426"/>
        <w:jc w:val="both"/>
      </w:pPr>
      <w:r>
        <w:t xml:space="preserve">1. </w:t>
      </w:r>
      <w:r w:rsidRPr="00042998">
        <w:t>НПА, затрагивающие права, свободы и обязанности человека и гражданина, вступают в силу после их официального опубликования.</w:t>
      </w:r>
    </w:p>
    <w:p w:rsidR="00F17884" w:rsidRPr="00042998" w:rsidRDefault="00F17884" w:rsidP="00F17884">
      <w:pPr>
        <w:widowControl w:val="0"/>
        <w:autoSpaceDE w:val="0"/>
        <w:autoSpaceDN w:val="0"/>
        <w:adjustRightInd w:val="0"/>
        <w:ind w:firstLine="426"/>
        <w:jc w:val="both"/>
      </w:pPr>
      <w:r>
        <w:t xml:space="preserve">2. </w:t>
      </w:r>
      <w:r w:rsidRPr="00042998">
        <w:t>НПА не распространяется на отношения, возникшие до его вступления в силу (не имеет обратной силы), за исключением случаев, когда в самом НПА предусматривается, что он распространяется на отношения, возникшие до его вступления в силу.</w:t>
      </w:r>
    </w:p>
    <w:p w:rsidR="00F17884" w:rsidRDefault="00F17884" w:rsidP="00F17884">
      <w:pPr>
        <w:widowControl w:val="0"/>
        <w:autoSpaceDE w:val="0"/>
        <w:autoSpaceDN w:val="0"/>
        <w:adjustRightInd w:val="0"/>
        <w:ind w:firstLine="426"/>
        <w:jc w:val="both"/>
      </w:pPr>
      <w:r w:rsidRPr="00BB132A">
        <w:t xml:space="preserve">Придание </w:t>
      </w:r>
      <w:r>
        <w:t>НПА</w:t>
      </w:r>
      <w:r w:rsidRPr="00BB132A">
        <w:t xml:space="preserve"> обратной силы не должно ущемлять права граждан и юридических лиц.</w:t>
      </w:r>
    </w:p>
    <w:p w:rsidR="00F17884" w:rsidRPr="00BB132A" w:rsidRDefault="00F17884" w:rsidP="00F17884">
      <w:pPr>
        <w:widowControl w:val="0"/>
        <w:autoSpaceDE w:val="0"/>
        <w:autoSpaceDN w:val="0"/>
        <w:adjustRightInd w:val="0"/>
        <w:ind w:firstLine="426"/>
        <w:jc w:val="both"/>
      </w:pPr>
      <w:r>
        <w:t xml:space="preserve">3. </w:t>
      </w:r>
      <w:r w:rsidRPr="00BB132A">
        <w:t xml:space="preserve">Опубликование </w:t>
      </w:r>
      <w:r>
        <w:t>НПА</w:t>
      </w:r>
      <w:r w:rsidRPr="00BB132A">
        <w:t xml:space="preserve"> должно обеспечивать возможность ознакомления с ними граждан</w:t>
      </w:r>
      <w:r>
        <w:t>.</w:t>
      </w:r>
    </w:p>
    <w:p w:rsidR="00F17884" w:rsidRDefault="00F17884" w:rsidP="00F17884">
      <w:pPr>
        <w:widowControl w:val="0"/>
        <w:autoSpaceDE w:val="0"/>
        <w:autoSpaceDN w:val="0"/>
        <w:adjustRightInd w:val="0"/>
        <w:ind w:firstLine="426"/>
        <w:jc w:val="both"/>
      </w:pPr>
      <w:r>
        <w:t>4</w:t>
      </w:r>
      <w:r w:rsidRPr="00BB132A">
        <w:t xml:space="preserve">. Опубликование </w:t>
      </w:r>
      <w:r>
        <w:t>НПА</w:t>
      </w:r>
      <w:r w:rsidRPr="00BB132A">
        <w:t xml:space="preserve"> осуществляется в течение 1</w:t>
      </w:r>
      <w:r>
        <w:t>0</w:t>
      </w:r>
      <w:r w:rsidRPr="00BB132A">
        <w:t>-ти дней со дня его подписания.</w:t>
      </w:r>
    </w:p>
    <w:p w:rsidR="00F17884" w:rsidRDefault="00F17884" w:rsidP="00F17884">
      <w:pPr>
        <w:widowControl w:val="0"/>
        <w:autoSpaceDE w:val="0"/>
        <w:autoSpaceDN w:val="0"/>
        <w:adjustRightInd w:val="0"/>
        <w:ind w:firstLine="426"/>
        <w:jc w:val="both"/>
      </w:pPr>
      <w:r>
        <w:t xml:space="preserve">5. </w:t>
      </w:r>
      <w:r w:rsidRPr="00BB132A">
        <w:t xml:space="preserve">Официальным опубликованием </w:t>
      </w:r>
      <w:r>
        <w:t>НПА</w:t>
      </w:r>
      <w:r w:rsidRPr="00BB132A">
        <w:t xml:space="preserve"> является первая его публикация в газете «Уймонские вести» (далее газета) или первое его размещение (опубликование</w:t>
      </w:r>
      <w:r w:rsidRPr="00FC1249">
        <w:t xml:space="preserve">) на официальном </w:t>
      </w:r>
      <w:r>
        <w:t>сайте А</w:t>
      </w:r>
      <w:r w:rsidRPr="00FC1249">
        <w:t>дминистрации в сети «Интернет» (далее сайт).</w:t>
      </w:r>
    </w:p>
    <w:p w:rsidR="00F17884" w:rsidRDefault="00F17884" w:rsidP="00F17884">
      <w:pPr>
        <w:widowControl w:val="0"/>
        <w:autoSpaceDE w:val="0"/>
        <w:autoSpaceDN w:val="0"/>
        <w:adjustRightInd w:val="0"/>
        <w:ind w:firstLine="426"/>
        <w:jc w:val="both"/>
      </w:pPr>
      <w:r>
        <w:t>Способ опубликования определяется разработчиком и указывается в тексте НПА.</w:t>
      </w:r>
    </w:p>
    <w:p w:rsidR="00F17884" w:rsidRPr="00BB132A" w:rsidRDefault="00F17884" w:rsidP="00F17884">
      <w:pPr>
        <w:widowControl w:val="0"/>
        <w:autoSpaceDE w:val="0"/>
        <w:autoSpaceDN w:val="0"/>
        <w:adjustRightInd w:val="0"/>
        <w:ind w:firstLine="426"/>
        <w:jc w:val="both"/>
      </w:pPr>
      <w:r>
        <w:t xml:space="preserve">6. НПА, </w:t>
      </w:r>
      <w:r w:rsidRPr="00BB132A">
        <w:t>имеющий приложения, может быть опубликован в газете без приложений при условии разм</w:t>
      </w:r>
      <w:r>
        <w:t>ещения (опубликования) НПА</w:t>
      </w:r>
      <w:r w:rsidRPr="00BB132A">
        <w:t xml:space="preserve"> с приложениями на сайте.</w:t>
      </w:r>
    </w:p>
    <w:p w:rsidR="00F17884" w:rsidRPr="00BB132A" w:rsidRDefault="00F17884" w:rsidP="00F17884">
      <w:pPr>
        <w:widowControl w:val="0"/>
        <w:autoSpaceDE w:val="0"/>
        <w:autoSpaceDN w:val="0"/>
        <w:adjustRightInd w:val="0"/>
        <w:ind w:firstLine="426"/>
        <w:jc w:val="both"/>
      </w:pPr>
      <w:r w:rsidRPr="00BB132A">
        <w:t xml:space="preserve">В случае размещения (опубликования) </w:t>
      </w:r>
      <w:r>
        <w:t>НПА</w:t>
      </w:r>
      <w:r w:rsidRPr="00BB132A">
        <w:t xml:space="preserve"> на сайте, в газете публикуется информация, содержащая сведения о рек</w:t>
      </w:r>
      <w:r>
        <w:t>визитах НПА</w:t>
      </w:r>
      <w:r w:rsidRPr="00BB132A">
        <w:t xml:space="preserve"> (дата принятия, номер, наименование </w:t>
      </w:r>
      <w:r>
        <w:t>НПА</w:t>
      </w:r>
      <w:r w:rsidRPr="00BB132A">
        <w:t>, кратко</w:t>
      </w:r>
      <w:r>
        <w:t>е</w:t>
      </w:r>
      <w:r w:rsidRPr="00BB132A">
        <w:t xml:space="preserve"> содержани</w:t>
      </w:r>
      <w:r>
        <w:t>е НПА), и сведения о месте размещения его на сайте</w:t>
      </w:r>
      <w:r w:rsidRPr="00BB132A">
        <w:t>.</w:t>
      </w:r>
    </w:p>
    <w:p w:rsidR="00F17884" w:rsidRDefault="00F17884" w:rsidP="00F17884">
      <w:pPr>
        <w:widowControl w:val="0"/>
        <w:autoSpaceDE w:val="0"/>
        <w:autoSpaceDN w:val="0"/>
        <w:adjustRightInd w:val="0"/>
        <w:ind w:firstLine="426"/>
        <w:jc w:val="both"/>
      </w:pPr>
      <w:r w:rsidRPr="00BB132A">
        <w:t xml:space="preserve">7. В случае, если при официальном опубликовании </w:t>
      </w:r>
      <w:r>
        <w:t>НПА</w:t>
      </w:r>
      <w:r w:rsidRPr="00BB132A">
        <w:t xml:space="preserve"> были допущены ошибки, опечатки, иные неточности в сравнении с подлинником </w:t>
      </w:r>
      <w:r>
        <w:t>НПА</w:t>
      </w:r>
      <w:r w:rsidRPr="00BB132A">
        <w:t xml:space="preserve">, </w:t>
      </w:r>
      <w:r>
        <w:t xml:space="preserve">в газете </w:t>
      </w:r>
      <w:r w:rsidRPr="00BB132A">
        <w:t>публикуется официальн</w:t>
      </w:r>
      <w:r>
        <w:t>ое извещение</w:t>
      </w:r>
      <w:r w:rsidRPr="00BB132A">
        <w:t>, об исправлении неточности и подлинная редакция соответствующих положений.</w:t>
      </w:r>
    </w:p>
    <w:p w:rsidR="00F17884" w:rsidRPr="00C66F36" w:rsidRDefault="00F17884" w:rsidP="00F17884">
      <w:pPr>
        <w:widowControl w:val="0"/>
        <w:autoSpaceDE w:val="0"/>
        <w:autoSpaceDN w:val="0"/>
        <w:adjustRightInd w:val="0"/>
        <w:ind w:firstLine="426"/>
        <w:jc w:val="both"/>
      </w:pPr>
      <w:r>
        <w:t xml:space="preserve">8. </w:t>
      </w:r>
      <w:r w:rsidRPr="00C66F36">
        <w:t>После опубликования разработчиком на обороте лицевого листа НПА ставится отметка о дате и источнике опубликования.</w:t>
      </w:r>
    </w:p>
    <w:p w:rsidR="00F17884" w:rsidRDefault="00F17884" w:rsidP="00F17884">
      <w:pPr>
        <w:widowControl w:val="0"/>
        <w:autoSpaceDE w:val="0"/>
        <w:autoSpaceDN w:val="0"/>
        <w:adjustRightInd w:val="0"/>
        <w:ind w:firstLine="540"/>
        <w:jc w:val="center"/>
      </w:pPr>
    </w:p>
    <w:p w:rsidR="00F17884" w:rsidRDefault="00F17884" w:rsidP="00F17884">
      <w:pPr>
        <w:widowControl w:val="0"/>
        <w:autoSpaceDE w:val="0"/>
        <w:autoSpaceDN w:val="0"/>
        <w:adjustRightInd w:val="0"/>
        <w:ind w:firstLine="540"/>
        <w:jc w:val="center"/>
        <w:outlineLvl w:val="2"/>
      </w:pPr>
      <w:r>
        <w:t>8. Внесение изменений в правовой акт, НПА,</w:t>
      </w:r>
    </w:p>
    <w:p w:rsidR="00F17884" w:rsidRPr="00CD1CF6" w:rsidRDefault="00F17884" w:rsidP="00F17884">
      <w:pPr>
        <w:widowControl w:val="0"/>
        <w:autoSpaceDE w:val="0"/>
        <w:autoSpaceDN w:val="0"/>
        <w:adjustRightInd w:val="0"/>
        <w:ind w:firstLine="540"/>
        <w:jc w:val="center"/>
        <w:outlineLvl w:val="2"/>
      </w:pPr>
      <w:r>
        <w:t xml:space="preserve">отмена </w:t>
      </w:r>
      <w:r w:rsidRPr="008F7E7A">
        <w:t>правового акта</w:t>
      </w:r>
      <w:r>
        <w:t>, НПА</w:t>
      </w:r>
    </w:p>
    <w:p w:rsidR="00F17884" w:rsidRDefault="00F17884" w:rsidP="00F17884">
      <w:pPr>
        <w:widowControl w:val="0"/>
        <w:autoSpaceDE w:val="0"/>
        <w:autoSpaceDN w:val="0"/>
        <w:adjustRightInd w:val="0"/>
        <w:jc w:val="both"/>
      </w:pPr>
    </w:p>
    <w:p w:rsidR="00F17884" w:rsidRPr="00CD1CF6" w:rsidRDefault="00F17884" w:rsidP="00F17884">
      <w:pPr>
        <w:widowControl w:val="0"/>
        <w:autoSpaceDE w:val="0"/>
        <w:autoSpaceDN w:val="0"/>
        <w:adjustRightInd w:val="0"/>
        <w:ind w:firstLine="426"/>
        <w:jc w:val="both"/>
      </w:pPr>
      <w:r w:rsidRPr="00CD1CF6">
        <w:t>1. Внесение изменений в действующие правовые акты, НПА</w:t>
      </w:r>
      <w:r>
        <w:t xml:space="preserve"> разрабатываю</w:t>
      </w:r>
      <w:r w:rsidRPr="00CD1CF6">
        <w:t xml:space="preserve">тся в целях приведения их в соответствие с </w:t>
      </w:r>
      <w:r>
        <w:t>действующим законодательством</w:t>
      </w:r>
      <w:r w:rsidRPr="00CD1CF6">
        <w:t>, устранения пробелов в правовом регулировании, а также множественности правовых норм по одним и тем же вопросам.</w:t>
      </w:r>
    </w:p>
    <w:p w:rsidR="00F17884" w:rsidRPr="00CD1CF6" w:rsidRDefault="00F17884" w:rsidP="00F17884">
      <w:pPr>
        <w:widowControl w:val="0"/>
        <w:autoSpaceDE w:val="0"/>
        <w:autoSpaceDN w:val="0"/>
        <w:adjustRightInd w:val="0"/>
        <w:ind w:firstLine="426"/>
        <w:jc w:val="both"/>
      </w:pPr>
      <w:r>
        <w:t>2.</w:t>
      </w:r>
      <w:r w:rsidRPr="00CD1CF6">
        <w:t xml:space="preserve"> Изменение правового акта</w:t>
      </w:r>
      <w:r>
        <w:t>, НПА</w:t>
      </w:r>
      <w:r w:rsidRPr="00CD1CF6">
        <w:t xml:space="preserve"> оформляется правовыми актами</w:t>
      </w:r>
      <w:r>
        <w:t>, НПА</w:t>
      </w:r>
      <w:r w:rsidRPr="00CD1CF6">
        <w:t xml:space="preserve"> того же вида. Изменения вносятся в основной правовой акт</w:t>
      </w:r>
      <w:r>
        <w:t>, НПА</w:t>
      </w:r>
      <w:r w:rsidRPr="00CD1CF6">
        <w:t>.</w:t>
      </w:r>
    </w:p>
    <w:p w:rsidR="00F17884" w:rsidRPr="00CD1CF6" w:rsidRDefault="00F17884" w:rsidP="00F17884">
      <w:pPr>
        <w:widowControl w:val="0"/>
        <w:autoSpaceDE w:val="0"/>
        <w:autoSpaceDN w:val="0"/>
        <w:adjustRightInd w:val="0"/>
        <w:ind w:firstLine="426"/>
        <w:jc w:val="both"/>
      </w:pPr>
      <w:r w:rsidRPr="00CD1CF6">
        <w:t>Не допускается внесение изменений в правовые акты</w:t>
      </w:r>
      <w:r>
        <w:t>, НПА</w:t>
      </w:r>
      <w:r w:rsidRPr="00CD1CF6">
        <w:t xml:space="preserve"> о внесении изменений в правовые акты</w:t>
      </w:r>
      <w:r>
        <w:t>, НПА</w:t>
      </w:r>
      <w:r w:rsidRPr="00CD1CF6">
        <w:t>.</w:t>
      </w:r>
    </w:p>
    <w:p w:rsidR="00F17884" w:rsidRPr="00CD1CF6" w:rsidRDefault="00F17884" w:rsidP="00F17884">
      <w:pPr>
        <w:widowControl w:val="0"/>
        <w:autoSpaceDE w:val="0"/>
        <w:autoSpaceDN w:val="0"/>
        <w:adjustRightInd w:val="0"/>
        <w:ind w:firstLine="426"/>
        <w:jc w:val="both"/>
      </w:pPr>
      <w:r w:rsidRPr="00CD1CF6">
        <w:t>Внесение изменений в правовой акт</w:t>
      </w:r>
      <w:r>
        <w:t>, НПА</w:t>
      </w:r>
      <w:r w:rsidRPr="00CD1CF6">
        <w:t xml:space="preserve"> может осуществляться путем принятия его новой редакции.</w:t>
      </w:r>
    </w:p>
    <w:p w:rsidR="00F17884" w:rsidRPr="00CD1CF6" w:rsidRDefault="00F17884" w:rsidP="00F17884">
      <w:pPr>
        <w:widowControl w:val="0"/>
        <w:autoSpaceDE w:val="0"/>
        <w:autoSpaceDN w:val="0"/>
        <w:adjustRightInd w:val="0"/>
        <w:ind w:firstLine="426"/>
        <w:jc w:val="both"/>
      </w:pPr>
      <w:r>
        <w:t>3</w:t>
      </w:r>
      <w:r w:rsidRPr="00CD1CF6">
        <w:t>. Внесением изменений в правовой акт</w:t>
      </w:r>
      <w:r>
        <w:t xml:space="preserve">, НПА и приложениям к ним </w:t>
      </w:r>
      <w:r w:rsidRPr="00CD1CF6">
        <w:t>считается:</w:t>
      </w:r>
    </w:p>
    <w:p w:rsidR="00F17884" w:rsidRPr="00CD1CF6" w:rsidRDefault="00F17884" w:rsidP="00F17884">
      <w:pPr>
        <w:widowControl w:val="0"/>
        <w:autoSpaceDE w:val="0"/>
        <w:autoSpaceDN w:val="0"/>
        <w:adjustRightInd w:val="0"/>
        <w:ind w:firstLine="426"/>
        <w:jc w:val="both"/>
      </w:pPr>
      <w:r w:rsidRPr="00CD1CF6">
        <w:t>1) замена слов, цифр;</w:t>
      </w:r>
    </w:p>
    <w:p w:rsidR="00F17884" w:rsidRPr="003A56C9" w:rsidRDefault="00F17884" w:rsidP="00F17884">
      <w:pPr>
        <w:widowControl w:val="0"/>
        <w:autoSpaceDE w:val="0"/>
        <w:autoSpaceDN w:val="0"/>
        <w:adjustRightInd w:val="0"/>
        <w:ind w:firstLine="426"/>
        <w:jc w:val="both"/>
      </w:pPr>
      <w:r w:rsidRPr="00CD1CF6">
        <w:t xml:space="preserve">2) исключение </w:t>
      </w:r>
      <w:r w:rsidRPr="003A56C9">
        <w:t>слов, цифр, предложений;</w:t>
      </w:r>
    </w:p>
    <w:p w:rsidR="00F17884" w:rsidRPr="003A56C9" w:rsidRDefault="00F17884" w:rsidP="00F17884">
      <w:pPr>
        <w:widowControl w:val="0"/>
        <w:autoSpaceDE w:val="0"/>
        <w:autoSpaceDN w:val="0"/>
        <w:adjustRightInd w:val="0"/>
        <w:ind w:firstLine="426"/>
        <w:jc w:val="both"/>
      </w:pPr>
      <w:r w:rsidRPr="003A56C9">
        <w:t>3) исключение стру</w:t>
      </w:r>
      <w:r>
        <w:t>ктурных элементов</w:t>
      </w:r>
      <w:r w:rsidRPr="003A56C9">
        <w:t>;</w:t>
      </w:r>
    </w:p>
    <w:p w:rsidR="00F17884" w:rsidRPr="003A56C9" w:rsidRDefault="00F17884" w:rsidP="00F17884">
      <w:pPr>
        <w:widowControl w:val="0"/>
        <w:autoSpaceDE w:val="0"/>
        <w:autoSpaceDN w:val="0"/>
        <w:adjustRightInd w:val="0"/>
        <w:ind w:firstLine="426"/>
        <w:jc w:val="both"/>
      </w:pPr>
      <w:r w:rsidRPr="003A56C9">
        <w:t>4) новая редакция структурных элементов;</w:t>
      </w:r>
    </w:p>
    <w:p w:rsidR="00F17884" w:rsidRPr="003A56C9" w:rsidRDefault="00F17884" w:rsidP="00F17884">
      <w:pPr>
        <w:widowControl w:val="0"/>
        <w:autoSpaceDE w:val="0"/>
        <w:autoSpaceDN w:val="0"/>
        <w:adjustRightInd w:val="0"/>
        <w:ind w:firstLine="426"/>
        <w:jc w:val="both"/>
      </w:pPr>
      <w:r w:rsidRPr="003A56C9">
        <w:t>5) дополнение новыми структурными элементами;</w:t>
      </w:r>
    </w:p>
    <w:p w:rsidR="00F17884" w:rsidRPr="003A56C9" w:rsidRDefault="00F17884" w:rsidP="00F17884">
      <w:pPr>
        <w:widowControl w:val="0"/>
        <w:autoSpaceDE w:val="0"/>
        <w:autoSpaceDN w:val="0"/>
        <w:adjustRightInd w:val="0"/>
        <w:ind w:firstLine="426"/>
        <w:jc w:val="both"/>
      </w:pPr>
      <w:r w:rsidRPr="003A56C9">
        <w:t>6) дополнение структурного элемента новыми словами, цифрами или предложениями;</w:t>
      </w:r>
    </w:p>
    <w:p w:rsidR="00F17884" w:rsidRPr="003A56C9" w:rsidRDefault="00F17884" w:rsidP="00F17884">
      <w:pPr>
        <w:widowControl w:val="0"/>
        <w:autoSpaceDE w:val="0"/>
        <w:autoSpaceDN w:val="0"/>
        <w:adjustRightInd w:val="0"/>
        <w:ind w:firstLine="426"/>
        <w:jc w:val="both"/>
      </w:pPr>
      <w:r w:rsidRPr="003A56C9">
        <w:t>7) признание утратившими силу стру</w:t>
      </w:r>
      <w:r>
        <w:t>ктурных элементов</w:t>
      </w:r>
      <w:r w:rsidRPr="003A56C9">
        <w:t>;</w:t>
      </w:r>
    </w:p>
    <w:p w:rsidR="00F17884" w:rsidRPr="003A56C9" w:rsidRDefault="00F17884" w:rsidP="00F17884">
      <w:pPr>
        <w:widowControl w:val="0"/>
        <w:autoSpaceDE w:val="0"/>
        <w:autoSpaceDN w:val="0"/>
        <w:adjustRightInd w:val="0"/>
        <w:ind w:firstLine="426"/>
        <w:jc w:val="both"/>
      </w:pPr>
      <w:r w:rsidRPr="003A56C9">
        <w:t>8) изменение срока (приостановление или продление) действия правового акта</w:t>
      </w:r>
      <w:r>
        <w:t>, НПА</w:t>
      </w:r>
      <w:r w:rsidRPr="003A56C9">
        <w:t xml:space="preserve"> или </w:t>
      </w:r>
      <w:r>
        <w:t xml:space="preserve">их </w:t>
      </w:r>
      <w:r w:rsidRPr="003A56C9">
        <w:t>структурных элементов.</w:t>
      </w:r>
    </w:p>
    <w:p w:rsidR="00F17884" w:rsidRPr="004C1C7E" w:rsidRDefault="00F17884" w:rsidP="00F17884">
      <w:pPr>
        <w:widowControl w:val="0"/>
        <w:autoSpaceDE w:val="0"/>
        <w:autoSpaceDN w:val="0"/>
        <w:adjustRightInd w:val="0"/>
        <w:ind w:firstLine="426"/>
        <w:jc w:val="both"/>
      </w:pPr>
      <w:r w:rsidRPr="004C1C7E">
        <w:t>4. Независимо от конкретного содержания правового акта, НПА о внесении изменений</w:t>
      </w:r>
      <w:r>
        <w:t>,</w:t>
      </w:r>
      <w:r w:rsidRPr="004C1C7E">
        <w:t xml:space="preserve"> его наименование должно содержать слово "изменение" в соответствующем числе и падеже. </w:t>
      </w:r>
    </w:p>
    <w:p w:rsidR="00F17884" w:rsidRPr="004C1C7E" w:rsidRDefault="00F17884" w:rsidP="00F17884">
      <w:pPr>
        <w:widowControl w:val="0"/>
        <w:autoSpaceDE w:val="0"/>
        <w:autoSpaceDN w:val="0"/>
        <w:adjustRightInd w:val="0"/>
        <w:ind w:firstLine="426"/>
        <w:jc w:val="both"/>
      </w:pPr>
      <w:r w:rsidRPr="004C1C7E">
        <w:t>5. При одновременном внесении изменений в несколько правовых актов, НПА изменения, вносимые в каждый правовой акт, НПА оформляются самостоятельными пунктами.</w:t>
      </w:r>
    </w:p>
    <w:p w:rsidR="00F17884" w:rsidRPr="004C1C7E" w:rsidRDefault="00F17884" w:rsidP="00F17884">
      <w:pPr>
        <w:widowControl w:val="0"/>
        <w:autoSpaceDE w:val="0"/>
        <w:autoSpaceDN w:val="0"/>
        <w:adjustRightInd w:val="0"/>
        <w:ind w:firstLine="426"/>
        <w:jc w:val="both"/>
      </w:pPr>
      <w:r w:rsidRPr="004C1C7E">
        <w:t>При одновременном внесении в правовой акт, НПА изменений и признании утратившими силу структурных элементов данного правового акта, НПА</w:t>
      </w:r>
      <w:r>
        <w:t xml:space="preserve">, </w:t>
      </w:r>
      <w:r w:rsidRPr="004C1C7E">
        <w:t>положения о внесении изменений и об утрате силы могут располагаться в одном пункте. При этом вносимые изменения и признание утратившими силу должны быть изложены последовательно.</w:t>
      </w:r>
    </w:p>
    <w:p w:rsidR="00F17884" w:rsidRPr="004C1C7E" w:rsidRDefault="00F17884" w:rsidP="00F17884">
      <w:pPr>
        <w:widowControl w:val="0"/>
        <w:autoSpaceDE w:val="0"/>
        <w:autoSpaceDN w:val="0"/>
        <w:adjustRightInd w:val="0"/>
        <w:ind w:firstLine="426"/>
        <w:jc w:val="both"/>
      </w:pPr>
      <w:r w:rsidRPr="004C1C7E">
        <w:t>6. Недопустимо изменять нумерацию разделов, глав, пунктов правового акта, НПА его структурных элементов при внесении в них изменений или признании утратившими силу отдельных структурных элементов правового акта, НПА.</w:t>
      </w:r>
    </w:p>
    <w:p w:rsidR="00F17884" w:rsidRPr="004C1C7E" w:rsidRDefault="00F17884" w:rsidP="00F17884">
      <w:pPr>
        <w:widowControl w:val="0"/>
        <w:autoSpaceDE w:val="0"/>
        <w:autoSpaceDN w:val="0"/>
        <w:adjustRightInd w:val="0"/>
        <w:ind w:firstLine="426"/>
        <w:jc w:val="both"/>
      </w:pPr>
      <w:r w:rsidRPr="004C1C7E">
        <w:t>7. При внесении изменения в правовой акт, НПА сначала указывается, какой структурный элемент изменяется, потом - характер изменений. Внесение изменений следует оформлять, начиная с наименьшего структурного элемента.</w:t>
      </w:r>
    </w:p>
    <w:p w:rsidR="00F17884" w:rsidRDefault="00F17884" w:rsidP="00F17884">
      <w:pPr>
        <w:widowControl w:val="0"/>
        <w:autoSpaceDE w:val="0"/>
        <w:autoSpaceDN w:val="0"/>
        <w:adjustRightInd w:val="0"/>
        <w:ind w:firstLine="426"/>
        <w:jc w:val="both"/>
      </w:pPr>
      <w:r w:rsidRPr="004C1C7E">
        <w:t>8. При внесении дополнений в пункт, подпункт, абзац указываются слова, после которых это дополнение должно находиться</w:t>
      </w:r>
      <w:r>
        <w:t>.</w:t>
      </w:r>
    </w:p>
    <w:p w:rsidR="00F17884" w:rsidRPr="00E908CE" w:rsidRDefault="00F17884" w:rsidP="00F17884">
      <w:pPr>
        <w:widowControl w:val="0"/>
        <w:autoSpaceDE w:val="0"/>
        <w:autoSpaceDN w:val="0"/>
        <w:adjustRightInd w:val="0"/>
        <w:ind w:firstLine="426"/>
        <w:jc w:val="both"/>
      </w:pPr>
      <w:r w:rsidRPr="00E908CE">
        <w:t>При включении в пункт новых подпунктов, при исключении из пункта подпунктов, не допускается изменение прежней нумерации подпунктов.</w:t>
      </w:r>
    </w:p>
    <w:p w:rsidR="00F17884" w:rsidRPr="00E908CE" w:rsidRDefault="00F17884" w:rsidP="00F17884">
      <w:pPr>
        <w:widowControl w:val="0"/>
        <w:autoSpaceDE w:val="0"/>
        <w:autoSpaceDN w:val="0"/>
        <w:adjustRightInd w:val="0"/>
        <w:ind w:firstLine="426"/>
        <w:jc w:val="both"/>
      </w:pPr>
      <w:r w:rsidRPr="00E908CE">
        <w:t xml:space="preserve">Новым структурным элементам, которыми дополняется ранее принятый (изданный) правовой акт, </w:t>
      </w:r>
      <w:r>
        <w:t xml:space="preserve">НПА </w:t>
      </w:r>
      <w:r w:rsidRPr="00E908CE">
        <w:t>в случае, если указанные элементы помещаются в середину текста, присваиваются номера, состоящие из номеров предыдущих элементов с добавлением через точку дополнительных порядковых номеров, начиная с первого. В случаях, если указанные элементы помещаются в конце текста, им присваиваются номера, следующие за номером последнего элемента.</w:t>
      </w:r>
    </w:p>
    <w:p w:rsidR="00F17884" w:rsidRPr="008F7E7A" w:rsidRDefault="00F17884" w:rsidP="00F17884">
      <w:pPr>
        <w:widowControl w:val="0"/>
        <w:autoSpaceDE w:val="0"/>
        <w:autoSpaceDN w:val="0"/>
        <w:adjustRightInd w:val="0"/>
        <w:ind w:firstLine="426"/>
        <w:jc w:val="both"/>
      </w:pPr>
      <w:r w:rsidRPr="008F7E7A">
        <w:t>9. При признании пункта, подпункта, абзаца правового акта</w:t>
      </w:r>
      <w:r>
        <w:t xml:space="preserve">, НПА </w:t>
      </w:r>
      <w:r w:rsidRPr="008F7E7A">
        <w:t>утратившими силу или их исключении пересчет последующих пункта, подпункта, абзаца не производится. Утратившие силу пункт, подпункт, абзац участвуют при подсчете пункта, подпункта, абзаца при последующем внесении изменений в данный структурный элемент.</w:t>
      </w:r>
    </w:p>
    <w:p w:rsidR="00F17884" w:rsidRDefault="00F17884" w:rsidP="00F17884">
      <w:pPr>
        <w:widowControl w:val="0"/>
        <w:autoSpaceDE w:val="0"/>
        <w:autoSpaceDN w:val="0"/>
        <w:adjustRightInd w:val="0"/>
        <w:ind w:firstLine="426"/>
        <w:jc w:val="both"/>
        <w:outlineLvl w:val="2"/>
      </w:pPr>
      <w:r>
        <w:t xml:space="preserve">10. </w:t>
      </w:r>
      <w:r w:rsidRPr="00BB132A">
        <w:t>Если при подготовке правового акта</w:t>
      </w:r>
      <w:r>
        <w:t>, НПА</w:t>
      </w:r>
      <w:r w:rsidRPr="00BB132A">
        <w:t xml:space="preserve"> выявилась необходимость внесения существенных изменений и (или) дополнений в ранее принятые правовые акты</w:t>
      </w:r>
      <w:r>
        <w:t>, НПА</w:t>
      </w:r>
      <w:r w:rsidRPr="00BB132A">
        <w:t xml:space="preserve"> или наличие по одному и тому же вопросу нескольких правовых актов, </w:t>
      </w:r>
      <w:r>
        <w:t xml:space="preserve">НПА, </w:t>
      </w:r>
      <w:r w:rsidRPr="00BB132A">
        <w:t>а также если в правовой акт</w:t>
      </w:r>
      <w:r>
        <w:t>, НПА</w:t>
      </w:r>
      <w:r w:rsidRPr="00BB132A">
        <w:t xml:space="preserve"> неоднократно вносились изменения и (или) дополнения, которые затрудняют его чтение и (или) применение, то в целях упорядочения разрабатывается новый единый правовой акт</w:t>
      </w:r>
      <w:r>
        <w:t>, НПА,</w:t>
      </w:r>
      <w:r w:rsidRPr="00BB132A">
        <w:t xml:space="preserve"> либо он отменяется с последующим принятием нового правового акта</w:t>
      </w:r>
      <w:r>
        <w:t>, НПА</w:t>
      </w:r>
      <w:r w:rsidRPr="00BB132A">
        <w:t xml:space="preserve"> с прежним предметом правового регулирования</w:t>
      </w:r>
      <w:r>
        <w:t>.</w:t>
      </w:r>
    </w:p>
    <w:p w:rsidR="00F17884" w:rsidRPr="00BB132A" w:rsidRDefault="00F17884" w:rsidP="00F17884">
      <w:pPr>
        <w:widowControl w:val="0"/>
        <w:autoSpaceDE w:val="0"/>
        <w:autoSpaceDN w:val="0"/>
        <w:adjustRightInd w:val="0"/>
        <w:ind w:firstLine="426"/>
        <w:jc w:val="both"/>
      </w:pPr>
    </w:p>
    <w:p w:rsidR="00F17884" w:rsidRDefault="00F17884" w:rsidP="00F17884">
      <w:pPr>
        <w:widowControl w:val="0"/>
        <w:autoSpaceDE w:val="0"/>
        <w:autoSpaceDN w:val="0"/>
        <w:adjustRightInd w:val="0"/>
        <w:ind w:firstLine="540"/>
        <w:jc w:val="center"/>
      </w:pPr>
      <w:r>
        <w:t>9. Юридическая сила правового акта, НПА</w:t>
      </w:r>
    </w:p>
    <w:p w:rsidR="00F17884" w:rsidRPr="00061BAA" w:rsidRDefault="00F17884" w:rsidP="00F17884">
      <w:pPr>
        <w:widowControl w:val="0"/>
        <w:autoSpaceDE w:val="0"/>
        <w:autoSpaceDN w:val="0"/>
        <w:adjustRightInd w:val="0"/>
        <w:ind w:firstLine="540"/>
        <w:jc w:val="center"/>
      </w:pPr>
    </w:p>
    <w:p w:rsidR="00F17884" w:rsidRPr="00486A0B" w:rsidRDefault="00F17884" w:rsidP="00F17884">
      <w:pPr>
        <w:widowControl w:val="0"/>
        <w:autoSpaceDE w:val="0"/>
        <w:autoSpaceDN w:val="0"/>
        <w:adjustRightInd w:val="0"/>
        <w:ind w:firstLine="426"/>
        <w:jc w:val="both"/>
      </w:pPr>
      <w:r>
        <w:t xml:space="preserve">1. </w:t>
      </w:r>
      <w:r w:rsidRPr="00486A0B">
        <w:t>Правовой акт, НПА действуют на основе принципа верховенства актов, обладающих более высокой юридической силой.</w:t>
      </w:r>
    </w:p>
    <w:p w:rsidR="00F17884" w:rsidRPr="00BB132A" w:rsidRDefault="00F17884" w:rsidP="00F17884">
      <w:pPr>
        <w:widowControl w:val="0"/>
        <w:autoSpaceDE w:val="0"/>
        <w:autoSpaceDN w:val="0"/>
        <w:adjustRightInd w:val="0"/>
        <w:ind w:firstLine="426"/>
        <w:jc w:val="both"/>
      </w:pPr>
      <w:r w:rsidRPr="00BB132A">
        <w:t>В случае коллизии между правовыми актами</w:t>
      </w:r>
      <w:r>
        <w:t>, НПА</w:t>
      </w:r>
      <w:r w:rsidRPr="00BB132A">
        <w:t xml:space="preserve"> необходимо руководствоваться нормой акта, обладающего более высокой юридической силой.</w:t>
      </w:r>
    </w:p>
    <w:p w:rsidR="00F17884" w:rsidRDefault="00F17884" w:rsidP="00F17884">
      <w:pPr>
        <w:widowControl w:val="0"/>
        <w:autoSpaceDE w:val="0"/>
        <w:autoSpaceDN w:val="0"/>
        <w:adjustRightInd w:val="0"/>
        <w:ind w:firstLine="426"/>
        <w:jc w:val="both"/>
      </w:pPr>
      <w:r w:rsidRPr="00BB132A">
        <w:t>В случа</w:t>
      </w:r>
      <w:r>
        <w:t xml:space="preserve">е коллизии между </w:t>
      </w:r>
      <w:r w:rsidRPr="00BB132A">
        <w:t xml:space="preserve">правовыми актами, </w:t>
      </w:r>
      <w:r>
        <w:t xml:space="preserve">НПА </w:t>
      </w:r>
      <w:r w:rsidRPr="00BB132A">
        <w:t>обладающими равной юридической силой, действуют пол</w:t>
      </w:r>
      <w:r>
        <w:t>ожения акта, принятого позднее.</w:t>
      </w:r>
    </w:p>
    <w:p w:rsidR="00F17884" w:rsidRPr="00BB132A" w:rsidRDefault="00F17884" w:rsidP="00F17884">
      <w:pPr>
        <w:widowControl w:val="0"/>
        <w:autoSpaceDE w:val="0"/>
        <w:autoSpaceDN w:val="0"/>
        <w:adjustRightInd w:val="0"/>
        <w:ind w:firstLine="426"/>
        <w:jc w:val="both"/>
      </w:pPr>
      <w:r>
        <w:t>2.</w:t>
      </w:r>
      <w:r w:rsidRPr="00BB132A">
        <w:t xml:space="preserve"> Действие правового акта</w:t>
      </w:r>
      <w:r>
        <w:t>, НПА</w:t>
      </w:r>
      <w:r w:rsidRPr="00BB132A">
        <w:t xml:space="preserve"> начинается с момента его вступления в силу и прекращается в момент отмены (утраты юридической силы).</w:t>
      </w:r>
    </w:p>
    <w:p w:rsidR="00F17884" w:rsidRPr="00BB132A" w:rsidRDefault="00F17884" w:rsidP="00F17884">
      <w:pPr>
        <w:widowControl w:val="0"/>
        <w:autoSpaceDE w:val="0"/>
        <w:autoSpaceDN w:val="0"/>
        <w:adjustRightInd w:val="0"/>
        <w:ind w:firstLine="426"/>
        <w:jc w:val="both"/>
      </w:pPr>
      <w:r>
        <w:t>НПА</w:t>
      </w:r>
      <w:r w:rsidRPr="00BB132A">
        <w:t xml:space="preserve"> действует бессрочно, если самим актом не предусмотрено иное.</w:t>
      </w:r>
    </w:p>
    <w:p w:rsidR="00F17884" w:rsidRPr="00BB132A" w:rsidRDefault="00F17884" w:rsidP="00F17884">
      <w:pPr>
        <w:widowControl w:val="0"/>
        <w:autoSpaceDE w:val="0"/>
        <w:autoSpaceDN w:val="0"/>
        <w:adjustRightInd w:val="0"/>
        <w:ind w:firstLine="426"/>
        <w:jc w:val="both"/>
      </w:pPr>
      <w:r w:rsidRPr="00BB132A">
        <w:t>Ненормативный правовой акт действует в течение указанного в нем срока или в течение срока исполнения содержащихся в них предписаний.</w:t>
      </w:r>
    </w:p>
    <w:p w:rsidR="00F17884" w:rsidRPr="00BB132A" w:rsidRDefault="00F17884" w:rsidP="00F17884">
      <w:pPr>
        <w:widowControl w:val="0"/>
        <w:autoSpaceDE w:val="0"/>
        <w:autoSpaceDN w:val="0"/>
        <w:adjustRightInd w:val="0"/>
        <w:ind w:firstLine="426"/>
        <w:jc w:val="both"/>
      </w:pPr>
      <w:r w:rsidRPr="00BB132A">
        <w:t>Временный срок действия правового акта может быть установлен для всего акта или его отдельных частей. В этом случае указывается, на какой срок этот акт (или его соответствующая часть) сохраняет действие.</w:t>
      </w:r>
    </w:p>
    <w:p w:rsidR="00F17884" w:rsidRPr="00BB132A" w:rsidRDefault="00F17884" w:rsidP="00F17884">
      <w:pPr>
        <w:widowControl w:val="0"/>
        <w:autoSpaceDE w:val="0"/>
        <w:autoSpaceDN w:val="0"/>
        <w:adjustRightInd w:val="0"/>
        <w:ind w:firstLine="426"/>
        <w:jc w:val="both"/>
      </w:pPr>
      <w:r w:rsidRPr="00BB132A">
        <w:t>До истечения установленного срока может быть принято решение о продлении его действия на новый срок или о придании ему бессрочного характера.</w:t>
      </w:r>
    </w:p>
    <w:p w:rsidR="00F17884" w:rsidRPr="00BB132A" w:rsidRDefault="00F17884" w:rsidP="00F17884">
      <w:pPr>
        <w:widowControl w:val="0"/>
        <w:autoSpaceDE w:val="0"/>
        <w:autoSpaceDN w:val="0"/>
        <w:adjustRightInd w:val="0"/>
        <w:ind w:firstLine="426"/>
        <w:jc w:val="both"/>
      </w:pPr>
      <w:r>
        <w:t xml:space="preserve">3. </w:t>
      </w:r>
      <w:r w:rsidRPr="00BB132A">
        <w:t>Правовой акт</w:t>
      </w:r>
      <w:r>
        <w:t>, НПА</w:t>
      </w:r>
      <w:r w:rsidRPr="00BB132A">
        <w:t xml:space="preserve"> или отдельные </w:t>
      </w:r>
      <w:r>
        <w:t>их</w:t>
      </w:r>
      <w:r w:rsidRPr="00BB132A">
        <w:t xml:space="preserve"> положения утрачивают силу в случаях:</w:t>
      </w:r>
    </w:p>
    <w:p w:rsidR="00F17884" w:rsidRPr="00BB132A" w:rsidRDefault="00F17884" w:rsidP="00F17884">
      <w:pPr>
        <w:widowControl w:val="0"/>
        <w:autoSpaceDE w:val="0"/>
        <w:autoSpaceDN w:val="0"/>
        <w:adjustRightInd w:val="0"/>
        <w:ind w:firstLine="426"/>
        <w:jc w:val="both"/>
      </w:pPr>
      <w:r w:rsidRPr="00BB132A">
        <w:t>1) истечения срока действия акта;</w:t>
      </w:r>
    </w:p>
    <w:p w:rsidR="00F17884" w:rsidRPr="00BB132A" w:rsidRDefault="00F17884" w:rsidP="00F17884">
      <w:pPr>
        <w:widowControl w:val="0"/>
        <w:autoSpaceDE w:val="0"/>
        <w:autoSpaceDN w:val="0"/>
        <w:adjustRightInd w:val="0"/>
        <w:ind w:firstLine="426"/>
        <w:jc w:val="both"/>
      </w:pPr>
      <w:r w:rsidRPr="00BB132A">
        <w:t>2) его отмены.</w:t>
      </w:r>
    </w:p>
    <w:p w:rsidR="00F17884" w:rsidRPr="00BB132A" w:rsidRDefault="00F17884" w:rsidP="00F17884">
      <w:pPr>
        <w:widowControl w:val="0"/>
        <w:autoSpaceDE w:val="0"/>
        <w:autoSpaceDN w:val="0"/>
        <w:adjustRightInd w:val="0"/>
        <w:ind w:firstLine="426"/>
        <w:jc w:val="both"/>
      </w:pPr>
      <w:r>
        <w:t>4. Действие правового акта, НПА</w:t>
      </w:r>
      <w:r w:rsidRPr="00BB132A">
        <w:t xml:space="preserve"> распространяется на всей территории муниципального образования, если в нем не установлено иное.</w:t>
      </w:r>
    </w:p>
    <w:p w:rsidR="00F17884" w:rsidRDefault="00F17884" w:rsidP="00F17884">
      <w:pPr>
        <w:widowControl w:val="0"/>
        <w:autoSpaceDE w:val="0"/>
        <w:autoSpaceDN w:val="0"/>
        <w:adjustRightInd w:val="0"/>
        <w:ind w:firstLine="426"/>
        <w:jc w:val="both"/>
      </w:pPr>
    </w:p>
    <w:p w:rsidR="00F17884" w:rsidRPr="00BB132A" w:rsidRDefault="00F17884" w:rsidP="00F17884">
      <w:pPr>
        <w:widowControl w:val="0"/>
        <w:autoSpaceDE w:val="0"/>
        <w:autoSpaceDN w:val="0"/>
        <w:adjustRightInd w:val="0"/>
        <w:jc w:val="center"/>
        <w:outlineLvl w:val="1"/>
      </w:pPr>
      <w:r>
        <w:t>10</w:t>
      </w:r>
      <w:r w:rsidRPr="00BB132A">
        <w:t>. Предостав</w:t>
      </w:r>
      <w:r>
        <w:t>ление НПА</w:t>
      </w:r>
      <w:r w:rsidRPr="00BB132A">
        <w:t xml:space="preserve"> для внесения в Регистр</w:t>
      </w:r>
    </w:p>
    <w:p w:rsidR="00F17884" w:rsidRPr="00BB132A" w:rsidRDefault="00F17884" w:rsidP="00F17884">
      <w:pPr>
        <w:widowControl w:val="0"/>
        <w:autoSpaceDE w:val="0"/>
        <w:autoSpaceDN w:val="0"/>
        <w:adjustRightInd w:val="0"/>
        <w:jc w:val="center"/>
      </w:pPr>
      <w:r w:rsidRPr="00BB132A">
        <w:t>муниципальных нормативных правовых актов в Республике Алтай</w:t>
      </w:r>
    </w:p>
    <w:p w:rsidR="00F17884" w:rsidRPr="00BB132A" w:rsidRDefault="00F17884" w:rsidP="00F17884">
      <w:pPr>
        <w:widowControl w:val="0"/>
        <w:autoSpaceDE w:val="0"/>
        <w:autoSpaceDN w:val="0"/>
        <w:adjustRightInd w:val="0"/>
        <w:ind w:firstLine="540"/>
        <w:jc w:val="both"/>
      </w:pPr>
    </w:p>
    <w:p w:rsidR="00F17884" w:rsidRPr="00BB132A" w:rsidRDefault="00F17884" w:rsidP="00F17884">
      <w:pPr>
        <w:widowControl w:val="0"/>
        <w:autoSpaceDE w:val="0"/>
        <w:autoSpaceDN w:val="0"/>
        <w:adjustRightInd w:val="0"/>
        <w:ind w:firstLine="426"/>
        <w:jc w:val="both"/>
      </w:pPr>
      <w:r w:rsidRPr="00BB132A">
        <w:t xml:space="preserve">1. Предоставление принятых </w:t>
      </w:r>
      <w:r>
        <w:t>НПА</w:t>
      </w:r>
      <w:r w:rsidRPr="00BB132A">
        <w:t xml:space="preserve"> для внесения в Регистр муниципальных нормативных правовых актов в Республике Алтай осуществляется</w:t>
      </w:r>
      <w:r>
        <w:t xml:space="preserve"> специалистом А</w:t>
      </w:r>
      <w:r w:rsidRPr="00BB132A">
        <w:t>дминистраци</w:t>
      </w:r>
      <w:r>
        <w:t>и ответственным за ведение регистра,</w:t>
      </w:r>
      <w:r w:rsidRPr="00BB132A">
        <w:t xml:space="preserve"> в </w:t>
      </w:r>
      <w:r>
        <w:t>соответствии с действующим законодательством</w:t>
      </w:r>
      <w:r w:rsidRPr="00BB132A">
        <w:t>.</w:t>
      </w: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0C2EC6" w:rsidRDefault="000C2EC6"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8C6C04" w:rsidRDefault="008C6C04" w:rsidP="00F17884">
      <w:pPr>
        <w:widowControl w:val="0"/>
        <w:autoSpaceDE w:val="0"/>
        <w:autoSpaceDN w:val="0"/>
        <w:adjustRightInd w:val="0"/>
        <w:ind w:firstLine="540"/>
        <w:jc w:val="both"/>
      </w:pPr>
    </w:p>
    <w:p w:rsidR="008C6C04" w:rsidRDefault="008C6C04" w:rsidP="00F17884">
      <w:pPr>
        <w:widowControl w:val="0"/>
        <w:autoSpaceDE w:val="0"/>
        <w:autoSpaceDN w:val="0"/>
        <w:adjustRightInd w:val="0"/>
        <w:ind w:firstLine="540"/>
        <w:jc w:val="both"/>
      </w:pPr>
    </w:p>
    <w:p w:rsidR="008C6C04" w:rsidRDefault="008C6C0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8C6C04" w:rsidRDefault="008C6C04" w:rsidP="008C6C04">
      <w:pPr>
        <w:widowControl w:val="0"/>
        <w:autoSpaceDE w:val="0"/>
        <w:autoSpaceDN w:val="0"/>
        <w:adjustRightInd w:val="0"/>
        <w:jc w:val="right"/>
      </w:pPr>
      <w:r>
        <w:t>Приложение № 1</w:t>
      </w:r>
    </w:p>
    <w:p w:rsidR="008C6C04" w:rsidRDefault="008C6C04" w:rsidP="008C6C04">
      <w:pPr>
        <w:widowControl w:val="0"/>
        <w:autoSpaceDE w:val="0"/>
        <w:autoSpaceDN w:val="0"/>
        <w:adjustRightInd w:val="0"/>
        <w:jc w:val="right"/>
        <w:rPr>
          <w:bCs/>
        </w:rPr>
      </w:pPr>
      <w:r>
        <w:t xml:space="preserve">к </w:t>
      </w:r>
      <w:r w:rsidRPr="00BB132A">
        <w:t>Порядк</w:t>
      </w:r>
      <w:r>
        <w:t>у</w:t>
      </w:r>
      <w:r w:rsidRPr="002863CC">
        <w:t>п</w:t>
      </w:r>
      <w:r w:rsidRPr="002863CC">
        <w:rPr>
          <w:bCs/>
        </w:rPr>
        <w:t>ринятия (издания), утверждения,</w:t>
      </w:r>
    </w:p>
    <w:p w:rsidR="008C6C04" w:rsidRDefault="008C6C04" w:rsidP="008C6C04">
      <w:pPr>
        <w:widowControl w:val="0"/>
        <w:autoSpaceDE w:val="0"/>
        <w:autoSpaceDN w:val="0"/>
        <w:adjustRightInd w:val="0"/>
        <w:jc w:val="right"/>
        <w:rPr>
          <w:rFonts w:eastAsiaTheme="minorHAnsi"/>
          <w:lang w:eastAsia="en-US"/>
        </w:rPr>
      </w:pPr>
      <w:r w:rsidRPr="002863CC">
        <w:rPr>
          <w:rFonts w:eastAsiaTheme="minorHAnsi"/>
          <w:lang w:eastAsia="en-US"/>
        </w:rPr>
        <w:t>официального опубликования (обнародования)</w:t>
      </w:r>
    </w:p>
    <w:p w:rsidR="008C6C04" w:rsidRDefault="008C6C04" w:rsidP="008C6C04">
      <w:pPr>
        <w:widowControl w:val="0"/>
        <w:autoSpaceDE w:val="0"/>
        <w:autoSpaceDN w:val="0"/>
        <w:adjustRightInd w:val="0"/>
        <w:jc w:val="right"/>
      </w:pPr>
      <w:r w:rsidRPr="002863CC">
        <w:rPr>
          <w:rFonts w:eastAsiaTheme="minorHAnsi"/>
          <w:lang w:eastAsia="en-US"/>
        </w:rPr>
        <w:t xml:space="preserve">и вступления в силу </w:t>
      </w:r>
      <w:r w:rsidRPr="002863CC">
        <w:rPr>
          <w:bCs/>
        </w:rPr>
        <w:t>муниципальных правовых актов</w:t>
      </w:r>
    </w:p>
    <w:p w:rsidR="008C6C04" w:rsidRDefault="008C6C04" w:rsidP="008C6C04">
      <w:pPr>
        <w:widowControl w:val="0"/>
        <w:autoSpaceDE w:val="0"/>
        <w:autoSpaceDN w:val="0"/>
        <w:adjustRightInd w:val="0"/>
        <w:jc w:val="center"/>
      </w:pPr>
    </w:p>
    <w:p w:rsidR="008C6C04" w:rsidRDefault="008C6C04" w:rsidP="008C6C04">
      <w:pPr>
        <w:widowControl w:val="0"/>
        <w:autoSpaceDE w:val="0"/>
        <w:autoSpaceDN w:val="0"/>
        <w:adjustRightInd w:val="0"/>
        <w:jc w:val="center"/>
      </w:pPr>
    </w:p>
    <w:p w:rsidR="008C6C04" w:rsidRDefault="008C6C04" w:rsidP="008C6C04">
      <w:pPr>
        <w:widowControl w:val="0"/>
        <w:autoSpaceDE w:val="0"/>
        <w:autoSpaceDN w:val="0"/>
        <w:adjustRightInd w:val="0"/>
        <w:jc w:val="center"/>
      </w:pPr>
      <w:r>
        <w:t xml:space="preserve">Бланк для Постановления </w:t>
      </w:r>
    </w:p>
    <w:p w:rsidR="008C6C04" w:rsidRDefault="008C6C04" w:rsidP="008C6C04">
      <w:pPr>
        <w:widowControl w:val="0"/>
        <w:autoSpaceDE w:val="0"/>
        <w:autoSpaceDN w:val="0"/>
        <w:adjustRightInd w:val="0"/>
        <w:jc w:val="center"/>
      </w:pPr>
      <w:r>
        <w:t>Главы МО «Усть-Коксинский район» РА</w:t>
      </w:r>
    </w:p>
    <w:p w:rsidR="008C6C04" w:rsidRDefault="008C6C04" w:rsidP="008C6C04">
      <w:pPr>
        <w:widowControl w:val="0"/>
        <w:autoSpaceDE w:val="0"/>
        <w:autoSpaceDN w:val="0"/>
        <w:adjustRightInd w:val="0"/>
        <w:jc w:val="right"/>
      </w:pPr>
    </w:p>
    <w:p w:rsidR="008C6C04" w:rsidRPr="00F631F8" w:rsidRDefault="008C6C04" w:rsidP="008C6C04">
      <w:pPr>
        <w:jc w:val="center"/>
      </w:pPr>
    </w:p>
    <w:tbl>
      <w:tblPr>
        <w:tblW w:w="9862" w:type="dxa"/>
        <w:tblInd w:w="-34" w:type="dxa"/>
        <w:tblLayout w:type="fixed"/>
        <w:tblLook w:val="0000"/>
      </w:tblPr>
      <w:tblGrid>
        <w:gridCol w:w="34"/>
        <w:gridCol w:w="4361"/>
        <w:gridCol w:w="459"/>
        <w:gridCol w:w="958"/>
        <w:gridCol w:w="459"/>
        <w:gridCol w:w="3085"/>
        <w:gridCol w:w="506"/>
      </w:tblGrid>
      <w:tr w:rsidR="00F655F9" w:rsidTr="00F655F9">
        <w:trPr>
          <w:gridAfter w:val="1"/>
          <w:wAfter w:w="506" w:type="dxa"/>
        </w:trPr>
        <w:tc>
          <w:tcPr>
            <w:tcW w:w="4395" w:type="dxa"/>
            <w:gridSpan w:val="2"/>
          </w:tcPr>
          <w:p w:rsidR="00F655F9" w:rsidRDefault="00F655F9" w:rsidP="00C00A13">
            <w:pPr>
              <w:pStyle w:val="a3"/>
              <w:tabs>
                <w:tab w:val="clear" w:pos="4153"/>
                <w:tab w:val="clear" w:pos="8306"/>
              </w:tabs>
              <w:jc w:val="center"/>
              <w:rPr>
                <w:b/>
                <w:sz w:val="24"/>
              </w:rPr>
            </w:pPr>
          </w:p>
          <w:p w:rsidR="00F655F9" w:rsidRDefault="00F655F9" w:rsidP="00C00A13">
            <w:pPr>
              <w:pStyle w:val="a3"/>
              <w:tabs>
                <w:tab w:val="clear" w:pos="4153"/>
                <w:tab w:val="clear" w:pos="8306"/>
              </w:tabs>
              <w:jc w:val="center"/>
              <w:rPr>
                <w:b/>
              </w:rPr>
            </w:pPr>
            <w:r>
              <w:rPr>
                <w:b/>
                <w:sz w:val="24"/>
              </w:rPr>
              <w:t>РЕСПУБЛИКА АЛТАЙ</w:t>
            </w:r>
          </w:p>
          <w:p w:rsidR="00F655F9" w:rsidRDefault="00F655F9" w:rsidP="00C00A13">
            <w:pPr>
              <w:pStyle w:val="a3"/>
              <w:tabs>
                <w:tab w:val="clear" w:pos="4153"/>
                <w:tab w:val="clear" w:pos="8306"/>
              </w:tabs>
              <w:jc w:val="center"/>
              <w:rPr>
                <w:b/>
              </w:rPr>
            </w:pPr>
            <w:r>
              <w:rPr>
                <w:b/>
              </w:rPr>
              <w:t>ГЛАВА МУНИЦИПАЛЬНОГО ОБРАЗОВАНИЯ</w:t>
            </w:r>
          </w:p>
          <w:p w:rsidR="00F655F9" w:rsidRDefault="002508AD" w:rsidP="00C00A13">
            <w:pPr>
              <w:pStyle w:val="a3"/>
              <w:tabs>
                <w:tab w:val="clear" w:pos="4153"/>
                <w:tab w:val="clear" w:pos="8306"/>
              </w:tabs>
              <w:jc w:val="center"/>
              <w:rPr>
                <w:b/>
              </w:rPr>
            </w:pPr>
            <w:r w:rsidRPr="002508AD">
              <w:rPr>
                <w:noProof/>
              </w:rPr>
              <w:pict>
                <v:line id="_x0000_s1036" style="position:absolute;left:0;text-align:left;z-index:251667456" from="-3.25pt,49.15pt" to="464.45pt,49.6pt" strokecolor="navy" strokeweight="4.5pt">
                  <v:stroke linestyle="thickThin"/>
                </v:line>
              </w:pict>
            </w:r>
            <w:r w:rsidR="00F655F9">
              <w:rPr>
                <w:b/>
              </w:rPr>
              <w:t xml:space="preserve">«УСТЬ-КОКСИНСКИЙ РАЙОН» </w:t>
            </w:r>
          </w:p>
        </w:tc>
        <w:tc>
          <w:tcPr>
            <w:tcW w:w="1417" w:type="dxa"/>
            <w:gridSpan w:val="2"/>
          </w:tcPr>
          <w:p w:rsidR="00F655F9" w:rsidRPr="009A70D5" w:rsidRDefault="00F655F9" w:rsidP="00C00A13">
            <w:pPr>
              <w:ind w:left="33"/>
              <w:jc w:val="center"/>
            </w:pPr>
            <w:r>
              <w:rPr>
                <w:noProof/>
              </w:rPr>
              <w:drawing>
                <wp:anchor distT="0" distB="0" distL="114935" distR="114935" simplePos="0" relativeHeight="251668480" behindDoc="0" locked="0" layoutInCell="1" allowOverlap="1">
                  <wp:simplePos x="0" y="0"/>
                  <wp:positionH relativeFrom="page">
                    <wp:posOffset>635</wp:posOffset>
                  </wp:positionH>
                  <wp:positionV relativeFrom="paragraph">
                    <wp:posOffset>-1024890</wp:posOffset>
                  </wp:positionV>
                  <wp:extent cx="894080" cy="1143000"/>
                  <wp:effectExtent l="0" t="0" r="0" b="0"/>
                  <wp:wrapSquare wrapText="bothSides"/>
                  <wp:docPr id="4" name="Рисунок 4"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3544" w:type="dxa"/>
            <w:gridSpan w:val="2"/>
          </w:tcPr>
          <w:p w:rsidR="00F655F9" w:rsidRDefault="00F655F9" w:rsidP="00C00A13">
            <w:pPr>
              <w:jc w:val="center"/>
              <w:rPr>
                <w:b/>
                <w:color w:val="000080"/>
              </w:rPr>
            </w:pPr>
          </w:p>
          <w:p w:rsidR="00F655F9" w:rsidRDefault="00F655F9" w:rsidP="00C00A13">
            <w:pPr>
              <w:pStyle w:val="a3"/>
              <w:tabs>
                <w:tab w:val="clear" w:pos="4153"/>
                <w:tab w:val="clear" w:pos="8306"/>
              </w:tabs>
              <w:jc w:val="center"/>
              <w:rPr>
                <w:b/>
                <w:sz w:val="24"/>
              </w:rPr>
            </w:pPr>
            <w:r>
              <w:rPr>
                <w:b/>
                <w:sz w:val="24"/>
              </w:rPr>
              <w:t>АЛТАЙ РЕСПУБЛИКА</w:t>
            </w:r>
          </w:p>
          <w:p w:rsidR="00F655F9" w:rsidRDefault="00F655F9" w:rsidP="00C00A13">
            <w:pPr>
              <w:pStyle w:val="a3"/>
              <w:tabs>
                <w:tab w:val="clear" w:pos="4153"/>
                <w:tab w:val="clear" w:pos="8306"/>
              </w:tabs>
              <w:jc w:val="center"/>
              <w:rPr>
                <w:b/>
              </w:rPr>
            </w:pPr>
            <w:r>
              <w:rPr>
                <w:b/>
              </w:rPr>
              <w:t xml:space="preserve">«КÖК-СУУ АЙМАК» </w:t>
            </w:r>
          </w:p>
          <w:p w:rsidR="00F655F9" w:rsidRDefault="00F655F9" w:rsidP="00C00A13">
            <w:pPr>
              <w:pStyle w:val="a3"/>
              <w:tabs>
                <w:tab w:val="clear" w:pos="4153"/>
                <w:tab w:val="clear" w:pos="8306"/>
              </w:tabs>
              <w:jc w:val="center"/>
              <w:rPr>
                <w:b/>
              </w:rPr>
            </w:pPr>
            <w:r>
              <w:rPr>
                <w:b/>
              </w:rPr>
              <w:t>МУНИЦИПАЛ ТÖЗÖМНИ</w:t>
            </w:r>
            <w:r>
              <w:rPr>
                <w:b/>
                <w:spacing w:val="-100"/>
              </w:rPr>
              <w:t>НГ</w:t>
            </w:r>
          </w:p>
          <w:p w:rsidR="00F655F9" w:rsidRPr="009A56A8" w:rsidRDefault="00F655F9" w:rsidP="00C00A13">
            <w:pPr>
              <w:pStyle w:val="a3"/>
              <w:tabs>
                <w:tab w:val="clear" w:pos="4153"/>
                <w:tab w:val="clear" w:pos="8306"/>
              </w:tabs>
              <w:jc w:val="center"/>
              <w:rPr>
                <w:b/>
              </w:rPr>
            </w:pPr>
            <w:r w:rsidRPr="009A56A8">
              <w:rPr>
                <w:b/>
              </w:rPr>
              <w:t>БАШЧЫЗЫ</w:t>
            </w:r>
          </w:p>
        </w:tc>
      </w:tr>
      <w:tr w:rsidR="00F655F9" w:rsidTr="00F655F9">
        <w:trPr>
          <w:gridAfter w:val="1"/>
          <w:wAfter w:w="506" w:type="dxa"/>
        </w:trPr>
        <w:tc>
          <w:tcPr>
            <w:tcW w:w="4395" w:type="dxa"/>
            <w:gridSpan w:val="2"/>
          </w:tcPr>
          <w:p w:rsidR="00F655F9" w:rsidRDefault="00F655F9" w:rsidP="00C00A13">
            <w:pPr>
              <w:pStyle w:val="a3"/>
              <w:tabs>
                <w:tab w:val="clear" w:pos="4153"/>
                <w:tab w:val="clear" w:pos="8306"/>
              </w:tabs>
              <w:jc w:val="center"/>
              <w:rPr>
                <w:b/>
                <w:sz w:val="24"/>
              </w:rPr>
            </w:pPr>
          </w:p>
        </w:tc>
        <w:tc>
          <w:tcPr>
            <w:tcW w:w="1417" w:type="dxa"/>
            <w:gridSpan w:val="2"/>
          </w:tcPr>
          <w:p w:rsidR="00F655F9" w:rsidRDefault="00F655F9" w:rsidP="00C00A13">
            <w:pPr>
              <w:ind w:left="33"/>
              <w:jc w:val="center"/>
              <w:rPr>
                <w:noProof/>
              </w:rPr>
            </w:pPr>
          </w:p>
        </w:tc>
        <w:tc>
          <w:tcPr>
            <w:tcW w:w="3544" w:type="dxa"/>
            <w:gridSpan w:val="2"/>
          </w:tcPr>
          <w:p w:rsidR="00F655F9" w:rsidRDefault="00F655F9" w:rsidP="00C00A13">
            <w:pPr>
              <w:jc w:val="center"/>
              <w:rPr>
                <w:b/>
                <w:color w:val="000080"/>
              </w:rPr>
            </w:pPr>
          </w:p>
        </w:tc>
      </w:tr>
      <w:tr w:rsidR="008C6C04" w:rsidRPr="00F631F8" w:rsidTr="00F655F9">
        <w:trPr>
          <w:gridBefore w:val="1"/>
          <w:wBefore w:w="34" w:type="dxa"/>
        </w:trPr>
        <w:tc>
          <w:tcPr>
            <w:tcW w:w="4820" w:type="dxa"/>
            <w:gridSpan w:val="2"/>
          </w:tcPr>
          <w:p w:rsidR="008C6C04" w:rsidRPr="00F631F8" w:rsidRDefault="008C6C04" w:rsidP="00C00A13">
            <w:pPr>
              <w:jc w:val="center"/>
              <w:rPr>
                <w:b/>
                <w:bCs/>
                <w:sz w:val="20"/>
                <w:szCs w:val="20"/>
              </w:rPr>
            </w:pPr>
          </w:p>
        </w:tc>
        <w:tc>
          <w:tcPr>
            <w:tcW w:w="1417" w:type="dxa"/>
            <w:gridSpan w:val="2"/>
          </w:tcPr>
          <w:p w:rsidR="008C6C04" w:rsidRPr="00F631F8" w:rsidRDefault="008C6C04" w:rsidP="00C00A13">
            <w:pPr>
              <w:ind w:left="33"/>
              <w:jc w:val="center"/>
            </w:pPr>
          </w:p>
        </w:tc>
        <w:tc>
          <w:tcPr>
            <w:tcW w:w="3591" w:type="dxa"/>
            <w:gridSpan w:val="2"/>
          </w:tcPr>
          <w:p w:rsidR="008C6C04" w:rsidRPr="00F631F8" w:rsidRDefault="008C6C04" w:rsidP="00C00A13">
            <w:pPr>
              <w:jc w:val="center"/>
              <w:rPr>
                <w:sz w:val="20"/>
                <w:szCs w:val="20"/>
              </w:rPr>
            </w:pPr>
          </w:p>
        </w:tc>
      </w:tr>
    </w:tbl>
    <w:p w:rsidR="008C6C04" w:rsidRPr="00F631F8" w:rsidRDefault="008C6C04" w:rsidP="008C6C04">
      <w:pPr>
        <w:jc w:val="both"/>
        <w:rPr>
          <w:b/>
          <w:bCs/>
          <w:sz w:val="32"/>
          <w:szCs w:val="32"/>
        </w:rPr>
      </w:pPr>
    </w:p>
    <w:p w:rsidR="008C6C04" w:rsidRPr="00F778FF" w:rsidRDefault="008C6C04" w:rsidP="008C6C04">
      <w:pPr>
        <w:jc w:val="center"/>
        <w:rPr>
          <w:b/>
          <w:bCs/>
          <w:sz w:val="32"/>
          <w:szCs w:val="32"/>
        </w:rPr>
      </w:pPr>
      <w:r w:rsidRPr="00F778FF">
        <w:rPr>
          <w:b/>
          <w:bCs/>
          <w:sz w:val="32"/>
          <w:szCs w:val="32"/>
        </w:rPr>
        <w:t>ПОСТАНОВЛЕНИЕ</w:t>
      </w:r>
      <w:r w:rsidRPr="00F778FF">
        <w:rPr>
          <w:b/>
          <w:bCs/>
          <w:sz w:val="32"/>
          <w:szCs w:val="32"/>
          <w:lang w:val="en-US"/>
        </w:rPr>
        <w:t>J</w:t>
      </w:r>
      <w:r w:rsidRPr="00F778FF">
        <w:rPr>
          <w:b/>
          <w:bCs/>
          <w:sz w:val="32"/>
          <w:szCs w:val="32"/>
        </w:rPr>
        <w:t>ÖП</w:t>
      </w:r>
    </w:p>
    <w:p w:rsidR="008C6C04" w:rsidRPr="00F778FF" w:rsidRDefault="008C6C04" w:rsidP="008C6C04">
      <w:pPr>
        <w:jc w:val="both"/>
        <w:rPr>
          <w:sz w:val="32"/>
          <w:szCs w:val="32"/>
        </w:rPr>
      </w:pPr>
    </w:p>
    <w:p w:rsidR="008C6C04" w:rsidRPr="009D6830" w:rsidRDefault="008C6C04" w:rsidP="008C6C04">
      <w:pPr>
        <w:jc w:val="center"/>
      </w:pPr>
      <w:r w:rsidRPr="00786D6B">
        <w:t>&lt;</w:t>
      </w:r>
      <w:r>
        <w:t>здесь указывается дата и № правового акта, НПА</w:t>
      </w:r>
      <w:r w:rsidRPr="009D6830">
        <w:t>&gt;</w:t>
      </w:r>
    </w:p>
    <w:p w:rsidR="008C6C04" w:rsidRPr="00F631F8" w:rsidRDefault="008C6C04" w:rsidP="008C6C04">
      <w:pPr>
        <w:jc w:val="center"/>
      </w:pPr>
      <w:r w:rsidRPr="00F631F8">
        <w:t>с. Усть-Кокса</w:t>
      </w:r>
    </w:p>
    <w:p w:rsidR="008C6C04" w:rsidRPr="00F631F8" w:rsidRDefault="008C6C04" w:rsidP="008C6C04">
      <w:pPr>
        <w:jc w:val="center"/>
      </w:pPr>
    </w:p>
    <w:p w:rsidR="008C6C04" w:rsidRDefault="008C6C04" w:rsidP="008C6C04">
      <w:r w:rsidRPr="009D6830">
        <w:t>&lt;</w:t>
      </w:r>
      <w:r>
        <w:t xml:space="preserve">Здесь указывается наименование </w:t>
      </w:r>
    </w:p>
    <w:p w:rsidR="008C6C04" w:rsidRPr="009D6830" w:rsidRDefault="008C6C04" w:rsidP="008C6C04">
      <w:r>
        <w:t>правового акта, НПА</w:t>
      </w:r>
      <w:r w:rsidRPr="009D6830">
        <w:t>&gt;</w:t>
      </w:r>
    </w:p>
    <w:p w:rsidR="008C6C04" w:rsidRPr="00F631F8" w:rsidRDefault="008C6C04" w:rsidP="008C6C04"/>
    <w:p w:rsidR="008C6C04" w:rsidRDefault="008C6C04" w:rsidP="008C6C04">
      <w:pPr>
        <w:jc w:val="both"/>
      </w:pPr>
      <w:r w:rsidRPr="009D6830">
        <w:t>&lt;</w:t>
      </w:r>
      <w:r>
        <w:t>Здесь излагается преамбула правового акта, НПА</w:t>
      </w:r>
      <w:r w:rsidRPr="009D6830">
        <w:t>&gt;</w:t>
      </w:r>
    </w:p>
    <w:p w:rsidR="008C6C04" w:rsidRDefault="008C6C04" w:rsidP="008C6C04">
      <w:pPr>
        <w:jc w:val="both"/>
      </w:pPr>
    </w:p>
    <w:p w:rsidR="008C6C04" w:rsidRPr="00F631F8" w:rsidRDefault="008C6C04" w:rsidP="008C6C04">
      <w:r w:rsidRPr="00F631F8">
        <w:t>ПОСТАНОВЛЯЮ:</w:t>
      </w:r>
    </w:p>
    <w:p w:rsidR="008C6C04" w:rsidRDefault="008C6C04" w:rsidP="008C6C04">
      <w:pPr>
        <w:jc w:val="both"/>
      </w:pPr>
    </w:p>
    <w:p w:rsidR="008C6C04" w:rsidRDefault="008C6C04" w:rsidP="008C6C04">
      <w:pPr>
        <w:jc w:val="both"/>
      </w:pPr>
      <w:r w:rsidRPr="009D6830">
        <w:t>&lt;</w:t>
      </w:r>
      <w:r>
        <w:t>Здесь излагается текст правового акта, НПА</w:t>
      </w:r>
      <w:r w:rsidRPr="009D6830">
        <w:t>&gt;</w:t>
      </w:r>
    </w:p>
    <w:p w:rsidR="008C6C04" w:rsidRDefault="008C6C04" w:rsidP="008C6C04">
      <w:pPr>
        <w:jc w:val="both"/>
      </w:pPr>
    </w:p>
    <w:p w:rsidR="008C6C04" w:rsidRDefault="008C6C04" w:rsidP="008C6C04">
      <w:pPr>
        <w:jc w:val="both"/>
      </w:pPr>
    </w:p>
    <w:p w:rsidR="008C6C04" w:rsidRPr="009D6830" w:rsidRDefault="008C6C04" w:rsidP="008C6C04">
      <w:pPr>
        <w:jc w:val="both"/>
      </w:pPr>
      <w:r w:rsidRPr="009D6830">
        <w:t>&lt;</w:t>
      </w:r>
      <w:r>
        <w:t>Здесь проставляется подпись должностного лица, пописывающего правовой акт</w:t>
      </w:r>
      <w:r w:rsidRPr="009D6830">
        <w:t>&gt;</w:t>
      </w:r>
    </w:p>
    <w:p w:rsidR="008C6C04" w:rsidRDefault="008C6C04" w:rsidP="008C6C04">
      <w:pPr>
        <w:widowControl w:val="0"/>
        <w:autoSpaceDE w:val="0"/>
        <w:autoSpaceDN w:val="0"/>
        <w:adjustRightInd w:val="0"/>
        <w:jc w:val="both"/>
      </w:pPr>
    </w:p>
    <w:p w:rsidR="008C6C04" w:rsidRDefault="008C6C04" w:rsidP="008C6C04">
      <w:pPr>
        <w:widowControl w:val="0"/>
        <w:autoSpaceDE w:val="0"/>
        <w:autoSpaceDN w:val="0"/>
        <w:adjustRightInd w:val="0"/>
        <w:jc w:val="both"/>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r w:rsidRPr="009D6830">
        <w:rPr>
          <w:sz w:val="20"/>
          <w:szCs w:val="20"/>
        </w:rPr>
        <w:t xml:space="preserve">&lt;здесь проставляются данные </w:t>
      </w:r>
    </w:p>
    <w:p w:rsidR="008C6C04" w:rsidRDefault="008C6C04" w:rsidP="008C6C04">
      <w:pPr>
        <w:widowControl w:val="0"/>
        <w:autoSpaceDE w:val="0"/>
        <w:autoSpaceDN w:val="0"/>
        <w:adjustRightInd w:val="0"/>
        <w:jc w:val="both"/>
        <w:rPr>
          <w:sz w:val="20"/>
          <w:szCs w:val="20"/>
        </w:rPr>
      </w:pPr>
      <w:r w:rsidRPr="009D6830">
        <w:rPr>
          <w:sz w:val="20"/>
          <w:szCs w:val="20"/>
        </w:rPr>
        <w:t>о разработчике, его телефон&gt;</w:t>
      </w: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r>
        <w:t>Приложение № 2</w:t>
      </w:r>
    </w:p>
    <w:p w:rsidR="008C6C04" w:rsidRDefault="008C6C04" w:rsidP="008C6C04">
      <w:pPr>
        <w:widowControl w:val="0"/>
        <w:autoSpaceDE w:val="0"/>
        <w:autoSpaceDN w:val="0"/>
        <w:adjustRightInd w:val="0"/>
        <w:jc w:val="right"/>
        <w:rPr>
          <w:bCs/>
        </w:rPr>
      </w:pPr>
      <w:r>
        <w:t xml:space="preserve">к </w:t>
      </w:r>
      <w:r w:rsidRPr="00BB132A">
        <w:t>Порядк</w:t>
      </w:r>
      <w:r>
        <w:t>у</w:t>
      </w:r>
      <w:r w:rsidRPr="002863CC">
        <w:t>п</w:t>
      </w:r>
      <w:r w:rsidRPr="002863CC">
        <w:rPr>
          <w:bCs/>
        </w:rPr>
        <w:t>ринятия (издания), утверждения,</w:t>
      </w:r>
    </w:p>
    <w:p w:rsidR="008C6C04" w:rsidRDefault="008C6C04" w:rsidP="008C6C04">
      <w:pPr>
        <w:widowControl w:val="0"/>
        <w:autoSpaceDE w:val="0"/>
        <w:autoSpaceDN w:val="0"/>
        <w:adjustRightInd w:val="0"/>
        <w:jc w:val="right"/>
        <w:rPr>
          <w:rFonts w:eastAsiaTheme="minorHAnsi"/>
          <w:lang w:eastAsia="en-US"/>
        </w:rPr>
      </w:pPr>
      <w:r w:rsidRPr="002863CC">
        <w:rPr>
          <w:rFonts w:eastAsiaTheme="minorHAnsi"/>
          <w:lang w:eastAsia="en-US"/>
        </w:rPr>
        <w:t>официального опубликования (обнародования)</w:t>
      </w:r>
    </w:p>
    <w:p w:rsidR="008C6C04" w:rsidRDefault="008C6C04" w:rsidP="008C6C04">
      <w:pPr>
        <w:widowControl w:val="0"/>
        <w:autoSpaceDE w:val="0"/>
        <w:autoSpaceDN w:val="0"/>
        <w:adjustRightInd w:val="0"/>
        <w:jc w:val="right"/>
      </w:pPr>
      <w:r w:rsidRPr="002863CC">
        <w:rPr>
          <w:rFonts w:eastAsiaTheme="minorHAnsi"/>
          <w:lang w:eastAsia="en-US"/>
        </w:rPr>
        <w:t xml:space="preserve">и вступления в силу </w:t>
      </w:r>
      <w:r w:rsidRPr="002863CC">
        <w:rPr>
          <w:bCs/>
        </w:rPr>
        <w:t>муниципальных правовых актов</w:t>
      </w: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right"/>
      </w:pPr>
    </w:p>
    <w:p w:rsidR="008C6C04" w:rsidRDefault="008C6C04" w:rsidP="008C6C04">
      <w:pPr>
        <w:widowControl w:val="0"/>
        <w:autoSpaceDE w:val="0"/>
        <w:autoSpaceDN w:val="0"/>
        <w:adjustRightInd w:val="0"/>
        <w:jc w:val="center"/>
      </w:pPr>
    </w:p>
    <w:p w:rsidR="008C6C04" w:rsidRDefault="008C6C04" w:rsidP="008C6C04">
      <w:pPr>
        <w:widowControl w:val="0"/>
        <w:autoSpaceDE w:val="0"/>
        <w:autoSpaceDN w:val="0"/>
        <w:adjustRightInd w:val="0"/>
        <w:jc w:val="center"/>
      </w:pPr>
      <w:r>
        <w:t xml:space="preserve">Бланк для Распоряжения </w:t>
      </w:r>
    </w:p>
    <w:p w:rsidR="008C6C04" w:rsidRDefault="008C6C04" w:rsidP="008C6C04">
      <w:pPr>
        <w:widowControl w:val="0"/>
        <w:autoSpaceDE w:val="0"/>
        <w:autoSpaceDN w:val="0"/>
        <w:adjustRightInd w:val="0"/>
        <w:jc w:val="center"/>
      </w:pPr>
      <w:r>
        <w:t>Главы МО «Усть-Коксинский район» РА</w:t>
      </w:r>
    </w:p>
    <w:p w:rsidR="008C6C04" w:rsidRDefault="008C6C04" w:rsidP="008C6C04">
      <w:pPr>
        <w:widowControl w:val="0"/>
        <w:autoSpaceDE w:val="0"/>
        <w:autoSpaceDN w:val="0"/>
        <w:adjustRightInd w:val="0"/>
        <w:jc w:val="right"/>
      </w:pPr>
    </w:p>
    <w:p w:rsidR="008C6C04" w:rsidRPr="00F631F8" w:rsidRDefault="008C6C04" w:rsidP="008C6C04">
      <w:pPr>
        <w:jc w:val="center"/>
      </w:pPr>
    </w:p>
    <w:tbl>
      <w:tblPr>
        <w:tblW w:w="9862" w:type="dxa"/>
        <w:tblInd w:w="-34" w:type="dxa"/>
        <w:tblLayout w:type="fixed"/>
        <w:tblLook w:val="0000"/>
      </w:tblPr>
      <w:tblGrid>
        <w:gridCol w:w="34"/>
        <w:gridCol w:w="4361"/>
        <w:gridCol w:w="459"/>
        <w:gridCol w:w="958"/>
        <w:gridCol w:w="459"/>
        <w:gridCol w:w="3085"/>
        <w:gridCol w:w="506"/>
      </w:tblGrid>
      <w:tr w:rsidR="00347D4D" w:rsidTr="00347D4D">
        <w:trPr>
          <w:gridAfter w:val="1"/>
          <w:wAfter w:w="506" w:type="dxa"/>
        </w:trPr>
        <w:tc>
          <w:tcPr>
            <w:tcW w:w="4395" w:type="dxa"/>
            <w:gridSpan w:val="2"/>
          </w:tcPr>
          <w:p w:rsidR="00347D4D" w:rsidRDefault="00347D4D" w:rsidP="00C00A13">
            <w:pPr>
              <w:pStyle w:val="a3"/>
              <w:tabs>
                <w:tab w:val="clear" w:pos="4153"/>
                <w:tab w:val="clear" w:pos="8306"/>
              </w:tabs>
              <w:jc w:val="center"/>
              <w:rPr>
                <w:b/>
                <w:sz w:val="24"/>
              </w:rPr>
            </w:pPr>
          </w:p>
          <w:p w:rsidR="00347D4D" w:rsidRDefault="00347D4D" w:rsidP="00C00A13">
            <w:pPr>
              <w:pStyle w:val="a3"/>
              <w:tabs>
                <w:tab w:val="clear" w:pos="4153"/>
                <w:tab w:val="clear" w:pos="8306"/>
              </w:tabs>
              <w:jc w:val="center"/>
              <w:rPr>
                <w:b/>
              </w:rPr>
            </w:pPr>
            <w:r>
              <w:rPr>
                <w:b/>
                <w:sz w:val="24"/>
              </w:rPr>
              <w:t>РЕСПУБЛИКА АЛТАЙ</w:t>
            </w:r>
          </w:p>
          <w:p w:rsidR="00347D4D" w:rsidRDefault="00347D4D" w:rsidP="00C00A13">
            <w:pPr>
              <w:pStyle w:val="a3"/>
              <w:tabs>
                <w:tab w:val="clear" w:pos="4153"/>
                <w:tab w:val="clear" w:pos="8306"/>
              </w:tabs>
              <w:jc w:val="center"/>
              <w:rPr>
                <w:b/>
              </w:rPr>
            </w:pPr>
            <w:r>
              <w:rPr>
                <w:b/>
              </w:rPr>
              <w:t>ГЛАВА МУНИЦИПАЛЬНОГО ОБРАЗОВАНИЯ</w:t>
            </w:r>
          </w:p>
          <w:p w:rsidR="00347D4D" w:rsidRDefault="002508AD" w:rsidP="00C00A13">
            <w:pPr>
              <w:pStyle w:val="a3"/>
              <w:tabs>
                <w:tab w:val="clear" w:pos="4153"/>
                <w:tab w:val="clear" w:pos="8306"/>
              </w:tabs>
              <w:jc w:val="center"/>
              <w:rPr>
                <w:b/>
              </w:rPr>
            </w:pPr>
            <w:r w:rsidRPr="002508AD">
              <w:rPr>
                <w:noProof/>
              </w:rPr>
              <w:pict>
                <v:line id="_x0000_s1038" style="position:absolute;left:0;text-align:left;z-index:251670528" from="-3.25pt,49.15pt" to="464.45pt,49.6pt" strokecolor="navy" strokeweight="4.5pt">
                  <v:stroke linestyle="thickThin"/>
                </v:line>
              </w:pict>
            </w:r>
            <w:r w:rsidR="00347D4D">
              <w:rPr>
                <w:b/>
              </w:rPr>
              <w:t xml:space="preserve">«УСТЬ-КОКСИНСКИЙ РАЙОН» </w:t>
            </w:r>
          </w:p>
        </w:tc>
        <w:tc>
          <w:tcPr>
            <w:tcW w:w="1417" w:type="dxa"/>
            <w:gridSpan w:val="2"/>
          </w:tcPr>
          <w:p w:rsidR="00347D4D" w:rsidRPr="009A70D5" w:rsidRDefault="00347D4D" w:rsidP="00C00A13">
            <w:pPr>
              <w:ind w:left="33"/>
              <w:jc w:val="center"/>
            </w:pPr>
            <w:r>
              <w:rPr>
                <w:noProof/>
              </w:rPr>
              <w:drawing>
                <wp:anchor distT="0" distB="0" distL="114935" distR="114935" simplePos="0" relativeHeight="251671552" behindDoc="0" locked="0" layoutInCell="1" allowOverlap="1">
                  <wp:simplePos x="0" y="0"/>
                  <wp:positionH relativeFrom="page">
                    <wp:posOffset>635</wp:posOffset>
                  </wp:positionH>
                  <wp:positionV relativeFrom="paragraph">
                    <wp:posOffset>-1024890</wp:posOffset>
                  </wp:positionV>
                  <wp:extent cx="894080" cy="1143000"/>
                  <wp:effectExtent l="0" t="0" r="0" b="0"/>
                  <wp:wrapSquare wrapText="bothSides"/>
                  <wp:docPr id="8" name="Рисунок 8"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3544" w:type="dxa"/>
            <w:gridSpan w:val="2"/>
          </w:tcPr>
          <w:p w:rsidR="00347D4D" w:rsidRDefault="00347D4D" w:rsidP="00C00A13">
            <w:pPr>
              <w:jc w:val="center"/>
              <w:rPr>
                <w:b/>
                <w:color w:val="000080"/>
              </w:rPr>
            </w:pPr>
          </w:p>
          <w:p w:rsidR="00347D4D" w:rsidRDefault="00347D4D" w:rsidP="00C00A13">
            <w:pPr>
              <w:pStyle w:val="a3"/>
              <w:tabs>
                <w:tab w:val="clear" w:pos="4153"/>
                <w:tab w:val="clear" w:pos="8306"/>
              </w:tabs>
              <w:jc w:val="center"/>
              <w:rPr>
                <w:b/>
                <w:sz w:val="24"/>
              </w:rPr>
            </w:pPr>
            <w:r>
              <w:rPr>
                <w:b/>
                <w:sz w:val="24"/>
              </w:rPr>
              <w:t>АЛТАЙ РЕСПУБЛИКА</w:t>
            </w:r>
          </w:p>
          <w:p w:rsidR="00347D4D" w:rsidRDefault="00347D4D" w:rsidP="00C00A13">
            <w:pPr>
              <w:pStyle w:val="a3"/>
              <w:tabs>
                <w:tab w:val="clear" w:pos="4153"/>
                <w:tab w:val="clear" w:pos="8306"/>
              </w:tabs>
              <w:jc w:val="center"/>
              <w:rPr>
                <w:b/>
              </w:rPr>
            </w:pPr>
            <w:r>
              <w:rPr>
                <w:b/>
              </w:rPr>
              <w:t xml:space="preserve">«КÖК-СУУ АЙМАК» </w:t>
            </w:r>
          </w:p>
          <w:p w:rsidR="00347D4D" w:rsidRDefault="00347D4D" w:rsidP="00C00A13">
            <w:pPr>
              <w:pStyle w:val="a3"/>
              <w:tabs>
                <w:tab w:val="clear" w:pos="4153"/>
                <w:tab w:val="clear" w:pos="8306"/>
              </w:tabs>
              <w:jc w:val="center"/>
              <w:rPr>
                <w:b/>
              </w:rPr>
            </w:pPr>
            <w:r>
              <w:rPr>
                <w:b/>
              </w:rPr>
              <w:t>МУНИЦИПАЛ ТÖЗÖМНИ</w:t>
            </w:r>
            <w:r>
              <w:rPr>
                <w:b/>
                <w:spacing w:val="-100"/>
              </w:rPr>
              <w:t>НГ</w:t>
            </w:r>
          </w:p>
          <w:p w:rsidR="00347D4D" w:rsidRPr="009A56A8" w:rsidRDefault="00347D4D" w:rsidP="00C00A13">
            <w:pPr>
              <w:pStyle w:val="a3"/>
              <w:tabs>
                <w:tab w:val="clear" w:pos="4153"/>
                <w:tab w:val="clear" w:pos="8306"/>
              </w:tabs>
              <w:jc w:val="center"/>
              <w:rPr>
                <w:b/>
              </w:rPr>
            </w:pPr>
            <w:r w:rsidRPr="009A56A8">
              <w:rPr>
                <w:b/>
              </w:rPr>
              <w:t>БАШЧЫЗЫ</w:t>
            </w:r>
          </w:p>
        </w:tc>
      </w:tr>
      <w:tr w:rsidR="00347D4D" w:rsidTr="00347D4D">
        <w:trPr>
          <w:gridAfter w:val="1"/>
          <w:wAfter w:w="506" w:type="dxa"/>
        </w:trPr>
        <w:tc>
          <w:tcPr>
            <w:tcW w:w="4395" w:type="dxa"/>
            <w:gridSpan w:val="2"/>
          </w:tcPr>
          <w:p w:rsidR="00347D4D" w:rsidRDefault="00347D4D" w:rsidP="00C00A13">
            <w:pPr>
              <w:pStyle w:val="a3"/>
              <w:tabs>
                <w:tab w:val="clear" w:pos="4153"/>
                <w:tab w:val="clear" w:pos="8306"/>
              </w:tabs>
              <w:jc w:val="center"/>
              <w:rPr>
                <w:b/>
                <w:sz w:val="24"/>
              </w:rPr>
            </w:pPr>
          </w:p>
        </w:tc>
        <w:tc>
          <w:tcPr>
            <w:tcW w:w="1417" w:type="dxa"/>
            <w:gridSpan w:val="2"/>
          </w:tcPr>
          <w:p w:rsidR="00347D4D" w:rsidRDefault="00347D4D" w:rsidP="00C00A13">
            <w:pPr>
              <w:ind w:left="33"/>
              <w:jc w:val="center"/>
              <w:rPr>
                <w:noProof/>
              </w:rPr>
            </w:pPr>
          </w:p>
        </w:tc>
        <w:tc>
          <w:tcPr>
            <w:tcW w:w="3544" w:type="dxa"/>
            <w:gridSpan w:val="2"/>
          </w:tcPr>
          <w:p w:rsidR="00347D4D" w:rsidRDefault="00347D4D" w:rsidP="00C00A13">
            <w:pPr>
              <w:jc w:val="center"/>
              <w:rPr>
                <w:b/>
                <w:color w:val="000080"/>
              </w:rPr>
            </w:pPr>
          </w:p>
        </w:tc>
      </w:tr>
      <w:tr w:rsidR="008C6C04" w:rsidRPr="00F631F8" w:rsidTr="00347D4D">
        <w:trPr>
          <w:gridBefore w:val="1"/>
          <w:wBefore w:w="34" w:type="dxa"/>
        </w:trPr>
        <w:tc>
          <w:tcPr>
            <w:tcW w:w="4820" w:type="dxa"/>
            <w:gridSpan w:val="2"/>
          </w:tcPr>
          <w:p w:rsidR="008C6C04" w:rsidRPr="00F631F8" w:rsidRDefault="008C6C04" w:rsidP="00C00A13">
            <w:pPr>
              <w:jc w:val="center"/>
              <w:rPr>
                <w:b/>
                <w:bCs/>
                <w:sz w:val="20"/>
                <w:szCs w:val="20"/>
              </w:rPr>
            </w:pPr>
          </w:p>
        </w:tc>
        <w:tc>
          <w:tcPr>
            <w:tcW w:w="1417" w:type="dxa"/>
            <w:gridSpan w:val="2"/>
          </w:tcPr>
          <w:p w:rsidR="008C6C04" w:rsidRPr="00F631F8" w:rsidRDefault="008C6C04" w:rsidP="00C00A13">
            <w:pPr>
              <w:ind w:left="33"/>
              <w:jc w:val="center"/>
            </w:pPr>
          </w:p>
        </w:tc>
        <w:tc>
          <w:tcPr>
            <w:tcW w:w="3591" w:type="dxa"/>
            <w:gridSpan w:val="2"/>
          </w:tcPr>
          <w:p w:rsidR="008C6C04" w:rsidRPr="00F631F8" w:rsidRDefault="008C6C04" w:rsidP="00C00A13">
            <w:pPr>
              <w:jc w:val="center"/>
              <w:rPr>
                <w:sz w:val="20"/>
                <w:szCs w:val="20"/>
              </w:rPr>
            </w:pPr>
          </w:p>
        </w:tc>
      </w:tr>
    </w:tbl>
    <w:p w:rsidR="008C6C04" w:rsidRPr="00F778FF" w:rsidRDefault="008C6C04" w:rsidP="008C6C04">
      <w:pPr>
        <w:jc w:val="both"/>
        <w:rPr>
          <w:b/>
          <w:bCs/>
          <w:sz w:val="32"/>
          <w:szCs w:val="32"/>
        </w:rPr>
      </w:pPr>
    </w:p>
    <w:p w:rsidR="008C6C04" w:rsidRPr="00F778FF" w:rsidRDefault="008C6C04" w:rsidP="008C6C04">
      <w:pPr>
        <w:jc w:val="center"/>
        <w:rPr>
          <w:b/>
          <w:bCs/>
          <w:sz w:val="32"/>
          <w:szCs w:val="32"/>
        </w:rPr>
      </w:pPr>
      <w:r w:rsidRPr="00F778FF">
        <w:rPr>
          <w:b/>
          <w:bCs/>
          <w:sz w:val="32"/>
          <w:szCs w:val="32"/>
        </w:rPr>
        <w:t xml:space="preserve">РАСПОРЯЖЕНИЕ                  </w:t>
      </w:r>
      <w:r w:rsidRPr="00F778FF">
        <w:rPr>
          <w:b/>
          <w:bCs/>
          <w:sz w:val="32"/>
          <w:szCs w:val="32"/>
          <w:lang w:val="en-US"/>
        </w:rPr>
        <w:t>J</w:t>
      </w:r>
      <w:r w:rsidRPr="00F778FF">
        <w:rPr>
          <w:b/>
          <w:bCs/>
          <w:sz w:val="32"/>
          <w:szCs w:val="32"/>
        </w:rPr>
        <w:t>АКААН</w:t>
      </w:r>
    </w:p>
    <w:p w:rsidR="008C6C04" w:rsidRPr="00F631F8" w:rsidRDefault="008C6C04" w:rsidP="008C6C04">
      <w:pPr>
        <w:jc w:val="both"/>
      </w:pPr>
    </w:p>
    <w:p w:rsidR="008C6C04" w:rsidRPr="009D6830" w:rsidRDefault="008C6C04" w:rsidP="008C6C04">
      <w:pPr>
        <w:ind w:left="2124" w:firstLine="708"/>
        <w:jc w:val="both"/>
      </w:pPr>
      <w:r w:rsidRPr="00AB09D2">
        <w:t>&lt;</w:t>
      </w:r>
      <w:r>
        <w:t>здесь указывается дата и № правового акта</w:t>
      </w:r>
      <w:r w:rsidRPr="009D6830">
        <w:t>&gt;</w:t>
      </w:r>
    </w:p>
    <w:p w:rsidR="008C6C04" w:rsidRPr="00F631F8" w:rsidRDefault="008C6C04" w:rsidP="008C6C04">
      <w:pPr>
        <w:jc w:val="center"/>
      </w:pPr>
      <w:r w:rsidRPr="00F631F8">
        <w:t>с. Усть-Кокса</w:t>
      </w:r>
    </w:p>
    <w:p w:rsidR="008C6C04" w:rsidRPr="00F631F8" w:rsidRDefault="008C6C04" w:rsidP="008C6C04">
      <w:pPr>
        <w:jc w:val="center"/>
      </w:pPr>
    </w:p>
    <w:p w:rsidR="008C6C04" w:rsidRDefault="008C6C04" w:rsidP="008C6C04">
      <w:r w:rsidRPr="009D6830">
        <w:t>&lt;</w:t>
      </w:r>
      <w:r>
        <w:t xml:space="preserve">Здесь указывается наименование </w:t>
      </w:r>
    </w:p>
    <w:p w:rsidR="008C6C04" w:rsidRPr="009D6830" w:rsidRDefault="008C6C04" w:rsidP="008C6C04">
      <w:r>
        <w:t>правового акта</w:t>
      </w:r>
      <w:r w:rsidRPr="009D6830">
        <w:t>&gt;</w:t>
      </w:r>
    </w:p>
    <w:p w:rsidR="008C6C04" w:rsidRPr="00F631F8" w:rsidRDefault="008C6C04" w:rsidP="008C6C04"/>
    <w:p w:rsidR="008C6C04" w:rsidRDefault="008C6C04" w:rsidP="008C6C04">
      <w:pPr>
        <w:jc w:val="both"/>
      </w:pPr>
      <w:r w:rsidRPr="009D6830">
        <w:t>&lt;</w:t>
      </w:r>
      <w:r>
        <w:t>Здесь излагается преамбула правового акта при необходимости</w:t>
      </w:r>
      <w:r w:rsidRPr="009D6830">
        <w:t>&gt;</w:t>
      </w:r>
    </w:p>
    <w:p w:rsidR="008C6C04" w:rsidRDefault="008C6C04" w:rsidP="008C6C04">
      <w:pPr>
        <w:jc w:val="both"/>
      </w:pPr>
    </w:p>
    <w:p w:rsidR="008C6C04" w:rsidRDefault="008C6C04" w:rsidP="008C6C04">
      <w:pPr>
        <w:jc w:val="both"/>
      </w:pPr>
    </w:p>
    <w:p w:rsidR="008C6C04" w:rsidRDefault="008C6C04" w:rsidP="008C6C04">
      <w:pPr>
        <w:jc w:val="both"/>
      </w:pPr>
      <w:r w:rsidRPr="009D6830">
        <w:t>&lt;</w:t>
      </w:r>
      <w:r>
        <w:t>Здесь излагается текст правового акта</w:t>
      </w:r>
      <w:r w:rsidRPr="009D6830">
        <w:t>&gt;</w:t>
      </w:r>
    </w:p>
    <w:p w:rsidR="008C6C04" w:rsidRDefault="008C6C04" w:rsidP="008C6C04">
      <w:pPr>
        <w:jc w:val="both"/>
      </w:pPr>
    </w:p>
    <w:p w:rsidR="008C6C04" w:rsidRDefault="008C6C04" w:rsidP="008C6C04">
      <w:pPr>
        <w:jc w:val="both"/>
      </w:pPr>
    </w:p>
    <w:p w:rsidR="008C6C04" w:rsidRPr="009D6830" w:rsidRDefault="008C6C04" w:rsidP="008C6C04">
      <w:pPr>
        <w:jc w:val="both"/>
      </w:pPr>
      <w:r w:rsidRPr="009D6830">
        <w:t>&lt;</w:t>
      </w:r>
      <w:r>
        <w:t>Здесь проставляется подпись должностного лица, пописывающего правовой акт</w:t>
      </w:r>
      <w:r w:rsidRPr="009D6830">
        <w:t>&gt;</w:t>
      </w:r>
    </w:p>
    <w:p w:rsidR="008C6C04" w:rsidRDefault="008C6C04" w:rsidP="008C6C04">
      <w:pPr>
        <w:widowControl w:val="0"/>
        <w:autoSpaceDE w:val="0"/>
        <w:autoSpaceDN w:val="0"/>
        <w:adjustRightInd w:val="0"/>
        <w:jc w:val="both"/>
      </w:pPr>
    </w:p>
    <w:p w:rsidR="008C6C04" w:rsidRDefault="008C6C04" w:rsidP="008C6C04">
      <w:pPr>
        <w:widowControl w:val="0"/>
        <w:autoSpaceDE w:val="0"/>
        <w:autoSpaceDN w:val="0"/>
        <w:adjustRightInd w:val="0"/>
        <w:jc w:val="both"/>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p>
    <w:p w:rsidR="008C6C04" w:rsidRDefault="008C6C04" w:rsidP="008C6C04">
      <w:pPr>
        <w:widowControl w:val="0"/>
        <w:autoSpaceDE w:val="0"/>
        <w:autoSpaceDN w:val="0"/>
        <w:adjustRightInd w:val="0"/>
        <w:jc w:val="both"/>
        <w:rPr>
          <w:sz w:val="20"/>
          <w:szCs w:val="20"/>
        </w:rPr>
      </w:pPr>
      <w:r w:rsidRPr="009D6830">
        <w:rPr>
          <w:sz w:val="20"/>
          <w:szCs w:val="20"/>
        </w:rPr>
        <w:t xml:space="preserve">&lt;здесь проставляются данные </w:t>
      </w:r>
    </w:p>
    <w:p w:rsidR="008C6C04" w:rsidRPr="009D6830" w:rsidRDefault="008C6C04" w:rsidP="008C6C04">
      <w:pPr>
        <w:widowControl w:val="0"/>
        <w:autoSpaceDE w:val="0"/>
        <w:autoSpaceDN w:val="0"/>
        <w:adjustRightInd w:val="0"/>
        <w:jc w:val="both"/>
        <w:rPr>
          <w:sz w:val="20"/>
          <w:szCs w:val="20"/>
        </w:rPr>
      </w:pPr>
      <w:r w:rsidRPr="009D6830">
        <w:rPr>
          <w:sz w:val="20"/>
          <w:szCs w:val="20"/>
        </w:rPr>
        <w:t>о разработчике, его телефон&gt;</w:t>
      </w:r>
    </w:p>
    <w:p w:rsidR="008C6C04" w:rsidRDefault="008C6C04" w:rsidP="008C6C04">
      <w:pPr>
        <w:jc w:val="both"/>
      </w:pPr>
    </w:p>
    <w:p w:rsidR="00F17884" w:rsidRDefault="00F17884"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ind w:firstLine="540"/>
        <w:jc w:val="both"/>
      </w:pPr>
    </w:p>
    <w:p w:rsidR="004454F8" w:rsidRDefault="004454F8" w:rsidP="00F17884">
      <w:pPr>
        <w:widowControl w:val="0"/>
        <w:autoSpaceDE w:val="0"/>
        <w:autoSpaceDN w:val="0"/>
        <w:adjustRightInd w:val="0"/>
        <w:ind w:firstLine="540"/>
        <w:jc w:val="both"/>
      </w:pPr>
    </w:p>
    <w:p w:rsidR="00F17884" w:rsidRDefault="00F17884" w:rsidP="00F17884">
      <w:pPr>
        <w:widowControl w:val="0"/>
        <w:autoSpaceDE w:val="0"/>
        <w:autoSpaceDN w:val="0"/>
        <w:adjustRightInd w:val="0"/>
        <w:jc w:val="both"/>
      </w:pPr>
      <w:bookmarkStart w:id="8" w:name="Par265"/>
      <w:bookmarkStart w:id="9" w:name="Par275"/>
      <w:bookmarkEnd w:id="8"/>
      <w:bookmarkEnd w:id="9"/>
    </w:p>
    <w:p w:rsidR="00F17884" w:rsidRDefault="00F17884" w:rsidP="00F17884">
      <w:pPr>
        <w:widowControl w:val="0"/>
        <w:autoSpaceDE w:val="0"/>
        <w:autoSpaceDN w:val="0"/>
        <w:adjustRightInd w:val="0"/>
        <w:jc w:val="right"/>
      </w:pPr>
      <w:r>
        <w:t xml:space="preserve">Приложение № </w:t>
      </w:r>
      <w:r w:rsidR="004454F8">
        <w:t>3</w:t>
      </w:r>
    </w:p>
    <w:p w:rsidR="002863CC" w:rsidRDefault="00F17884" w:rsidP="002863CC">
      <w:pPr>
        <w:widowControl w:val="0"/>
        <w:autoSpaceDE w:val="0"/>
        <w:autoSpaceDN w:val="0"/>
        <w:adjustRightInd w:val="0"/>
        <w:jc w:val="right"/>
        <w:rPr>
          <w:bCs/>
        </w:rPr>
      </w:pPr>
      <w:r>
        <w:t xml:space="preserve">к </w:t>
      </w:r>
      <w:r w:rsidRPr="00BB132A">
        <w:t>Порядк</w:t>
      </w:r>
      <w:r>
        <w:t>у</w:t>
      </w:r>
      <w:r w:rsidR="002863CC" w:rsidRPr="002863CC">
        <w:t>п</w:t>
      </w:r>
      <w:r w:rsidR="002863CC" w:rsidRPr="002863CC">
        <w:rPr>
          <w:bCs/>
        </w:rPr>
        <w:t>ринятия (издания), утверждения,</w:t>
      </w:r>
    </w:p>
    <w:p w:rsidR="002863CC" w:rsidRDefault="002863CC" w:rsidP="002863CC">
      <w:pPr>
        <w:widowControl w:val="0"/>
        <w:autoSpaceDE w:val="0"/>
        <w:autoSpaceDN w:val="0"/>
        <w:adjustRightInd w:val="0"/>
        <w:jc w:val="right"/>
        <w:rPr>
          <w:rFonts w:eastAsiaTheme="minorHAnsi"/>
          <w:lang w:eastAsia="en-US"/>
        </w:rPr>
      </w:pPr>
      <w:r w:rsidRPr="002863CC">
        <w:rPr>
          <w:rFonts w:eastAsiaTheme="minorHAnsi"/>
          <w:lang w:eastAsia="en-US"/>
        </w:rPr>
        <w:t>официального опубликования (обнародования)</w:t>
      </w:r>
    </w:p>
    <w:p w:rsidR="00F17884" w:rsidRDefault="002863CC" w:rsidP="002863CC">
      <w:pPr>
        <w:widowControl w:val="0"/>
        <w:autoSpaceDE w:val="0"/>
        <w:autoSpaceDN w:val="0"/>
        <w:adjustRightInd w:val="0"/>
        <w:jc w:val="right"/>
      </w:pPr>
      <w:r w:rsidRPr="002863CC">
        <w:rPr>
          <w:rFonts w:eastAsiaTheme="minorHAnsi"/>
          <w:lang w:eastAsia="en-US"/>
        </w:rPr>
        <w:t xml:space="preserve">и вступления в силу </w:t>
      </w:r>
      <w:r w:rsidRPr="002863CC">
        <w:rPr>
          <w:bCs/>
        </w:rPr>
        <w:t>муниципальных правовых актов</w:t>
      </w:r>
    </w:p>
    <w:p w:rsidR="00F17884" w:rsidRDefault="00F17884" w:rsidP="00F17884">
      <w:pPr>
        <w:widowControl w:val="0"/>
        <w:autoSpaceDE w:val="0"/>
        <w:autoSpaceDN w:val="0"/>
        <w:adjustRightInd w:val="0"/>
        <w:jc w:val="center"/>
      </w:pPr>
    </w:p>
    <w:p w:rsidR="00F17884" w:rsidRDefault="00F17884" w:rsidP="00F17884">
      <w:pPr>
        <w:widowControl w:val="0"/>
        <w:autoSpaceDE w:val="0"/>
        <w:autoSpaceDN w:val="0"/>
        <w:adjustRightInd w:val="0"/>
        <w:jc w:val="center"/>
      </w:pPr>
    </w:p>
    <w:p w:rsidR="00F17884" w:rsidRDefault="00F17884" w:rsidP="00F17884">
      <w:pPr>
        <w:widowControl w:val="0"/>
        <w:autoSpaceDE w:val="0"/>
        <w:autoSpaceDN w:val="0"/>
        <w:adjustRightInd w:val="0"/>
        <w:jc w:val="center"/>
      </w:pPr>
      <w:r>
        <w:t xml:space="preserve">Бланк для Постановления </w:t>
      </w:r>
    </w:p>
    <w:p w:rsidR="00F17884" w:rsidRDefault="00F17884" w:rsidP="00F17884">
      <w:pPr>
        <w:widowControl w:val="0"/>
        <w:autoSpaceDE w:val="0"/>
        <w:autoSpaceDN w:val="0"/>
        <w:adjustRightInd w:val="0"/>
        <w:jc w:val="center"/>
      </w:pPr>
      <w:r>
        <w:t>Главы администрации МО «Усть-Коксинский район» РА</w:t>
      </w:r>
      <w:r w:rsidR="002863CC">
        <w:t>,</w:t>
      </w:r>
    </w:p>
    <w:p w:rsidR="002863CC" w:rsidRDefault="002863CC" w:rsidP="00F17884">
      <w:pPr>
        <w:widowControl w:val="0"/>
        <w:autoSpaceDE w:val="0"/>
        <w:autoSpaceDN w:val="0"/>
        <w:adjustRightInd w:val="0"/>
        <w:jc w:val="center"/>
      </w:pPr>
      <w:r>
        <w:t>администрации МО «Усть-Коксинский район» РА,</w:t>
      </w:r>
    </w:p>
    <w:p w:rsidR="00F17884" w:rsidRDefault="00F17884" w:rsidP="00F17884">
      <w:pPr>
        <w:widowControl w:val="0"/>
        <w:autoSpaceDE w:val="0"/>
        <w:autoSpaceDN w:val="0"/>
        <w:adjustRightInd w:val="0"/>
        <w:jc w:val="right"/>
      </w:pPr>
    </w:p>
    <w:p w:rsidR="00F17884" w:rsidRPr="00F631F8" w:rsidRDefault="00F17884" w:rsidP="00F17884">
      <w:pPr>
        <w:jc w:val="center"/>
      </w:pPr>
    </w:p>
    <w:tbl>
      <w:tblPr>
        <w:tblW w:w="9828" w:type="dxa"/>
        <w:tblLayout w:type="fixed"/>
        <w:tblLook w:val="0000"/>
      </w:tblPr>
      <w:tblGrid>
        <w:gridCol w:w="4820"/>
        <w:gridCol w:w="1417"/>
        <w:gridCol w:w="3591"/>
      </w:tblGrid>
      <w:tr w:rsidR="00F17884" w:rsidRPr="00F631F8" w:rsidTr="00F17884">
        <w:tc>
          <w:tcPr>
            <w:tcW w:w="4820" w:type="dxa"/>
          </w:tcPr>
          <w:p w:rsidR="00F17884" w:rsidRPr="00F631F8" w:rsidRDefault="00F17884" w:rsidP="00F17884">
            <w:pPr>
              <w:ind w:left="-360" w:firstLine="360"/>
              <w:jc w:val="center"/>
              <w:rPr>
                <w:b/>
                <w:bCs/>
              </w:rPr>
            </w:pPr>
          </w:p>
          <w:p w:rsidR="00F17884" w:rsidRPr="00F631F8" w:rsidRDefault="00F17884" w:rsidP="00F17884">
            <w:pPr>
              <w:jc w:val="center"/>
              <w:rPr>
                <w:b/>
                <w:bCs/>
                <w:sz w:val="20"/>
                <w:szCs w:val="20"/>
              </w:rPr>
            </w:pPr>
            <w:r w:rsidRPr="00F631F8">
              <w:rPr>
                <w:b/>
                <w:bCs/>
              </w:rPr>
              <w:t>РЕСПУБЛИКА АЛТАЙ</w:t>
            </w:r>
            <w:r w:rsidRPr="00F631F8">
              <w:rPr>
                <w:b/>
                <w:bCs/>
                <w:sz w:val="20"/>
                <w:szCs w:val="20"/>
              </w:rPr>
              <w:t xml:space="preserve"> АДМИНИСТРАЦИЯ МУНИЦИПАЛЬНОГО ОБРАЗОВАНИЯ</w:t>
            </w:r>
          </w:p>
          <w:p w:rsidR="00F17884" w:rsidRPr="00F631F8" w:rsidRDefault="002508AD" w:rsidP="00F17884">
            <w:pPr>
              <w:jc w:val="center"/>
              <w:rPr>
                <w:b/>
                <w:bCs/>
                <w:sz w:val="20"/>
                <w:szCs w:val="20"/>
              </w:rPr>
            </w:pPr>
            <w:r w:rsidRPr="002508AD">
              <w:rPr>
                <w:noProof/>
                <w:sz w:val="20"/>
                <w:szCs w:val="20"/>
              </w:rPr>
              <w:pict>
                <v:line id="_x0000_s1030" style="position:absolute;left:0;text-align:left;z-index:251659264" from="10.1pt,49.15pt" to="513.8pt,49.6pt" strokecolor="navy" strokeweight="4.5pt">
                  <v:stroke linestyle="thickThin"/>
                </v:line>
              </w:pict>
            </w:r>
            <w:r w:rsidR="00F17884" w:rsidRPr="00F631F8">
              <w:rPr>
                <w:b/>
                <w:bCs/>
                <w:sz w:val="20"/>
                <w:szCs w:val="20"/>
              </w:rPr>
              <w:t xml:space="preserve">«УСТЬ-КОКСИНСКИЙ РАЙОН» </w:t>
            </w:r>
          </w:p>
        </w:tc>
        <w:tc>
          <w:tcPr>
            <w:tcW w:w="1417" w:type="dxa"/>
          </w:tcPr>
          <w:p w:rsidR="00F17884" w:rsidRPr="00F631F8" w:rsidRDefault="00F17884" w:rsidP="00F17884">
            <w:pPr>
              <w:ind w:left="33"/>
              <w:jc w:val="center"/>
            </w:pPr>
            <w:r>
              <w:rPr>
                <w:noProof/>
                <w:sz w:val="20"/>
                <w:szCs w:val="20"/>
              </w:rPr>
              <w:drawing>
                <wp:anchor distT="0" distB="0" distL="114935" distR="114935" simplePos="0" relativeHeight="251656192" behindDoc="0" locked="0" layoutInCell="1" allowOverlap="1">
                  <wp:simplePos x="0" y="0"/>
                  <wp:positionH relativeFrom="page">
                    <wp:posOffset>635</wp:posOffset>
                  </wp:positionH>
                  <wp:positionV relativeFrom="paragraph">
                    <wp:posOffset>-1024890</wp:posOffset>
                  </wp:positionV>
                  <wp:extent cx="894080" cy="1143000"/>
                  <wp:effectExtent l="0" t="0" r="0" b="0"/>
                  <wp:wrapSquare wrapText="bothSides"/>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3591" w:type="dxa"/>
          </w:tcPr>
          <w:p w:rsidR="00F17884" w:rsidRPr="00F631F8" w:rsidRDefault="00F17884" w:rsidP="00F17884">
            <w:pPr>
              <w:jc w:val="center"/>
              <w:rPr>
                <w:b/>
                <w:bCs/>
                <w:color w:val="000080"/>
              </w:rPr>
            </w:pPr>
          </w:p>
          <w:p w:rsidR="00F17884" w:rsidRPr="00F631F8" w:rsidRDefault="00F17884" w:rsidP="00F17884">
            <w:pPr>
              <w:jc w:val="center"/>
              <w:rPr>
                <w:b/>
                <w:bCs/>
              </w:rPr>
            </w:pPr>
            <w:r w:rsidRPr="00F631F8">
              <w:rPr>
                <w:b/>
                <w:bCs/>
              </w:rPr>
              <w:t>АЛТАЙ РЕСПУБЛИКАНЫ</w:t>
            </w:r>
            <w:r w:rsidRPr="00F631F8">
              <w:rPr>
                <w:b/>
                <w:bCs/>
                <w:spacing w:val="-100"/>
              </w:rPr>
              <w:t>НГ</w:t>
            </w:r>
          </w:p>
          <w:p w:rsidR="00F17884" w:rsidRPr="00F631F8" w:rsidRDefault="00F17884" w:rsidP="00F17884">
            <w:pPr>
              <w:jc w:val="center"/>
              <w:rPr>
                <w:b/>
                <w:bCs/>
                <w:sz w:val="20"/>
                <w:szCs w:val="20"/>
              </w:rPr>
            </w:pPr>
            <w:r w:rsidRPr="00F631F8">
              <w:rPr>
                <w:b/>
                <w:bCs/>
                <w:sz w:val="20"/>
                <w:szCs w:val="20"/>
              </w:rPr>
              <w:t xml:space="preserve">«КÖКСУУ-ООЗЫ АЙМАК» </w:t>
            </w:r>
          </w:p>
          <w:p w:rsidR="00F17884" w:rsidRPr="00F631F8" w:rsidRDefault="00F17884" w:rsidP="00F17884">
            <w:pPr>
              <w:jc w:val="center"/>
              <w:rPr>
                <w:b/>
                <w:bCs/>
                <w:sz w:val="20"/>
                <w:szCs w:val="20"/>
              </w:rPr>
            </w:pPr>
            <w:r w:rsidRPr="00F631F8">
              <w:rPr>
                <w:b/>
                <w:bCs/>
                <w:sz w:val="20"/>
                <w:szCs w:val="20"/>
              </w:rPr>
              <w:t>МУНИЦИПАЛ ТÖЗÖМÖЛИНИ</w:t>
            </w:r>
            <w:r w:rsidRPr="00F631F8">
              <w:rPr>
                <w:b/>
                <w:bCs/>
                <w:spacing w:val="-100"/>
                <w:sz w:val="20"/>
                <w:szCs w:val="20"/>
              </w:rPr>
              <w:t>НГ</w:t>
            </w:r>
          </w:p>
          <w:p w:rsidR="00F17884" w:rsidRPr="00F631F8" w:rsidRDefault="00F17884" w:rsidP="00F17884">
            <w:pPr>
              <w:jc w:val="center"/>
              <w:rPr>
                <w:sz w:val="20"/>
                <w:szCs w:val="20"/>
              </w:rPr>
            </w:pPr>
            <w:r w:rsidRPr="00F631F8">
              <w:rPr>
                <w:b/>
                <w:bCs/>
                <w:sz w:val="20"/>
                <w:szCs w:val="20"/>
              </w:rPr>
              <w:t>АДМИНИСТРАЦИЯЗЫ</w:t>
            </w:r>
          </w:p>
        </w:tc>
      </w:tr>
    </w:tbl>
    <w:p w:rsidR="00F17884" w:rsidRPr="00F631F8" w:rsidRDefault="00F17884" w:rsidP="00F17884">
      <w:pPr>
        <w:jc w:val="both"/>
        <w:rPr>
          <w:b/>
          <w:bCs/>
          <w:sz w:val="32"/>
          <w:szCs w:val="32"/>
        </w:rPr>
      </w:pPr>
    </w:p>
    <w:p w:rsidR="00F17884" w:rsidRPr="00F778FF" w:rsidRDefault="00F17884" w:rsidP="00F17884">
      <w:pPr>
        <w:jc w:val="center"/>
        <w:rPr>
          <w:b/>
          <w:bCs/>
          <w:sz w:val="32"/>
          <w:szCs w:val="32"/>
        </w:rPr>
      </w:pPr>
      <w:r w:rsidRPr="00F778FF">
        <w:rPr>
          <w:b/>
          <w:bCs/>
          <w:sz w:val="32"/>
          <w:szCs w:val="32"/>
        </w:rPr>
        <w:t>ПОСТАНОВЛЕНИЕ</w:t>
      </w:r>
      <w:r w:rsidRPr="00F778FF">
        <w:rPr>
          <w:b/>
          <w:bCs/>
          <w:sz w:val="32"/>
          <w:szCs w:val="32"/>
          <w:lang w:val="en-US"/>
        </w:rPr>
        <w:t>J</w:t>
      </w:r>
      <w:r w:rsidRPr="00F778FF">
        <w:rPr>
          <w:b/>
          <w:bCs/>
          <w:sz w:val="32"/>
          <w:szCs w:val="32"/>
        </w:rPr>
        <w:t>ÖП</w:t>
      </w:r>
    </w:p>
    <w:p w:rsidR="00F17884" w:rsidRPr="00F778FF" w:rsidRDefault="00F17884" w:rsidP="00F17884">
      <w:pPr>
        <w:jc w:val="both"/>
        <w:rPr>
          <w:sz w:val="32"/>
          <w:szCs w:val="32"/>
        </w:rPr>
      </w:pPr>
    </w:p>
    <w:p w:rsidR="00F17884" w:rsidRPr="009D6830" w:rsidRDefault="00F17884" w:rsidP="00F17884">
      <w:pPr>
        <w:jc w:val="center"/>
      </w:pPr>
      <w:r w:rsidRPr="00786D6B">
        <w:t>&lt;</w:t>
      </w:r>
      <w:r>
        <w:t>здесь указывается дата и № правового акта, НПА</w:t>
      </w:r>
      <w:r w:rsidRPr="009D6830">
        <w:t>&gt;</w:t>
      </w:r>
    </w:p>
    <w:p w:rsidR="00F17884" w:rsidRPr="00F631F8" w:rsidRDefault="00F17884" w:rsidP="00F17884">
      <w:pPr>
        <w:jc w:val="center"/>
      </w:pPr>
      <w:r w:rsidRPr="00F631F8">
        <w:t>с. Усть-Кокса</w:t>
      </w:r>
    </w:p>
    <w:p w:rsidR="00F17884" w:rsidRPr="00F631F8" w:rsidRDefault="00F17884" w:rsidP="00F17884">
      <w:pPr>
        <w:jc w:val="center"/>
      </w:pPr>
    </w:p>
    <w:p w:rsidR="00F17884" w:rsidRDefault="00F17884" w:rsidP="00F17884">
      <w:r w:rsidRPr="009D6830">
        <w:t>&lt;</w:t>
      </w:r>
      <w:r>
        <w:t xml:space="preserve">Здесь указывается наименование </w:t>
      </w:r>
    </w:p>
    <w:p w:rsidR="00F17884" w:rsidRPr="009D6830" w:rsidRDefault="00F17884" w:rsidP="00F17884">
      <w:r>
        <w:t>правового акта, НПА</w:t>
      </w:r>
      <w:r w:rsidRPr="009D6830">
        <w:t>&gt;</w:t>
      </w:r>
    </w:p>
    <w:p w:rsidR="00F17884" w:rsidRPr="00F631F8" w:rsidRDefault="00F17884" w:rsidP="00F17884"/>
    <w:p w:rsidR="00F17884" w:rsidRDefault="00F17884" w:rsidP="00F17884">
      <w:pPr>
        <w:jc w:val="both"/>
      </w:pPr>
      <w:r w:rsidRPr="009D6830">
        <w:t>&lt;</w:t>
      </w:r>
      <w:r>
        <w:t>Здесь излагается преамбула правового акта, НПА</w:t>
      </w:r>
      <w:r w:rsidRPr="009D6830">
        <w:t>&gt;</w:t>
      </w:r>
    </w:p>
    <w:p w:rsidR="00F17884" w:rsidRDefault="00F17884" w:rsidP="00F17884">
      <w:pPr>
        <w:jc w:val="both"/>
      </w:pPr>
    </w:p>
    <w:p w:rsidR="00F17884" w:rsidRPr="00F631F8" w:rsidRDefault="00F17884" w:rsidP="00F17884">
      <w:r w:rsidRPr="00F631F8">
        <w:t>ПОСТАНОВЛЯЮ:</w:t>
      </w:r>
    </w:p>
    <w:p w:rsidR="00F17884" w:rsidRDefault="00F17884" w:rsidP="00F17884">
      <w:pPr>
        <w:jc w:val="both"/>
      </w:pPr>
    </w:p>
    <w:p w:rsidR="00F17884" w:rsidRDefault="00F17884" w:rsidP="00F17884">
      <w:pPr>
        <w:jc w:val="both"/>
      </w:pPr>
      <w:r w:rsidRPr="009D6830">
        <w:t>&lt;</w:t>
      </w:r>
      <w:r>
        <w:t>Здесь излагается текст правового акта, НПА</w:t>
      </w:r>
      <w:r w:rsidRPr="009D6830">
        <w:t>&gt;</w:t>
      </w:r>
    </w:p>
    <w:p w:rsidR="00F17884" w:rsidRDefault="00F17884" w:rsidP="00F17884">
      <w:pPr>
        <w:jc w:val="both"/>
      </w:pPr>
    </w:p>
    <w:p w:rsidR="00F17884" w:rsidRDefault="00F17884" w:rsidP="00F17884">
      <w:pPr>
        <w:jc w:val="both"/>
      </w:pPr>
    </w:p>
    <w:p w:rsidR="00F17884" w:rsidRPr="009D6830" w:rsidRDefault="00F17884" w:rsidP="00F17884">
      <w:pPr>
        <w:jc w:val="both"/>
      </w:pPr>
      <w:r w:rsidRPr="009D6830">
        <w:t>&lt;</w:t>
      </w:r>
      <w:r>
        <w:t>Здесь проставляется подпись должностного лица, пописывающего правовой акт</w:t>
      </w:r>
      <w:r w:rsidRPr="009D6830">
        <w:t>&gt;</w:t>
      </w: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r w:rsidRPr="009D6830">
        <w:rPr>
          <w:sz w:val="20"/>
          <w:szCs w:val="20"/>
        </w:rPr>
        <w:t xml:space="preserve">&lt;здесь проставляются данные </w:t>
      </w:r>
    </w:p>
    <w:p w:rsidR="00F17884" w:rsidRDefault="00F17884" w:rsidP="00F17884">
      <w:pPr>
        <w:widowControl w:val="0"/>
        <w:autoSpaceDE w:val="0"/>
        <w:autoSpaceDN w:val="0"/>
        <w:adjustRightInd w:val="0"/>
        <w:jc w:val="both"/>
        <w:rPr>
          <w:sz w:val="20"/>
          <w:szCs w:val="20"/>
        </w:rPr>
      </w:pPr>
      <w:r w:rsidRPr="009D6830">
        <w:rPr>
          <w:sz w:val="20"/>
          <w:szCs w:val="20"/>
        </w:rPr>
        <w:t>о разработчике, его телефон&gt;</w:t>
      </w:r>
    </w:p>
    <w:p w:rsidR="00F17884" w:rsidRDefault="00F17884"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4454F8" w:rsidRDefault="004454F8"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bookmarkStart w:id="10" w:name="_GoBack"/>
      <w:bookmarkEnd w:id="10"/>
    </w:p>
    <w:p w:rsidR="00F17884" w:rsidRDefault="00F17884" w:rsidP="00F17884">
      <w:pPr>
        <w:widowControl w:val="0"/>
        <w:autoSpaceDE w:val="0"/>
        <w:autoSpaceDN w:val="0"/>
        <w:adjustRightInd w:val="0"/>
        <w:jc w:val="right"/>
      </w:pPr>
    </w:p>
    <w:p w:rsidR="00F17884" w:rsidRDefault="00F17884" w:rsidP="00F17884">
      <w:pPr>
        <w:widowControl w:val="0"/>
        <w:autoSpaceDE w:val="0"/>
        <w:autoSpaceDN w:val="0"/>
        <w:adjustRightInd w:val="0"/>
        <w:jc w:val="right"/>
      </w:pPr>
      <w:r>
        <w:t xml:space="preserve">Приложение № </w:t>
      </w:r>
      <w:r w:rsidR="004454F8">
        <w:t>4</w:t>
      </w:r>
    </w:p>
    <w:p w:rsidR="002863CC" w:rsidRDefault="002863CC" w:rsidP="002863CC">
      <w:pPr>
        <w:widowControl w:val="0"/>
        <w:autoSpaceDE w:val="0"/>
        <w:autoSpaceDN w:val="0"/>
        <w:adjustRightInd w:val="0"/>
        <w:jc w:val="right"/>
        <w:rPr>
          <w:bCs/>
        </w:rPr>
      </w:pPr>
      <w:r>
        <w:t xml:space="preserve">к </w:t>
      </w:r>
      <w:r w:rsidRPr="00BB132A">
        <w:t>Порядк</w:t>
      </w:r>
      <w:r>
        <w:t>у</w:t>
      </w:r>
      <w:r w:rsidRPr="002863CC">
        <w:t>п</w:t>
      </w:r>
      <w:r w:rsidRPr="002863CC">
        <w:rPr>
          <w:bCs/>
        </w:rPr>
        <w:t>ринятия (издания), утверждения,</w:t>
      </w:r>
    </w:p>
    <w:p w:rsidR="002863CC" w:rsidRDefault="002863CC" w:rsidP="002863CC">
      <w:pPr>
        <w:widowControl w:val="0"/>
        <w:autoSpaceDE w:val="0"/>
        <w:autoSpaceDN w:val="0"/>
        <w:adjustRightInd w:val="0"/>
        <w:jc w:val="right"/>
        <w:rPr>
          <w:rFonts w:eastAsiaTheme="minorHAnsi"/>
          <w:lang w:eastAsia="en-US"/>
        </w:rPr>
      </w:pPr>
      <w:r w:rsidRPr="002863CC">
        <w:rPr>
          <w:rFonts w:eastAsiaTheme="minorHAnsi"/>
          <w:lang w:eastAsia="en-US"/>
        </w:rPr>
        <w:t>официального опубликования (обнародования)</w:t>
      </w:r>
    </w:p>
    <w:p w:rsidR="002863CC" w:rsidRDefault="002863CC" w:rsidP="002863CC">
      <w:pPr>
        <w:widowControl w:val="0"/>
        <w:autoSpaceDE w:val="0"/>
        <w:autoSpaceDN w:val="0"/>
        <w:adjustRightInd w:val="0"/>
        <w:jc w:val="right"/>
      </w:pPr>
      <w:r w:rsidRPr="002863CC">
        <w:rPr>
          <w:rFonts w:eastAsiaTheme="minorHAnsi"/>
          <w:lang w:eastAsia="en-US"/>
        </w:rPr>
        <w:t xml:space="preserve">и вступления в силу </w:t>
      </w:r>
      <w:r w:rsidRPr="002863CC">
        <w:rPr>
          <w:bCs/>
        </w:rPr>
        <w:t>муниципальных правовых актов</w:t>
      </w:r>
    </w:p>
    <w:p w:rsidR="00F17884" w:rsidRDefault="00F17884" w:rsidP="00F17884">
      <w:pPr>
        <w:widowControl w:val="0"/>
        <w:autoSpaceDE w:val="0"/>
        <w:autoSpaceDN w:val="0"/>
        <w:adjustRightInd w:val="0"/>
        <w:jc w:val="right"/>
      </w:pPr>
    </w:p>
    <w:p w:rsidR="00F17884" w:rsidRDefault="00F17884" w:rsidP="00F17884">
      <w:pPr>
        <w:widowControl w:val="0"/>
        <w:autoSpaceDE w:val="0"/>
        <w:autoSpaceDN w:val="0"/>
        <w:adjustRightInd w:val="0"/>
        <w:jc w:val="right"/>
      </w:pPr>
    </w:p>
    <w:p w:rsidR="00F17884" w:rsidRDefault="00F17884" w:rsidP="00F17884">
      <w:pPr>
        <w:widowControl w:val="0"/>
        <w:autoSpaceDE w:val="0"/>
        <w:autoSpaceDN w:val="0"/>
        <w:adjustRightInd w:val="0"/>
        <w:jc w:val="center"/>
      </w:pPr>
    </w:p>
    <w:p w:rsidR="00F17884" w:rsidRDefault="00F17884" w:rsidP="00F17884">
      <w:pPr>
        <w:widowControl w:val="0"/>
        <w:autoSpaceDE w:val="0"/>
        <w:autoSpaceDN w:val="0"/>
        <w:adjustRightInd w:val="0"/>
        <w:jc w:val="center"/>
      </w:pPr>
      <w:r>
        <w:t xml:space="preserve">Бланк для Распоряжения </w:t>
      </w:r>
    </w:p>
    <w:p w:rsidR="00F17884" w:rsidRDefault="00F17884" w:rsidP="00F17884">
      <w:pPr>
        <w:widowControl w:val="0"/>
        <w:autoSpaceDE w:val="0"/>
        <w:autoSpaceDN w:val="0"/>
        <w:adjustRightInd w:val="0"/>
        <w:jc w:val="center"/>
      </w:pPr>
      <w:r>
        <w:t>Главы администрации МО «Усть-Коксинский район» РА</w:t>
      </w:r>
      <w:r w:rsidR="002863CC">
        <w:t>,</w:t>
      </w:r>
    </w:p>
    <w:p w:rsidR="002863CC" w:rsidRDefault="002863CC" w:rsidP="00F17884">
      <w:pPr>
        <w:widowControl w:val="0"/>
        <w:autoSpaceDE w:val="0"/>
        <w:autoSpaceDN w:val="0"/>
        <w:adjustRightInd w:val="0"/>
        <w:jc w:val="center"/>
      </w:pPr>
      <w:r>
        <w:t>администрации МО «Усть-Коксинский район» РА</w:t>
      </w:r>
    </w:p>
    <w:p w:rsidR="00F17884" w:rsidRDefault="00F17884" w:rsidP="00F17884">
      <w:pPr>
        <w:widowControl w:val="0"/>
        <w:autoSpaceDE w:val="0"/>
        <w:autoSpaceDN w:val="0"/>
        <w:adjustRightInd w:val="0"/>
        <w:jc w:val="right"/>
      </w:pPr>
    </w:p>
    <w:p w:rsidR="00F17884" w:rsidRPr="00F631F8" w:rsidRDefault="00F17884" w:rsidP="00F17884">
      <w:pPr>
        <w:jc w:val="center"/>
      </w:pPr>
    </w:p>
    <w:tbl>
      <w:tblPr>
        <w:tblW w:w="9828" w:type="dxa"/>
        <w:tblLayout w:type="fixed"/>
        <w:tblLook w:val="0000"/>
      </w:tblPr>
      <w:tblGrid>
        <w:gridCol w:w="4820"/>
        <w:gridCol w:w="1417"/>
        <w:gridCol w:w="3591"/>
      </w:tblGrid>
      <w:tr w:rsidR="00F17884" w:rsidRPr="00F631F8" w:rsidTr="00F17884">
        <w:tc>
          <w:tcPr>
            <w:tcW w:w="4820" w:type="dxa"/>
          </w:tcPr>
          <w:p w:rsidR="00F17884" w:rsidRPr="00F631F8" w:rsidRDefault="00F17884" w:rsidP="00F17884">
            <w:pPr>
              <w:ind w:left="-360" w:firstLine="360"/>
              <w:jc w:val="center"/>
              <w:rPr>
                <w:b/>
                <w:bCs/>
              </w:rPr>
            </w:pPr>
          </w:p>
          <w:p w:rsidR="00F17884" w:rsidRPr="00F631F8" w:rsidRDefault="00F17884" w:rsidP="00F17884">
            <w:pPr>
              <w:jc w:val="center"/>
              <w:rPr>
                <w:b/>
                <w:bCs/>
                <w:sz w:val="20"/>
                <w:szCs w:val="20"/>
              </w:rPr>
            </w:pPr>
            <w:r w:rsidRPr="00F631F8">
              <w:rPr>
                <w:b/>
                <w:bCs/>
              </w:rPr>
              <w:t>РЕСПУБЛИКА АЛТАЙ</w:t>
            </w:r>
            <w:r w:rsidRPr="00F631F8">
              <w:rPr>
                <w:b/>
                <w:bCs/>
                <w:sz w:val="20"/>
                <w:szCs w:val="20"/>
              </w:rPr>
              <w:t xml:space="preserve"> АДМИНИСТРАЦИЯ МУНИЦИПАЛЬНОГО ОБРАЗОВАНИЯ</w:t>
            </w:r>
          </w:p>
          <w:p w:rsidR="00F17884" w:rsidRPr="00F631F8" w:rsidRDefault="002508AD" w:rsidP="00F17884">
            <w:pPr>
              <w:jc w:val="center"/>
              <w:rPr>
                <w:b/>
                <w:bCs/>
                <w:sz w:val="20"/>
                <w:szCs w:val="20"/>
              </w:rPr>
            </w:pPr>
            <w:r w:rsidRPr="002508AD">
              <w:rPr>
                <w:noProof/>
                <w:sz w:val="20"/>
                <w:szCs w:val="20"/>
              </w:rPr>
              <w:pict>
                <v:line id="_x0000_s1031" style="position:absolute;left:0;text-align:left;z-index:251660288" from="10.1pt,49.15pt" to="513.8pt,49.6pt" strokecolor="navy" strokeweight="4.5pt">
                  <v:stroke linestyle="thickThin"/>
                </v:line>
              </w:pict>
            </w:r>
            <w:r w:rsidR="00F17884" w:rsidRPr="00F631F8">
              <w:rPr>
                <w:b/>
                <w:bCs/>
                <w:sz w:val="20"/>
                <w:szCs w:val="20"/>
              </w:rPr>
              <w:t xml:space="preserve">«УСТЬ-КОКСИНСКИЙ РАЙОН» </w:t>
            </w:r>
          </w:p>
        </w:tc>
        <w:tc>
          <w:tcPr>
            <w:tcW w:w="1417" w:type="dxa"/>
          </w:tcPr>
          <w:p w:rsidR="00F17884" w:rsidRPr="00F631F8" w:rsidRDefault="00F17884" w:rsidP="00F17884">
            <w:pPr>
              <w:ind w:left="33"/>
              <w:jc w:val="center"/>
            </w:pPr>
            <w:r>
              <w:rPr>
                <w:noProof/>
                <w:sz w:val="20"/>
                <w:szCs w:val="20"/>
              </w:rPr>
              <w:drawing>
                <wp:anchor distT="0" distB="0" distL="114935" distR="114935" simplePos="0" relativeHeight="251657216" behindDoc="0" locked="0" layoutInCell="1" allowOverlap="1">
                  <wp:simplePos x="0" y="0"/>
                  <wp:positionH relativeFrom="page">
                    <wp:posOffset>635</wp:posOffset>
                  </wp:positionH>
                  <wp:positionV relativeFrom="paragraph">
                    <wp:posOffset>-1024890</wp:posOffset>
                  </wp:positionV>
                  <wp:extent cx="894080" cy="1143000"/>
                  <wp:effectExtent l="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3591" w:type="dxa"/>
          </w:tcPr>
          <w:p w:rsidR="00F17884" w:rsidRPr="00F631F8" w:rsidRDefault="00F17884" w:rsidP="00F17884">
            <w:pPr>
              <w:jc w:val="center"/>
              <w:rPr>
                <w:b/>
                <w:bCs/>
                <w:color w:val="000080"/>
              </w:rPr>
            </w:pPr>
          </w:p>
          <w:p w:rsidR="00F17884" w:rsidRPr="00F631F8" w:rsidRDefault="00F17884" w:rsidP="00F17884">
            <w:pPr>
              <w:jc w:val="center"/>
              <w:rPr>
                <w:b/>
                <w:bCs/>
              </w:rPr>
            </w:pPr>
            <w:r w:rsidRPr="00F631F8">
              <w:rPr>
                <w:b/>
                <w:bCs/>
              </w:rPr>
              <w:t>АЛТАЙ РЕСПУБЛИКАНЫ</w:t>
            </w:r>
            <w:r w:rsidRPr="00F631F8">
              <w:rPr>
                <w:b/>
                <w:bCs/>
                <w:spacing w:val="-100"/>
              </w:rPr>
              <w:t>НГ</w:t>
            </w:r>
          </w:p>
          <w:p w:rsidR="00F17884" w:rsidRPr="00F631F8" w:rsidRDefault="00F17884" w:rsidP="00F17884">
            <w:pPr>
              <w:jc w:val="center"/>
              <w:rPr>
                <w:b/>
                <w:bCs/>
                <w:sz w:val="20"/>
                <w:szCs w:val="20"/>
              </w:rPr>
            </w:pPr>
            <w:r w:rsidRPr="00F631F8">
              <w:rPr>
                <w:b/>
                <w:bCs/>
                <w:sz w:val="20"/>
                <w:szCs w:val="20"/>
              </w:rPr>
              <w:t xml:space="preserve">«КÖКСУУ-ООЗЫ АЙМАК» </w:t>
            </w:r>
          </w:p>
          <w:p w:rsidR="00F17884" w:rsidRPr="00F631F8" w:rsidRDefault="00F17884" w:rsidP="00F17884">
            <w:pPr>
              <w:jc w:val="center"/>
              <w:rPr>
                <w:b/>
                <w:bCs/>
                <w:sz w:val="20"/>
                <w:szCs w:val="20"/>
              </w:rPr>
            </w:pPr>
            <w:r w:rsidRPr="00F631F8">
              <w:rPr>
                <w:b/>
                <w:bCs/>
                <w:sz w:val="20"/>
                <w:szCs w:val="20"/>
              </w:rPr>
              <w:t>МУНИЦИПАЛ ТÖЗÖМÖЛИНИ</w:t>
            </w:r>
            <w:r w:rsidRPr="00F631F8">
              <w:rPr>
                <w:b/>
                <w:bCs/>
                <w:spacing w:val="-100"/>
                <w:sz w:val="20"/>
                <w:szCs w:val="20"/>
              </w:rPr>
              <w:t>НГ</w:t>
            </w:r>
          </w:p>
          <w:p w:rsidR="00F17884" w:rsidRPr="00F631F8" w:rsidRDefault="00F17884" w:rsidP="00F17884">
            <w:pPr>
              <w:jc w:val="center"/>
              <w:rPr>
                <w:sz w:val="20"/>
                <w:szCs w:val="20"/>
              </w:rPr>
            </w:pPr>
            <w:r w:rsidRPr="00F631F8">
              <w:rPr>
                <w:b/>
                <w:bCs/>
                <w:sz w:val="20"/>
                <w:szCs w:val="20"/>
              </w:rPr>
              <w:t>АДМИНИСТРАЦИЯЗЫ</w:t>
            </w:r>
          </w:p>
        </w:tc>
      </w:tr>
    </w:tbl>
    <w:p w:rsidR="00F17884" w:rsidRPr="00F778FF" w:rsidRDefault="00F17884" w:rsidP="00F17884">
      <w:pPr>
        <w:jc w:val="both"/>
        <w:rPr>
          <w:b/>
          <w:bCs/>
          <w:sz w:val="32"/>
          <w:szCs w:val="32"/>
        </w:rPr>
      </w:pPr>
    </w:p>
    <w:p w:rsidR="00F17884" w:rsidRPr="00F778FF" w:rsidRDefault="00F17884" w:rsidP="00F17884">
      <w:pPr>
        <w:jc w:val="center"/>
        <w:rPr>
          <w:b/>
          <w:bCs/>
          <w:sz w:val="32"/>
          <w:szCs w:val="32"/>
        </w:rPr>
      </w:pPr>
      <w:r w:rsidRPr="00F778FF">
        <w:rPr>
          <w:b/>
          <w:bCs/>
          <w:sz w:val="32"/>
          <w:szCs w:val="32"/>
        </w:rPr>
        <w:t xml:space="preserve">РАСПОРЯЖЕНИЕ                  </w:t>
      </w:r>
      <w:r w:rsidRPr="00F778FF">
        <w:rPr>
          <w:b/>
          <w:bCs/>
          <w:sz w:val="32"/>
          <w:szCs w:val="32"/>
          <w:lang w:val="en-US"/>
        </w:rPr>
        <w:t>J</w:t>
      </w:r>
      <w:r w:rsidRPr="00F778FF">
        <w:rPr>
          <w:b/>
          <w:bCs/>
          <w:sz w:val="32"/>
          <w:szCs w:val="32"/>
        </w:rPr>
        <w:t>АКААН</w:t>
      </w:r>
    </w:p>
    <w:p w:rsidR="00F17884" w:rsidRPr="00F631F8" w:rsidRDefault="00F17884" w:rsidP="00F17884">
      <w:pPr>
        <w:jc w:val="both"/>
      </w:pPr>
    </w:p>
    <w:p w:rsidR="00F17884" w:rsidRPr="009D6830" w:rsidRDefault="00F17884" w:rsidP="00F17884">
      <w:pPr>
        <w:ind w:left="2124" w:firstLine="708"/>
        <w:jc w:val="both"/>
      </w:pPr>
      <w:r w:rsidRPr="00AB09D2">
        <w:t>&lt;</w:t>
      </w:r>
      <w:r>
        <w:t>здесь указывается дата и № правового акта</w:t>
      </w:r>
      <w:r w:rsidRPr="009D6830">
        <w:t>&gt;</w:t>
      </w:r>
    </w:p>
    <w:p w:rsidR="00F17884" w:rsidRPr="00F631F8" w:rsidRDefault="00F17884" w:rsidP="00F17884">
      <w:pPr>
        <w:jc w:val="center"/>
      </w:pPr>
      <w:r w:rsidRPr="00F631F8">
        <w:t>с. Усть-Кокса</w:t>
      </w:r>
    </w:p>
    <w:p w:rsidR="00F17884" w:rsidRPr="00F631F8" w:rsidRDefault="00F17884" w:rsidP="00F17884">
      <w:pPr>
        <w:jc w:val="center"/>
      </w:pPr>
    </w:p>
    <w:p w:rsidR="00F17884" w:rsidRDefault="00F17884" w:rsidP="00F17884">
      <w:r w:rsidRPr="009D6830">
        <w:t>&lt;</w:t>
      </w:r>
      <w:r>
        <w:t xml:space="preserve">Здесь указывается наименование </w:t>
      </w:r>
    </w:p>
    <w:p w:rsidR="00F17884" w:rsidRPr="009D6830" w:rsidRDefault="00F17884" w:rsidP="00F17884">
      <w:r>
        <w:t>правового акта</w:t>
      </w:r>
      <w:r w:rsidRPr="009D6830">
        <w:t>&gt;</w:t>
      </w:r>
    </w:p>
    <w:p w:rsidR="00F17884" w:rsidRPr="00F631F8" w:rsidRDefault="00F17884" w:rsidP="00F17884"/>
    <w:p w:rsidR="00F17884" w:rsidRDefault="00F17884" w:rsidP="00F17884">
      <w:pPr>
        <w:jc w:val="both"/>
      </w:pPr>
      <w:r w:rsidRPr="009D6830">
        <w:t>&lt;</w:t>
      </w:r>
      <w:r>
        <w:t>Здесь излагается преамбула правового акта при необходимости</w:t>
      </w:r>
      <w:r w:rsidRPr="009D6830">
        <w:t>&gt;</w:t>
      </w:r>
    </w:p>
    <w:p w:rsidR="00F17884" w:rsidRDefault="00F17884" w:rsidP="00F17884">
      <w:pPr>
        <w:jc w:val="both"/>
      </w:pPr>
    </w:p>
    <w:p w:rsidR="00F17884" w:rsidRDefault="00F17884" w:rsidP="00F17884">
      <w:pPr>
        <w:jc w:val="both"/>
      </w:pPr>
    </w:p>
    <w:p w:rsidR="00F17884" w:rsidRDefault="00F17884" w:rsidP="00F17884">
      <w:pPr>
        <w:jc w:val="both"/>
      </w:pPr>
      <w:r w:rsidRPr="009D6830">
        <w:t>&lt;</w:t>
      </w:r>
      <w:r>
        <w:t>Здесь излагается текст правового акта</w:t>
      </w:r>
      <w:r w:rsidRPr="009D6830">
        <w:t>&gt;</w:t>
      </w:r>
    </w:p>
    <w:p w:rsidR="00F17884" w:rsidRDefault="00F17884" w:rsidP="00F17884">
      <w:pPr>
        <w:jc w:val="both"/>
      </w:pPr>
    </w:p>
    <w:p w:rsidR="00F17884" w:rsidRDefault="00F17884" w:rsidP="00F17884">
      <w:pPr>
        <w:jc w:val="both"/>
      </w:pPr>
    </w:p>
    <w:p w:rsidR="00F17884" w:rsidRPr="009D6830" w:rsidRDefault="00F17884" w:rsidP="00F17884">
      <w:pPr>
        <w:jc w:val="both"/>
      </w:pPr>
      <w:r w:rsidRPr="009D6830">
        <w:t>&lt;</w:t>
      </w:r>
      <w:r>
        <w:t>Здесь проставляется подпись должностного лица, пописывающего правовой акт</w:t>
      </w:r>
      <w:r w:rsidRPr="009D6830">
        <w:t>&gt;</w:t>
      </w: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r w:rsidRPr="009D6830">
        <w:rPr>
          <w:sz w:val="20"/>
          <w:szCs w:val="20"/>
        </w:rPr>
        <w:t xml:space="preserve">&lt;здесь проставляются данные </w:t>
      </w:r>
    </w:p>
    <w:p w:rsidR="00F17884" w:rsidRPr="009D6830" w:rsidRDefault="00F17884" w:rsidP="00F17884">
      <w:pPr>
        <w:widowControl w:val="0"/>
        <w:autoSpaceDE w:val="0"/>
        <w:autoSpaceDN w:val="0"/>
        <w:adjustRightInd w:val="0"/>
        <w:jc w:val="both"/>
        <w:rPr>
          <w:sz w:val="20"/>
          <w:szCs w:val="20"/>
        </w:rPr>
      </w:pPr>
      <w:r w:rsidRPr="009D6830">
        <w:rPr>
          <w:sz w:val="20"/>
          <w:szCs w:val="20"/>
        </w:rPr>
        <w:t>о разработчике, его телефон&gt;</w:t>
      </w:r>
    </w:p>
    <w:p w:rsidR="00F17884" w:rsidRDefault="00F17884" w:rsidP="00F17884">
      <w:pPr>
        <w:jc w:val="both"/>
      </w:pPr>
    </w:p>
    <w:p w:rsidR="00F17884" w:rsidRDefault="00F17884"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0C2EC6" w:rsidRDefault="000C2EC6" w:rsidP="00F17884">
      <w:pPr>
        <w:widowControl w:val="0"/>
        <w:autoSpaceDE w:val="0"/>
        <w:autoSpaceDN w:val="0"/>
        <w:adjustRightInd w:val="0"/>
        <w:jc w:val="right"/>
      </w:pPr>
    </w:p>
    <w:p w:rsidR="004454F8" w:rsidRDefault="004454F8" w:rsidP="00F17884">
      <w:pPr>
        <w:widowControl w:val="0"/>
        <w:autoSpaceDE w:val="0"/>
        <w:autoSpaceDN w:val="0"/>
        <w:adjustRightInd w:val="0"/>
        <w:jc w:val="right"/>
      </w:pPr>
    </w:p>
    <w:p w:rsidR="00F17884" w:rsidRDefault="00F17884" w:rsidP="00F17884">
      <w:pPr>
        <w:widowControl w:val="0"/>
        <w:autoSpaceDE w:val="0"/>
        <w:autoSpaceDN w:val="0"/>
        <w:adjustRightInd w:val="0"/>
        <w:jc w:val="right"/>
      </w:pPr>
    </w:p>
    <w:p w:rsidR="00F17884" w:rsidRDefault="00F17884" w:rsidP="00F17884">
      <w:pPr>
        <w:widowControl w:val="0"/>
        <w:autoSpaceDE w:val="0"/>
        <w:autoSpaceDN w:val="0"/>
        <w:adjustRightInd w:val="0"/>
        <w:jc w:val="right"/>
      </w:pPr>
      <w:r>
        <w:t xml:space="preserve">Приложение № </w:t>
      </w:r>
      <w:r w:rsidR="004454F8">
        <w:t>5</w:t>
      </w:r>
    </w:p>
    <w:p w:rsidR="002863CC" w:rsidRDefault="002863CC" w:rsidP="002863CC">
      <w:pPr>
        <w:widowControl w:val="0"/>
        <w:autoSpaceDE w:val="0"/>
        <w:autoSpaceDN w:val="0"/>
        <w:adjustRightInd w:val="0"/>
        <w:jc w:val="right"/>
        <w:rPr>
          <w:bCs/>
        </w:rPr>
      </w:pPr>
      <w:r>
        <w:t xml:space="preserve">к </w:t>
      </w:r>
      <w:r w:rsidRPr="00BB132A">
        <w:t>Порядк</w:t>
      </w:r>
      <w:r>
        <w:t>у</w:t>
      </w:r>
      <w:r w:rsidRPr="002863CC">
        <w:t>п</w:t>
      </w:r>
      <w:r w:rsidRPr="002863CC">
        <w:rPr>
          <w:bCs/>
        </w:rPr>
        <w:t>ринятия (издания), утверждения,</w:t>
      </w:r>
    </w:p>
    <w:p w:rsidR="002863CC" w:rsidRDefault="002863CC" w:rsidP="002863CC">
      <w:pPr>
        <w:widowControl w:val="0"/>
        <w:autoSpaceDE w:val="0"/>
        <w:autoSpaceDN w:val="0"/>
        <w:adjustRightInd w:val="0"/>
        <w:jc w:val="right"/>
        <w:rPr>
          <w:rFonts w:eastAsiaTheme="minorHAnsi"/>
          <w:lang w:eastAsia="en-US"/>
        </w:rPr>
      </w:pPr>
      <w:r w:rsidRPr="002863CC">
        <w:rPr>
          <w:rFonts w:eastAsiaTheme="minorHAnsi"/>
          <w:lang w:eastAsia="en-US"/>
        </w:rPr>
        <w:t>официального опубликования (обнародования)</w:t>
      </w:r>
    </w:p>
    <w:p w:rsidR="002863CC" w:rsidRDefault="002863CC" w:rsidP="002863CC">
      <w:pPr>
        <w:widowControl w:val="0"/>
        <w:autoSpaceDE w:val="0"/>
        <w:autoSpaceDN w:val="0"/>
        <w:adjustRightInd w:val="0"/>
        <w:jc w:val="right"/>
      </w:pPr>
      <w:r w:rsidRPr="002863CC">
        <w:rPr>
          <w:rFonts w:eastAsiaTheme="minorHAnsi"/>
          <w:lang w:eastAsia="en-US"/>
        </w:rPr>
        <w:t xml:space="preserve">и вступления в силу </w:t>
      </w:r>
      <w:r w:rsidRPr="002863CC">
        <w:rPr>
          <w:bCs/>
        </w:rPr>
        <w:t>муниципальных правовых актов</w:t>
      </w:r>
    </w:p>
    <w:p w:rsidR="00F17884" w:rsidRDefault="00F17884" w:rsidP="00F17884">
      <w:pPr>
        <w:jc w:val="both"/>
      </w:pPr>
    </w:p>
    <w:p w:rsidR="00F17884" w:rsidRDefault="00F17884" w:rsidP="00F17884">
      <w:pPr>
        <w:widowControl w:val="0"/>
        <w:autoSpaceDE w:val="0"/>
        <w:autoSpaceDN w:val="0"/>
        <w:adjustRightInd w:val="0"/>
        <w:jc w:val="center"/>
      </w:pPr>
      <w:r>
        <w:t xml:space="preserve">Бланк для Решения </w:t>
      </w:r>
    </w:p>
    <w:p w:rsidR="00F17884" w:rsidRDefault="00F17884" w:rsidP="00F17884">
      <w:pPr>
        <w:widowControl w:val="0"/>
        <w:autoSpaceDE w:val="0"/>
        <w:autoSpaceDN w:val="0"/>
        <w:adjustRightInd w:val="0"/>
        <w:jc w:val="center"/>
      </w:pPr>
      <w:r>
        <w:t>Совета депутатов МО «Усть-Коксинский район» РА</w:t>
      </w:r>
    </w:p>
    <w:p w:rsidR="00F17884" w:rsidRDefault="00F17884" w:rsidP="00F17884">
      <w:pPr>
        <w:jc w:val="both"/>
      </w:pPr>
    </w:p>
    <w:p w:rsidR="00F17884" w:rsidRDefault="00F17884" w:rsidP="00F17884">
      <w:pPr>
        <w:jc w:val="both"/>
      </w:pPr>
    </w:p>
    <w:tbl>
      <w:tblPr>
        <w:tblW w:w="10207" w:type="dxa"/>
        <w:tblInd w:w="-601" w:type="dxa"/>
        <w:tblLayout w:type="fixed"/>
        <w:tblLook w:val="0000"/>
      </w:tblPr>
      <w:tblGrid>
        <w:gridCol w:w="4678"/>
        <w:gridCol w:w="1431"/>
        <w:gridCol w:w="4098"/>
      </w:tblGrid>
      <w:tr w:rsidR="00F17884" w:rsidTr="00F17884">
        <w:trPr>
          <w:trHeight w:val="2049"/>
        </w:trPr>
        <w:tc>
          <w:tcPr>
            <w:tcW w:w="4678" w:type="dxa"/>
          </w:tcPr>
          <w:p w:rsidR="00F17884" w:rsidRDefault="00F17884" w:rsidP="00F17884">
            <w:pPr>
              <w:pStyle w:val="a3"/>
              <w:ind w:firstLine="34"/>
              <w:jc w:val="center"/>
              <w:rPr>
                <w:b/>
                <w:sz w:val="24"/>
              </w:rPr>
            </w:pPr>
            <w:r>
              <w:rPr>
                <w:b/>
                <w:bCs/>
              </w:rPr>
              <w:t>Российская  Федерация</w:t>
            </w:r>
          </w:p>
          <w:p w:rsidR="00F17884" w:rsidRDefault="00F17884" w:rsidP="00F17884">
            <w:pPr>
              <w:pStyle w:val="a3"/>
              <w:ind w:firstLine="34"/>
              <w:jc w:val="center"/>
              <w:rPr>
                <w:b/>
                <w:bCs/>
              </w:rPr>
            </w:pPr>
            <w:r>
              <w:rPr>
                <w:b/>
                <w:bCs/>
              </w:rPr>
              <w:t xml:space="preserve">Республика Алтай  </w:t>
            </w:r>
          </w:p>
          <w:p w:rsidR="00F17884" w:rsidRDefault="00F17884" w:rsidP="00F17884">
            <w:pPr>
              <w:pStyle w:val="a3"/>
              <w:ind w:firstLine="34"/>
              <w:jc w:val="center"/>
              <w:rPr>
                <w:b/>
                <w:bCs/>
              </w:rPr>
            </w:pPr>
          </w:p>
          <w:p w:rsidR="00F17884" w:rsidRDefault="00F17884" w:rsidP="00F17884">
            <w:pPr>
              <w:keepNext/>
              <w:jc w:val="center"/>
              <w:outlineLvl w:val="7"/>
              <w:rPr>
                <w:rFonts w:ascii="Times New Roman Altai" w:hAnsi="Times New Roman Altai"/>
                <w:b/>
                <w:bCs/>
              </w:rPr>
            </w:pPr>
            <w:r>
              <w:rPr>
                <w:rFonts w:ascii="Times New Roman Altai" w:hAnsi="Times New Roman Altai"/>
                <w:b/>
                <w:bCs/>
              </w:rPr>
              <w:t>Муниципальное   образование</w:t>
            </w:r>
          </w:p>
          <w:p w:rsidR="00F17884" w:rsidRDefault="00F17884" w:rsidP="00F17884">
            <w:pPr>
              <w:keepNext/>
              <w:jc w:val="center"/>
              <w:outlineLvl w:val="7"/>
              <w:rPr>
                <w:rFonts w:ascii="Times New Roman Altai" w:hAnsi="Times New Roman Altai"/>
                <w:b/>
                <w:bCs/>
              </w:rPr>
            </w:pPr>
            <w:r>
              <w:rPr>
                <w:rFonts w:ascii="Times New Roman Altai" w:hAnsi="Times New Roman Altai"/>
                <w:b/>
                <w:bCs/>
              </w:rPr>
              <w:t>«Усть-Коксинский район»</w:t>
            </w:r>
          </w:p>
          <w:p w:rsidR="00F17884" w:rsidRDefault="00F17884" w:rsidP="00F17884">
            <w:pPr>
              <w:keepNext/>
              <w:jc w:val="center"/>
              <w:outlineLvl w:val="7"/>
              <w:rPr>
                <w:rFonts w:ascii="Times New Roman Altai" w:hAnsi="Times New Roman Altai"/>
                <w:b/>
                <w:bCs/>
              </w:rPr>
            </w:pPr>
          </w:p>
          <w:p w:rsidR="00F17884" w:rsidRDefault="00F17884" w:rsidP="00F17884">
            <w:pPr>
              <w:pStyle w:val="a3"/>
              <w:jc w:val="center"/>
              <w:rPr>
                <w:b/>
              </w:rPr>
            </w:pPr>
            <w:r>
              <w:rPr>
                <w:rFonts w:ascii="Times New Roman Altai" w:hAnsi="Times New Roman Altai"/>
                <w:b/>
                <w:bCs/>
              </w:rPr>
              <w:t>Районный Совет депутатов</w:t>
            </w:r>
          </w:p>
        </w:tc>
        <w:tc>
          <w:tcPr>
            <w:tcW w:w="1431" w:type="dxa"/>
          </w:tcPr>
          <w:p w:rsidR="00F17884" w:rsidRDefault="00F17884" w:rsidP="00F17884">
            <w:pPr>
              <w:jc w:val="center"/>
            </w:pPr>
            <w:r>
              <w:rPr>
                <w:noProof/>
                <w:sz w:val="20"/>
              </w:rPr>
              <w:drawing>
                <wp:anchor distT="0" distB="0" distL="114935" distR="114935" simplePos="0" relativeHeight="251658240" behindDoc="0" locked="0" layoutInCell="1" allowOverlap="1">
                  <wp:simplePos x="0" y="0"/>
                  <wp:positionH relativeFrom="page">
                    <wp:posOffset>635</wp:posOffset>
                  </wp:positionH>
                  <wp:positionV relativeFrom="paragraph">
                    <wp:posOffset>116840</wp:posOffset>
                  </wp:positionV>
                  <wp:extent cx="894080" cy="1143000"/>
                  <wp:effectExtent l="0" t="0" r="1270" b="0"/>
                  <wp:wrapSquare wrapText="bothSides"/>
                  <wp:docPr id="7" name="Рисунок 1" descr="Gerb_KOKSA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KOKSA_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4080" cy="1143000"/>
                          </a:xfrm>
                          <a:prstGeom prst="rect">
                            <a:avLst/>
                          </a:prstGeom>
                          <a:noFill/>
                          <a:ln>
                            <a:noFill/>
                          </a:ln>
                        </pic:spPr>
                      </pic:pic>
                    </a:graphicData>
                  </a:graphic>
                </wp:anchor>
              </w:drawing>
            </w:r>
          </w:p>
        </w:tc>
        <w:tc>
          <w:tcPr>
            <w:tcW w:w="4098" w:type="dxa"/>
          </w:tcPr>
          <w:p w:rsidR="00F17884" w:rsidRDefault="00F17884" w:rsidP="00F17884">
            <w:pPr>
              <w:pStyle w:val="8"/>
            </w:pPr>
            <w:r>
              <w:t xml:space="preserve">Россия </w:t>
            </w:r>
            <w:proofErr w:type="spellStart"/>
            <w:r>
              <w:t>Федерациязы</w:t>
            </w:r>
            <w:proofErr w:type="spellEnd"/>
          </w:p>
          <w:p w:rsidR="00F17884" w:rsidRDefault="00F17884" w:rsidP="00F17884">
            <w:pPr>
              <w:pStyle w:val="8"/>
            </w:pPr>
            <w:r>
              <w:t>Алтай Республика</w:t>
            </w:r>
          </w:p>
          <w:p w:rsidR="00F17884" w:rsidRDefault="00F17884" w:rsidP="00F17884">
            <w:pPr>
              <w:tabs>
                <w:tab w:val="left" w:pos="3015"/>
              </w:tabs>
              <w:jc w:val="center"/>
            </w:pPr>
          </w:p>
          <w:p w:rsidR="00F17884" w:rsidRDefault="00F17884" w:rsidP="00F17884">
            <w:pPr>
              <w:keepNext/>
              <w:jc w:val="center"/>
              <w:outlineLvl w:val="7"/>
              <w:rPr>
                <w:rFonts w:ascii="Times New Roman Altai" w:hAnsi="Times New Roman Altai"/>
                <w:b/>
                <w:bCs/>
              </w:rPr>
            </w:pPr>
            <w:r>
              <w:rPr>
                <w:rFonts w:ascii="Times New Roman Altai" w:hAnsi="Times New Roman Altai"/>
                <w:b/>
                <w:bCs/>
              </w:rPr>
              <w:t xml:space="preserve">Муниципал </w:t>
            </w:r>
            <w:proofErr w:type="spellStart"/>
            <w:r>
              <w:rPr>
                <w:b/>
                <w:bCs/>
              </w:rPr>
              <w:t>т</w:t>
            </w:r>
            <w:r>
              <w:rPr>
                <w:b/>
                <w:bCs/>
                <w:sz w:val="14"/>
              </w:rPr>
              <w:t>Ö</w:t>
            </w:r>
            <w:r>
              <w:rPr>
                <w:b/>
                <w:bCs/>
              </w:rPr>
              <w:t>з</w:t>
            </w:r>
            <w:r>
              <w:rPr>
                <w:b/>
                <w:bCs/>
                <w:sz w:val="14"/>
              </w:rPr>
              <w:t>Ö</w:t>
            </w:r>
            <w:r>
              <w:rPr>
                <w:b/>
                <w:bCs/>
              </w:rPr>
              <w:t>лм</w:t>
            </w:r>
            <w:r>
              <w:rPr>
                <w:b/>
                <w:bCs/>
                <w:sz w:val="14"/>
              </w:rPr>
              <w:t>Ö</w:t>
            </w:r>
            <w:proofErr w:type="spellEnd"/>
          </w:p>
          <w:p w:rsidR="00F17884" w:rsidRDefault="00F17884" w:rsidP="00F17884">
            <w:pPr>
              <w:keepNext/>
              <w:jc w:val="center"/>
              <w:outlineLvl w:val="7"/>
              <w:rPr>
                <w:rFonts w:ascii="Times New Roman Altai" w:hAnsi="Times New Roman Altai"/>
                <w:b/>
                <w:bCs/>
              </w:rPr>
            </w:pPr>
            <w:r>
              <w:rPr>
                <w:rFonts w:ascii="Times New Roman Altai" w:hAnsi="Times New Roman Altai"/>
                <w:b/>
                <w:bCs/>
              </w:rPr>
              <w:t>«</w:t>
            </w:r>
            <w:proofErr w:type="spellStart"/>
            <w:r>
              <w:rPr>
                <w:rFonts w:ascii="Times New Roman Altai" w:hAnsi="Times New Roman Altai"/>
                <w:b/>
                <w:bCs/>
              </w:rPr>
              <w:t>Коксуу-Оозы</w:t>
            </w:r>
            <w:proofErr w:type="spellEnd"/>
            <w:r>
              <w:rPr>
                <w:rFonts w:ascii="Times New Roman Altai" w:hAnsi="Times New Roman Altai"/>
                <w:b/>
                <w:bCs/>
              </w:rPr>
              <w:t xml:space="preserve"> аймак»</w:t>
            </w:r>
          </w:p>
          <w:p w:rsidR="00F17884" w:rsidRDefault="00F17884" w:rsidP="00F17884">
            <w:pPr>
              <w:keepNext/>
              <w:jc w:val="center"/>
              <w:outlineLvl w:val="7"/>
              <w:rPr>
                <w:rFonts w:ascii="Times New Roman Altai" w:hAnsi="Times New Roman Altai"/>
                <w:b/>
                <w:bCs/>
              </w:rPr>
            </w:pPr>
          </w:p>
          <w:p w:rsidR="00F17884" w:rsidRDefault="00F17884" w:rsidP="00F17884">
            <w:pPr>
              <w:pStyle w:val="a3"/>
              <w:jc w:val="center"/>
              <w:rPr>
                <w:b/>
                <w:bCs/>
              </w:rPr>
            </w:pPr>
            <w:proofErr w:type="spellStart"/>
            <w:r>
              <w:rPr>
                <w:b/>
                <w:bCs/>
              </w:rPr>
              <w:t>Депутаттарды</w:t>
            </w:r>
            <w:proofErr w:type="spellEnd"/>
            <w:r>
              <w:rPr>
                <w:b/>
                <w:bCs/>
              </w:rPr>
              <w:t xml:space="preserve"> аймак </w:t>
            </w:r>
            <w:proofErr w:type="spellStart"/>
            <w:r>
              <w:rPr>
                <w:b/>
                <w:bCs/>
              </w:rPr>
              <w:t>Соведи</w:t>
            </w:r>
            <w:proofErr w:type="spellEnd"/>
          </w:p>
          <w:p w:rsidR="00F17884" w:rsidRDefault="00F17884" w:rsidP="00F17884">
            <w:pPr>
              <w:pStyle w:val="a3"/>
              <w:jc w:val="center"/>
            </w:pPr>
          </w:p>
        </w:tc>
      </w:tr>
    </w:tbl>
    <w:p w:rsidR="00F17884" w:rsidRDefault="002508AD" w:rsidP="00F17884">
      <w:r>
        <w:pict>
          <v:rect id="_x0000_i1026" style="width:0;height:1.5pt" o:hralign="center" o:hrstd="t" o:hr="t" fillcolor="#686870" stroked="f"/>
        </w:pict>
      </w:r>
    </w:p>
    <w:p w:rsidR="00F17884" w:rsidRDefault="00F17884" w:rsidP="00F17884">
      <w:pPr>
        <w:pStyle w:val="a3"/>
        <w:rPr>
          <w:b/>
          <w:sz w:val="22"/>
          <w:szCs w:val="22"/>
        </w:rPr>
      </w:pPr>
    </w:p>
    <w:p w:rsidR="00F17884" w:rsidRDefault="00F17884" w:rsidP="00F17884">
      <w:pPr>
        <w:pStyle w:val="a3"/>
        <w:rPr>
          <w:b/>
          <w:sz w:val="22"/>
          <w:szCs w:val="22"/>
        </w:rPr>
      </w:pPr>
    </w:p>
    <w:p w:rsidR="00F17884" w:rsidRDefault="00F17884" w:rsidP="00F17884">
      <w:pPr>
        <w:pStyle w:val="a3"/>
        <w:rPr>
          <w:b/>
          <w:sz w:val="22"/>
          <w:szCs w:val="22"/>
        </w:rPr>
      </w:pPr>
      <w:r w:rsidRPr="007F7343">
        <w:rPr>
          <w:b/>
          <w:sz w:val="22"/>
          <w:szCs w:val="22"/>
        </w:rPr>
        <w:t>РЕШЕНИЕ                                                                ЧЕЧИМ</w:t>
      </w:r>
    </w:p>
    <w:p w:rsidR="00F17884" w:rsidRDefault="00F17884" w:rsidP="00F17884">
      <w:pPr>
        <w:pStyle w:val="a3"/>
        <w:rPr>
          <w:b/>
          <w:sz w:val="22"/>
          <w:szCs w:val="22"/>
        </w:rPr>
      </w:pPr>
    </w:p>
    <w:p w:rsidR="00F17884" w:rsidRPr="007F7343" w:rsidRDefault="00F17884" w:rsidP="00F17884">
      <w:pPr>
        <w:pStyle w:val="a3"/>
        <w:rPr>
          <w:b/>
          <w:sz w:val="22"/>
          <w:szCs w:val="22"/>
        </w:rPr>
      </w:pPr>
    </w:p>
    <w:p w:rsidR="00F17884" w:rsidRPr="009D6830" w:rsidRDefault="00F17884" w:rsidP="00F17884">
      <w:pPr>
        <w:ind w:left="2124" w:firstLine="708"/>
        <w:jc w:val="both"/>
      </w:pPr>
      <w:r w:rsidRPr="00AB09D2">
        <w:t>&lt;</w:t>
      </w:r>
      <w:r>
        <w:t>здесь указывается дата и № правового акта</w:t>
      </w:r>
      <w:r w:rsidRPr="009D6830">
        <w:t>&gt;</w:t>
      </w:r>
    </w:p>
    <w:p w:rsidR="00F17884" w:rsidRPr="00F631F8" w:rsidRDefault="00F17884" w:rsidP="00F17884">
      <w:pPr>
        <w:jc w:val="center"/>
      </w:pPr>
      <w:r w:rsidRPr="00F631F8">
        <w:t>с. Усть-Кокса</w:t>
      </w:r>
    </w:p>
    <w:p w:rsidR="00F17884" w:rsidRPr="00F631F8" w:rsidRDefault="00F17884" w:rsidP="00F17884">
      <w:pPr>
        <w:jc w:val="center"/>
      </w:pPr>
    </w:p>
    <w:p w:rsidR="00F17884" w:rsidRDefault="00F17884" w:rsidP="00F17884"/>
    <w:p w:rsidR="00F17884" w:rsidRDefault="00F17884" w:rsidP="00F17884">
      <w:r w:rsidRPr="009D6830">
        <w:t>&lt;</w:t>
      </w:r>
      <w:r>
        <w:t xml:space="preserve">Здесь указывается наименование </w:t>
      </w:r>
    </w:p>
    <w:p w:rsidR="00F17884" w:rsidRPr="009D6830" w:rsidRDefault="00F17884" w:rsidP="00F17884">
      <w:r>
        <w:t>правового акта</w:t>
      </w:r>
      <w:r w:rsidRPr="009D6830">
        <w:t>&gt;</w:t>
      </w:r>
    </w:p>
    <w:p w:rsidR="00F17884" w:rsidRDefault="00F17884" w:rsidP="00F17884"/>
    <w:p w:rsidR="00F17884" w:rsidRPr="00F631F8" w:rsidRDefault="00F17884" w:rsidP="00F17884"/>
    <w:p w:rsidR="00F17884" w:rsidRDefault="00F17884" w:rsidP="00F17884">
      <w:pPr>
        <w:jc w:val="both"/>
      </w:pPr>
      <w:r w:rsidRPr="009D6830">
        <w:t>&lt;</w:t>
      </w:r>
      <w:r>
        <w:t>Здесь излагается преамбула правового акта</w:t>
      </w:r>
      <w:r w:rsidRPr="009D6830">
        <w:t>&gt;</w:t>
      </w:r>
    </w:p>
    <w:p w:rsidR="00F17884" w:rsidRDefault="00F17884" w:rsidP="00F17884">
      <w:pPr>
        <w:jc w:val="both"/>
      </w:pPr>
    </w:p>
    <w:p w:rsidR="00F17884" w:rsidRDefault="00F17884" w:rsidP="00F17884">
      <w:pPr>
        <w:jc w:val="both"/>
      </w:pPr>
    </w:p>
    <w:p w:rsidR="00F17884" w:rsidRDefault="00F17884" w:rsidP="00F17884">
      <w:pPr>
        <w:jc w:val="both"/>
      </w:pPr>
      <w:r w:rsidRPr="009D6830">
        <w:t>&lt;</w:t>
      </w:r>
      <w:r>
        <w:t>Здесь излагается текст правового акта</w:t>
      </w:r>
      <w:r w:rsidRPr="009D6830">
        <w:t>&gt;</w:t>
      </w:r>
    </w:p>
    <w:p w:rsidR="00F17884" w:rsidRDefault="00F17884" w:rsidP="00F17884">
      <w:pPr>
        <w:jc w:val="both"/>
      </w:pPr>
    </w:p>
    <w:p w:rsidR="00F17884" w:rsidRDefault="00F17884" w:rsidP="00F17884">
      <w:pPr>
        <w:jc w:val="both"/>
      </w:pPr>
    </w:p>
    <w:p w:rsidR="00F17884" w:rsidRPr="009D6830" w:rsidRDefault="00F17884" w:rsidP="00F17884">
      <w:pPr>
        <w:jc w:val="both"/>
      </w:pPr>
      <w:r w:rsidRPr="009D6830">
        <w:t>&lt;</w:t>
      </w:r>
      <w:r>
        <w:t>Здесь проставляется подпись должностного лица, пописывающего правовой акт</w:t>
      </w:r>
      <w:r w:rsidRPr="009D6830">
        <w:t>&gt;</w:t>
      </w: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Pr>
        <w:widowControl w:val="0"/>
        <w:autoSpaceDE w:val="0"/>
        <w:autoSpaceDN w:val="0"/>
        <w:adjustRightInd w:val="0"/>
        <w:jc w:val="both"/>
        <w:rPr>
          <w:sz w:val="20"/>
          <w:szCs w:val="20"/>
        </w:rPr>
      </w:pPr>
    </w:p>
    <w:p w:rsidR="00F17884" w:rsidRDefault="00F17884" w:rsidP="00F17884"/>
    <w:p w:rsidR="000C2EC6" w:rsidRDefault="000C2EC6" w:rsidP="00F17884"/>
    <w:p w:rsidR="000C2EC6" w:rsidRDefault="000C2EC6" w:rsidP="00F17884"/>
    <w:p w:rsidR="000C2EC6" w:rsidRDefault="000C2EC6" w:rsidP="00F17884"/>
    <w:p w:rsidR="000C2EC6" w:rsidRDefault="000C2EC6" w:rsidP="00F17884"/>
    <w:p w:rsidR="000C2EC6" w:rsidRDefault="000C2EC6" w:rsidP="00F17884"/>
    <w:p w:rsidR="000C2EC6" w:rsidRDefault="000C2EC6" w:rsidP="00F17884"/>
    <w:p w:rsidR="000C2EC6" w:rsidRDefault="000C2EC6" w:rsidP="00F17884"/>
    <w:p w:rsidR="000C2EC6" w:rsidRDefault="000C2EC6" w:rsidP="00F17884"/>
    <w:p w:rsidR="00704BF5" w:rsidRDefault="00704BF5" w:rsidP="0056574B">
      <w:pPr>
        <w:jc w:val="both"/>
      </w:pPr>
    </w:p>
    <w:p w:rsidR="006407EF" w:rsidRDefault="00F17884" w:rsidP="00045652">
      <w:pPr>
        <w:autoSpaceDE w:val="0"/>
        <w:autoSpaceDN w:val="0"/>
        <w:adjustRightInd w:val="0"/>
        <w:jc w:val="right"/>
        <w:outlineLvl w:val="0"/>
      </w:pPr>
      <w:r>
        <w:t>Приложение № 2</w:t>
      </w:r>
      <w:r w:rsidR="006407EF">
        <w:t xml:space="preserve"> к Решению Совета депутатов </w:t>
      </w:r>
    </w:p>
    <w:p w:rsidR="006407EF" w:rsidRDefault="006407EF" w:rsidP="00045652">
      <w:pPr>
        <w:autoSpaceDE w:val="0"/>
        <w:autoSpaceDN w:val="0"/>
        <w:adjustRightInd w:val="0"/>
        <w:jc w:val="right"/>
        <w:outlineLvl w:val="0"/>
      </w:pPr>
      <w:r>
        <w:t xml:space="preserve">МО «Усть-Коксинский район» РА </w:t>
      </w:r>
    </w:p>
    <w:p w:rsidR="006407EF" w:rsidRDefault="006407EF" w:rsidP="00045652">
      <w:pPr>
        <w:autoSpaceDE w:val="0"/>
        <w:autoSpaceDN w:val="0"/>
        <w:adjustRightInd w:val="0"/>
        <w:jc w:val="right"/>
        <w:outlineLvl w:val="0"/>
      </w:pPr>
      <w:r>
        <w:t xml:space="preserve">№ ___ от </w:t>
      </w:r>
      <w:r w:rsidR="0099489D">
        <w:t>______________________</w:t>
      </w:r>
      <w:r>
        <w:t>г</w:t>
      </w:r>
    </w:p>
    <w:p w:rsidR="006407EF" w:rsidRDefault="006407EF" w:rsidP="00045652">
      <w:pPr>
        <w:autoSpaceDE w:val="0"/>
        <w:autoSpaceDN w:val="0"/>
        <w:adjustRightInd w:val="0"/>
        <w:jc w:val="right"/>
        <w:outlineLvl w:val="0"/>
      </w:pPr>
    </w:p>
    <w:p w:rsidR="00045652" w:rsidRDefault="00045652" w:rsidP="00045652">
      <w:pPr>
        <w:autoSpaceDE w:val="0"/>
        <w:autoSpaceDN w:val="0"/>
        <w:adjustRightInd w:val="0"/>
        <w:jc w:val="right"/>
        <w:outlineLvl w:val="0"/>
      </w:pPr>
      <w:r>
        <w:t xml:space="preserve">Приложение № </w:t>
      </w:r>
      <w:r w:rsidR="00F17884">
        <w:t>2</w:t>
      </w:r>
      <w:r>
        <w:t xml:space="preserve"> к Уставу</w:t>
      </w:r>
    </w:p>
    <w:p w:rsidR="00045652" w:rsidRDefault="00045652" w:rsidP="00045652">
      <w:pPr>
        <w:autoSpaceDE w:val="0"/>
        <w:autoSpaceDN w:val="0"/>
        <w:adjustRightInd w:val="0"/>
        <w:jc w:val="right"/>
        <w:outlineLvl w:val="0"/>
      </w:pPr>
      <w:r>
        <w:t xml:space="preserve">муниципального образования </w:t>
      </w:r>
    </w:p>
    <w:p w:rsidR="00045652" w:rsidRDefault="00045652" w:rsidP="00045652">
      <w:pPr>
        <w:autoSpaceDE w:val="0"/>
        <w:autoSpaceDN w:val="0"/>
        <w:adjustRightInd w:val="0"/>
        <w:jc w:val="right"/>
        <w:outlineLvl w:val="0"/>
      </w:pPr>
      <w:r>
        <w:t>«Усть-Коксинский район» РА</w:t>
      </w:r>
    </w:p>
    <w:p w:rsidR="003C1F05" w:rsidRDefault="003C1F05" w:rsidP="00045652">
      <w:pPr>
        <w:autoSpaceDE w:val="0"/>
        <w:autoSpaceDN w:val="0"/>
        <w:adjustRightInd w:val="0"/>
        <w:jc w:val="right"/>
        <w:outlineLvl w:val="0"/>
      </w:pPr>
      <w:r w:rsidRPr="00BC55DC">
        <w:t>зарегистрированн</w:t>
      </w:r>
      <w:r>
        <w:t>ого</w:t>
      </w:r>
      <w:r w:rsidRPr="00BC55DC">
        <w:t xml:space="preserve"> в </w:t>
      </w:r>
      <w:r>
        <w:t>У</w:t>
      </w:r>
      <w:r w:rsidRPr="00BC55DC">
        <w:t xml:space="preserve">правлении </w:t>
      </w:r>
    </w:p>
    <w:p w:rsidR="003C1F05" w:rsidRDefault="003C1F05" w:rsidP="00045652">
      <w:pPr>
        <w:autoSpaceDE w:val="0"/>
        <w:autoSpaceDN w:val="0"/>
        <w:adjustRightInd w:val="0"/>
        <w:jc w:val="right"/>
        <w:outlineLvl w:val="0"/>
      </w:pPr>
      <w:r w:rsidRPr="00BC55DC">
        <w:t xml:space="preserve">Министерства юстиции </w:t>
      </w:r>
      <w:r w:rsidRPr="007B009C">
        <w:t>РФ по РА</w:t>
      </w:r>
    </w:p>
    <w:p w:rsidR="00045652" w:rsidRDefault="003C1F05" w:rsidP="00045652">
      <w:pPr>
        <w:autoSpaceDE w:val="0"/>
        <w:autoSpaceDN w:val="0"/>
        <w:adjustRightInd w:val="0"/>
        <w:jc w:val="right"/>
        <w:outlineLvl w:val="0"/>
      </w:pPr>
      <w:r w:rsidRPr="007B009C">
        <w:t xml:space="preserve">за № </w:t>
      </w:r>
      <w:r w:rsidRPr="007B009C">
        <w:rPr>
          <w:lang w:val="en-US"/>
        </w:rPr>
        <w:t>RU</w:t>
      </w:r>
      <w:r w:rsidRPr="007B009C">
        <w:t xml:space="preserve"> 025073002015001 от 18 марта 2015 г.</w:t>
      </w:r>
    </w:p>
    <w:p w:rsidR="00045652" w:rsidRDefault="00045652" w:rsidP="00045652">
      <w:pPr>
        <w:autoSpaceDE w:val="0"/>
        <w:autoSpaceDN w:val="0"/>
        <w:adjustRightInd w:val="0"/>
        <w:jc w:val="right"/>
        <w:outlineLvl w:val="0"/>
      </w:pPr>
    </w:p>
    <w:p w:rsidR="00045652" w:rsidRPr="00517072" w:rsidRDefault="00045652" w:rsidP="00045652">
      <w:pPr>
        <w:pStyle w:val="ConsPlusTitle"/>
        <w:widowControl/>
        <w:jc w:val="center"/>
      </w:pPr>
      <w:r>
        <w:t>П</w:t>
      </w:r>
      <w:r w:rsidRPr="00517072">
        <w:t>оложение</w:t>
      </w:r>
    </w:p>
    <w:p w:rsidR="00704BF5" w:rsidRDefault="00704BF5" w:rsidP="00045652">
      <w:pPr>
        <w:pStyle w:val="ConsPlusTitle"/>
        <w:widowControl/>
        <w:jc w:val="center"/>
      </w:pPr>
      <w:r>
        <w:t>о</w:t>
      </w:r>
      <w:r w:rsidR="00045652" w:rsidRPr="00517072">
        <w:t>порядке и условиях предоставленияежемесячной доплаты к страховой пенсии выборных лиц,осуществляющих полномочия на постоянной основе ворганах местного самоуправления муниципальногообразования «</w:t>
      </w:r>
      <w:r w:rsidR="00045652">
        <w:t>У</w:t>
      </w:r>
      <w:r w:rsidR="00045652" w:rsidRPr="00517072">
        <w:t>сть-</w:t>
      </w:r>
      <w:r w:rsidR="00045652">
        <w:t>К</w:t>
      </w:r>
      <w:r w:rsidR="00045652" w:rsidRPr="00517072">
        <w:t xml:space="preserve">оксинский район» </w:t>
      </w:r>
      <w:r w:rsidR="00045652">
        <w:t>Р</w:t>
      </w:r>
      <w:r w:rsidR="00045652" w:rsidRPr="00517072">
        <w:t xml:space="preserve">еспублики </w:t>
      </w:r>
      <w:r w:rsidR="00045652">
        <w:t>А</w:t>
      </w:r>
      <w:r w:rsidR="00045652" w:rsidRPr="00517072">
        <w:t>лтай</w:t>
      </w:r>
      <w:r w:rsidR="00045652" w:rsidRPr="00DE5720">
        <w:t xml:space="preserve">и лиц замещающих муниципальные должности председателя контрольно-счетного </w:t>
      </w:r>
    </w:p>
    <w:p w:rsidR="00045652" w:rsidRPr="00517072" w:rsidRDefault="00045652" w:rsidP="00045652">
      <w:pPr>
        <w:autoSpaceDE w:val="0"/>
        <w:autoSpaceDN w:val="0"/>
        <w:adjustRightInd w:val="0"/>
        <w:jc w:val="center"/>
      </w:pPr>
    </w:p>
    <w:p w:rsidR="00045652" w:rsidRPr="00045652" w:rsidRDefault="00045652" w:rsidP="00045652">
      <w:pPr>
        <w:pStyle w:val="ConsPlusNormal"/>
        <w:ind w:firstLine="540"/>
        <w:jc w:val="both"/>
      </w:pPr>
      <w:r w:rsidRPr="00517072">
        <w:t xml:space="preserve">1. Настоящее Положение устанавливает порядок и условия предоставления ежемесячной доплаты к страховой пенсии лицам, замещавшим должность Главы Администрации </w:t>
      </w:r>
      <w:r w:rsidR="00704BF5">
        <w:t>м</w:t>
      </w:r>
      <w:r w:rsidRPr="00517072">
        <w:t xml:space="preserve">униципального образования «Усть-Коксинский район» Республики Алтай, </w:t>
      </w:r>
      <w:r w:rsidRPr="00045652">
        <w:t xml:space="preserve">Главы </w:t>
      </w:r>
      <w:r w:rsidR="00704BF5">
        <w:t>м</w:t>
      </w:r>
      <w:r w:rsidRPr="00045652">
        <w:t>униципального образования «Усть-Коксинский район» Республики Алтай, на постоянной основе (далее - лица, замещавшие выборные муниципальные должности) и лиц замещающих муниципальные должности</w:t>
      </w:r>
      <w:r w:rsidR="00704BF5">
        <w:t>,</w:t>
      </w:r>
      <w:r w:rsidRPr="00045652">
        <w:t xml:space="preserve"> председателя контрольно-счетного органа.</w:t>
      </w:r>
    </w:p>
    <w:p w:rsidR="00045652" w:rsidRPr="00517072" w:rsidRDefault="00045652" w:rsidP="00045652">
      <w:pPr>
        <w:pStyle w:val="ConsPlusNormal"/>
        <w:ind w:firstLine="540"/>
        <w:jc w:val="both"/>
      </w:pPr>
      <w:r w:rsidRPr="00045652">
        <w:t>2. Лица</w:t>
      </w:r>
      <w:r w:rsidRPr="00517072">
        <w:t xml:space="preserve">, замещавшие выборные муниципальные должности, имеют право на ежемесячную доплату к страховой пенсии, назначенной в соответствии с Федеральным </w:t>
      </w:r>
      <w:hyperlink r:id="rId29" w:history="1">
        <w:r w:rsidRPr="00517072">
          <w:rPr>
            <w:color w:val="0000FF"/>
          </w:rPr>
          <w:t>законом</w:t>
        </w:r>
      </w:hyperlink>
      <w:r w:rsidRPr="00517072">
        <w:t xml:space="preserve"> от 28 декабря 2013 года N 400-ФЗ "О страховых пенсиях" (далее - Федеральный закон "О страховых пенсиях") либо досрочно оформленной в соответствии с </w:t>
      </w:r>
      <w:hyperlink r:id="rId30" w:history="1">
        <w:r w:rsidRPr="00517072">
          <w:rPr>
            <w:color w:val="0000FF"/>
          </w:rPr>
          <w:t>Законом</w:t>
        </w:r>
      </w:hyperlink>
      <w:r w:rsidRPr="00517072">
        <w:t xml:space="preserve"> Российской Федерации от 19 апреля 1991 года N 1032-1 "О занятости населения в Российской Федерации" (далее - Закон РоссийскойФедерации "О занятости населения в Российской Федерации"), при одновременном соблюдении условий, предусмотренных </w:t>
      </w:r>
      <w:hyperlink r:id="rId31" w:history="1">
        <w:r w:rsidRPr="00517072">
          <w:rPr>
            <w:color w:val="0000FF"/>
          </w:rPr>
          <w:t>статьей 3</w:t>
        </w:r>
      </w:hyperlink>
      <w:r w:rsidRPr="00517072">
        <w:t xml:space="preserve"> Закона Республики Алтай от 14 мая 2008 года N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045652" w:rsidRPr="00CA0CF0" w:rsidRDefault="00045652" w:rsidP="00045652">
      <w:pPr>
        <w:pStyle w:val="ConsPlusNormal"/>
        <w:ind w:firstLine="540"/>
        <w:jc w:val="both"/>
      </w:pPr>
      <w:r w:rsidRPr="00517072">
        <w:t>3. Лица, замещавшие выборные муниципальные должности, имеют право на ежемесячную доплату к страховой пенсии при условии, если в период до замещения выборных муниципальных должностей или после их замещения они находились на государственной гражданской или муниципальной службе и имеют стаж государственной гражданской и (</w:t>
      </w:r>
      <w:r w:rsidRPr="009D5E09">
        <w:t>или) муниципальной службы с учетом замещения выборных муниципальных должностей не менее 10 лет. Стаж государственной гражданской и муниципальной службы исчисляется в соответствии с федеральным законодательством, стаж муниципальной службы исчисляется в</w:t>
      </w:r>
      <w:r w:rsidRPr="00CA0CF0">
        <w:t xml:space="preserve">соответствии с муниципальными правовыми актами </w:t>
      </w:r>
      <w:r w:rsidR="009D5E09">
        <w:t xml:space="preserve">Администрации </w:t>
      </w:r>
      <w:r w:rsidRPr="00CA0CF0">
        <w:t>муниципального образования "Усть-Коксинский район" РА. Периоды замещения должностей на предприятиях, в учреждениях и организациях, требующих оценки опыта и знания работы, приобретенных на этих должностях, при исчислении стажа государственной гражданской и (или) муниципальной службы не рассматриваются.</w:t>
      </w:r>
    </w:p>
    <w:p w:rsidR="00045652" w:rsidRPr="00CA0CF0" w:rsidRDefault="00045652" w:rsidP="00045652">
      <w:pPr>
        <w:pStyle w:val="ConsPlusNormal"/>
        <w:ind w:firstLine="540"/>
        <w:jc w:val="both"/>
      </w:pPr>
      <w:bookmarkStart w:id="11" w:name="P1346"/>
      <w:bookmarkEnd w:id="11"/>
      <w:r w:rsidRPr="00CA0CF0">
        <w:t xml:space="preserve">4.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2" w:history="1">
        <w:r w:rsidRPr="00CA0CF0">
          <w:t>законом</w:t>
        </w:r>
      </w:hyperlink>
      <w:r w:rsidRPr="00CA0CF0">
        <w:t xml:space="preserve"> "О страховых пенсиях", и ежемесячной доплаты к ней должна составлять: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045652" w:rsidRPr="00517072" w:rsidRDefault="00045652" w:rsidP="00045652">
      <w:pPr>
        <w:pStyle w:val="ConsPlusNormal"/>
        <w:ind w:firstLine="540"/>
        <w:jc w:val="both"/>
      </w:pPr>
      <w:r w:rsidRPr="00CA0CF0">
        <w:t>Месячное денежное вознаграждение указанных лиц для исчисления размера ежемесячной доплаты к страховой пенсии определяется (по выбору этих лиц) по выборной муниципальной должности, замещавшейся на день достижения ими возраста, дающего право на страховую пенсию по старости, либо по последней выборной муниципальной должности, полномочия по которой были прекращены</w:t>
      </w:r>
      <w:r w:rsidRPr="00517072">
        <w:t xml:space="preserve"> (в том числе досрочно).</w:t>
      </w:r>
    </w:p>
    <w:p w:rsidR="00045652" w:rsidRPr="00517072" w:rsidRDefault="00045652" w:rsidP="00045652">
      <w:pPr>
        <w:pStyle w:val="ConsPlusNormal"/>
        <w:ind w:firstLine="540"/>
        <w:jc w:val="both"/>
      </w:pPr>
      <w:r w:rsidRPr="00517072">
        <w:t>При определении размера ежемесячной доплаты к страховой пенсии не учитываются:</w:t>
      </w:r>
    </w:p>
    <w:p w:rsidR="00045652" w:rsidRPr="00517072" w:rsidRDefault="00045652" w:rsidP="00045652">
      <w:pPr>
        <w:pStyle w:val="ConsPlusNormal"/>
        <w:ind w:firstLine="540"/>
        <w:jc w:val="both"/>
      </w:pPr>
      <w:r w:rsidRPr="00517072">
        <w:t>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045652" w:rsidRPr="00CA0CF0" w:rsidRDefault="00045652" w:rsidP="00045652">
      <w:pPr>
        <w:pStyle w:val="ConsPlusNormal"/>
        <w:ind w:firstLine="540"/>
        <w:jc w:val="both"/>
      </w:pPr>
      <w:r w:rsidRPr="00517072">
        <w:t xml:space="preserve">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w:t>
      </w:r>
      <w:r w:rsidRPr="00CA0CF0">
        <w:t>старости;</w:t>
      </w:r>
    </w:p>
    <w:p w:rsidR="00045652" w:rsidRPr="00CA0CF0" w:rsidRDefault="00045652" w:rsidP="00045652">
      <w:pPr>
        <w:pStyle w:val="ConsPlusNormal"/>
        <w:ind w:firstLine="540"/>
        <w:jc w:val="both"/>
      </w:pPr>
      <w:r w:rsidRPr="00CA0CF0">
        <w:t xml:space="preserve">суммы, полагающиеся в связи с валоризацией пенсионных прав в соответствии с Федеральным </w:t>
      </w:r>
      <w:hyperlink r:id="rId33" w:history="1">
        <w:r w:rsidRPr="00CA0CF0">
          <w:t>законом</w:t>
        </w:r>
      </w:hyperlink>
      <w:r w:rsidRPr="00CA0CF0">
        <w:t xml:space="preserve"> от 17 декабря 2001 года N 173-ФЗ "О трудовых пенсиях в Российской Федерации".</w:t>
      </w:r>
    </w:p>
    <w:p w:rsidR="00045652" w:rsidRPr="00517072" w:rsidRDefault="00045652" w:rsidP="00045652">
      <w:pPr>
        <w:pStyle w:val="ConsPlusNormal"/>
        <w:ind w:firstLine="540"/>
        <w:jc w:val="both"/>
      </w:pPr>
      <w:r w:rsidRPr="00517072">
        <w:t>5. Ежемесячная доплата к страховой пенсии не назначается, а выплата назначенной доплаты прекращается лицам, замещавшим выборные муниципальные должности, которым в соответствии с федеральным законодательством, законодательством Республики Алтай, других субъектов Российской Федерации или в соответствии с муниципальными правовыми актами назначена пенсия за выслугу лет или доплата (ежемесячная доплата) к пенсии (ежемесячному пожизненному содержанию), назначено ежемесячное пожизненное содержание или дополнительное (пожизненное) ежемесячное материальное обеспечение.</w:t>
      </w:r>
    </w:p>
    <w:p w:rsidR="00045652" w:rsidRPr="00517072" w:rsidRDefault="00045652" w:rsidP="00045652">
      <w:pPr>
        <w:pStyle w:val="ConsPlusNormal"/>
        <w:ind w:firstLine="540"/>
        <w:jc w:val="both"/>
      </w:pPr>
      <w:r w:rsidRPr="00517072">
        <w:t>6. Выплата ежемесячной доплаты к страховой пенсии лицам, замещавшим выборные муниципальные должности, приостанавливается при замещении ими государственной должности Российской Федерации, государственной должности Республики Алтай, государственной должности иного субъекта Российской Федерации, выборной муниципальной должности, на период прохождения государственной службы Российской Федерации, муниципальной службы, на период работы в органах управления иностранных государств, а также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045652" w:rsidRPr="00517072" w:rsidRDefault="00045652" w:rsidP="00045652">
      <w:pPr>
        <w:pStyle w:val="ConsPlusNormal"/>
        <w:ind w:firstLine="540"/>
        <w:jc w:val="both"/>
      </w:pPr>
      <w:r w:rsidRPr="00517072">
        <w:t>Возобновление выплаты ежемесячной доплаты к страховой пенсии осуществляется в соответствии с порядком, которым назначается такая доплата.</w:t>
      </w:r>
    </w:p>
    <w:p w:rsidR="00045652" w:rsidRPr="00517072" w:rsidRDefault="00045652" w:rsidP="00045652">
      <w:pPr>
        <w:pStyle w:val="ConsPlusNormal"/>
        <w:ind w:firstLine="540"/>
        <w:jc w:val="both"/>
      </w:pPr>
      <w:r w:rsidRPr="00517072">
        <w:t>7. Ежемесячная доплата к страховой пенсии лицам, замещавшим выборные муниципальные должности, установленная к страховой пенсии по инвалидности, назначается на срок, на который установлена страховая пенсия по инвалидности.</w:t>
      </w:r>
    </w:p>
    <w:p w:rsidR="00045652" w:rsidRPr="00517072" w:rsidRDefault="00045652" w:rsidP="00045652">
      <w:pPr>
        <w:pStyle w:val="ConsPlusNormal"/>
        <w:ind w:firstLine="540"/>
        <w:jc w:val="both"/>
      </w:pPr>
      <w:r w:rsidRPr="00517072">
        <w:t xml:space="preserve">8. Лицам, замещавшим выборные муниципальные должности, которым выплата ежемесячной доплаты к страховой пенсии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ежемесячной доплаты к страховой пенсии со дня установления страховой пенсии по старости. При восстановлении выплаты ежемесячной доплаты к страховой пенсии право на нее не пересматривается. При этом размер указанной доплаты определяется в порядке, предусмотренном </w:t>
      </w:r>
      <w:hyperlink w:anchor="P1346" w:history="1">
        <w:r w:rsidRPr="00517072">
          <w:rPr>
            <w:color w:val="0000FF"/>
          </w:rPr>
          <w:t>пунктом 4</w:t>
        </w:r>
      </w:hyperlink>
      <w:r w:rsidRPr="00517072">
        <w:t xml:space="preserve"> настоящего Положения, с учетом размера установленной страховой пенсии по старости. По желанию указанных лиц, замещавших выборные муниципальные должности, ежемесячная доплата к страховой пенсии им может быть установлена заново в порядке, предусмотренном настоящей статьей.</w:t>
      </w:r>
    </w:p>
    <w:p w:rsidR="00045652" w:rsidRPr="00517072" w:rsidRDefault="00045652" w:rsidP="00045652">
      <w:pPr>
        <w:pStyle w:val="ConsPlusNormal"/>
        <w:ind w:firstLine="540"/>
        <w:jc w:val="both"/>
      </w:pPr>
      <w:bookmarkStart w:id="12" w:name="P1357"/>
      <w:bookmarkEnd w:id="12"/>
      <w:r w:rsidRPr="00517072">
        <w:t>9. Для установления ежемесячной доплаты к страховой пенсии выборным лицам необходимы следующие документы:</w:t>
      </w:r>
    </w:p>
    <w:p w:rsidR="00045652" w:rsidRPr="00517072" w:rsidRDefault="00045652" w:rsidP="00045652">
      <w:pPr>
        <w:pStyle w:val="ConsPlusNormal"/>
        <w:ind w:firstLine="540"/>
        <w:jc w:val="both"/>
      </w:pPr>
      <w:r w:rsidRPr="00517072">
        <w:t>1) заявление лица, замещавшего должность выборного лица, осуществлявшего полномочия на постоянной основе, об установлении ежемесячной доплаты к страховой пенсии и об обязательстве заявителя немедленно сообщить в Администрацию муниципального образования "Усть-Коксинский район"РА о наступлении обстоятельств, влекущих изменение, приостановление или прекращение выплаты доплаты к страховой пенсии;</w:t>
      </w:r>
    </w:p>
    <w:p w:rsidR="00045652" w:rsidRPr="00517072" w:rsidRDefault="00045652" w:rsidP="00045652">
      <w:pPr>
        <w:pStyle w:val="ConsPlusNormal"/>
        <w:ind w:firstLine="540"/>
        <w:jc w:val="both"/>
      </w:pPr>
      <w:r w:rsidRPr="00517072">
        <w:t>2) копия паспорта;</w:t>
      </w:r>
    </w:p>
    <w:p w:rsidR="00045652" w:rsidRPr="00517072" w:rsidRDefault="00045652" w:rsidP="00045652">
      <w:pPr>
        <w:pStyle w:val="ConsPlusNormal"/>
        <w:ind w:firstLine="540"/>
        <w:jc w:val="both"/>
      </w:pPr>
      <w:r w:rsidRPr="00517072">
        <w:t xml:space="preserve">3) справка органа, назначающего страховые пенсии, о назначенной страховой пенсии с указанием федерального закона, в соответствии с которым она назначена, либо досрочно оформленной в соответствии с </w:t>
      </w:r>
      <w:hyperlink r:id="rId34" w:history="1">
        <w:r w:rsidRPr="00517072">
          <w:rPr>
            <w:color w:val="0000FF"/>
          </w:rPr>
          <w:t>Законом</w:t>
        </w:r>
      </w:hyperlink>
      <w:r w:rsidRPr="00517072">
        <w:t xml:space="preserve"> Российской Федерации "О занятости населения в Российской Федерации", и размера страховой пенсии;</w:t>
      </w:r>
    </w:p>
    <w:p w:rsidR="00045652" w:rsidRPr="00517072" w:rsidRDefault="00045652" w:rsidP="00045652">
      <w:pPr>
        <w:pStyle w:val="ConsPlusNormal"/>
        <w:ind w:firstLine="540"/>
        <w:jc w:val="both"/>
      </w:pPr>
      <w:r w:rsidRPr="00517072">
        <w:t>4) справка о размере денежного вознаграждения;</w:t>
      </w:r>
    </w:p>
    <w:p w:rsidR="00045652" w:rsidRPr="00517072" w:rsidRDefault="00045652" w:rsidP="00045652">
      <w:pPr>
        <w:pStyle w:val="ConsPlusNormal"/>
        <w:ind w:firstLine="540"/>
        <w:jc w:val="both"/>
      </w:pPr>
      <w:r w:rsidRPr="00517072">
        <w:t>5) копия трудовой книжки;</w:t>
      </w:r>
    </w:p>
    <w:p w:rsidR="00045652" w:rsidRPr="00517072" w:rsidRDefault="00045652" w:rsidP="00045652">
      <w:pPr>
        <w:pStyle w:val="ConsPlusNormal"/>
        <w:ind w:firstLine="540"/>
        <w:jc w:val="both"/>
      </w:pPr>
      <w:r w:rsidRPr="00517072">
        <w:t>6) копия военного билета для лиц, состоящих на воинском учете;</w:t>
      </w:r>
    </w:p>
    <w:p w:rsidR="00045652" w:rsidRPr="00517072" w:rsidRDefault="00045652" w:rsidP="00045652">
      <w:pPr>
        <w:pStyle w:val="ConsPlusNormal"/>
        <w:ind w:firstLine="540"/>
        <w:jc w:val="both"/>
      </w:pPr>
      <w:r w:rsidRPr="00517072">
        <w:t>7) номер лицевого счета в отделении кредитной организации.</w:t>
      </w:r>
    </w:p>
    <w:p w:rsidR="00045652" w:rsidRPr="00517072" w:rsidRDefault="00045652" w:rsidP="00045652">
      <w:pPr>
        <w:pStyle w:val="ConsPlusNormal"/>
        <w:ind w:firstLine="540"/>
        <w:jc w:val="both"/>
      </w:pPr>
      <w:r w:rsidRPr="00517072">
        <w:t>10. Установление ежемесячной доплаты к страховой пенсии выборным лицам оформляется распоряжением Администрации муниципального образования "Усть-Коксинский район"РА в соответствии с решением комиссии по установлению пенсии за выслугу лет муниципальным служащим и доплате к страховой пенсии лицам, замещавшим выборные муниципальные должности в органах местного самоуправления муниципального образования "Усть-Коксинский район" РА (далее по тексту - Комиссия по установлению ежемесячной доплаты к страховой пенсии).</w:t>
      </w:r>
    </w:p>
    <w:p w:rsidR="00045652" w:rsidRPr="00AE5144" w:rsidRDefault="00045652" w:rsidP="00045652">
      <w:pPr>
        <w:autoSpaceDE w:val="0"/>
        <w:autoSpaceDN w:val="0"/>
        <w:adjustRightInd w:val="0"/>
        <w:ind w:firstLine="540"/>
        <w:jc w:val="both"/>
      </w:pPr>
      <w:r w:rsidRPr="00517072">
        <w:t xml:space="preserve">11. Документы, указанные в </w:t>
      </w:r>
      <w:hyperlink w:anchor="P1357" w:history="1">
        <w:r w:rsidRPr="00517072">
          <w:rPr>
            <w:color w:val="0000FF"/>
          </w:rPr>
          <w:t>пункте 9</w:t>
        </w:r>
      </w:hyperlink>
      <w:r w:rsidRPr="00517072">
        <w:t xml:space="preserve"> настоящего Положения, представляются  в приемную администрации муниципального образования «Усть-Коксинский район» РА дл</w:t>
      </w:r>
      <w:r w:rsidR="00AE5144">
        <w:t>я регистрации в отдельной книге, после регистрации направляются специалисту по оплате труда.</w:t>
      </w:r>
    </w:p>
    <w:p w:rsidR="00045652" w:rsidRPr="00517072" w:rsidRDefault="00045652" w:rsidP="00045652">
      <w:pPr>
        <w:pStyle w:val="ConsPlusNormal"/>
        <w:ind w:firstLine="540"/>
        <w:jc w:val="both"/>
      </w:pPr>
      <w:r w:rsidRPr="00517072">
        <w:t xml:space="preserve">12. В течение 7-ми рабочих дней со дня получения документов, указанных в </w:t>
      </w:r>
      <w:hyperlink w:anchor="P1357" w:history="1">
        <w:r w:rsidRPr="00517072">
          <w:rPr>
            <w:color w:val="0000FF"/>
          </w:rPr>
          <w:t>пункте 9</w:t>
        </w:r>
      </w:hyperlink>
      <w:r w:rsidRPr="00517072">
        <w:t xml:space="preserve"> настоящего Положения, специалистом по труду Администрации муниципального образования «Усть-Коксинский район» РА  осуществляется их проверка, определяется срок полномочий по выборной муниципальной должности, за который полагается назначение доплаты. После проверки документы представляются  на рассмотрение Комиссии по установлению ежемесячной доплаты к страховой пенсии.</w:t>
      </w:r>
    </w:p>
    <w:p w:rsidR="00045652" w:rsidRPr="00517072" w:rsidRDefault="00045652" w:rsidP="00045652">
      <w:pPr>
        <w:pStyle w:val="ConsPlusNormal"/>
        <w:ind w:firstLine="540"/>
        <w:jc w:val="both"/>
      </w:pPr>
      <w:r w:rsidRPr="00517072">
        <w:t xml:space="preserve">13. Комиссия по установлению ежемесячной доплаты к страховой пенсии в пятнадцатидневный срок рассматривает представленные документы и принимает решение об установлении ежемесячной доплаты к страховой пенсии и ее размере или об отказе в установлении ежемесячной доплаты к страховой пенсии. Свое решение комиссия передает Главе администрации муниципального образования «Усть-Коксинский район» РА </w:t>
      </w:r>
    </w:p>
    <w:p w:rsidR="00045652" w:rsidRPr="00517072" w:rsidRDefault="00045652" w:rsidP="00045652">
      <w:pPr>
        <w:pStyle w:val="ConsPlusNormal"/>
        <w:ind w:firstLine="540"/>
        <w:jc w:val="both"/>
      </w:pPr>
      <w:r w:rsidRPr="00517072">
        <w:t xml:space="preserve">14. Глава </w:t>
      </w:r>
      <w:r>
        <w:t>А</w:t>
      </w:r>
      <w:r w:rsidRPr="00517072">
        <w:t>дминистрации муниципального образования «Усть-Коксинский район» РА в течение 7-ми рабочих дней со дня получения решения Комиссии по установлению ежемесячной доплаты к страховой пенсии об установлении ежемесячной доплаты к страховой пенсии и ее размере подписывает распоряжение об установлении ежемесячной доплаты к страховой пенсии и направляет в Отдел учета и отчетности администрации муниципального образования «Усть-Коксинский район» РА  для организации выплаты заявителю.</w:t>
      </w:r>
    </w:p>
    <w:p w:rsidR="00045652" w:rsidRPr="00517072" w:rsidRDefault="00045652" w:rsidP="00045652">
      <w:pPr>
        <w:pStyle w:val="ConsPlusNormal"/>
        <w:ind w:firstLine="540"/>
        <w:jc w:val="both"/>
      </w:pPr>
      <w:r w:rsidRPr="00517072">
        <w:t xml:space="preserve">Глава </w:t>
      </w:r>
      <w:r>
        <w:t>А</w:t>
      </w:r>
      <w:r w:rsidRPr="00517072">
        <w:t>дминистрации муниципального образования «Усть-Коксинский район» РА  в течение 7-ми рабочих дней со дня получения решения Комиссии по установлению ежемесячной доплаты к страховой пенсии об отказе в установлении ежемесячной доплаты к страховой пенсии письменно извещает об этом заявителя.</w:t>
      </w:r>
    </w:p>
    <w:p w:rsidR="00045652" w:rsidRPr="00517072" w:rsidRDefault="00045652" w:rsidP="00045652">
      <w:pPr>
        <w:pStyle w:val="ConsPlusNormal"/>
        <w:ind w:firstLine="540"/>
        <w:jc w:val="both"/>
      </w:pPr>
      <w:r w:rsidRPr="00517072">
        <w:t>15. Ежемесячная доплата к страховой пенсии выплачивается, начиная с месяца, следующего за месяцем, в котором подано заявление, путем перечисления на лицевой счет пенсионера в отделении кредитной организации.</w:t>
      </w:r>
    </w:p>
    <w:p w:rsidR="00045652" w:rsidRPr="00517072" w:rsidRDefault="00045652" w:rsidP="00045652">
      <w:pPr>
        <w:pStyle w:val="ConsPlusNormal"/>
        <w:ind w:firstLine="540"/>
        <w:jc w:val="both"/>
      </w:pPr>
      <w:r w:rsidRPr="00517072">
        <w:t>16. Перерасчет ежемесячной доплаты к страховой пенсии выборным лицам осуществляется при изменении денежного вознаграждения по соответствующей выборной муниципальной должности и (или) при изменении размера страховой пенсии.</w:t>
      </w:r>
    </w:p>
    <w:p w:rsidR="00045652" w:rsidRPr="00517072" w:rsidRDefault="00045652" w:rsidP="00045652">
      <w:pPr>
        <w:pStyle w:val="ConsPlusNormal"/>
        <w:ind w:firstLine="540"/>
        <w:jc w:val="both"/>
      </w:pPr>
      <w:r w:rsidRPr="00517072">
        <w:t xml:space="preserve">Перерасчет ежемесячной доплаты к страховой пенсии оформляется распоряжением Администрации муниципального образования «Усть-Коксинский район» РА </w:t>
      </w:r>
    </w:p>
    <w:p w:rsidR="00045652" w:rsidRPr="00517072" w:rsidRDefault="00045652" w:rsidP="00045652">
      <w:pPr>
        <w:pStyle w:val="ConsPlusNormal"/>
        <w:ind w:firstLine="540"/>
        <w:jc w:val="both"/>
      </w:pPr>
      <w:r w:rsidRPr="00517072">
        <w:t>В течение трех дней со дня подписания распоряжения администрация муниципального образования «Усть-Коксинский район» РА  о перерасчете ежемесячной доплаты к страховой пенсии направляет данное распоряжение лицам, получающим ежемесячную доплату к страховой пенсии.</w:t>
      </w:r>
    </w:p>
    <w:p w:rsidR="00045652" w:rsidRPr="00517072" w:rsidRDefault="00045652" w:rsidP="00045652">
      <w:pPr>
        <w:pStyle w:val="ConsPlusNormal"/>
        <w:ind w:firstLine="540"/>
        <w:jc w:val="both"/>
      </w:pPr>
      <w:r w:rsidRPr="00517072">
        <w:t xml:space="preserve">17. Суммы ежемесячных доплат к страховой пенсии, излишне выплаченные или необоснованно полученные лицом, замещавшим выборную муниципальную должность, вследствие несвоевременного извещения </w:t>
      </w:r>
      <w:r>
        <w:t>А</w:t>
      </w:r>
      <w:r w:rsidRPr="00517072">
        <w:t>дминистрации муниципального образования «Усть-Коксинский район» РА  о наступлении обстоятельств, влекущих изменение, приостановление или прекращение ее выплаты, а также вследствие злоупотребления, возмещаются этим лицом, а в случае несогласия лица, замещавшего выборную муниципальную должность, возместить необоснованно полученные суммы ежемесячных доплат к страховой пенсии их взыскание производится в судебном порядке.</w:t>
      </w:r>
    </w:p>
    <w:p w:rsidR="00045652" w:rsidRPr="00517072" w:rsidRDefault="00045652" w:rsidP="00045652">
      <w:pPr>
        <w:pStyle w:val="ConsPlusNormal"/>
        <w:ind w:firstLine="540"/>
        <w:jc w:val="both"/>
      </w:pPr>
      <w:r w:rsidRPr="00517072">
        <w:t>18. Споры, возникающие по вопросам назначения, перерасчета и выплаты ежемесячной доплаты к страховой пенсии, рассматриваются в судебном порядке.</w:t>
      </w:r>
    </w:p>
    <w:sectPr w:rsidR="00045652" w:rsidRPr="00517072" w:rsidSect="006407E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Altai">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6574B"/>
    <w:rsid w:val="000028B7"/>
    <w:rsid w:val="000047EB"/>
    <w:rsid w:val="00015254"/>
    <w:rsid w:val="00022C0F"/>
    <w:rsid w:val="00023DB8"/>
    <w:rsid w:val="00030788"/>
    <w:rsid w:val="00031007"/>
    <w:rsid w:val="00031377"/>
    <w:rsid w:val="0003510E"/>
    <w:rsid w:val="00045652"/>
    <w:rsid w:val="0007489E"/>
    <w:rsid w:val="00076308"/>
    <w:rsid w:val="00087174"/>
    <w:rsid w:val="000A3C9F"/>
    <w:rsid w:val="000A481D"/>
    <w:rsid w:val="000A763C"/>
    <w:rsid w:val="000B3BF4"/>
    <w:rsid w:val="000B647D"/>
    <w:rsid w:val="000B6669"/>
    <w:rsid w:val="000B6D6D"/>
    <w:rsid w:val="000C13C9"/>
    <w:rsid w:val="000C2EC6"/>
    <w:rsid w:val="000D68AA"/>
    <w:rsid w:val="000D70C1"/>
    <w:rsid w:val="000E439D"/>
    <w:rsid w:val="00103052"/>
    <w:rsid w:val="001314DB"/>
    <w:rsid w:val="0013588B"/>
    <w:rsid w:val="00137F74"/>
    <w:rsid w:val="00150380"/>
    <w:rsid w:val="001545B4"/>
    <w:rsid w:val="00155B45"/>
    <w:rsid w:val="00170FC0"/>
    <w:rsid w:val="00172BE1"/>
    <w:rsid w:val="00180682"/>
    <w:rsid w:val="00191A11"/>
    <w:rsid w:val="001A0D36"/>
    <w:rsid w:val="001A31E9"/>
    <w:rsid w:val="001B0863"/>
    <w:rsid w:val="001B23E1"/>
    <w:rsid w:val="001B2C17"/>
    <w:rsid w:val="001C7808"/>
    <w:rsid w:val="001D014D"/>
    <w:rsid w:val="001D2437"/>
    <w:rsid w:val="001D7E9E"/>
    <w:rsid w:val="001E0401"/>
    <w:rsid w:val="001E48A4"/>
    <w:rsid w:val="001E6713"/>
    <w:rsid w:val="002031B8"/>
    <w:rsid w:val="00211F4E"/>
    <w:rsid w:val="00212983"/>
    <w:rsid w:val="00214F70"/>
    <w:rsid w:val="00217A37"/>
    <w:rsid w:val="002267E8"/>
    <w:rsid w:val="0023167B"/>
    <w:rsid w:val="00235F5F"/>
    <w:rsid w:val="00237B79"/>
    <w:rsid w:val="00244805"/>
    <w:rsid w:val="0024665C"/>
    <w:rsid w:val="002504FB"/>
    <w:rsid w:val="002508AD"/>
    <w:rsid w:val="00256383"/>
    <w:rsid w:val="00263A30"/>
    <w:rsid w:val="002644FB"/>
    <w:rsid w:val="0026491B"/>
    <w:rsid w:val="0026764B"/>
    <w:rsid w:val="00272EA4"/>
    <w:rsid w:val="0028389D"/>
    <w:rsid w:val="00283B12"/>
    <w:rsid w:val="00285AD7"/>
    <w:rsid w:val="002860D1"/>
    <w:rsid w:val="002863CC"/>
    <w:rsid w:val="002A474C"/>
    <w:rsid w:val="002B5861"/>
    <w:rsid w:val="002B72A3"/>
    <w:rsid w:val="002D069F"/>
    <w:rsid w:val="002D2182"/>
    <w:rsid w:val="002F7F3A"/>
    <w:rsid w:val="003019BF"/>
    <w:rsid w:val="003144C7"/>
    <w:rsid w:val="00325A59"/>
    <w:rsid w:val="003312AB"/>
    <w:rsid w:val="0033249C"/>
    <w:rsid w:val="0033535E"/>
    <w:rsid w:val="00346923"/>
    <w:rsid w:val="003469D4"/>
    <w:rsid w:val="00347D4D"/>
    <w:rsid w:val="0035291A"/>
    <w:rsid w:val="00357051"/>
    <w:rsid w:val="00364D2E"/>
    <w:rsid w:val="00373D1E"/>
    <w:rsid w:val="00376C5A"/>
    <w:rsid w:val="00381140"/>
    <w:rsid w:val="003847A8"/>
    <w:rsid w:val="0039308C"/>
    <w:rsid w:val="00394393"/>
    <w:rsid w:val="00394F60"/>
    <w:rsid w:val="003954C5"/>
    <w:rsid w:val="00396347"/>
    <w:rsid w:val="003A5A76"/>
    <w:rsid w:val="003B22A8"/>
    <w:rsid w:val="003C1108"/>
    <w:rsid w:val="003C1F05"/>
    <w:rsid w:val="003C2136"/>
    <w:rsid w:val="003C5910"/>
    <w:rsid w:val="003C75AB"/>
    <w:rsid w:val="003E1764"/>
    <w:rsid w:val="003E2AAE"/>
    <w:rsid w:val="003E42C0"/>
    <w:rsid w:val="003E773E"/>
    <w:rsid w:val="003F2B9F"/>
    <w:rsid w:val="00402059"/>
    <w:rsid w:val="0040549D"/>
    <w:rsid w:val="00407E1C"/>
    <w:rsid w:val="00421044"/>
    <w:rsid w:val="00425855"/>
    <w:rsid w:val="004454F8"/>
    <w:rsid w:val="004471D4"/>
    <w:rsid w:val="0045001F"/>
    <w:rsid w:val="00461A80"/>
    <w:rsid w:val="004675E5"/>
    <w:rsid w:val="00467DE0"/>
    <w:rsid w:val="0047146E"/>
    <w:rsid w:val="0047611D"/>
    <w:rsid w:val="00484CEB"/>
    <w:rsid w:val="00484E05"/>
    <w:rsid w:val="00485F84"/>
    <w:rsid w:val="00497077"/>
    <w:rsid w:val="004977BF"/>
    <w:rsid w:val="004B0C08"/>
    <w:rsid w:val="004B1F69"/>
    <w:rsid w:val="004B2395"/>
    <w:rsid w:val="004B711B"/>
    <w:rsid w:val="004C01E1"/>
    <w:rsid w:val="004C0944"/>
    <w:rsid w:val="004C1CAD"/>
    <w:rsid w:val="004C3583"/>
    <w:rsid w:val="004C48D6"/>
    <w:rsid w:val="004C63BE"/>
    <w:rsid w:val="004C79F9"/>
    <w:rsid w:val="004D7502"/>
    <w:rsid w:val="004E061C"/>
    <w:rsid w:val="004E2D0F"/>
    <w:rsid w:val="004E3EB5"/>
    <w:rsid w:val="004F25A9"/>
    <w:rsid w:val="004F5E4F"/>
    <w:rsid w:val="00502020"/>
    <w:rsid w:val="005023A5"/>
    <w:rsid w:val="00506B4A"/>
    <w:rsid w:val="005104A5"/>
    <w:rsid w:val="00516E87"/>
    <w:rsid w:val="00533257"/>
    <w:rsid w:val="00533568"/>
    <w:rsid w:val="00535535"/>
    <w:rsid w:val="00550CAE"/>
    <w:rsid w:val="005543FD"/>
    <w:rsid w:val="00554440"/>
    <w:rsid w:val="00554C2D"/>
    <w:rsid w:val="005551F3"/>
    <w:rsid w:val="005648AA"/>
    <w:rsid w:val="00564B38"/>
    <w:rsid w:val="0056574B"/>
    <w:rsid w:val="00574260"/>
    <w:rsid w:val="00574C39"/>
    <w:rsid w:val="005756DC"/>
    <w:rsid w:val="005770D1"/>
    <w:rsid w:val="0059395E"/>
    <w:rsid w:val="00595958"/>
    <w:rsid w:val="005A2C78"/>
    <w:rsid w:val="005A53B9"/>
    <w:rsid w:val="005B427A"/>
    <w:rsid w:val="005B54B8"/>
    <w:rsid w:val="005B768A"/>
    <w:rsid w:val="005C22F2"/>
    <w:rsid w:val="005C26D2"/>
    <w:rsid w:val="005D0F99"/>
    <w:rsid w:val="005D71AD"/>
    <w:rsid w:val="005D7844"/>
    <w:rsid w:val="005E0A4F"/>
    <w:rsid w:val="005E30FF"/>
    <w:rsid w:val="005F06B4"/>
    <w:rsid w:val="005F2D65"/>
    <w:rsid w:val="0060030E"/>
    <w:rsid w:val="006007F8"/>
    <w:rsid w:val="00611F06"/>
    <w:rsid w:val="0061536E"/>
    <w:rsid w:val="0062365B"/>
    <w:rsid w:val="00624C5D"/>
    <w:rsid w:val="00627B13"/>
    <w:rsid w:val="006405F6"/>
    <w:rsid w:val="006407EF"/>
    <w:rsid w:val="00645CC5"/>
    <w:rsid w:val="00651653"/>
    <w:rsid w:val="00652D16"/>
    <w:rsid w:val="00671617"/>
    <w:rsid w:val="00675C6A"/>
    <w:rsid w:val="0067705B"/>
    <w:rsid w:val="00677BF7"/>
    <w:rsid w:val="00677F43"/>
    <w:rsid w:val="00681D48"/>
    <w:rsid w:val="00686DAB"/>
    <w:rsid w:val="00693023"/>
    <w:rsid w:val="006A2AF3"/>
    <w:rsid w:val="006B30BE"/>
    <w:rsid w:val="006C36F1"/>
    <w:rsid w:val="006D123B"/>
    <w:rsid w:val="006D4B0A"/>
    <w:rsid w:val="006D5CE8"/>
    <w:rsid w:val="006E6ACF"/>
    <w:rsid w:val="006F20FE"/>
    <w:rsid w:val="00702D23"/>
    <w:rsid w:val="00704BF5"/>
    <w:rsid w:val="007136B8"/>
    <w:rsid w:val="00724D8F"/>
    <w:rsid w:val="00733693"/>
    <w:rsid w:val="00735652"/>
    <w:rsid w:val="00745AB0"/>
    <w:rsid w:val="00757E53"/>
    <w:rsid w:val="0076512C"/>
    <w:rsid w:val="00776EEA"/>
    <w:rsid w:val="00776F48"/>
    <w:rsid w:val="00781D2D"/>
    <w:rsid w:val="0078226D"/>
    <w:rsid w:val="007825BB"/>
    <w:rsid w:val="0078448D"/>
    <w:rsid w:val="007851E9"/>
    <w:rsid w:val="00787A60"/>
    <w:rsid w:val="007A410B"/>
    <w:rsid w:val="007A64AB"/>
    <w:rsid w:val="007B009C"/>
    <w:rsid w:val="007B1A79"/>
    <w:rsid w:val="007C1EA0"/>
    <w:rsid w:val="007C5B7D"/>
    <w:rsid w:val="007D37BD"/>
    <w:rsid w:val="007D5848"/>
    <w:rsid w:val="007D65C1"/>
    <w:rsid w:val="007D6DFF"/>
    <w:rsid w:val="007E5775"/>
    <w:rsid w:val="007E6D4C"/>
    <w:rsid w:val="007E762E"/>
    <w:rsid w:val="007F371D"/>
    <w:rsid w:val="007F7F97"/>
    <w:rsid w:val="00803954"/>
    <w:rsid w:val="00806B18"/>
    <w:rsid w:val="0081061E"/>
    <w:rsid w:val="00813CD3"/>
    <w:rsid w:val="00820A3D"/>
    <w:rsid w:val="00821533"/>
    <w:rsid w:val="00822341"/>
    <w:rsid w:val="00822F8A"/>
    <w:rsid w:val="0082618F"/>
    <w:rsid w:val="00834128"/>
    <w:rsid w:val="0083600A"/>
    <w:rsid w:val="00836185"/>
    <w:rsid w:val="008431D5"/>
    <w:rsid w:val="00843548"/>
    <w:rsid w:val="0084360C"/>
    <w:rsid w:val="00844BFC"/>
    <w:rsid w:val="00860FAC"/>
    <w:rsid w:val="00865566"/>
    <w:rsid w:val="008704B0"/>
    <w:rsid w:val="00870669"/>
    <w:rsid w:val="00871A74"/>
    <w:rsid w:val="00876A09"/>
    <w:rsid w:val="008775D3"/>
    <w:rsid w:val="008967E4"/>
    <w:rsid w:val="008A6149"/>
    <w:rsid w:val="008A7DE0"/>
    <w:rsid w:val="008B21C2"/>
    <w:rsid w:val="008B44A5"/>
    <w:rsid w:val="008B4F67"/>
    <w:rsid w:val="008C4BCD"/>
    <w:rsid w:val="008C596C"/>
    <w:rsid w:val="008C6C04"/>
    <w:rsid w:val="008C78EF"/>
    <w:rsid w:val="008D220C"/>
    <w:rsid w:val="008D2635"/>
    <w:rsid w:val="008D2B0F"/>
    <w:rsid w:val="008D437B"/>
    <w:rsid w:val="008D56C5"/>
    <w:rsid w:val="008F1AFA"/>
    <w:rsid w:val="008F56D4"/>
    <w:rsid w:val="009016BD"/>
    <w:rsid w:val="0091053C"/>
    <w:rsid w:val="00920EFE"/>
    <w:rsid w:val="009221F8"/>
    <w:rsid w:val="0093447C"/>
    <w:rsid w:val="00937A4D"/>
    <w:rsid w:val="00961466"/>
    <w:rsid w:val="00967C12"/>
    <w:rsid w:val="009758B5"/>
    <w:rsid w:val="009849A2"/>
    <w:rsid w:val="009870FD"/>
    <w:rsid w:val="0098732A"/>
    <w:rsid w:val="00994313"/>
    <w:rsid w:val="0099489D"/>
    <w:rsid w:val="009A30D5"/>
    <w:rsid w:val="009B2465"/>
    <w:rsid w:val="009B48F6"/>
    <w:rsid w:val="009C5454"/>
    <w:rsid w:val="009D5791"/>
    <w:rsid w:val="009D5E09"/>
    <w:rsid w:val="009E65A6"/>
    <w:rsid w:val="009F2369"/>
    <w:rsid w:val="009F33E3"/>
    <w:rsid w:val="009F3BDE"/>
    <w:rsid w:val="009F4641"/>
    <w:rsid w:val="00A0791B"/>
    <w:rsid w:val="00A1377E"/>
    <w:rsid w:val="00A22D71"/>
    <w:rsid w:val="00A25BFF"/>
    <w:rsid w:val="00A27B56"/>
    <w:rsid w:val="00A3252F"/>
    <w:rsid w:val="00A32D46"/>
    <w:rsid w:val="00A3457E"/>
    <w:rsid w:val="00A34CDE"/>
    <w:rsid w:val="00A37307"/>
    <w:rsid w:val="00A37BD7"/>
    <w:rsid w:val="00A4169E"/>
    <w:rsid w:val="00A436EB"/>
    <w:rsid w:val="00A64567"/>
    <w:rsid w:val="00A66309"/>
    <w:rsid w:val="00A85626"/>
    <w:rsid w:val="00A86BF0"/>
    <w:rsid w:val="00AB7D3A"/>
    <w:rsid w:val="00AC3A21"/>
    <w:rsid w:val="00AC5AD3"/>
    <w:rsid w:val="00AD02E4"/>
    <w:rsid w:val="00AD09F1"/>
    <w:rsid w:val="00AD3723"/>
    <w:rsid w:val="00AE2390"/>
    <w:rsid w:val="00AE501F"/>
    <w:rsid w:val="00AE5144"/>
    <w:rsid w:val="00AE7C02"/>
    <w:rsid w:val="00AE7D24"/>
    <w:rsid w:val="00AF1637"/>
    <w:rsid w:val="00B04C93"/>
    <w:rsid w:val="00B06125"/>
    <w:rsid w:val="00B175B6"/>
    <w:rsid w:val="00B20B24"/>
    <w:rsid w:val="00B221CE"/>
    <w:rsid w:val="00B24BEA"/>
    <w:rsid w:val="00B2592D"/>
    <w:rsid w:val="00B36F15"/>
    <w:rsid w:val="00B37491"/>
    <w:rsid w:val="00B379A2"/>
    <w:rsid w:val="00B379F0"/>
    <w:rsid w:val="00B51108"/>
    <w:rsid w:val="00B51152"/>
    <w:rsid w:val="00B52967"/>
    <w:rsid w:val="00B555FD"/>
    <w:rsid w:val="00B572EA"/>
    <w:rsid w:val="00B57869"/>
    <w:rsid w:val="00B617F0"/>
    <w:rsid w:val="00B62C2F"/>
    <w:rsid w:val="00B66D05"/>
    <w:rsid w:val="00B72EFA"/>
    <w:rsid w:val="00B73575"/>
    <w:rsid w:val="00B751FF"/>
    <w:rsid w:val="00B8084D"/>
    <w:rsid w:val="00B81319"/>
    <w:rsid w:val="00B82E21"/>
    <w:rsid w:val="00B833C4"/>
    <w:rsid w:val="00B86F7A"/>
    <w:rsid w:val="00B921F2"/>
    <w:rsid w:val="00BA53A1"/>
    <w:rsid w:val="00BA7CB5"/>
    <w:rsid w:val="00BA7D58"/>
    <w:rsid w:val="00BB22E1"/>
    <w:rsid w:val="00BB2FBE"/>
    <w:rsid w:val="00BC3248"/>
    <w:rsid w:val="00BD391D"/>
    <w:rsid w:val="00BD5667"/>
    <w:rsid w:val="00BE2837"/>
    <w:rsid w:val="00BE2DBC"/>
    <w:rsid w:val="00BE37A1"/>
    <w:rsid w:val="00BE49D3"/>
    <w:rsid w:val="00BF0513"/>
    <w:rsid w:val="00BF498B"/>
    <w:rsid w:val="00C00732"/>
    <w:rsid w:val="00C0264A"/>
    <w:rsid w:val="00C04119"/>
    <w:rsid w:val="00C05B0C"/>
    <w:rsid w:val="00C05F78"/>
    <w:rsid w:val="00C12D34"/>
    <w:rsid w:val="00C15E8C"/>
    <w:rsid w:val="00C16FD5"/>
    <w:rsid w:val="00C26F48"/>
    <w:rsid w:val="00C34DDC"/>
    <w:rsid w:val="00C352C1"/>
    <w:rsid w:val="00C37B04"/>
    <w:rsid w:val="00C513AE"/>
    <w:rsid w:val="00C52A85"/>
    <w:rsid w:val="00C55250"/>
    <w:rsid w:val="00C659F1"/>
    <w:rsid w:val="00C66B68"/>
    <w:rsid w:val="00C73309"/>
    <w:rsid w:val="00C750C5"/>
    <w:rsid w:val="00C76D09"/>
    <w:rsid w:val="00C915FE"/>
    <w:rsid w:val="00C951F1"/>
    <w:rsid w:val="00CA0706"/>
    <w:rsid w:val="00CA0CF0"/>
    <w:rsid w:val="00CA3EC0"/>
    <w:rsid w:val="00CB4FF8"/>
    <w:rsid w:val="00CC36F9"/>
    <w:rsid w:val="00CC3F54"/>
    <w:rsid w:val="00CD2603"/>
    <w:rsid w:val="00CE5ECD"/>
    <w:rsid w:val="00CF0446"/>
    <w:rsid w:val="00CF1812"/>
    <w:rsid w:val="00CF378F"/>
    <w:rsid w:val="00CF51F5"/>
    <w:rsid w:val="00D06333"/>
    <w:rsid w:val="00D11B4A"/>
    <w:rsid w:val="00D13195"/>
    <w:rsid w:val="00D16EF0"/>
    <w:rsid w:val="00D17C93"/>
    <w:rsid w:val="00D225DB"/>
    <w:rsid w:val="00D25E42"/>
    <w:rsid w:val="00D3547B"/>
    <w:rsid w:val="00D401BE"/>
    <w:rsid w:val="00D41C31"/>
    <w:rsid w:val="00D434F5"/>
    <w:rsid w:val="00D54BE0"/>
    <w:rsid w:val="00D569FB"/>
    <w:rsid w:val="00D56ABD"/>
    <w:rsid w:val="00D6238F"/>
    <w:rsid w:val="00D62E82"/>
    <w:rsid w:val="00D65322"/>
    <w:rsid w:val="00D65624"/>
    <w:rsid w:val="00D80A72"/>
    <w:rsid w:val="00D81F14"/>
    <w:rsid w:val="00D84C87"/>
    <w:rsid w:val="00DA5B15"/>
    <w:rsid w:val="00DB01F9"/>
    <w:rsid w:val="00DC2405"/>
    <w:rsid w:val="00DD0CF1"/>
    <w:rsid w:val="00DD1129"/>
    <w:rsid w:val="00DD540B"/>
    <w:rsid w:val="00DD5CFB"/>
    <w:rsid w:val="00DF083F"/>
    <w:rsid w:val="00DF27ED"/>
    <w:rsid w:val="00DF7109"/>
    <w:rsid w:val="00DF749D"/>
    <w:rsid w:val="00E1139A"/>
    <w:rsid w:val="00E16159"/>
    <w:rsid w:val="00E225AB"/>
    <w:rsid w:val="00E26D70"/>
    <w:rsid w:val="00E36942"/>
    <w:rsid w:val="00E36F53"/>
    <w:rsid w:val="00E37C0B"/>
    <w:rsid w:val="00E44C80"/>
    <w:rsid w:val="00E50201"/>
    <w:rsid w:val="00E51B16"/>
    <w:rsid w:val="00E51F3E"/>
    <w:rsid w:val="00E5312D"/>
    <w:rsid w:val="00E532AA"/>
    <w:rsid w:val="00E5475C"/>
    <w:rsid w:val="00E54765"/>
    <w:rsid w:val="00E56B5E"/>
    <w:rsid w:val="00E60D0C"/>
    <w:rsid w:val="00E613DC"/>
    <w:rsid w:val="00E80AE5"/>
    <w:rsid w:val="00E80AEA"/>
    <w:rsid w:val="00E82FA4"/>
    <w:rsid w:val="00E8352D"/>
    <w:rsid w:val="00E90CBA"/>
    <w:rsid w:val="00E9572D"/>
    <w:rsid w:val="00E96B1A"/>
    <w:rsid w:val="00E97E12"/>
    <w:rsid w:val="00EA0368"/>
    <w:rsid w:val="00EB0068"/>
    <w:rsid w:val="00EB462F"/>
    <w:rsid w:val="00EB6DFA"/>
    <w:rsid w:val="00EB6F58"/>
    <w:rsid w:val="00EC08CD"/>
    <w:rsid w:val="00EE6A49"/>
    <w:rsid w:val="00EF1B41"/>
    <w:rsid w:val="00F14DEF"/>
    <w:rsid w:val="00F17884"/>
    <w:rsid w:val="00F2041E"/>
    <w:rsid w:val="00F22747"/>
    <w:rsid w:val="00F249ED"/>
    <w:rsid w:val="00F30D6D"/>
    <w:rsid w:val="00F37550"/>
    <w:rsid w:val="00F37CF8"/>
    <w:rsid w:val="00F47C69"/>
    <w:rsid w:val="00F536C2"/>
    <w:rsid w:val="00F54717"/>
    <w:rsid w:val="00F54B12"/>
    <w:rsid w:val="00F57B20"/>
    <w:rsid w:val="00F61ADF"/>
    <w:rsid w:val="00F62F7C"/>
    <w:rsid w:val="00F6439E"/>
    <w:rsid w:val="00F655F9"/>
    <w:rsid w:val="00F679CA"/>
    <w:rsid w:val="00F70F65"/>
    <w:rsid w:val="00F7319A"/>
    <w:rsid w:val="00F834C0"/>
    <w:rsid w:val="00F92AFB"/>
    <w:rsid w:val="00F947E5"/>
    <w:rsid w:val="00FA3822"/>
    <w:rsid w:val="00FA751F"/>
    <w:rsid w:val="00FB4E36"/>
    <w:rsid w:val="00FC3B37"/>
    <w:rsid w:val="00FC63BB"/>
    <w:rsid w:val="00FC69DA"/>
    <w:rsid w:val="00FD26EB"/>
    <w:rsid w:val="00FD3BB9"/>
    <w:rsid w:val="00FD3FA8"/>
    <w:rsid w:val="00FD49C8"/>
    <w:rsid w:val="00FE0D20"/>
    <w:rsid w:val="00FF04B7"/>
    <w:rsid w:val="00FF43BD"/>
    <w:rsid w:val="00FF49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 w:type="paragraph" w:customStyle="1" w:styleId="ConsPlusTitle">
    <w:name w:val="ConsPlusTitle"/>
    <w:rsid w:val="00045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4B"/>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qFormat/>
    <w:rsid w:val="0056574B"/>
    <w:pPr>
      <w:keepNext/>
      <w:ind w:left="-142"/>
      <w:jc w:val="center"/>
      <w:outlineLvl w:val="7"/>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56574B"/>
    <w:rPr>
      <w:rFonts w:ascii="Times New Roman" w:eastAsia="Times New Roman" w:hAnsi="Times New Roman" w:cs="Times New Roman"/>
      <w:b/>
      <w:bCs/>
      <w:sz w:val="20"/>
      <w:szCs w:val="20"/>
      <w:lang w:eastAsia="ru-RU"/>
    </w:rPr>
  </w:style>
  <w:style w:type="paragraph" w:styleId="a3">
    <w:name w:val="header"/>
    <w:basedOn w:val="a"/>
    <w:link w:val="a4"/>
    <w:rsid w:val="0056574B"/>
    <w:pPr>
      <w:tabs>
        <w:tab w:val="center" w:pos="4153"/>
        <w:tab w:val="right" w:pos="8306"/>
      </w:tabs>
    </w:pPr>
    <w:rPr>
      <w:sz w:val="20"/>
      <w:szCs w:val="20"/>
    </w:rPr>
  </w:style>
  <w:style w:type="character" w:customStyle="1" w:styleId="a4">
    <w:name w:val="Верхний колонтитул Знак"/>
    <w:basedOn w:val="a0"/>
    <w:link w:val="a3"/>
    <w:rsid w:val="0056574B"/>
    <w:rPr>
      <w:rFonts w:ascii="Times New Roman" w:eastAsia="Times New Roman" w:hAnsi="Times New Roman" w:cs="Times New Roman"/>
      <w:sz w:val="20"/>
      <w:szCs w:val="20"/>
      <w:lang w:eastAsia="ru-RU"/>
    </w:rPr>
  </w:style>
  <w:style w:type="paragraph" w:customStyle="1" w:styleId="ConsPlusNormal">
    <w:name w:val="ConsPlusNormal"/>
    <w:rsid w:val="00AD3723"/>
    <w:pPr>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B51152"/>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
    <w:link w:val="a6"/>
    <w:uiPriority w:val="99"/>
    <w:semiHidden/>
    <w:unhideWhenUsed/>
    <w:rsid w:val="00D401BE"/>
    <w:rPr>
      <w:rFonts w:ascii="Tahoma" w:hAnsi="Tahoma" w:cs="Tahoma"/>
      <w:sz w:val="16"/>
      <w:szCs w:val="16"/>
    </w:rPr>
  </w:style>
  <w:style w:type="character" w:customStyle="1" w:styleId="a6">
    <w:name w:val="Текст выноски Знак"/>
    <w:basedOn w:val="a0"/>
    <w:link w:val="a5"/>
    <w:uiPriority w:val="99"/>
    <w:semiHidden/>
    <w:rsid w:val="00D401BE"/>
    <w:rPr>
      <w:rFonts w:ascii="Tahoma" w:eastAsia="Times New Roman" w:hAnsi="Tahoma" w:cs="Tahoma"/>
      <w:sz w:val="16"/>
      <w:szCs w:val="16"/>
      <w:lang w:eastAsia="ru-RU"/>
    </w:rPr>
  </w:style>
  <w:style w:type="character" w:styleId="a7">
    <w:name w:val="Hyperlink"/>
    <w:uiPriority w:val="99"/>
    <w:unhideWhenUsed/>
    <w:rsid w:val="0003510E"/>
    <w:rPr>
      <w:color w:val="0000FF"/>
      <w:u w:val="single"/>
    </w:rPr>
  </w:style>
  <w:style w:type="paragraph" w:styleId="a8">
    <w:name w:val="Normal (Web)"/>
    <w:basedOn w:val="a"/>
    <w:uiPriority w:val="99"/>
    <w:semiHidden/>
    <w:unhideWhenUsed/>
    <w:rsid w:val="0076512C"/>
    <w:pPr>
      <w:spacing w:before="100" w:beforeAutospacing="1" w:after="100" w:afterAutospacing="1"/>
    </w:pPr>
  </w:style>
  <w:style w:type="paragraph" w:styleId="2">
    <w:name w:val="Body Text Indent 2"/>
    <w:basedOn w:val="a"/>
    <w:link w:val="20"/>
    <w:rsid w:val="00B555FD"/>
    <w:pPr>
      <w:spacing w:after="120" w:line="480" w:lineRule="auto"/>
      <w:ind w:left="283"/>
    </w:pPr>
  </w:style>
  <w:style w:type="character" w:customStyle="1" w:styleId="20">
    <w:name w:val="Основной текст с отступом 2 Знак"/>
    <w:basedOn w:val="a0"/>
    <w:link w:val="2"/>
    <w:rsid w:val="00B555FD"/>
    <w:rPr>
      <w:rFonts w:ascii="Times New Roman" w:eastAsia="Times New Roman" w:hAnsi="Times New Roman" w:cs="Times New Roman"/>
      <w:sz w:val="24"/>
      <w:szCs w:val="24"/>
      <w:lang w:eastAsia="ru-RU"/>
    </w:rPr>
  </w:style>
  <w:style w:type="paragraph" w:styleId="a9">
    <w:name w:val="List Paragraph"/>
    <w:basedOn w:val="a"/>
    <w:uiPriority w:val="34"/>
    <w:qFormat/>
    <w:rsid w:val="00381140"/>
    <w:pPr>
      <w:ind w:left="720"/>
      <w:contextualSpacing/>
    </w:pPr>
  </w:style>
</w:styles>
</file>

<file path=word/webSettings.xml><?xml version="1.0" encoding="utf-8"?>
<w:webSettings xmlns:r="http://schemas.openxmlformats.org/officeDocument/2006/relationships" xmlns:w="http://schemas.openxmlformats.org/wordprocessingml/2006/main">
  <w:divs>
    <w:div w:id="51463279">
      <w:bodyDiv w:val="1"/>
      <w:marLeft w:val="0"/>
      <w:marRight w:val="0"/>
      <w:marTop w:val="0"/>
      <w:marBottom w:val="0"/>
      <w:divBdr>
        <w:top w:val="none" w:sz="0" w:space="0" w:color="auto"/>
        <w:left w:val="none" w:sz="0" w:space="0" w:color="auto"/>
        <w:bottom w:val="none" w:sz="0" w:space="0" w:color="auto"/>
        <w:right w:val="none" w:sz="0" w:space="0" w:color="auto"/>
      </w:divBdr>
    </w:div>
    <w:div w:id="264655903">
      <w:bodyDiv w:val="1"/>
      <w:marLeft w:val="0"/>
      <w:marRight w:val="0"/>
      <w:marTop w:val="0"/>
      <w:marBottom w:val="0"/>
      <w:divBdr>
        <w:top w:val="none" w:sz="0" w:space="0" w:color="auto"/>
        <w:left w:val="none" w:sz="0" w:space="0" w:color="auto"/>
        <w:bottom w:val="none" w:sz="0" w:space="0" w:color="auto"/>
        <w:right w:val="none" w:sz="0" w:space="0" w:color="auto"/>
      </w:divBdr>
    </w:div>
    <w:div w:id="1721519735">
      <w:bodyDiv w:val="1"/>
      <w:marLeft w:val="0"/>
      <w:marRight w:val="0"/>
      <w:marTop w:val="0"/>
      <w:marBottom w:val="0"/>
      <w:divBdr>
        <w:top w:val="none" w:sz="0" w:space="0" w:color="auto"/>
        <w:left w:val="none" w:sz="0" w:space="0" w:color="auto"/>
        <w:bottom w:val="none" w:sz="0" w:space="0" w:color="auto"/>
        <w:right w:val="none" w:sz="0" w:space="0" w:color="auto"/>
      </w:divBdr>
    </w:div>
    <w:div w:id="1855995979">
      <w:bodyDiv w:val="1"/>
      <w:marLeft w:val="0"/>
      <w:marRight w:val="0"/>
      <w:marTop w:val="0"/>
      <w:marBottom w:val="0"/>
      <w:divBdr>
        <w:top w:val="none" w:sz="0" w:space="0" w:color="auto"/>
        <w:left w:val="none" w:sz="0" w:space="0" w:color="auto"/>
        <w:bottom w:val="none" w:sz="0" w:space="0" w:color="auto"/>
        <w:right w:val="none" w:sz="0" w:space="0" w:color="auto"/>
      </w:divBdr>
    </w:div>
    <w:div w:id="20166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243499A938C88DE27FEA40E17A0A2E177BA6490B55E088116534D4B75Ae8J" TargetMode="External"/><Relationship Id="rId13" Type="http://schemas.openxmlformats.org/officeDocument/2006/relationships/hyperlink" Target="consultantplus://offline/ref=40FD0C848C7C6717E2BC5EE6551FBDE8BCF49F9C57EA8D1C2AB2A4728385FDE2l37BM" TargetMode="External"/><Relationship Id="rId18" Type="http://schemas.openxmlformats.org/officeDocument/2006/relationships/hyperlink" Target="consultantplus://offline/ref=76F52FF2C1BE1B5A6FAD940FF5EB7B4BE3BBA97AC1604B06299C470084l5mBJ" TargetMode="External"/><Relationship Id="rId26" Type="http://schemas.openxmlformats.org/officeDocument/2006/relationships/hyperlink" Target="consultantplus://offline/ref=D3FE3FA9C5D983CD0DE60CBF0952B52DF480382DE845C4D68396D0mBb2J" TargetMode="External"/><Relationship Id="rId3" Type="http://schemas.openxmlformats.org/officeDocument/2006/relationships/settings" Target="settings.xml"/><Relationship Id="rId21" Type="http://schemas.openxmlformats.org/officeDocument/2006/relationships/hyperlink" Target="file:///C:\Documents%20and%20Settings\&#1053;&#1072;&#1090;&#1072;&#1083;&#1100;&#1103;\&#1052;&#1086;&#1080;%20&#1076;&#1086;&#1082;&#1091;&#1084;&#1077;&#1085;&#1090;&#1099;\&#1059;&#1089;&#1090;&#1072;&#1074;%20&#1052;&#1054;\&#1059;&#1089;&#1090;&#1072;&#1074;%202015\&#1055;&#1088;&#1086;&#1077;&#1082;&#1090;%20&#1059;&#1089;&#1090;&#1072;&#1074;&#1072;.docx" TargetMode="External"/><Relationship Id="rId34" Type="http://schemas.openxmlformats.org/officeDocument/2006/relationships/hyperlink" Target="consultantplus://offline/ref=815A5F38A68749A80A40CB2F3881CBDE8A58E654B2FF7A04B885B60711M9M8I" TargetMode="External"/><Relationship Id="rId7" Type="http://schemas.openxmlformats.org/officeDocument/2006/relationships/hyperlink" Target="consultantplus://offline/ref=D97BF3C97205A4E0218FE4A1F97EA5C8FB7143943874188431814903sAF" TargetMode="External"/><Relationship Id="rId12" Type="http://schemas.openxmlformats.org/officeDocument/2006/relationships/hyperlink" Target="consultantplus://offline/ref=40FD0C848C7C6717E2BC40EB4373EAE4B8FEC19151E4854A71EDFF2FD4l87CM" TargetMode="External"/><Relationship Id="rId17" Type="http://schemas.openxmlformats.org/officeDocument/2006/relationships/hyperlink" Target="consultantplus://offline/ref=13D51CBFB0886FE8C8B2BAB3E17F505CF12AC7DF59C1F7B1EE0C1EC9D3V3V2I" TargetMode="External"/><Relationship Id="rId25" Type="http://schemas.openxmlformats.org/officeDocument/2006/relationships/hyperlink" Target="consultantplus://offline/ref=D3FE3FA9C5D983CD0DE60CBF0952B52DF78F3B21E31393D4D2C3DEB7F187484E7D464D9DCDE9FB05m7bEJ" TargetMode="External"/><Relationship Id="rId33" Type="http://schemas.openxmlformats.org/officeDocument/2006/relationships/hyperlink" Target="consultantplus://offline/ref=815A5F38A68749A80A40CB2F3881CBDE8A59E753B1F37A04B885B60711M9M8I" TargetMode="External"/><Relationship Id="rId2" Type="http://schemas.openxmlformats.org/officeDocument/2006/relationships/styles" Target="styles.xml"/><Relationship Id="rId16" Type="http://schemas.openxmlformats.org/officeDocument/2006/relationships/hyperlink" Target="consultantplus://offline/ref=27B7B73184F04FBDD6F4620F0929249E21D7627C60BCC0CAD5D2EFC7D6D23CB632F0585695L56BI" TargetMode="External"/><Relationship Id="rId20" Type="http://schemas.openxmlformats.org/officeDocument/2006/relationships/hyperlink" Target="consultantplus://offline/ref=76F52FF2C1BE1B5A6FAD940FF5EB7B4BE3BBA97AC1634B06299C470084l5mBJ" TargetMode="External"/><Relationship Id="rId29" Type="http://schemas.openxmlformats.org/officeDocument/2006/relationships/hyperlink" Target="consultantplus://offline/ref=815A5F38A68749A80A40CB2F3881CBDE8A59E755B2F27A04B885B60711M9M8I" TargetMode="External"/><Relationship Id="rId1" Type="http://schemas.openxmlformats.org/officeDocument/2006/relationships/customXml" Target="../customXml/item1.xml"/><Relationship Id="rId6" Type="http://schemas.openxmlformats.org/officeDocument/2006/relationships/hyperlink" Target="consultantplus://offline/ref=27B7B73184F04FBDD6F4620F0929249E21D7627C60BCC0CAD5D2EFC7D6D23CB632F0585695L56BI" TargetMode="External"/><Relationship Id="rId11" Type="http://schemas.openxmlformats.org/officeDocument/2006/relationships/hyperlink" Target="consultantplus://offline/ref=40FD0C848C7C6717E2BC40EB4373EAE4B8FFC09051E9854A71EDFF2FD4l87CM" TargetMode="External"/><Relationship Id="rId24" Type="http://schemas.openxmlformats.org/officeDocument/2006/relationships/hyperlink" Target="consultantplus://offline/ref=A1423FD50F61727E7D74EADB83CB5EBF8EDEAC315D87541F2874B86749ZA49F" TargetMode="External"/><Relationship Id="rId32" Type="http://schemas.openxmlformats.org/officeDocument/2006/relationships/hyperlink" Target="consultantplus://offline/ref=815A5F38A68749A80A40CB2F3881CBDE8A59E755B2F27A04B885B60711M9M8I" TargetMode="External"/><Relationship Id="rId37" Type="http://schemas.microsoft.com/office/2007/relationships/stylesWithEffects" Target="stylesWithEffects.xml"/><Relationship Id="rId5" Type="http://schemas.openxmlformats.org/officeDocument/2006/relationships/image" Target="media/image1.wmf"/><Relationship Id="rId15" Type="http://schemas.openxmlformats.org/officeDocument/2006/relationships/hyperlink" Target="consultantplus://offline/ref=B3ABF2069304A68F820B138D7388E2E6E8D3616C61C62C08334D77FE2110r2I" TargetMode="External"/><Relationship Id="rId23" Type="http://schemas.openxmlformats.org/officeDocument/2006/relationships/hyperlink" Target="consultantplus://offline/ref=A1423FD50F61727E7D74EADB83CB5EBF8DD7A4325E85541F2874B86749ZA49F"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hyperlink" Target="consultantplus://offline/ref=85243499A938C88DE27FEA40E17A0A2E177BA6490B56E088116534D4B75Ae8J" TargetMode="External"/><Relationship Id="rId19" Type="http://schemas.openxmlformats.org/officeDocument/2006/relationships/hyperlink" Target="consultantplus://offline/ref=76F52FF2C1BE1B5A6FAD940FF5EB7B4BE0B2A179C2614B06299C470084l5mBJ" TargetMode="External"/><Relationship Id="rId31" Type="http://schemas.openxmlformats.org/officeDocument/2006/relationships/hyperlink" Target="consultantplus://offline/ref=815A5F38A68749A80A40D5222EED9CD28E52B859B4F17252E3DAED5A4691CB31241996A2ABDA54EB8FD468MCMFI" TargetMode="External"/><Relationship Id="rId4" Type="http://schemas.openxmlformats.org/officeDocument/2006/relationships/webSettings" Target="webSettings.xml"/><Relationship Id="rId9" Type="http://schemas.openxmlformats.org/officeDocument/2006/relationships/hyperlink" Target="consultantplus://offline/ref=85243499A938C88DE27FEA40E17A0A2E1472AE4A0854E088116534D4B75Ae8J" TargetMode="External"/><Relationship Id="rId14" Type="http://schemas.openxmlformats.org/officeDocument/2006/relationships/hyperlink" Target="consultantplus://offline/ref=40FD0C848C7C6717E2BC5EE6551FBDE8BCF49F9C57E4881D25B2A4728385FDE23B7438D17CF562FDF1C03Dl070M" TargetMode="External"/><Relationship Id="rId22" Type="http://schemas.openxmlformats.org/officeDocument/2006/relationships/hyperlink" Target="consultantplus://offline/ref=A1423FD50F61727E7D74EADB83CB5EBF8EDEAC315D84541F2874B86749ZA49F" TargetMode="External"/><Relationship Id="rId27" Type="http://schemas.openxmlformats.org/officeDocument/2006/relationships/hyperlink" Target="consultantplus://offline/ref=D3FE3FA9C5D983CD0DE612B21F3EE221F0836125E2169C86869C85EAA68E4219m3bAJ" TargetMode="External"/><Relationship Id="rId30" Type="http://schemas.openxmlformats.org/officeDocument/2006/relationships/hyperlink" Target="consultantplus://offline/ref=815A5F38A68749A80A40CB2F3881CBDE8A58E654B2FF7A04B885B60711M9M8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AA739-D99F-4B75-BA0E-04B67A50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8818</Words>
  <Characters>50266</Characters>
  <Application>Microsoft Office Word</Application>
  <DocSecurity>4</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2</cp:revision>
  <cp:lastPrinted>2017-02-20T07:31:00Z</cp:lastPrinted>
  <dcterms:created xsi:type="dcterms:W3CDTF">2017-10-13T08:08:00Z</dcterms:created>
  <dcterms:modified xsi:type="dcterms:W3CDTF">2017-10-13T08:08:00Z</dcterms:modified>
</cp:coreProperties>
</file>