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5" w:type="dxa"/>
        <w:tblInd w:w="-1133" w:type="dxa"/>
        <w:tblLayout w:type="fixed"/>
        <w:tblLook w:val="04A0"/>
      </w:tblPr>
      <w:tblGrid>
        <w:gridCol w:w="4680"/>
        <w:gridCol w:w="1276"/>
        <w:gridCol w:w="4829"/>
      </w:tblGrid>
      <w:tr w:rsidR="00995E37" w:rsidTr="00995E37">
        <w:tc>
          <w:tcPr>
            <w:tcW w:w="4678" w:type="dxa"/>
          </w:tcPr>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Республика Алтай </w:t>
            </w: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Усть-Коксинский</w:t>
            </w:r>
            <w:proofErr w:type="spellEnd"/>
            <w:r>
              <w:rPr>
                <w:rFonts w:ascii="Times New Roman" w:eastAsia="Times New Roman" w:hAnsi="Times New Roman" w:cs="Times New Roman"/>
                <w:b/>
                <w:sz w:val="28"/>
                <w:szCs w:val="28"/>
              </w:rPr>
              <w:t xml:space="preserve"> район</w:t>
            </w: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Сельская администрация </w:t>
            </w: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Огневского</w:t>
            </w:r>
            <w:proofErr w:type="spellEnd"/>
            <w:r>
              <w:rPr>
                <w:rFonts w:ascii="Times New Roman" w:eastAsia="Times New Roman" w:hAnsi="Times New Roman" w:cs="Times New Roman"/>
                <w:b/>
                <w:sz w:val="28"/>
                <w:szCs w:val="28"/>
              </w:rPr>
              <w:t xml:space="preserve"> сельского поселения</w:t>
            </w: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95E37" w:rsidRDefault="00995E37">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276" w:type="dxa"/>
            <w:hideMark/>
          </w:tcPr>
          <w:p w:rsidR="00995E37" w:rsidRDefault="00995E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95E37" w:rsidRDefault="00995E37">
            <w:pPr>
              <w:widowControl w:val="0"/>
              <w:autoSpaceDE w:val="0"/>
              <w:autoSpaceDN w:val="0"/>
              <w:adjustRightInd w:val="0"/>
              <w:spacing w:after="0" w:line="240" w:lineRule="auto"/>
              <w:ind w:left="3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742950" cy="723900"/>
                  <wp:effectExtent l="19050" t="0" r="0" b="0"/>
                  <wp:docPr id="1"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a:srcRect/>
                          <a:stretch>
                            <a:fillRect/>
                          </a:stretch>
                        </pic:blipFill>
                        <pic:spPr bwMode="auto">
                          <a:xfrm>
                            <a:off x="0" y="0"/>
                            <a:ext cx="742950" cy="723900"/>
                          </a:xfrm>
                          <a:prstGeom prst="rect">
                            <a:avLst/>
                          </a:prstGeom>
                          <a:noFill/>
                          <a:ln w="9525">
                            <a:noFill/>
                            <a:miter lim="800000"/>
                            <a:headEnd/>
                            <a:tailEnd/>
                          </a:ln>
                        </pic:spPr>
                      </pic:pic>
                    </a:graphicData>
                  </a:graphic>
                </wp:inline>
              </w:drawing>
            </w:r>
          </w:p>
        </w:tc>
        <w:tc>
          <w:tcPr>
            <w:tcW w:w="4827" w:type="dxa"/>
          </w:tcPr>
          <w:p w:rsidR="00995E37" w:rsidRDefault="00995E37">
            <w:pPr>
              <w:keepNext/>
              <w:spacing w:after="0" w:line="240" w:lineRule="auto"/>
              <w:ind w:left="-142"/>
              <w:jc w:val="center"/>
              <w:outlineLvl w:val="7"/>
              <w:rPr>
                <w:rFonts w:ascii="Times New Roman" w:eastAsia="Times New Roman" w:hAnsi="Times New Roman" w:cs="Times New Roman"/>
                <w:b/>
                <w:bCs/>
                <w:sz w:val="28"/>
                <w:szCs w:val="28"/>
              </w:rPr>
            </w:pPr>
          </w:p>
          <w:p w:rsidR="00995E37" w:rsidRDefault="00995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Алтай  Республика</w:t>
            </w:r>
          </w:p>
          <w:p w:rsidR="00995E37" w:rsidRDefault="00995E37">
            <w:pPr>
              <w:keepNext/>
              <w:spacing w:after="0" w:line="240" w:lineRule="auto"/>
              <w:ind w:left="-142"/>
              <w:jc w:val="center"/>
              <w:outlineLvl w:val="7"/>
              <w:rPr>
                <w:rFonts w:ascii="Times New Roman" w:eastAsia="Times New Roman" w:hAnsi="Times New Roman" w:cs="Times New Roman"/>
                <w:b/>
                <w:bCs/>
              </w:rPr>
            </w:pPr>
            <w:r>
              <w:rPr>
                <w:rFonts w:ascii="Times New Roman Altai" w:eastAsia="Times New Roman" w:hAnsi="Times New Roman Altai" w:cs="Times New Roman"/>
                <w:b/>
                <w:bCs/>
              </w:rPr>
              <w:t>К</w:t>
            </w:r>
            <w:r>
              <w:rPr>
                <w:rFonts w:ascii="Times New Roman" w:eastAsia="Times New Roman" w:hAnsi="Times New Roman" w:cs="Times New Roman"/>
                <w:b/>
                <w:bCs/>
              </w:rPr>
              <w:t>Ö</w:t>
            </w:r>
            <w:r>
              <w:rPr>
                <w:rFonts w:ascii="Times New Roman Altai" w:eastAsia="Times New Roman" w:hAnsi="Times New Roman Altai" w:cs="Times New Roman"/>
                <w:b/>
                <w:bCs/>
              </w:rPr>
              <w:t>КСУУ-ООЗЫ АЙМАК</w:t>
            </w:r>
          </w:p>
          <w:p w:rsidR="00995E37" w:rsidRDefault="00995E37">
            <w:pPr>
              <w:keepNext/>
              <w:spacing w:after="0" w:line="240" w:lineRule="auto"/>
              <w:jc w:val="center"/>
              <w:outlineLvl w:val="7"/>
              <w:rPr>
                <w:rFonts w:ascii="Times New Roman" w:eastAsia="Times New Roman" w:hAnsi="Times New Roman" w:cs="Times New Roman"/>
                <w:b/>
                <w:bCs/>
              </w:rPr>
            </w:pPr>
            <w:r>
              <w:rPr>
                <w:rFonts w:ascii="Times New Roman" w:eastAsia="Times New Roman" w:hAnsi="Times New Roman" w:cs="Times New Roman"/>
                <w:b/>
                <w:bCs/>
              </w:rPr>
              <w:t xml:space="preserve">СООРУ  </w:t>
            </w:r>
            <w:proofErr w:type="gramStart"/>
            <w:r>
              <w:rPr>
                <w:rFonts w:ascii="Times New Roman" w:eastAsia="Times New Roman" w:hAnsi="Times New Roman" w:cs="Times New Roman"/>
                <w:b/>
                <w:bCs/>
                <w:lang w:val="en-US"/>
              </w:rPr>
              <w:t>J</w:t>
            </w:r>
            <w:proofErr w:type="gramEnd"/>
            <w:r>
              <w:rPr>
                <w:rFonts w:ascii="Times New Roman" w:eastAsia="Times New Roman" w:hAnsi="Times New Roman" w:cs="Times New Roman"/>
                <w:b/>
                <w:bCs/>
              </w:rPr>
              <w:t xml:space="preserve">УРТ </w:t>
            </w:r>
          </w:p>
          <w:p w:rsidR="00995E37" w:rsidRDefault="00995E37">
            <w:pPr>
              <w:keepNext/>
              <w:spacing w:after="0" w:line="240" w:lineRule="auto"/>
              <w:jc w:val="center"/>
              <w:outlineLvl w:val="7"/>
              <w:rPr>
                <w:rFonts w:ascii="Times New Roman" w:eastAsia="Times New Roman" w:hAnsi="Times New Roman" w:cs="Times New Roman"/>
                <w:b/>
              </w:rPr>
            </w:pPr>
            <w:r>
              <w:rPr>
                <w:rFonts w:ascii="Times New Roman" w:eastAsia="Times New Roman" w:hAnsi="Times New Roman" w:cs="Times New Roman"/>
                <w:b/>
                <w:lang w:val="en-US"/>
              </w:rPr>
              <w:t>J</w:t>
            </w:r>
            <w:r>
              <w:rPr>
                <w:rFonts w:ascii="Times New Roman" w:eastAsia="Times New Roman" w:hAnsi="Times New Roman" w:cs="Times New Roman"/>
                <w:b/>
              </w:rPr>
              <w:t>ЕЗЕЕЗИНИН</w:t>
            </w:r>
          </w:p>
          <w:p w:rsidR="00995E37" w:rsidRDefault="00995E37">
            <w:pPr>
              <w:keepNext/>
              <w:spacing w:after="0" w:line="240" w:lineRule="auto"/>
              <w:jc w:val="center"/>
              <w:outlineLvl w:val="7"/>
              <w:rPr>
                <w:rFonts w:ascii="Times New Roman" w:eastAsia="Times New Roman" w:hAnsi="Times New Roman" w:cs="Times New Roman"/>
                <w:b/>
                <w:sz w:val="28"/>
                <w:szCs w:val="28"/>
              </w:rPr>
            </w:pPr>
            <w:r>
              <w:rPr>
                <w:rFonts w:ascii="Times New Roman" w:eastAsia="Times New Roman" w:hAnsi="Times New Roman" w:cs="Times New Roman"/>
                <w:b/>
              </w:rPr>
              <w:t>АДМИНИСТРАЦИЯЗЫ</w:t>
            </w:r>
          </w:p>
        </w:tc>
      </w:tr>
    </w:tbl>
    <w:p w:rsidR="00995E37" w:rsidRDefault="00995E37" w:rsidP="00995E37">
      <w:pPr>
        <w:autoSpaceDE w:val="0"/>
        <w:autoSpaceDN w:val="0"/>
        <w:adjustRightInd w:val="0"/>
        <w:spacing w:after="0" w:line="240" w:lineRule="auto"/>
        <w:rPr>
          <w:rFonts w:ascii="Times New Roman" w:eastAsia="Times New Roman" w:hAnsi="Times New Roman" w:cs="Arial"/>
          <w:b/>
          <w:bCs/>
          <w:sz w:val="20"/>
          <w:szCs w:val="20"/>
          <w:lang w:eastAsia="en-US"/>
        </w:rPr>
      </w:pPr>
      <w:r>
        <w:rPr>
          <w:rFonts w:ascii="Times New Roman" w:eastAsia="Times New Roman" w:hAnsi="Times New Roman" w:cs="Arial"/>
          <w:b/>
          <w:bCs/>
          <w:lang w:eastAsia="en-US"/>
        </w:rPr>
        <w:t xml:space="preserve">                         </w:t>
      </w:r>
      <w:r>
        <w:rPr>
          <w:rFonts w:ascii="Times New Roman" w:eastAsia="Times New Roman" w:hAnsi="Times New Roman" w:cs="Arial"/>
          <w:b/>
          <w:bCs/>
          <w:sz w:val="20"/>
          <w:szCs w:val="20"/>
          <w:lang w:eastAsia="en-US"/>
        </w:rPr>
        <w:t xml:space="preserve">649477  </w:t>
      </w:r>
      <w:proofErr w:type="spellStart"/>
      <w:r>
        <w:rPr>
          <w:rFonts w:ascii="Times New Roman" w:eastAsia="Times New Roman" w:hAnsi="Times New Roman" w:cs="Arial"/>
          <w:b/>
          <w:bCs/>
          <w:sz w:val="20"/>
          <w:szCs w:val="20"/>
          <w:lang w:eastAsia="en-US"/>
        </w:rPr>
        <w:t>Усть-Коксинский</w:t>
      </w:r>
      <w:proofErr w:type="spellEnd"/>
      <w:r>
        <w:rPr>
          <w:rFonts w:ascii="Times New Roman" w:eastAsia="Times New Roman" w:hAnsi="Times New Roman" w:cs="Arial"/>
          <w:b/>
          <w:bCs/>
          <w:sz w:val="20"/>
          <w:szCs w:val="20"/>
          <w:lang w:eastAsia="en-US"/>
        </w:rPr>
        <w:t xml:space="preserve"> район, </w:t>
      </w:r>
      <w:proofErr w:type="gramStart"/>
      <w:r>
        <w:rPr>
          <w:rFonts w:ascii="Times New Roman" w:eastAsia="Times New Roman" w:hAnsi="Times New Roman" w:cs="Arial"/>
          <w:b/>
          <w:bCs/>
          <w:sz w:val="20"/>
          <w:szCs w:val="20"/>
          <w:lang w:eastAsia="en-US"/>
        </w:rPr>
        <w:t>с</w:t>
      </w:r>
      <w:proofErr w:type="gramEnd"/>
      <w:r>
        <w:rPr>
          <w:rFonts w:ascii="Times New Roman" w:eastAsia="Times New Roman" w:hAnsi="Times New Roman" w:cs="Arial"/>
          <w:b/>
          <w:bCs/>
          <w:sz w:val="20"/>
          <w:szCs w:val="20"/>
          <w:lang w:eastAsia="en-US"/>
        </w:rPr>
        <w:t>. Огнёвка, ул. Школьная 12</w:t>
      </w:r>
    </w:p>
    <w:p w:rsidR="00995E37" w:rsidRDefault="00995E37" w:rsidP="00995E37">
      <w:pPr>
        <w:pStyle w:val="ConsTitle"/>
        <w:widowControl/>
        <w:ind w:right="0"/>
        <w:rPr>
          <w:rFonts w:ascii="Times New Roman" w:hAnsi="Times New Roman"/>
          <w:sz w:val="20"/>
          <w:szCs w:val="20"/>
        </w:rPr>
      </w:pPr>
      <w:r>
        <w:rPr>
          <w:rFonts w:ascii="Times New Roman" w:hAnsi="Times New Roman"/>
        </w:rPr>
        <w:t xml:space="preserve">                             </w:t>
      </w:r>
      <w:r>
        <w:rPr>
          <w:rFonts w:ascii="Times New Roman" w:hAnsi="Times New Roman"/>
          <w:sz w:val="20"/>
          <w:szCs w:val="20"/>
        </w:rPr>
        <w:t>Тел. 8(38848) 21-4-67, факс: 8(38848) 21-3-80,</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oghnievka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95E37" w:rsidRDefault="00995E37" w:rsidP="00995E37">
      <w:pPr>
        <w:autoSpaceDE w:val="0"/>
        <w:autoSpaceDN w:val="0"/>
        <w:adjustRightInd w:val="0"/>
        <w:spacing w:after="0" w:line="240" w:lineRule="auto"/>
        <w:rPr>
          <w:rFonts w:ascii="Times New Roman" w:eastAsia="Times New Roman" w:hAnsi="Times New Roman" w:cs="Arial"/>
          <w:b/>
          <w:bCs/>
          <w:sz w:val="28"/>
          <w:szCs w:val="28"/>
          <w:lang w:eastAsia="en-US"/>
        </w:rPr>
      </w:pPr>
      <w:r>
        <w:rPr>
          <w:rFonts w:ascii="Times New Roman" w:eastAsia="Times New Roman" w:hAnsi="Times New Roman" w:cs="Arial"/>
          <w:b/>
          <w:bCs/>
          <w:sz w:val="28"/>
          <w:szCs w:val="28"/>
          <w:lang w:eastAsia="en-US"/>
        </w:rPr>
        <w:t xml:space="preserve">_________________________________________________________________ </w:t>
      </w:r>
    </w:p>
    <w:p w:rsidR="00995E37" w:rsidRDefault="00995E37" w:rsidP="00995E37">
      <w:pPr>
        <w:autoSpaceDE w:val="0"/>
        <w:autoSpaceDN w:val="0"/>
        <w:adjustRightInd w:val="0"/>
        <w:spacing w:after="0" w:line="240" w:lineRule="auto"/>
        <w:rPr>
          <w:rFonts w:ascii="Times New Roman" w:eastAsia="Times New Roman" w:hAnsi="Times New Roman" w:cs="Arial"/>
          <w:b/>
          <w:bCs/>
          <w:sz w:val="28"/>
          <w:szCs w:val="28"/>
          <w:lang w:eastAsia="en-US"/>
        </w:rPr>
      </w:pPr>
      <w:r>
        <w:rPr>
          <w:rFonts w:ascii="Times New Roman" w:eastAsia="Times New Roman" w:hAnsi="Times New Roman" w:cs="Arial"/>
          <w:b/>
          <w:bCs/>
          <w:sz w:val="28"/>
          <w:szCs w:val="28"/>
          <w:lang w:eastAsia="en-US"/>
        </w:rPr>
        <w:t xml:space="preserve"> </w:t>
      </w:r>
    </w:p>
    <w:p w:rsidR="00995E37" w:rsidRDefault="00995E37" w:rsidP="00995E37">
      <w:pPr>
        <w:autoSpaceDE w:val="0"/>
        <w:autoSpaceDN w:val="0"/>
        <w:adjustRightInd w:val="0"/>
        <w:spacing w:after="0" w:line="240" w:lineRule="auto"/>
        <w:rPr>
          <w:rFonts w:ascii="Times New Roman" w:eastAsia="Times New Roman" w:hAnsi="Times New Roman" w:cs="Arial"/>
          <w:b/>
          <w:bCs/>
          <w:sz w:val="28"/>
          <w:szCs w:val="28"/>
          <w:lang w:eastAsia="en-US"/>
        </w:rPr>
      </w:pPr>
    </w:p>
    <w:p w:rsidR="00995E37" w:rsidRDefault="00995E37" w:rsidP="00995E37">
      <w:pPr>
        <w:pStyle w:val="a3"/>
        <w:rPr>
          <w:rFonts w:eastAsia="Times New Roman"/>
          <w:b/>
          <w:lang w:eastAsia="en-US"/>
        </w:rPr>
      </w:pPr>
      <w:r>
        <w:rPr>
          <w:rFonts w:eastAsia="Times New Roman" w:cs="Arial"/>
          <w:b/>
          <w:bCs/>
          <w:sz w:val="28"/>
          <w:szCs w:val="28"/>
          <w:lang w:eastAsia="en-US"/>
        </w:rPr>
        <w:t xml:space="preserve">                                     ПОСТАНОВЛЕНИЕ  № </w:t>
      </w:r>
      <w:r w:rsidR="009A72D2">
        <w:rPr>
          <w:rFonts w:eastAsia="Times New Roman" w:cs="Arial"/>
          <w:b/>
          <w:bCs/>
          <w:sz w:val="28"/>
          <w:szCs w:val="28"/>
          <w:lang w:eastAsia="en-US"/>
        </w:rPr>
        <w:t>32</w:t>
      </w:r>
      <w:r>
        <w:rPr>
          <w:rFonts w:eastAsia="Times New Roman" w:cs="Arial"/>
          <w:b/>
          <w:bCs/>
          <w:sz w:val="28"/>
          <w:szCs w:val="28"/>
          <w:lang w:eastAsia="en-US"/>
        </w:rPr>
        <w:t xml:space="preserve">                                   </w:t>
      </w:r>
      <w:r>
        <w:rPr>
          <w:rFonts w:eastAsia="Times New Roman"/>
          <w:b/>
          <w:lang w:val="en-US"/>
        </w:rPr>
        <w:t>J</w:t>
      </w:r>
      <w:r>
        <w:rPr>
          <w:rFonts w:eastAsia="Times New Roman"/>
          <w:b/>
        </w:rPr>
        <w:t>Ö</w:t>
      </w:r>
      <w:proofErr w:type="gramStart"/>
      <w:r>
        <w:rPr>
          <w:rFonts w:eastAsia="Times New Roman"/>
          <w:b/>
        </w:rPr>
        <w:t>П</w:t>
      </w:r>
      <w:proofErr w:type="gramEnd"/>
    </w:p>
    <w:p w:rsidR="00995E37" w:rsidRDefault="00995E37" w:rsidP="00995E37">
      <w:pPr>
        <w:autoSpaceDE w:val="0"/>
        <w:autoSpaceDN w:val="0"/>
        <w:adjustRightInd w:val="0"/>
        <w:spacing w:after="0" w:line="240" w:lineRule="auto"/>
        <w:rPr>
          <w:rFonts w:ascii="Times New Roman" w:eastAsia="Times New Roman" w:hAnsi="Times New Roman" w:cs="Arial"/>
          <w:b/>
          <w:bCs/>
          <w:sz w:val="28"/>
          <w:szCs w:val="28"/>
          <w:lang w:eastAsia="en-US"/>
        </w:rPr>
      </w:pPr>
      <w:r>
        <w:rPr>
          <w:rFonts w:ascii="Times New Roman" w:eastAsia="Times New Roman" w:hAnsi="Times New Roman" w:cs="Arial"/>
          <w:b/>
          <w:bCs/>
          <w:sz w:val="28"/>
          <w:szCs w:val="28"/>
          <w:lang w:eastAsia="en-US"/>
        </w:rPr>
        <w:t xml:space="preserve"> </w:t>
      </w:r>
    </w:p>
    <w:p w:rsidR="00995E37" w:rsidRDefault="00995E37" w:rsidP="00995E37">
      <w:pPr>
        <w:spacing w:after="0"/>
        <w:rPr>
          <w:rFonts w:ascii="Times New Roman" w:hAnsi="Times New Roman" w:cs="Times New Roman"/>
        </w:rPr>
      </w:pPr>
      <w:r>
        <w:rPr>
          <w:rFonts w:ascii="Times New Roman" w:hAnsi="Times New Roman" w:cs="Times New Roman"/>
        </w:rPr>
        <w:t xml:space="preserve">От </w:t>
      </w:r>
      <w:r w:rsidR="009A72D2">
        <w:rPr>
          <w:rFonts w:ascii="Times New Roman" w:hAnsi="Times New Roman" w:cs="Times New Roman"/>
        </w:rPr>
        <w:t>1</w:t>
      </w:r>
      <w:r w:rsidR="00886A63">
        <w:rPr>
          <w:rFonts w:ascii="Times New Roman" w:hAnsi="Times New Roman" w:cs="Times New Roman"/>
        </w:rPr>
        <w:t>0</w:t>
      </w:r>
      <w:r>
        <w:rPr>
          <w:rFonts w:ascii="Times New Roman" w:hAnsi="Times New Roman" w:cs="Times New Roman"/>
        </w:rPr>
        <w:t xml:space="preserve"> </w:t>
      </w:r>
      <w:r w:rsidR="009A72D2">
        <w:rPr>
          <w:rFonts w:ascii="Times New Roman" w:hAnsi="Times New Roman" w:cs="Times New Roman"/>
        </w:rPr>
        <w:t>июля</w:t>
      </w:r>
      <w:r>
        <w:rPr>
          <w:rFonts w:ascii="Times New Roman" w:hAnsi="Times New Roman" w:cs="Times New Roman"/>
        </w:rPr>
        <w:t xml:space="preserve">  2017  года                                 </w:t>
      </w:r>
      <w:r w:rsidR="009A72D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Огневка</w:t>
      </w:r>
    </w:p>
    <w:p w:rsidR="002B1750" w:rsidRDefault="002B1750" w:rsidP="002B1750">
      <w:pPr>
        <w:tabs>
          <w:tab w:val="center" w:pos="-90"/>
          <w:tab w:val="right" w:pos="9355"/>
        </w:tabs>
        <w:spacing w:after="0" w:line="240" w:lineRule="auto"/>
        <w:rPr>
          <w:rFonts w:ascii="Times New Roman" w:eastAsia="Times New Roman" w:hAnsi="Times New Roman" w:cs="Times New Roman"/>
          <w:sz w:val="24"/>
          <w:szCs w:val="24"/>
        </w:rPr>
      </w:pPr>
    </w:p>
    <w:p w:rsidR="002B1750" w:rsidRPr="007D439A" w:rsidRDefault="002B1750" w:rsidP="002B1750">
      <w:pPr>
        <w:tabs>
          <w:tab w:val="center" w:pos="-90"/>
          <w:tab w:val="right" w:pos="9355"/>
        </w:tabs>
        <w:spacing w:after="0" w:line="240" w:lineRule="auto"/>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7D439A">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я</w:t>
      </w:r>
      <w:r w:rsidRPr="007D439A">
        <w:rPr>
          <w:rFonts w:ascii="Times New Roman" w:eastAsia="Times New Roman" w:hAnsi="Times New Roman" w:cs="Times New Roman"/>
          <w:sz w:val="24"/>
          <w:szCs w:val="24"/>
        </w:rPr>
        <w:t xml:space="preserve"> </w:t>
      </w:r>
    </w:p>
    <w:p w:rsidR="002B1750" w:rsidRPr="007D439A" w:rsidRDefault="002B1750" w:rsidP="002B1750">
      <w:pPr>
        <w:tabs>
          <w:tab w:val="center" w:pos="-90"/>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D439A">
        <w:rPr>
          <w:rFonts w:ascii="Times New Roman" w:eastAsia="Times New Roman" w:hAnsi="Times New Roman" w:cs="Times New Roman"/>
          <w:sz w:val="24"/>
          <w:szCs w:val="24"/>
        </w:rPr>
        <w:t xml:space="preserve"> порядке назначения пенси</w:t>
      </w:r>
      <w:r>
        <w:rPr>
          <w:rFonts w:ascii="Times New Roman" w:eastAsia="Times New Roman" w:hAnsi="Times New Roman" w:cs="Times New Roman"/>
          <w:sz w:val="24"/>
          <w:szCs w:val="24"/>
        </w:rPr>
        <w:t>и, перерасчёта, размера и выплаты</w:t>
      </w:r>
      <w:r w:rsidRPr="007D439A">
        <w:rPr>
          <w:rFonts w:ascii="Times New Roman" w:eastAsia="Times New Roman" w:hAnsi="Times New Roman" w:cs="Times New Roman"/>
          <w:sz w:val="24"/>
          <w:szCs w:val="24"/>
        </w:rPr>
        <w:t xml:space="preserve"> за выслугу</w:t>
      </w:r>
    </w:p>
    <w:p w:rsidR="002B1750" w:rsidRPr="007D439A" w:rsidRDefault="002B1750" w:rsidP="002B1750">
      <w:pPr>
        <w:tabs>
          <w:tab w:val="center" w:pos="-90"/>
          <w:tab w:val="right" w:pos="9355"/>
        </w:tabs>
        <w:spacing w:after="0" w:line="240" w:lineRule="auto"/>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лет муниципальным служащим»</w:t>
      </w:r>
      <w:r w:rsidRPr="00CA482D">
        <w:rPr>
          <w:rFonts w:ascii="Times New Roman" w:eastAsia="Times New Roman" w:hAnsi="Times New Roman" w:cs="Times New Roman"/>
          <w:sz w:val="24"/>
          <w:szCs w:val="24"/>
        </w:rPr>
        <w:t xml:space="preserve"> </w:t>
      </w:r>
      <w:r w:rsidRPr="007D4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Огневское</w:t>
      </w:r>
      <w:proofErr w:type="spellEnd"/>
      <w:r>
        <w:rPr>
          <w:rFonts w:ascii="Times New Roman" w:eastAsia="Times New Roman" w:hAnsi="Times New Roman" w:cs="Times New Roman"/>
          <w:sz w:val="24"/>
          <w:szCs w:val="24"/>
        </w:rPr>
        <w:t xml:space="preserve"> сельское поселение» </w:t>
      </w:r>
    </w:p>
    <w:p w:rsidR="002B1750" w:rsidRPr="007D439A" w:rsidRDefault="002B1750" w:rsidP="002B1750">
      <w:pPr>
        <w:tabs>
          <w:tab w:val="center" w:pos="-90"/>
          <w:tab w:val="right" w:pos="9355"/>
        </w:tabs>
        <w:spacing w:after="0" w:line="240" w:lineRule="auto"/>
        <w:rPr>
          <w:rFonts w:ascii="Times New Roman" w:eastAsia="Times New Roman" w:hAnsi="Times New Roman" w:cs="Times New Roman"/>
          <w:sz w:val="24"/>
          <w:szCs w:val="24"/>
        </w:rPr>
      </w:pPr>
    </w:p>
    <w:p w:rsidR="002B1750" w:rsidRDefault="002B1750" w:rsidP="002B1750">
      <w:pPr>
        <w:tabs>
          <w:tab w:val="center" w:pos="-90"/>
          <w:tab w:val="right" w:pos="9355"/>
        </w:tabs>
        <w:spacing w:after="0" w:line="240" w:lineRule="auto"/>
        <w:ind w:firstLine="426"/>
        <w:jc w:val="both"/>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 xml:space="preserve">В соответствии с Федеральным Законом от 15.12.2001г. № 166-ФЗ «О государственном пенсионном обеспечении в Российской Федерации», </w:t>
      </w:r>
      <w:r>
        <w:rPr>
          <w:rFonts w:ascii="Times New Roman" w:eastAsia="Times New Roman" w:hAnsi="Times New Roman" w:cs="Times New Roman"/>
          <w:sz w:val="24"/>
          <w:szCs w:val="24"/>
        </w:rPr>
        <w:t>У</w:t>
      </w:r>
      <w:r w:rsidRPr="007D439A">
        <w:rPr>
          <w:rFonts w:ascii="Times New Roman" w:eastAsia="Times New Roman" w:hAnsi="Times New Roman" w:cs="Times New Roman"/>
          <w:sz w:val="24"/>
          <w:szCs w:val="24"/>
        </w:rPr>
        <w:t>ставом МО «</w:t>
      </w:r>
      <w:proofErr w:type="spellStart"/>
      <w:r>
        <w:rPr>
          <w:rFonts w:ascii="Times New Roman" w:eastAsia="Times New Roman" w:hAnsi="Times New Roman" w:cs="Times New Roman"/>
          <w:sz w:val="24"/>
          <w:szCs w:val="24"/>
        </w:rPr>
        <w:t>Огнёвское</w:t>
      </w:r>
      <w:proofErr w:type="spellEnd"/>
      <w:r>
        <w:rPr>
          <w:rFonts w:ascii="Times New Roman" w:eastAsia="Times New Roman" w:hAnsi="Times New Roman" w:cs="Times New Roman"/>
          <w:sz w:val="24"/>
          <w:szCs w:val="24"/>
        </w:rPr>
        <w:t xml:space="preserve"> сельское поселение»</w:t>
      </w:r>
      <w:r w:rsidRPr="007D43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Усть-Коксинского</w:t>
      </w:r>
      <w:proofErr w:type="spellEnd"/>
      <w:r>
        <w:rPr>
          <w:rFonts w:ascii="Times New Roman" w:eastAsia="Times New Roman" w:hAnsi="Times New Roman" w:cs="Times New Roman"/>
          <w:sz w:val="24"/>
          <w:szCs w:val="24"/>
        </w:rPr>
        <w:t xml:space="preserve"> района </w:t>
      </w:r>
      <w:r w:rsidRPr="007D439A">
        <w:rPr>
          <w:rFonts w:ascii="Times New Roman" w:eastAsia="Times New Roman" w:hAnsi="Times New Roman" w:cs="Times New Roman"/>
          <w:sz w:val="24"/>
          <w:szCs w:val="24"/>
        </w:rPr>
        <w:t>Республик</w:t>
      </w:r>
      <w:r>
        <w:rPr>
          <w:rFonts w:ascii="Times New Roman" w:eastAsia="Times New Roman" w:hAnsi="Times New Roman" w:cs="Times New Roman"/>
          <w:sz w:val="24"/>
          <w:szCs w:val="24"/>
        </w:rPr>
        <w:t>и Алтай</w:t>
      </w:r>
      <w:r w:rsidRPr="007D439A">
        <w:rPr>
          <w:rFonts w:ascii="Times New Roman" w:eastAsia="Times New Roman" w:hAnsi="Times New Roman" w:cs="Times New Roman"/>
          <w:sz w:val="24"/>
          <w:szCs w:val="24"/>
        </w:rPr>
        <w:t xml:space="preserve"> </w:t>
      </w:r>
    </w:p>
    <w:p w:rsidR="002B1750" w:rsidRDefault="002B1750" w:rsidP="002B1750">
      <w:pPr>
        <w:tabs>
          <w:tab w:val="center" w:pos="-90"/>
          <w:tab w:val="right" w:pos="9355"/>
        </w:tabs>
        <w:spacing w:after="0" w:line="240" w:lineRule="auto"/>
        <w:ind w:firstLine="426"/>
        <w:jc w:val="both"/>
        <w:rPr>
          <w:rFonts w:ascii="Times New Roman" w:eastAsia="Times New Roman" w:hAnsi="Times New Roman" w:cs="Times New Roman"/>
          <w:sz w:val="24"/>
          <w:szCs w:val="24"/>
        </w:rPr>
      </w:pPr>
    </w:p>
    <w:p w:rsidR="002B1750" w:rsidRPr="007D439A" w:rsidRDefault="002B1750" w:rsidP="002B1750">
      <w:pPr>
        <w:tabs>
          <w:tab w:val="center" w:pos="-90"/>
          <w:tab w:val="right" w:pos="9355"/>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p>
    <w:p w:rsidR="00995E37" w:rsidRPr="00995E37" w:rsidRDefault="00995E37" w:rsidP="00995E37">
      <w:pPr>
        <w:spacing w:after="0" w:line="240" w:lineRule="auto"/>
        <w:ind w:firstLine="360"/>
        <w:jc w:val="both"/>
        <w:rPr>
          <w:rFonts w:ascii="Times New Roman" w:eastAsia="Times New Roman" w:hAnsi="Times New Roman" w:cs="Times New Roman"/>
          <w:sz w:val="24"/>
          <w:szCs w:val="24"/>
        </w:rPr>
      </w:pPr>
    </w:p>
    <w:p w:rsidR="00995E37" w:rsidRDefault="00995E37" w:rsidP="00995E37">
      <w:pPr>
        <w:spacing w:after="0" w:line="240" w:lineRule="auto"/>
        <w:ind w:firstLine="450"/>
        <w:jc w:val="both"/>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1. Утвердить Положение «О порядке назначения пенсии</w:t>
      </w:r>
      <w:r w:rsidR="001F67EC">
        <w:rPr>
          <w:rFonts w:ascii="Times New Roman" w:eastAsia="Times New Roman" w:hAnsi="Times New Roman" w:cs="Times New Roman"/>
          <w:sz w:val="24"/>
          <w:szCs w:val="24"/>
        </w:rPr>
        <w:t>, перерасчета, размера и выплаты</w:t>
      </w:r>
      <w:r w:rsidRPr="00995E37">
        <w:rPr>
          <w:rFonts w:ascii="Times New Roman" w:eastAsia="Times New Roman" w:hAnsi="Times New Roman" w:cs="Times New Roman"/>
          <w:sz w:val="24"/>
          <w:szCs w:val="24"/>
        </w:rPr>
        <w:t xml:space="preserve"> за выслугу лет муниципальным служащим МО </w:t>
      </w:r>
      <w:r w:rsidR="001F67EC">
        <w:rPr>
          <w:rFonts w:ascii="Times New Roman" w:eastAsia="Times New Roman" w:hAnsi="Times New Roman" w:cs="Times New Roman"/>
          <w:sz w:val="24"/>
          <w:szCs w:val="24"/>
        </w:rPr>
        <w:t>«</w:t>
      </w:r>
      <w:proofErr w:type="spellStart"/>
      <w:r w:rsidR="001F67EC">
        <w:rPr>
          <w:rFonts w:ascii="Times New Roman" w:eastAsia="Times New Roman" w:hAnsi="Times New Roman" w:cs="Times New Roman"/>
          <w:sz w:val="24"/>
          <w:szCs w:val="24"/>
        </w:rPr>
        <w:t>Огнёвское</w:t>
      </w:r>
      <w:proofErr w:type="spellEnd"/>
      <w:r w:rsidR="001F67EC">
        <w:rPr>
          <w:rFonts w:ascii="Times New Roman" w:eastAsia="Times New Roman" w:hAnsi="Times New Roman" w:cs="Times New Roman"/>
          <w:sz w:val="24"/>
          <w:szCs w:val="24"/>
        </w:rPr>
        <w:t xml:space="preserve"> сельское поселение» </w:t>
      </w:r>
      <w:r w:rsidRPr="00995E37">
        <w:rPr>
          <w:rFonts w:ascii="Times New Roman" w:eastAsia="Times New Roman" w:hAnsi="Times New Roman" w:cs="Times New Roman"/>
          <w:sz w:val="24"/>
          <w:szCs w:val="24"/>
        </w:rPr>
        <w:t>(</w:t>
      </w:r>
      <w:r w:rsidR="00801C4A">
        <w:rPr>
          <w:rFonts w:ascii="Times New Roman" w:eastAsia="Times New Roman" w:hAnsi="Times New Roman" w:cs="Times New Roman"/>
          <w:sz w:val="24"/>
          <w:szCs w:val="24"/>
        </w:rPr>
        <w:t>П</w:t>
      </w:r>
      <w:r w:rsidRPr="00995E37">
        <w:rPr>
          <w:rFonts w:ascii="Times New Roman" w:eastAsia="Times New Roman" w:hAnsi="Times New Roman" w:cs="Times New Roman"/>
          <w:sz w:val="24"/>
          <w:szCs w:val="24"/>
        </w:rPr>
        <w:t>риложение</w:t>
      </w:r>
      <w:r w:rsidR="00435671">
        <w:rPr>
          <w:rFonts w:ascii="Times New Roman" w:eastAsia="Times New Roman" w:hAnsi="Times New Roman" w:cs="Times New Roman"/>
          <w:sz w:val="24"/>
          <w:szCs w:val="24"/>
        </w:rPr>
        <w:t>)</w:t>
      </w:r>
      <w:r w:rsidRPr="00995E37">
        <w:rPr>
          <w:rFonts w:ascii="Times New Roman" w:eastAsia="Times New Roman" w:hAnsi="Times New Roman" w:cs="Times New Roman"/>
          <w:sz w:val="24"/>
          <w:szCs w:val="24"/>
        </w:rPr>
        <w:t>.</w:t>
      </w:r>
    </w:p>
    <w:p w:rsidR="00801C4A" w:rsidRPr="00995E37" w:rsidRDefault="00801C4A" w:rsidP="00995E37">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муниципальной службы для назначения пенсии за выслугу лет (Приложение 1).</w:t>
      </w:r>
    </w:p>
    <w:p w:rsidR="00995E37" w:rsidRPr="00995E37" w:rsidRDefault="00995E37" w:rsidP="00995E37">
      <w:pPr>
        <w:spacing w:after="0" w:line="240" w:lineRule="auto"/>
        <w:ind w:firstLine="450"/>
        <w:jc w:val="both"/>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 xml:space="preserve">2. Условия предоставления права на пенсию муниципальным служащим за счет средств местного бюджета МО </w:t>
      </w:r>
      <w:proofErr w:type="spellStart"/>
      <w:r w:rsidRPr="00995E37">
        <w:rPr>
          <w:rFonts w:ascii="Times New Roman" w:eastAsia="Times New Roman" w:hAnsi="Times New Roman" w:cs="Times New Roman"/>
          <w:sz w:val="24"/>
          <w:szCs w:val="24"/>
        </w:rPr>
        <w:t>Огнёвское</w:t>
      </w:r>
      <w:proofErr w:type="spellEnd"/>
      <w:r w:rsidRPr="00995E37">
        <w:rPr>
          <w:rFonts w:ascii="Times New Roman" w:eastAsia="Times New Roman" w:hAnsi="Times New Roman" w:cs="Times New Roman"/>
          <w:sz w:val="24"/>
          <w:szCs w:val="24"/>
        </w:rPr>
        <w:t xml:space="preserve"> сельское поселение определяются </w:t>
      </w:r>
      <w:r w:rsidR="00CF06D4">
        <w:rPr>
          <w:rFonts w:ascii="Times New Roman" w:eastAsia="Times New Roman" w:hAnsi="Times New Roman" w:cs="Times New Roman"/>
          <w:sz w:val="24"/>
          <w:szCs w:val="24"/>
        </w:rPr>
        <w:t>Уставом МО «</w:t>
      </w:r>
      <w:proofErr w:type="spellStart"/>
      <w:r w:rsidR="00CF06D4">
        <w:rPr>
          <w:rFonts w:ascii="Times New Roman" w:eastAsia="Times New Roman" w:hAnsi="Times New Roman" w:cs="Times New Roman"/>
          <w:sz w:val="24"/>
          <w:szCs w:val="24"/>
        </w:rPr>
        <w:t>Огнеское</w:t>
      </w:r>
      <w:proofErr w:type="spellEnd"/>
      <w:r w:rsidR="00CF06D4">
        <w:rPr>
          <w:rFonts w:ascii="Times New Roman" w:eastAsia="Times New Roman" w:hAnsi="Times New Roman" w:cs="Times New Roman"/>
          <w:sz w:val="24"/>
          <w:szCs w:val="24"/>
        </w:rPr>
        <w:t xml:space="preserve"> сельское поселение</w:t>
      </w:r>
      <w:r w:rsidRPr="00995E37">
        <w:rPr>
          <w:rFonts w:ascii="Times New Roman" w:eastAsia="Times New Roman" w:hAnsi="Times New Roman" w:cs="Times New Roman"/>
          <w:sz w:val="24"/>
          <w:szCs w:val="24"/>
        </w:rPr>
        <w:t>».</w:t>
      </w:r>
    </w:p>
    <w:p w:rsidR="00995E37" w:rsidRPr="00995E37" w:rsidRDefault="00995E37" w:rsidP="00995E37">
      <w:pPr>
        <w:spacing w:after="0" w:line="240" w:lineRule="auto"/>
        <w:ind w:firstLine="450"/>
        <w:jc w:val="both"/>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3. .Предусмотреть финансирование расходов связанных с реализацией настоящего По</w:t>
      </w:r>
      <w:r w:rsidR="00886A63">
        <w:rPr>
          <w:rFonts w:ascii="Times New Roman" w:eastAsia="Times New Roman" w:hAnsi="Times New Roman" w:cs="Times New Roman"/>
          <w:sz w:val="24"/>
          <w:szCs w:val="24"/>
        </w:rPr>
        <w:t>ложения</w:t>
      </w:r>
      <w:r w:rsidRPr="00995E37">
        <w:rPr>
          <w:rFonts w:ascii="Times New Roman" w:eastAsia="Times New Roman" w:hAnsi="Times New Roman" w:cs="Times New Roman"/>
          <w:sz w:val="24"/>
          <w:szCs w:val="24"/>
        </w:rPr>
        <w:t>.</w:t>
      </w:r>
    </w:p>
    <w:p w:rsidR="00995E37" w:rsidRPr="00995E37" w:rsidRDefault="00CF06D4" w:rsidP="00995E37">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5E37" w:rsidRPr="00995E37">
        <w:rPr>
          <w:rFonts w:ascii="Times New Roman" w:eastAsia="Times New Roman" w:hAnsi="Times New Roman" w:cs="Times New Roman"/>
          <w:sz w:val="24"/>
          <w:szCs w:val="24"/>
        </w:rPr>
        <w:t>. Решение вступает в си</w:t>
      </w:r>
      <w:r w:rsidR="00435671">
        <w:rPr>
          <w:rFonts w:ascii="Times New Roman" w:eastAsia="Times New Roman" w:hAnsi="Times New Roman" w:cs="Times New Roman"/>
          <w:sz w:val="24"/>
          <w:szCs w:val="24"/>
        </w:rPr>
        <w:t>лу с момента  его обнародования и распространяет свое действие  с 01 января 2017 года.</w:t>
      </w:r>
    </w:p>
    <w:p w:rsidR="00995E37" w:rsidRPr="00995E37" w:rsidRDefault="00995E37" w:rsidP="00995E37">
      <w:pPr>
        <w:spacing w:after="0" w:line="240" w:lineRule="auto"/>
        <w:ind w:firstLine="450"/>
        <w:jc w:val="both"/>
        <w:rPr>
          <w:rFonts w:ascii="Times New Roman" w:eastAsia="Times New Roman" w:hAnsi="Times New Roman" w:cs="Times New Roman"/>
          <w:sz w:val="24"/>
          <w:szCs w:val="24"/>
        </w:rPr>
      </w:pPr>
    </w:p>
    <w:p w:rsidR="00886A63" w:rsidRDefault="00886A63" w:rsidP="00995E37">
      <w:pPr>
        <w:spacing w:after="0" w:line="240" w:lineRule="auto"/>
        <w:rPr>
          <w:rFonts w:ascii="Times New Roman" w:eastAsia="Times New Roman" w:hAnsi="Times New Roman" w:cs="Times New Roman"/>
          <w:sz w:val="24"/>
          <w:szCs w:val="24"/>
        </w:rPr>
      </w:pPr>
    </w:p>
    <w:p w:rsidR="00995E37" w:rsidRPr="00995E37" w:rsidRDefault="00995E37" w:rsidP="00995E37">
      <w:pPr>
        <w:spacing w:after="0" w:line="240" w:lineRule="auto"/>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 xml:space="preserve">Глава МО </w:t>
      </w:r>
      <w:proofErr w:type="spellStart"/>
      <w:r w:rsidRPr="00995E37">
        <w:rPr>
          <w:rFonts w:ascii="Times New Roman" w:eastAsia="Times New Roman" w:hAnsi="Times New Roman" w:cs="Times New Roman"/>
          <w:sz w:val="24"/>
          <w:szCs w:val="24"/>
        </w:rPr>
        <w:t>Огневское</w:t>
      </w:r>
      <w:proofErr w:type="spellEnd"/>
      <w:r w:rsidRPr="00995E37">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Л.В.Конопля</w:t>
      </w:r>
      <w:r w:rsidRPr="00995E37">
        <w:rPr>
          <w:rFonts w:ascii="Times New Roman" w:eastAsia="Times New Roman" w:hAnsi="Times New Roman" w:cs="Times New Roman"/>
          <w:sz w:val="24"/>
          <w:szCs w:val="24"/>
        </w:rPr>
        <w:t xml:space="preserve">  </w:t>
      </w:r>
    </w:p>
    <w:p w:rsidR="00995E37" w:rsidRPr="00995E37" w:rsidRDefault="00995E37" w:rsidP="00995E37">
      <w:pPr>
        <w:spacing w:after="0" w:line="240" w:lineRule="auto"/>
        <w:ind w:firstLine="450"/>
        <w:jc w:val="both"/>
        <w:rPr>
          <w:rFonts w:ascii="Times New Roman" w:eastAsia="Times New Roman" w:hAnsi="Times New Roman" w:cs="Times New Roman"/>
          <w:sz w:val="24"/>
          <w:szCs w:val="24"/>
        </w:rPr>
      </w:pPr>
    </w:p>
    <w:p w:rsidR="002B1750" w:rsidRDefault="00995E37" w:rsidP="00995E37">
      <w:pPr>
        <w:shd w:val="clear" w:color="auto" w:fill="FFFFFF"/>
        <w:spacing w:after="0" w:line="274" w:lineRule="exact"/>
        <w:ind w:right="24"/>
        <w:jc w:val="right"/>
        <w:rPr>
          <w:rFonts w:ascii="Times New Roman" w:eastAsia="Times New Roman" w:hAnsi="Times New Roman" w:cs="Times New Roman"/>
          <w:sz w:val="24"/>
          <w:szCs w:val="24"/>
        </w:rPr>
      </w:pPr>
      <w:r w:rsidRPr="00995E37">
        <w:rPr>
          <w:rFonts w:ascii="Times New Roman" w:eastAsia="Times New Roman" w:hAnsi="Times New Roman" w:cs="Times New Roman"/>
          <w:sz w:val="24"/>
          <w:szCs w:val="24"/>
        </w:rPr>
        <w:t xml:space="preserve"> </w:t>
      </w:r>
    </w:p>
    <w:p w:rsidR="002B1750" w:rsidRDefault="002B1750" w:rsidP="00995E37">
      <w:pPr>
        <w:shd w:val="clear" w:color="auto" w:fill="FFFFFF"/>
        <w:spacing w:after="0" w:line="274" w:lineRule="exact"/>
        <w:ind w:right="24"/>
        <w:jc w:val="right"/>
        <w:rPr>
          <w:rFonts w:ascii="Times New Roman" w:eastAsia="Times New Roman" w:hAnsi="Times New Roman" w:cs="Times New Roman"/>
          <w:sz w:val="24"/>
          <w:szCs w:val="24"/>
        </w:rPr>
      </w:pPr>
    </w:p>
    <w:p w:rsidR="002B1750" w:rsidRDefault="002B1750" w:rsidP="00995E37">
      <w:pPr>
        <w:shd w:val="clear" w:color="auto" w:fill="FFFFFF"/>
        <w:spacing w:after="0" w:line="274" w:lineRule="exact"/>
        <w:ind w:right="24"/>
        <w:jc w:val="right"/>
        <w:rPr>
          <w:rFonts w:ascii="Times New Roman" w:eastAsia="Times New Roman" w:hAnsi="Times New Roman" w:cs="Times New Roman"/>
          <w:sz w:val="24"/>
          <w:szCs w:val="24"/>
        </w:rPr>
      </w:pPr>
    </w:p>
    <w:p w:rsidR="00CF06D4" w:rsidRDefault="00CF06D4" w:rsidP="00995E37">
      <w:pPr>
        <w:shd w:val="clear" w:color="auto" w:fill="FFFFFF"/>
        <w:spacing w:after="0" w:line="274" w:lineRule="exact"/>
        <w:ind w:right="24"/>
        <w:jc w:val="right"/>
        <w:rPr>
          <w:rFonts w:ascii="Times New Roman" w:eastAsia="Times New Roman" w:hAnsi="Times New Roman" w:cs="Times New Roman"/>
          <w:sz w:val="28"/>
          <w:szCs w:val="28"/>
        </w:rPr>
      </w:pPr>
    </w:p>
    <w:p w:rsidR="00CF06D4" w:rsidRDefault="00CF06D4" w:rsidP="00995E37">
      <w:pPr>
        <w:shd w:val="clear" w:color="auto" w:fill="FFFFFF"/>
        <w:spacing w:after="0" w:line="274" w:lineRule="exact"/>
        <w:ind w:right="24"/>
        <w:jc w:val="right"/>
        <w:rPr>
          <w:rFonts w:ascii="Times New Roman" w:eastAsia="Times New Roman" w:hAnsi="Times New Roman" w:cs="Times New Roman"/>
          <w:sz w:val="28"/>
          <w:szCs w:val="28"/>
        </w:rPr>
      </w:pPr>
    </w:p>
    <w:p w:rsidR="00CF06D4" w:rsidRDefault="00CF06D4" w:rsidP="00995E37">
      <w:pPr>
        <w:shd w:val="clear" w:color="auto" w:fill="FFFFFF"/>
        <w:spacing w:after="0" w:line="274" w:lineRule="exact"/>
        <w:ind w:right="24"/>
        <w:jc w:val="right"/>
        <w:rPr>
          <w:rFonts w:ascii="Times New Roman" w:eastAsia="Times New Roman" w:hAnsi="Times New Roman" w:cs="Times New Roman"/>
          <w:sz w:val="28"/>
          <w:szCs w:val="28"/>
        </w:rPr>
      </w:pPr>
    </w:p>
    <w:p w:rsidR="00CF06D4" w:rsidRDefault="00CF06D4" w:rsidP="00995E37">
      <w:pPr>
        <w:shd w:val="clear" w:color="auto" w:fill="FFFFFF"/>
        <w:spacing w:after="0" w:line="274" w:lineRule="exact"/>
        <w:ind w:right="24"/>
        <w:jc w:val="right"/>
        <w:rPr>
          <w:rFonts w:ascii="Times New Roman" w:eastAsia="Times New Roman" w:hAnsi="Times New Roman" w:cs="Times New Roman"/>
          <w:sz w:val="28"/>
          <w:szCs w:val="28"/>
        </w:rPr>
      </w:pPr>
    </w:p>
    <w:p w:rsidR="00CF06D4" w:rsidRDefault="00CF06D4" w:rsidP="00995E37">
      <w:pPr>
        <w:shd w:val="clear" w:color="auto" w:fill="FFFFFF"/>
        <w:spacing w:after="0" w:line="274" w:lineRule="exact"/>
        <w:ind w:right="24"/>
        <w:jc w:val="right"/>
        <w:rPr>
          <w:rFonts w:ascii="Times New Roman" w:eastAsia="Times New Roman" w:hAnsi="Times New Roman" w:cs="Times New Roman"/>
          <w:sz w:val="28"/>
          <w:szCs w:val="28"/>
        </w:rPr>
      </w:pPr>
    </w:p>
    <w:p w:rsidR="00995E37" w:rsidRPr="00995E37" w:rsidRDefault="00995E37" w:rsidP="00995E37">
      <w:pPr>
        <w:shd w:val="clear" w:color="auto" w:fill="FFFFFF"/>
        <w:spacing w:after="0" w:line="274" w:lineRule="exact"/>
        <w:ind w:right="24"/>
        <w:jc w:val="right"/>
        <w:rPr>
          <w:rFonts w:ascii="Times New Roman" w:eastAsia="Times New Roman" w:hAnsi="Times New Roman" w:cs="Times New Roman"/>
          <w:bCs/>
          <w:color w:val="000000"/>
          <w:spacing w:val="-1"/>
        </w:rPr>
      </w:pPr>
      <w:r w:rsidRPr="00995E37">
        <w:rPr>
          <w:rFonts w:ascii="Times New Roman" w:eastAsia="Times New Roman" w:hAnsi="Times New Roman" w:cs="Times New Roman"/>
          <w:sz w:val="28"/>
          <w:szCs w:val="28"/>
        </w:rPr>
        <w:lastRenderedPageBreak/>
        <w:t xml:space="preserve"> </w:t>
      </w:r>
      <w:r w:rsidRPr="00995E37">
        <w:rPr>
          <w:rFonts w:ascii="Times New Roman" w:eastAsia="Times New Roman" w:hAnsi="Times New Roman" w:cs="Times New Roman"/>
          <w:bCs/>
          <w:color w:val="000000"/>
          <w:spacing w:val="-1"/>
        </w:rPr>
        <w:t xml:space="preserve">Приложение </w:t>
      </w:r>
    </w:p>
    <w:p w:rsidR="00995E37" w:rsidRPr="00995E37" w:rsidRDefault="00995E37" w:rsidP="00995E37">
      <w:pPr>
        <w:widowControl w:val="0"/>
        <w:shd w:val="clear" w:color="auto" w:fill="FFFFFF"/>
        <w:autoSpaceDE w:val="0"/>
        <w:autoSpaceDN w:val="0"/>
        <w:adjustRightInd w:val="0"/>
        <w:spacing w:after="0" w:line="274" w:lineRule="exact"/>
        <w:ind w:right="24"/>
        <w:jc w:val="right"/>
        <w:rPr>
          <w:rFonts w:ascii="Times New Roman" w:eastAsia="Times New Roman" w:hAnsi="Times New Roman" w:cs="Times New Roman"/>
          <w:bCs/>
          <w:color w:val="000000"/>
          <w:spacing w:val="-1"/>
        </w:rPr>
      </w:pPr>
      <w:r w:rsidRPr="00995E37">
        <w:rPr>
          <w:rFonts w:ascii="Times New Roman" w:eastAsia="Times New Roman" w:hAnsi="Times New Roman" w:cs="Times New Roman"/>
          <w:bCs/>
          <w:color w:val="000000"/>
          <w:spacing w:val="-1"/>
        </w:rPr>
        <w:t xml:space="preserve">к </w:t>
      </w:r>
      <w:r w:rsidR="00886A63">
        <w:rPr>
          <w:rFonts w:ascii="Times New Roman" w:eastAsia="Times New Roman" w:hAnsi="Times New Roman" w:cs="Times New Roman"/>
          <w:bCs/>
          <w:color w:val="000000"/>
          <w:spacing w:val="-1"/>
        </w:rPr>
        <w:t>Постановлению главы</w:t>
      </w:r>
    </w:p>
    <w:p w:rsidR="00995E37" w:rsidRPr="00995E37" w:rsidRDefault="00995E37" w:rsidP="00995E37">
      <w:pPr>
        <w:widowControl w:val="0"/>
        <w:shd w:val="clear" w:color="auto" w:fill="FFFFFF"/>
        <w:autoSpaceDE w:val="0"/>
        <w:autoSpaceDN w:val="0"/>
        <w:adjustRightInd w:val="0"/>
        <w:spacing w:after="0" w:line="274" w:lineRule="exact"/>
        <w:ind w:right="24"/>
        <w:jc w:val="right"/>
        <w:rPr>
          <w:rFonts w:ascii="Times New Roman" w:eastAsia="Times New Roman" w:hAnsi="Times New Roman" w:cs="Times New Roman"/>
          <w:bCs/>
          <w:color w:val="000000"/>
          <w:spacing w:val="-1"/>
        </w:rPr>
      </w:pPr>
      <w:r w:rsidRPr="00995E37">
        <w:rPr>
          <w:rFonts w:ascii="Times New Roman" w:eastAsia="Times New Roman" w:hAnsi="Times New Roman" w:cs="Times New Roman"/>
          <w:bCs/>
          <w:color w:val="000000"/>
          <w:spacing w:val="-1"/>
        </w:rPr>
        <w:t xml:space="preserve"> МО </w:t>
      </w:r>
      <w:proofErr w:type="spellStart"/>
      <w:r w:rsidRPr="00995E37">
        <w:rPr>
          <w:rFonts w:ascii="Times New Roman" w:eastAsia="Times New Roman" w:hAnsi="Times New Roman" w:cs="Times New Roman"/>
          <w:bCs/>
          <w:color w:val="000000"/>
          <w:spacing w:val="-1"/>
        </w:rPr>
        <w:t>Огнёвское</w:t>
      </w:r>
      <w:proofErr w:type="spellEnd"/>
      <w:r w:rsidRPr="00995E37">
        <w:rPr>
          <w:rFonts w:ascii="Times New Roman" w:eastAsia="Times New Roman" w:hAnsi="Times New Roman" w:cs="Times New Roman"/>
          <w:bCs/>
          <w:color w:val="000000"/>
          <w:spacing w:val="-1"/>
        </w:rPr>
        <w:t xml:space="preserve"> сельское поселение</w:t>
      </w:r>
    </w:p>
    <w:p w:rsidR="00995E37" w:rsidRPr="00995E37" w:rsidRDefault="00995E37" w:rsidP="00995E37">
      <w:pPr>
        <w:widowControl w:val="0"/>
        <w:shd w:val="clear" w:color="auto" w:fill="FFFFFF"/>
        <w:autoSpaceDE w:val="0"/>
        <w:autoSpaceDN w:val="0"/>
        <w:adjustRightInd w:val="0"/>
        <w:spacing w:after="0" w:line="274" w:lineRule="exact"/>
        <w:ind w:right="24"/>
        <w:jc w:val="center"/>
        <w:rPr>
          <w:rFonts w:ascii="Times New Roman" w:eastAsia="Times New Roman" w:hAnsi="Times New Roman" w:cs="Times New Roman"/>
          <w:bCs/>
          <w:color w:val="000000"/>
          <w:spacing w:val="-1"/>
          <w:sz w:val="24"/>
          <w:szCs w:val="24"/>
        </w:rPr>
      </w:pPr>
      <w:r w:rsidRPr="00995E37">
        <w:rPr>
          <w:rFonts w:ascii="Times New Roman" w:eastAsia="Times New Roman" w:hAnsi="Times New Roman" w:cs="Times New Roman"/>
          <w:b/>
          <w:bCs/>
          <w:color w:val="000000"/>
          <w:spacing w:val="-1"/>
          <w:sz w:val="24"/>
          <w:szCs w:val="24"/>
        </w:rPr>
        <w:t xml:space="preserve">                                                                                               </w:t>
      </w:r>
      <w:r w:rsidR="002B1750">
        <w:rPr>
          <w:rFonts w:ascii="Times New Roman" w:eastAsia="Times New Roman" w:hAnsi="Times New Roman" w:cs="Times New Roman"/>
          <w:b/>
          <w:bCs/>
          <w:color w:val="000000"/>
          <w:spacing w:val="-1"/>
          <w:sz w:val="24"/>
          <w:szCs w:val="24"/>
        </w:rPr>
        <w:t xml:space="preserve">                   </w:t>
      </w:r>
      <w:r w:rsidRPr="00995E37">
        <w:rPr>
          <w:rFonts w:ascii="Times New Roman" w:eastAsia="Times New Roman" w:hAnsi="Times New Roman" w:cs="Times New Roman"/>
          <w:b/>
          <w:bCs/>
          <w:color w:val="000000"/>
          <w:spacing w:val="-1"/>
          <w:sz w:val="24"/>
          <w:szCs w:val="24"/>
        </w:rPr>
        <w:t xml:space="preserve"> </w:t>
      </w:r>
      <w:r w:rsidRPr="00995E37">
        <w:rPr>
          <w:rFonts w:ascii="Times New Roman" w:eastAsia="Times New Roman" w:hAnsi="Times New Roman" w:cs="Times New Roman"/>
          <w:bCs/>
          <w:color w:val="000000"/>
          <w:spacing w:val="-1"/>
          <w:sz w:val="24"/>
          <w:szCs w:val="24"/>
        </w:rPr>
        <w:t xml:space="preserve">от </w:t>
      </w:r>
      <w:r w:rsidR="009A72D2">
        <w:rPr>
          <w:rFonts w:ascii="Times New Roman" w:eastAsia="Times New Roman" w:hAnsi="Times New Roman" w:cs="Times New Roman"/>
          <w:bCs/>
          <w:color w:val="000000"/>
          <w:spacing w:val="-1"/>
          <w:sz w:val="24"/>
          <w:szCs w:val="24"/>
        </w:rPr>
        <w:t>1</w:t>
      </w:r>
      <w:r w:rsidR="00886A63">
        <w:rPr>
          <w:rFonts w:ascii="Times New Roman" w:eastAsia="Times New Roman" w:hAnsi="Times New Roman" w:cs="Times New Roman"/>
          <w:bCs/>
          <w:color w:val="000000"/>
          <w:spacing w:val="-1"/>
          <w:sz w:val="24"/>
          <w:szCs w:val="24"/>
        </w:rPr>
        <w:t>0</w:t>
      </w:r>
      <w:r w:rsidRPr="00995E37">
        <w:rPr>
          <w:rFonts w:ascii="Times New Roman" w:eastAsia="Times New Roman" w:hAnsi="Times New Roman" w:cs="Times New Roman"/>
          <w:bCs/>
          <w:color w:val="000000"/>
          <w:spacing w:val="-1"/>
          <w:sz w:val="24"/>
          <w:szCs w:val="24"/>
        </w:rPr>
        <w:t>.</w:t>
      </w:r>
      <w:r w:rsidR="00886A63">
        <w:rPr>
          <w:rFonts w:ascii="Times New Roman" w:eastAsia="Times New Roman" w:hAnsi="Times New Roman" w:cs="Times New Roman"/>
          <w:bCs/>
          <w:color w:val="000000"/>
          <w:spacing w:val="-1"/>
          <w:sz w:val="24"/>
          <w:szCs w:val="24"/>
        </w:rPr>
        <w:t>0</w:t>
      </w:r>
      <w:r w:rsidR="009A72D2">
        <w:rPr>
          <w:rFonts w:ascii="Times New Roman" w:eastAsia="Times New Roman" w:hAnsi="Times New Roman" w:cs="Times New Roman"/>
          <w:bCs/>
          <w:color w:val="000000"/>
          <w:spacing w:val="-1"/>
          <w:sz w:val="24"/>
          <w:szCs w:val="24"/>
        </w:rPr>
        <w:t>7</w:t>
      </w:r>
      <w:r w:rsidRPr="00995E37">
        <w:rPr>
          <w:rFonts w:ascii="Times New Roman" w:eastAsia="Times New Roman" w:hAnsi="Times New Roman" w:cs="Times New Roman"/>
          <w:bCs/>
          <w:color w:val="000000"/>
          <w:spacing w:val="-1"/>
          <w:sz w:val="24"/>
          <w:szCs w:val="24"/>
        </w:rPr>
        <w:t>.201</w:t>
      </w:r>
      <w:r w:rsidR="00886A63">
        <w:rPr>
          <w:rFonts w:ascii="Times New Roman" w:eastAsia="Times New Roman" w:hAnsi="Times New Roman" w:cs="Times New Roman"/>
          <w:bCs/>
          <w:color w:val="000000"/>
          <w:spacing w:val="-1"/>
          <w:sz w:val="24"/>
          <w:szCs w:val="24"/>
        </w:rPr>
        <w:t xml:space="preserve">7 </w:t>
      </w:r>
      <w:r w:rsidRPr="00995E37">
        <w:rPr>
          <w:rFonts w:ascii="Times New Roman" w:eastAsia="Times New Roman" w:hAnsi="Times New Roman" w:cs="Times New Roman"/>
          <w:bCs/>
          <w:color w:val="000000"/>
          <w:spacing w:val="-1"/>
          <w:sz w:val="24"/>
          <w:szCs w:val="24"/>
        </w:rPr>
        <w:t xml:space="preserve"> № </w:t>
      </w:r>
      <w:r w:rsidR="009A72D2">
        <w:rPr>
          <w:rFonts w:ascii="Times New Roman" w:eastAsia="Times New Roman" w:hAnsi="Times New Roman" w:cs="Times New Roman"/>
          <w:bCs/>
          <w:color w:val="000000"/>
          <w:spacing w:val="-1"/>
          <w:sz w:val="24"/>
          <w:szCs w:val="24"/>
        </w:rPr>
        <w:t>32</w:t>
      </w:r>
    </w:p>
    <w:p w:rsidR="00995E37" w:rsidRPr="00995E37" w:rsidRDefault="00995E37" w:rsidP="00995E37">
      <w:pPr>
        <w:widowControl w:val="0"/>
        <w:shd w:val="clear" w:color="auto" w:fill="FFFFFF"/>
        <w:autoSpaceDE w:val="0"/>
        <w:autoSpaceDN w:val="0"/>
        <w:adjustRightInd w:val="0"/>
        <w:spacing w:after="0" w:line="274" w:lineRule="exact"/>
        <w:ind w:right="24"/>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1"/>
          <w:sz w:val="24"/>
          <w:szCs w:val="24"/>
        </w:rPr>
        <w:t>Положение</w:t>
      </w:r>
    </w:p>
    <w:p w:rsidR="00995E37" w:rsidRPr="00995E37" w:rsidRDefault="00995E37" w:rsidP="00995E37">
      <w:pPr>
        <w:widowControl w:val="0"/>
        <w:shd w:val="clear" w:color="auto" w:fill="FFFFFF"/>
        <w:autoSpaceDE w:val="0"/>
        <w:autoSpaceDN w:val="0"/>
        <w:adjustRightInd w:val="0"/>
        <w:spacing w:after="0" w:line="274" w:lineRule="exact"/>
        <w:ind w:left="446"/>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1"/>
          <w:sz w:val="24"/>
          <w:szCs w:val="24"/>
        </w:rPr>
        <w:t>О порядке назначения пенсии перерасчета размера и выплаты за выслугу лет</w:t>
      </w:r>
    </w:p>
    <w:p w:rsidR="00995E37" w:rsidRPr="00995E37" w:rsidRDefault="00995E37" w:rsidP="00995E37">
      <w:pPr>
        <w:widowControl w:val="0"/>
        <w:shd w:val="clear" w:color="auto" w:fill="FFFFFF"/>
        <w:autoSpaceDE w:val="0"/>
        <w:autoSpaceDN w:val="0"/>
        <w:adjustRightInd w:val="0"/>
        <w:spacing w:after="0" w:line="274" w:lineRule="exact"/>
        <w:ind w:right="29"/>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1"/>
          <w:sz w:val="24"/>
          <w:szCs w:val="24"/>
        </w:rPr>
        <w:t>муниципальным служащим.</w:t>
      </w:r>
    </w:p>
    <w:p w:rsidR="00995E37" w:rsidRPr="00995E37" w:rsidRDefault="00995E37" w:rsidP="00995E37">
      <w:pPr>
        <w:widowControl w:val="0"/>
        <w:shd w:val="clear" w:color="auto" w:fill="FFFFFF"/>
        <w:autoSpaceDE w:val="0"/>
        <w:autoSpaceDN w:val="0"/>
        <w:adjustRightInd w:val="0"/>
        <w:spacing w:before="542" w:after="0" w:line="274" w:lineRule="exact"/>
        <w:ind w:right="19" w:firstLine="35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Настоящее Положение устанавливает в соответствии с законодательными актами Российской Федерации, Республики Алтай порядок назначения, перерасчета и выплаты пенсии за выслугу лет муниципальным служащим МО </w:t>
      </w:r>
      <w:proofErr w:type="spellStart"/>
      <w:r w:rsidRPr="00995E37">
        <w:rPr>
          <w:rFonts w:ascii="Times New Roman" w:eastAsia="Times New Roman" w:hAnsi="Times New Roman" w:cs="Times New Roman"/>
          <w:color w:val="000000"/>
          <w:spacing w:val="1"/>
          <w:sz w:val="24"/>
          <w:szCs w:val="24"/>
        </w:rPr>
        <w:t>Огнёвское</w:t>
      </w:r>
      <w:proofErr w:type="spellEnd"/>
      <w:r w:rsidRPr="00995E37">
        <w:rPr>
          <w:rFonts w:ascii="Times New Roman" w:eastAsia="Times New Roman" w:hAnsi="Times New Roman" w:cs="Times New Roman"/>
          <w:color w:val="000000"/>
          <w:spacing w:val="1"/>
          <w:sz w:val="24"/>
          <w:szCs w:val="24"/>
        </w:rPr>
        <w:t xml:space="preserve"> сельское поселение (далее </w:t>
      </w:r>
      <w:r w:rsidRPr="00995E37">
        <w:rPr>
          <w:rFonts w:ascii="Times New Roman" w:eastAsia="Times New Roman" w:hAnsi="Times New Roman" w:cs="Times New Roman"/>
          <w:color w:val="000000"/>
          <w:sz w:val="24"/>
          <w:szCs w:val="24"/>
        </w:rPr>
        <w:t xml:space="preserve">Порядок) процедуру назначения (приостановление, возобновление) перерасчета и выплаты </w:t>
      </w:r>
      <w:r w:rsidRPr="00995E37">
        <w:rPr>
          <w:rFonts w:ascii="Times New Roman" w:eastAsia="Times New Roman" w:hAnsi="Times New Roman" w:cs="Times New Roman"/>
          <w:color w:val="000000"/>
          <w:spacing w:val="-1"/>
          <w:sz w:val="24"/>
          <w:szCs w:val="24"/>
        </w:rPr>
        <w:t>пенсий за выслугу лет.</w:t>
      </w:r>
    </w:p>
    <w:p w:rsidR="00995E37" w:rsidRPr="00995E37" w:rsidRDefault="00995E37" w:rsidP="00995E37">
      <w:pPr>
        <w:widowControl w:val="0"/>
        <w:shd w:val="clear" w:color="auto" w:fill="FFFFFF"/>
        <w:autoSpaceDE w:val="0"/>
        <w:autoSpaceDN w:val="0"/>
        <w:adjustRightInd w:val="0"/>
        <w:spacing w:after="0" w:line="274" w:lineRule="exact"/>
        <w:ind w:left="3710"/>
        <w:jc w:val="both"/>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1"/>
          <w:sz w:val="24"/>
          <w:szCs w:val="24"/>
        </w:rPr>
        <w:t>1.   Общие положения.</w:t>
      </w:r>
    </w:p>
    <w:p w:rsidR="00995E37" w:rsidRPr="00995E37" w:rsidRDefault="00995E37" w:rsidP="00507039">
      <w:pPr>
        <w:widowControl w:val="0"/>
        <w:shd w:val="clear" w:color="auto" w:fill="FFFFFF"/>
        <w:tabs>
          <w:tab w:val="left" w:pos="706"/>
        </w:tabs>
        <w:autoSpaceDE w:val="0"/>
        <w:autoSpaceDN w:val="0"/>
        <w:adjustRightInd w:val="0"/>
        <w:spacing w:before="269" w:after="0" w:line="274" w:lineRule="exact"/>
        <w:rPr>
          <w:rFonts w:ascii="Times New Roman" w:eastAsia="Times New Roman" w:hAnsi="Times New Roman" w:cs="Times New Roman"/>
          <w:sz w:val="20"/>
          <w:szCs w:val="20"/>
        </w:rPr>
      </w:pPr>
      <w:proofErr w:type="gramStart"/>
      <w:r w:rsidRPr="00995E37">
        <w:rPr>
          <w:rFonts w:ascii="Times New Roman" w:eastAsia="Times New Roman" w:hAnsi="Times New Roman" w:cs="Times New Roman"/>
          <w:color w:val="000000"/>
          <w:spacing w:val="-22"/>
          <w:sz w:val="24"/>
          <w:szCs w:val="24"/>
        </w:rPr>
        <w:t>1.1</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2"/>
          <w:sz w:val="24"/>
          <w:szCs w:val="24"/>
        </w:rPr>
        <w:t>Действие    настоящего    Порядка    распространяется  на    лиц,    замещающих</w:t>
      </w:r>
      <w:r w:rsidR="00EC7D65">
        <w:rPr>
          <w:rFonts w:ascii="Times New Roman" w:eastAsia="Times New Roman" w:hAnsi="Times New Roman" w:cs="Times New Roman"/>
          <w:color w:val="000000"/>
          <w:spacing w:val="2"/>
          <w:sz w:val="24"/>
          <w:szCs w:val="24"/>
        </w:rPr>
        <w:t xml:space="preserve"> </w:t>
      </w:r>
      <w:r w:rsidRPr="00995E37">
        <w:rPr>
          <w:rFonts w:ascii="Times New Roman" w:eastAsia="Times New Roman" w:hAnsi="Times New Roman" w:cs="Times New Roman"/>
          <w:color w:val="000000"/>
          <w:sz w:val="24"/>
          <w:szCs w:val="24"/>
        </w:rPr>
        <w:t xml:space="preserve">муниципальные должности МО </w:t>
      </w:r>
      <w:proofErr w:type="spellStart"/>
      <w:r w:rsidRPr="00995E37">
        <w:rPr>
          <w:rFonts w:ascii="Times New Roman" w:eastAsia="Times New Roman" w:hAnsi="Times New Roman" w:cs="Times New Roman"/>
          <w:color w:val="000000"/>
          <w:sz w:val="24"/>
          <w:szCs w:val="24"/>
        </w:rPr>
        <w:t>Огнёвское</w:t>
      </w:r>
      <w:proofErr w:type="spellEnd"/>
      <w:r w:rsidRPr="00995E37">
        <w:rPr>
          <w:rFonts w:ascii="Times New Roman" w:eastAsia="Times New Roman" w:hAnsi="Times New Roman" w:cs="Times New Roman"/>
          <w:color w:val="000000"/>
          <w:sz w:val="24"/>
          <w:szCs w:val="24"/>
        </w:rPr>
        <w:t xml:space="preserve"> сельское поселение  муниципальные должности</w:t>
      </w:r>
      <w:r w:rsidR="00EC7D65">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pacing w:val="6"/>
          <w:sz w:val="24"/>
          <w:szCs w:val="24"/>
        </w:rPr>
        <w:t xml:space="preserve">муниципальной службы МО </w:t>
      </w:r>
      <w:proofErr w:type="spellStart"/>
      <w:r w:rsidRPr="00995E37">
        <w:rPr>
          <w:rFonts w:ascii="Times New Roman" w:eastAsia="Times New Roman" w:hAnsi="Times New Roman" w:cs="Times New Roman"/>
          <w:color w:val="000000"/>
          <w:spacing w:val="6"/>
          <w:sz w:val="24"/>
          <w:szCs w:val="24"/>
        </w:rPr>
        <w:t>Огнёвское</w:t>
      </w:r>
      <w:proofErr w:type="spellEnd"/>
      <w:r w:rsidRPr="00995E37">
        <w:rPr>
          <w:rFonts w:ascii="Times New Roman" w:eastAsia="Times New Roman" w:hAnsi="Times New Roman" w:cs="Times New Roman"/>
          <w:color w:val="000000"/>
          <w:spacing w:val="6"/>
          <w:sz w:val="24"/>
          <w:szCs w:val="24"/>
        </w:rPr>
        <w:t xml:space="preserve"> сельское поселение предусмотренные Реестром</w:t>
      </w:r>
      <w:r w:rsidR="00EC7D65">
        <w:rPr>
          <w:rFonts w:ascii="Times New Roman" w:eastAsia="Times New Roman" w:hAnsi="Times New Roman" w:cs="Times New Roman"/>
          <w:color w:val="000000"/>
          <w:spacing w:val="6"/>
          <w:sz w:val="24"/>
          <w:szCs w:val="24"/>
        </w:rPr>
        <w:t xml:space="preserve"> </w:t>
      </w:r>
      <w:r w:rsidRPr="00995E37">
        <w:rPr>
          <w:rFonts w:ascii="Times New Roman" w:eastAsia="Times New Roman" w:hAnsi="Times New Roman" w:cs="Times New Roman"/>
          <w:color w:val="000000"/>
          <w:sz w:val="24"/>
          <w:szCs w:val="24"/>
        </w:rPr>
        <w:t>муниципальных   должностей   муниципальной   службы   РА   (далее   муниципальные</w:t>
      </w:r>
      <w:r w:rsidR="00EC7D65">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pacing w:val="11"/>
          <w:sz w:val="24"/>
          <w:szCs w:val="24"/>
        </w:rPr>
        <w:t>служащие), при наличии условий дающих право на пенсию за выслугу лет, и не</w:t>
      </w:r>
      <w:r w:rsidR="00EC7D65">
        <w:rPr>
          <w:rFonts w:ascii="Times New Roman" w:eastAsia="Times New Roman" w:hAnsi="Times New Roman" w:cs="Times New Roman"/>
          <w:color w:val="000000"/>
          <w:spacing w:val="11"/>
          <w:sz w:val="24"/>
          <w:szCs w:val="24"/>
        </w:rPr>
        <w:t xml:space="preserve"> </w:t>
      </w:r>
      <w:r w:rsidRPr="00995E37">
        <w:rPr>
          <w:rFonts w:ascii="Times New Roman" w:eastAsia="Times New Roman" w:hAnsi="Times New Roman" w:cs="Times New Roman"/>
          <w:color w:val="000000"/>
          <w:spacing w:val="4"/>
          <w:sz w:val="24"/>
          <w:szCs w:val="24"/>
        </w:rPr>
        <w:t>имеющих дополнительного материального обеспечения по основаниям указанным в</w:t>
      </w:r>
      <w:r w:rsidR="00EC7D65">
        <w:rPr>
          <w:rFonts w:ascii="Times New Roman" w:eastAsia="Times New Roman" w:hAnsi="Times New Roman" w:cs="Times New Roman"/>
          <w:color w:val="000000"/>
          <w:spacing w:val="4"/>
          <w:sz w:val="24"/>
          <w:szCs w:val="24"/>
        </w:rPr>
        <w:t xml:space="preserve"> </w:t>
      </w:r>
      <w:r w:rsidRPr="00995E37">
        <w:rPr>
          <w:rFonts w:ascii="Times New Roman" w:eastAsia="Times New Roman" w:hAnsi="Times New Roman" w:cs="Times New Roman"/>
          <w:color w:val="000000"/>
          <w:sz w:val="24"/>
          <w:szCs w:val="24"/>
        </w:rPr>
        <w:t xml:space="preserve">приложении </w:t>
      </w:r>
      <w:r w:rsidR="00BE050C">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z w:val="24"/>
          <w:szCs w:val="24"/>
        </w:rPr>
        <w:t>№1 к настоящему Порядку.</w:t>
      </w:r>
      <w:proofErr w:type="gramEnd"/>
    </w:p>
    <w:p w:rsidR="00995E37" w:rsidRPr="00995E37" w:rsidRDefault="00995E37" w:rsidP="00995E37">
      <w:pPr>
        <w:widowControl w:val="0"/>
        <w:shd w:val="clear" w:color="auto" w:fill="FFFFFF"/>
        <w:autoSpaceDE w:val="0"/>
        <w:autoSpaceDN w:val="0"/>
        <w:adjustRightInd w:val="0"/>
        <w:spacing w:before="283" w:after="0" w:line="240" w:lineRule="auto"/>
        <w:ind w:left="1440"/>
        <w:jc w:val="both"/>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z w:val="24"/>
          <w:szCs w:val="24"/>
        </w:rPr>
        <w:t>2.   Право на пенсию в соответствии с настоящим Положением.</w:t>
      </w:r>
    </w:p>
    <w:p w:rsidR="00995E37" w:rsidRPr="00995E37" w:rsidRDefault="00995E37" w:rsidP="00507039">
      <w:pPr>
        <w:widowControl w:val="0"/>
        <w:shd w:val="clear" w:color="auto" w:fill="FFFFFF"/>
        <w:tabs>
          <w:tab w:val="left" w:pos="782"/>
        </w:tabs>
        <w:autoSpaceDE w:val="0"/>
        <w:autoSpaceDN w:val="0"/>
        <w:adjustRightInd w:val="0"/>
        <w:spacing w:before="274" w:after="0" w:line="274" w:lineRule="exact"/>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2"/>
          <w:sz w:val="24"/>
          <w:szCs w:val="24"/>
        </w:rPr>
        <w:t>2.1</w:t>
      </w:r>
      <w:r w:rsidR="00507039">
        <w:rPr>
          <w:rFonts w:ascii="Times New Roman" w:eastAsia="Times New Roman" w:hAnsi="Times New Roman" w:cs="Times New Roman"/>
          <w:color w:val="000000"/>
          <w:spacing w:val="-12"/>
          <w:sz w:val="24"/>
          <w:szCs w:val="24"/>
        </w:rPr>
        <w:t xml:space="preserve">. </w:t>
      </w:r>
      <w:proofErr w:type="gramStart"/>
      <w:r w:rsidRPr="00995E37">
        <w:rPr>
          <w:rFonts w:ascii="Times New Roman" w:eastAsia="Times New Roman" w:hAnsi="Times New Roman" w:cs="Times New Roman"/>
          <w:color w:val="000000"/>
          <w:spacing w:val="6"/>
          <w:sz w:val="24"/>
          <w:szCs w:val="24"/>
        </w:rPr>
        <w:t>К лицам указанным в пункте 1.1. настоящего положения относятся также лица,</w:t>
      </w:r>
      <w:r w:rsidR="00EC7D65">
        <w:rPr>
          <w:rFonts w:ascii="Times New Roman" w:eastAsia="Times New Roman" w:hAnsi="Times New Roman" w:cs="Times New Roman"/>
          <w:color w:val="000000"/>
          <w:spacing w:val="6"/>
          <w:sz w:val="24"/>
          <w:szCs w:val="24"/>
        </w:rPr>
        <w:t xml:space="preserve"> </w:t>
      </w:r>
      <w:r w:rsidRPr="00995E37">
        <w:rPr>
          <w:rFonts w:ascii="Times New Roman" w:eastAsia="Times New Roman" w:hAnsi="Times New Roman" w:cs="Times New Roman"/>
          <w:color w:val="000000"/>
          <w:spacing w:val="1"/>
          <w:sz w:val="24"/>
          <w:szCs w:val="24"/>
        </w:rPr>
        <w:t>замещавшие   должности   руководителей,   специалистов,   выборные   должности</w:t>
      </w:r>
      <w:r w:rsidR="00EC7D65">
        <w:rPr>
          <w:rFonts w:ascii="Times New Roman" w:eastAsia="Times New Roman" w:hAnsi="Times New Roman" w:cs="Times New Roman"/>
          <w:color w:val="000000"/>
          <w:spacing w:val="1"/>
          <w:sz w:val="24"/>
          <w:szCs w:val="24"/>
        </w:rPr>
        <w:t xml:space="preserve"> </w:t>
      </w:r>
      <w:r w:rsidRPr="00995E37">
        <w:rPr>
          <w:rFonts w:ascii="Times New Roman" w:eastAsia="Times New Roman" w:hAnsi="Times New Roman" w:cs="Times New Roman"/>
          <w:color w:val="000000"/>
          <w:spacing w:val="1"/>
          <w:sz w:val="24"/>
          <w:szCs w:val="24"/>
        </w:rPr>
        <w:t>на</w:t>
      </w:r>
      <w:r w:rsidR="00EC7D65">
        <w:rPr>
          <w:rFonts w:ascii="Times New Roman" w:eastAsia="Times New Roman" w:hAnsi="Times New Roman" w:cs="Times New Roman"/>
          <w:color w:val="000000"/>
          <w:spacing w:val="1"/>
          <w:sz w:val="24"/>
          <w:szCs w:val="24"/>
        </w:rPr>
        <w:t xml:space="preserve"> </w:t>
      </w:r>
      <w:r w:rsidRPr="00995E37">
        <w:rPr>
          <w:rFonts w:ascii="Times New Roman" w:eastAsia="Times New Roman" w:hAnsi="Times New Roman" w:cs="Times New Roman"/>
          <w:color w:val="000000"/>
          <w:spacing w:val="5"/>
          <w:sz w:val="24"/>
          <w:szCs w:val="24"/>
        </w:rPr>
        <w:t>постоянной основе в органах муниципальной власти и управления, администрации</w:t>
      </w:r>
      <w:r w:rsidR="00EC7D65">
        <w:rPr>
          <w:rFonts w:ascii="Times New Roman" w:eastAsia="Times New Roman" w:hAnsi="Times New Roman" w:cs="Times New Roman"/>
          <w:color w:val="000000"/>
          <w:spacing w:val="5"/>
          <w:sz w:val="24"/>
          <w:szCs w:val="24"/>
        </w:rPr>
        <w:t xml:space="preserve"> </w:t>
      </w:r>
      <w:proofErr w:type="spellStart"/>
      <w:r w:rsidRPr="00995E37">
        <w:rPr>
          <w:rFonts w:ascii="Times New Roman" w:eastAsia="Times New Roman" w:hAnsi="Times New Roman" w:cs="Times New Roman"/>
          <w:color w:val="000000"/>
          <w:spacing w:val="10"/>
          <w:sz w:val="24"/>
          <w:szCs w:val="24"/>
        </w:rPr>
        <w:t>Огнёвского</w:t>
      </w:r>
      <w:proofErr w:type="spellEnd"/>
      <w:r w:rsidRPr="00995E37">
        <w:rPr>
          <w:rFonts w:ascii="Times New Roman" w:eastAsia="Times New Roman" w:hAnsi="Times New Roman" w:cs="Times New Roman"/>
          <w:color w:val="000000"/>
          <w:spacing w:val="10"/>
          <w:sz w:val="24"/>
          <w:szCs w:val="24"/>
        </w:rPr>
        <w:t xml:space="preserve"> сельского поселения  и Республики Алтай до  введения в действие Реестра </w:t>
      </w:r>
      <w:r w:rsidRPr="00995E37">
        <w:rPr>
          <w:rFonts w:ascii="Times New Roman" w:eastAsia="Times New Roman" w:hAnsi="Times New Roman" w:cs="Times New Roman"/>
          <w:color w:val="000000"/>
          <w:sz w:val="24"/>
          <w:szCs w:val="24"/>
        </w:rPr>
        <w:t>муниципальных должностей муниципальной службы Республики Алтай с 14</w:t>
      </w:r>
      <w:r w:rsidRPr="00995E37">
        <w:rPr>
          <w:rFonts w:ascii="Times New Roman" w:eastAsia="Times New Roman" w:hAnsi="Times New Roman" w:cs="Times New Roman"/>
          <w:color w:val="000000"/>
          <w:sz w:val="24"/>
          <w:szCs w:val="24"/>
          <w:highlight w:val="yellow"/>
        </w:rPr>
        <w:t>.04.</w:t>
      </w:r>
      <w:r w:rsidRPr="00995E37">
        <w:rPr>
          <w:rFonts w:ascii="Times New Roman" w:eastAsia="Times New Roman" w:hAnsi="Times New Roman" w:cs="Times New Roman"/>
          <w:color w:val="000000"/>
          <w:sz w:val="24"/>
          <w:szCs w:val="24"/>
        </w:rPr>
        <w:t>2010г.</w:t>
      </w:r>
      <w:r w:rsidRPr="00995E37">
        <w:rPr>
          <w:rFonts w:ascii="Times New Roman" w:eastAsia="Times New Roman" w:hAnsi="Times New Roman" w:cs="Times New Roman"/>
          <w:color w:val="000000"/>
          <w:sz w:val="24"/>
          <w:szCs w:val="24"/>
        </w:rPr>
        <w:br/>
      </w:r>
      <w:r w:rsidRPr="00995E37">
        <w:rPr>
          <w:rFonts w:ascii="Times New Roman" w:eastAsia="Times New Roman" w:hAnsi="Times New Roman" w:cs="Times New Roman"/>
          <w:color w:val="000000"/>
          <w:spacing w:val="2"/>
          <w:sz w:val="24"/>
          <w:szCs w:val="24"/>
        </w:rPr>
        <w:t>Соотношение   должностей,   указанных   в   абзаце   первом   настоящего   пункта,   и</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3"/>
          <w:sz w:val="24"/>
          <w:szCs w:val="24"/>
        </w:rPr>
        <w:t>государственных     должностей     государственной     службы</w:t>
      </w:r>
      <w:proofErr w:type="gramEnd"/>
      <w:r w:rsidRPr="00995E37">
        <w:rPr>
          <w:rFonts w:ascii="Times New Roman" w:eastAsia="Times New Roman" w:hAnsi="Times New Roman" w:cs="Times New Roman"/>
          <w:color w:val="000000"/>
          <w:spacing w:val="3"/>
          <w:sz w:val="24"/>
          <w:szCs w:val="24"/>
        </w:rPr>
        <w:t>,     применительно     к</w:t>
      </w:r>
      <w:r w:rsidR="00EC7D65">
        <w:rPr>
          <w:rFonts w:ascii="Times New Roman" w:eastAsia="Times New Roman" w:hAnsi="Times New Roman" w:cs="Times New Roman"/>
          <w:color w:val="000000"/>
          <w:spacing w:val="3"/>
          <w:sz w:val="24"/>
          <w:szCs w:val="24"/>
        </w:rPr>
        <w:t xml:space="preserve"> </w:t>
      </w:r>
      <w:r w:rsidRPr="00995E37">
        <w:rPr>
          <w:rFonts w:ascii="Times New Roman" w:eastAsia="Times New Roman" w:hAnsi="Times New Roman" w:cs="Times New Roman"/>
          <w:color w:val="000000"/>
          <w:spacing w:val="9"/>
          <w:sz w:val="24"/>
          <w:szCs w:val="24"/>
        </w:rPr>
        <w:t>должностному вознаграждению, по которому исчисляется пенсия за выслугу лет</w:t>
      </w:r>
      <w:r w:rsidR="0063693B">
        <w:rPr>
          <w:rFonts w:ascii="Times New Roman" w:eastAsia="Times New Roman" w:hAnsi="Times New Roman" w:cs="Times New Roman"/>
          <w:color w:val="000000"/>
          <w:spacing w:val="9"/>
          <w:sz w:val="24"/>
          <w:szCs w:val="24"/>
        </w:rPr>
        <w:t xml:space="preserve">, </w:t>
      </w:r>
      <w:r w:rsidRPr="00995E37">
        <w:rPr>
          <w:rFonts w:ascii="Times New Roman" w:eastAsia="Times New Roman" w:hAnsi="Times New Roman" w:cs="Times New Roman"/>
          <w:color w:val="000000"/>
          <w:spacing w:val="8"/>
          <w:sz w:val="24"/>
          <w:szCs w:val="24"/>
        </w:rPr>
        <w:t xml:space="preserve">определяются </w:t>
      </w:r>
      <w:r w:rsidR="0063693B">
        <w:rPr>
          <w:rFonts w:ascii="Times New Roman" w:eastAsia="Times New Roman" w:hAnsi="Times New Roman" w:cs="Times New Roman"/>
          <w:color w:val="000000"/>
          <w:spacing w:val="8"/>
          <w:sz w:val="24"/>
          <w:szCs w:val="24"/>
        </w:rPr>
        <w:t xml:space="preserve">сельской администрацией  </w:t>
      </w:r>
      <w:proofErr w:type="spellStart"/>
      <w:r w:rsidR="0063693B">
        <w:rPr>
          <w:rFonts w:ascii="Times New Roman" w:eastAsia="Times New Roman" w:hAnsi="Times New Roman" w:cs="Times New Roman"/>
          <w:color w:val="000000"/>
          <w:spacing w:val="8"/>
          <w:sz w:val="24"/>
          <w:szCs w:val="24"/>
        </w:rPr>
        <w:t>Ог</w:t>
      </w:r>
      <w:r w:rsidRPr="00995E37">
        <w:rPr>
          <w:rFonts w:ascii="Times New Roman" w:eastAsia="Times New Roman" w:hAnsi="Times New Roman" w:cs="Times New Roman"/>
          <w:color w:val="000000"/>
          <w:spacing w:val="8"/>
          <w:sz w:val="24"/>
          <w:szCs w:val="24"/>
        </w:rPr>
        <w:t>нёвского</w:t>
      </w:r>
      <w:proofErr w:type="spellEnd"/>
      <w:r w:rsidRPr="00995E37">
        <w:rPr>
          <w:rFonts w:ascii="Times New Roman" w:eastAsia="Times New Roman" w:hAnsi="Times New Roman" w:cs="Times New Roman"/>
          <w:color w:val="000000"/>
          <w:spacing w:val="8"/>
          <w:sz w:val="24"/>
          <w:szCs w:val="24"/>
        </w:rPr>
        <w:t xml:space="preserve"> сельского поселения</w:t>
      </w:r>
      <w:r w:rsidR="00EC7D65">
        <w:rPr>
          <w:rFonts w:ascii="Times New Roman" w:eastAsia="Times New Roman" w:hAnsi="Times New Roman" w:cs="Times New Roman"/>
          <w:color w:val="000000"/>
          <w:spacing w:val="8"/>
          <w:sz w:val="24"/>
          <w:szCs w:val="24"/>
        </w:rPr>
        <w:t>.</w:t>
      </w:r>
    </w:p>
    <w:p w:rsidR="00995E37" w:rsidRPr="00303B33" w:rsidRDefault="00995E37" w:rsidP="00EC7D65">
      <w:pPr>
        <w:widowControl w:val="0"/>
        <w:numPr>
          <w:ilvl w:val="0"/>
          <w:numId w:val="1"/>
        </w:numPr>
        <w:shd w:val="clear" w:color="auto" w:fill="FFFFFF"/>
        <w:tabs>
          <w:tab w:val="left" w:pos="734"/>
        </w:tabs>
        <w:autoSpaceDE w:val="0"/>
        <w:autoSpaceDN w:val="0"/>
        <w:adjustRightInd w:val="0"/>
        <w:spacing w:after="0" w:line="274" w:lineRule="exact"/>
        <w:ind w:left="360"/>
        <w:rPr>
          <w:rFonts w:ascii="Times New Roman" w:eastAsia="Times New Roman" w:hAnsi="Times New Roman" w:cs="Times New Roman"/>
          <w:color w:val="000000"/>
          <w:spacing w:val="-6"/>
          <w:sz w:val="24"/>
          <w:szCs w:val="24"/>
        </w:rPr>
      </w:pPr>
      <w:r w:rsidRPr="00995E37">
        <w:rPr>
          <w:rFonts w:ascii="Times New Roman" w:eastAsia="Times New Roman" w:hAnsi="Times New Roman" w:cs="Times New Roman"/>
          <w:color w:val="000000"/>
          <w:spacing w:val="6"/>
          <w:sz w:val="24"/>
          <w:szCs w:val="24"/>
        </w:rPr>
        <w:t>Порядок ведения документации, формы документов в соответствии с которыми</w:t>
      </w:r>
      <w:r w:rsidR="00EC7D65">
        <w:rPr>
          <w:rFonts w:ascii="Times New Roman" w:eastAsia="Times New Roman" w:hAnsi="Times New Roman" w:cs="Times New Roman"/>
          <w:color w:val="000000"/>
          <w:spacing w:val="6"/>
          <w:sz w:val="24"/>
          <w:szCs w:val="24"/>
        </w:rPr>
        <w:t xml:space="preserve"> </w:t>
      </w:r>
      <w:r w:rsidRPr="00995E37">
        <w:rPr>
          <w:rFonts w:ascii="Times New Roman" w:eastAsia="Times New Roman" w:hAnsi="Times New Roman" w:cs="Times New Roman"/>
          <w:color w:val="000000"/>
          <w:sz w:val="24"/>
          <w:szCs w:val="24"/>
        </w:rPr>
        <w:t>производится назначение (приостановка, возобновление) перерасчет размера пенсии за</w:t>
      </w:r>
      <w:r w:rsidR="00EC7D65">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z w:val="24"/>
          <w:szCs w:val="24"/>
        </w:rPr>
        <w:t>выслугу лет устанавливается администрацией.</w:t>
      </w:r>
    </w:p>
    <w:p w:rsidR="00303B33"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2.3.</w:t>
      </w:r>
      <w:r w:rsidRPr="00D81162">
        <w:rPr>
          <w:rFonts w:ascii="Times New Roman" w:eastAsia="Times New Roman" w:hAnsi="Times New Roman" w:cs="Times New Roman"/>
          <w:sz w:val="24"/>
          <w:szCs w:val="24"/>
        </w:rPr>
        <w:t xml:space="preserve"> Муниципальные служащие имеют право на пенсию за выслугу лет при наличии стажа муниципальной службы, определяемого в соответствии с частью 2 </w:t>
      </w:r>
      <w:r>
        <w:rPr>
          <w:rFonts w:ascii="Times New Roman" w:eastAsia="Times New Roman" w:hAnsi="Times New Roman" w:cs="Times New Roman"/>
          <w:sz w:val="24"/>
          <w:szCs w:val="24"/>
        </w:rPr>
        <w:t>ст. 41.1 Устава</w:t>
      </w:r>
      <w:r w:rsidRPr="00D81162">
        <w:rPr>
          <w:rFonts w:ascii="Times New Roman" w:eastAsia="Times New Roman" w:hAnsi="Times New Roman" w:cs="Times New Roman"/>
          <w:sz w:val="24"/>
          <w:szCs w:val="24"/>
        </w:rPr>
        <w:t xml:space="preserve"> и увольнении с муниципальной службы по основаниям, установленным частью 3 </w:t>
      </w:r>
      <w:r>
        <w:rPr>
          <w:rFonts w:ascii="Times New Roman" w:eastAsia="Times New Roman" w:hAnsi="Times New Roman" w:cs="Times New Roman"/>
          <w:sz w:val="24"/>
          <w:szCs w:val="24"/>
        </w:rPr>
        <w:t>ст. 41.1 Устава МО «</w:t>
      </w:r>
      <w:proofErr w:type="spellStart"/>
      <w:r>
        <w:rPr>
          <w:rFonts w:ascii="Times New Roman" w:eastAsia="Times New Roman" w:hAnsi="Times New Roman" w:cs="Times New Roman"/>
          <w:sz w:val="24"/>
          <w:szCs w:val="24"/>
        </w:rPr>
        <w:t>Огневское</w:t>
      </w:r>
      <w:proofErr w:type="spellEnd"/>
      <w:r>
        <w:rPr>
          <w:rFonts w:ascii="Times New Roman" w:eastAsia="Times New Roman" w:hAnsi="Times New Roman" w:cs="Times New Roman"/>
          <w:sz w:val="24"/>
          <w:szCs w:val="24"/>
        </w:rPr>
        <w:t xml:space="preserve"> сельское поселение</w:t>
      </w:r>
      <w:r w:rsidR="0063693B">
        <w:rPr>
          <w:rFonts w:ascii="Times New Roman" w:eastAsia="Times New Roman" w:hAnsi="Times New Roman" w:cs="Times New Roman"/>
          <w:sz w:val="24"/>
          <w:szCs w:val="24"/>
        </w:rPr>
        <w:t>, настоящего Порядка</w:t>
      </w:r>
      <w:proofErr w:type="gramStart"/>
      <w:r>
        <w:rPr>
          <w:rFonts w:ascii="Times New Roman" w:eastAsia="Times New Roman" w:hAnsi="Times New Roman" w:cs="Times New Roman"/>
          <w:sz w:val="24"/>
          <w:szCs w:val="24"/>
        </w:rPr>
        <w:t xml:space="preserve"> </w:t>
      </w:r>
      <w:r w:rsidRPr="00D81162">
        <w:rPr>
          <w:rFonts w:ascii="Times New Roman" w:eastAsia="Times New Roman" w:hAnsi="Times New Roman" w:cs="Times New Roman"/>
          <w:sz w:val="24"/>
          <w:szCs w:val="24"/>
        </w:rPr>
        <w:t>.</w:t>
      </w:r>
      <w:proofErr w:type="gramEnd"/>
    </w:p>
    <w:p w:rsidR="00303B33"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1162">
        <w:rPr>
          <w:rFonts w:ascii="Times New Roman" w:eastAsia="Times New Roman" w:hAnsi="Times New Roman" w:cs="Times New Roman"/>
          <w:sz w:val="24"/>
          <w:szCs w:val="24"/>
        </w:rPr>
        <w:t xml:space="preserve">Возраст по </w:t>
      </w:r>
      <w:proofErr w:type="gramStart"/>
      <w:r w:rsidRPr="00D81162">
        <w:rPr>
          <w:rFonts w:ascii="Times New Roman" w:eastAsia="Times New Roman" w:hAnsi="Times New Roman" w:cs="Times New Roman"/>
          <w:sz w:val="24"/>
          <w:szCs w:val="24"/>
        </w:rPr>
        <w:t>достижении</w:t>
      </w:r>
      <w:proofErr w:type="gramEnd"/>
      <w:r w:rsidRPr="00D81162">
        <w:rPr>
          <w:rFonts w:ascii="Times New Roman" w:eastAsia="Times New Roman" w:hAnsi="Times New Roman" w:cs="Times New Roman"/>
          <w:sz w:val="24"/>
          <w:szCs w:val="24"/>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303B33"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 Пенсия за выслугу лет назначается муниципальным служащим при наличии стажа муниципальной службы:</w:t>
      </w:r>
    </w:p>
    <w:p w:rsidR="00303B33"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2017 году – 15 лет 6 месяцев;</w:t>
      </w:r>
    </w:p>
    <w:p w:rsidR="00303B33"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2018 году – 16 лет;</w:t>
      </w:r>
    </w:p>
    <w:p w:rsidR="00303B33" w:rsidRPr="00D81162"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2019 году – 16 лет 6 месяцев;</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lastRenderedPageBreak/>
        <w:t>- в 2020 году – 17 лет;</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2021 году – 17 лет 6 месяцев;</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2022 году – 18 лет;</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2023 году – 18 лет 6 месяцев;</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2024 году – 19 лет;</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2025 году – 19 лет 6 месяцев;</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в 2026 году и последующих годах – 20 лет.</w:t>
      </w:r>
    </w:p>
    <w:p w:rsidR="00303B33" w:rsidRPr="00D81162" w:rsidRDefault="00303B33" w:rsidP="00303B33">
      <w:pPr>
        <w:keepNext/>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 Муниципальные служащие при наличии соответствующего стажа муниципальной службы имеют право </w:t>
      </w:r>
      <w:proofErr w:type="gramStart"/>
      <w:r w:rsidRPr="00D81162">
        <w:rPr>
          <w:rFonts w:ascii="Times New Roman" w:eastAsia="Times New Roman" w:hAnsi="Times New Roman" w:cs="Times New Roman"/>
          <w:sz w:val="24"/>
          <w:szCs w:val="24"/>
        </w:rPr>
        <w:t>на пенсию за выслугу лет при увольнении с муниципальной службы по следующим основаниям</w:t>
      </w:r>
      <w:proofErr w:type="gramEnd"/>
      <w:r w:rsidRPr="00D81162">
        <w:rPr>
          <w:rFonts w:ascii="Times New Roman" w:eastAsia="Times New Roman" w:hAnsi="Times New Roman" w:cs="Times New Roman"/>
          <w:sz w:val="24"/>
          <w:szCs w:val="24"/>
        </w:rPr>
        <w:t>:</w:t>
      </w:r>
    </w:p>
    <w:p w:rsidR="00303B33" w:rsidRPr="00D81162" w:rsidRDefault="00303B33" w:rsidP="00303B33">
      <w:pPr>
        <w:keepNext/>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 соглашение сторон служебного контракта;</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2) истечение срока действия срочного служебного контракта;</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3) расторжение служебного контракта по инициативе  муниципального служащего;</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6) отказ муниципального служащего от перевода в другую местность вместе с органом местного самоуправления;</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7) несоответствие муниципального служащего замещаемой должности муниципальной службы:</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а) по состоянию здоровья в соответствии с медицинским заключением;</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б) вследствие недостаточной квалификации, подтвержденной результатами аттестации;</w:t>
      </w:r>
    </w:p>
    <w:p w:rsidR="00303B33" w:rsidRPr="00D81162" w:rsidRDefault="00303B33" w:rsidP="00303B3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8) сокращение должностей муниципальной службы в органе местного самоуправления;</w:t>
      </w:r>
    </w:p>
    <w:p w:rsidR="00303B33" w:rsidRPr="00D81162" w:rsidRDefault="00303B33" w:rsidP="00303B3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9) упразднение органа местного самоуправления;</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303B33" w:rsidRPr="00D81162" w:rsidRDefault="00303B33" w:rsidP="00303B33">
      <w:pPr>
        <w:keepNext/>
        <w:widowControl w:val="0"/>
        <w:spacing w:after="0" w:line="240" w:lineRule="auto"/>
        <w:ind w:firstLine="709"/>
        <w:jc w:val="both"/>
        <w:outlineLvl w:val="1"/>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14) признание муниципального служащего недееспособным или ограниченно дееспособным решением суда, вступившим в законную силу;</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303B33" w:rsidRPr="00D81162" w:rsidRDefault="00303B33" w:rsidP="00303B33">
      <w:pPr>
        <w:keepNext/>
        <w:widowControl w:val="0"/>
        <w:spacing w:after="0" w:line="240" w:lineRule="auto"/>
        <w:ind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lastRenderedPageBreak/>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D81162">
        <w:rPr>
          <w:rFonts w:ascii="Times New Roman" w:eastAsia="Times New Roman" w:hAnsi="Times New Roman" w:cs="Times New Roman"/>
          <w:sz w:val="24"/>
          <w:szCs w:val="24"/>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D81162">
        <w:rPr>
          <w:rFonts w:ascii="Times New Roman" w:eastAsia="Times New Roman" w:hAnsi="Times New Roman" w:cs="Times New Roman"/>
          <w:sz w:val="24"/>
          <w:szCs w:val="24"/>
        </w:rPr>
        <w:t>12 полных месяцев</w:t>
      </w:r>
      <w:proofErr w:type="gramEnd"/>
      <w:r w:rsidRPr="00D81162">
        <w:rPr>
          <w:rFonts w:ascii="Times New Roman" w:eastAsia="Times New Roman" w:hAnsi="Times New Roman" w:cs="Times New Roman"/>
          <w:sz w:val="24"/>
          <w:szCs w:val="24"/>
        </w:rPr>
        <w:t>.</w:t>
      </w:r>
    </w:p>
    <w:p w:rsidR="00303B33" w:rsidRDefault="00303B33" w:rsidP="00303B33">
      <w:pPr>
        <w:spacing w:after="0" w:line="240" w:lineRule="auto"/>
        <w:ind w:right="-1" w:firstLine="709"/>
        <w:jc w:val="both"/>
        <w:rPr>
          <w:rFonts w:ascii="Times New Roman" w:eastAsia="Times New Roman" w:hAnsi="Times New Roman" w:cs="Times New Roman"/>
          <w:sz w:val="24"/>
          <w:szCs w:val="24"/>
        </w:rPr>
      </w:pPr>
      <w:proofErr w:type="gramStart"/>
      <w:r w:rsidRPr="00D81162">
        <w:rPr>
          <w:rFonts w:ascii="Times New Roman" w:eastAsia="Times New Roman" w:hAnsi="Times New Roman" w:cs="Times New Roman"/>
          <w:sz w:val="24"/>
          <w:szCs w:val="24"/>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D81162">
        <w:rPr>
          <w:rFonts w:ascii="Times New Roman" w:eastAsia="Times New Roman" w:hAnsi="Times New Roman" w:cs="Times New Roman"/>
          <w:sz w:val="24"/>
          <w:szCs w:val="24"/>
        </w:rPr>
        <w:t xml:space="preserve"> непосредственно перед увольнением они замещали должности муниципальной службы не менее </w:t>
      </w:r>
      <w:proofErr w:type="gramStart"/>
      <w:r w:rsidRPr="00D81162">
        <w:rPr>
          <w:rFonts w:ascii="Times New Roman" w:eastAsia="Times New Roman" w:hAnsi="Times New Roman" w:cs="Times New Roman"/>
          <w:sz w:val="24"/>
          <w:szCs w:val="24"/>
        </w:rPr>
        <w:t>одного полного месяца</w:t>
      </w:r>
      <w:proofErr w:type="gramEnd"/>
      <w:r w:rsidRPr="00D81162">
        <w:rPr>
          <w:rFonts w:ascii="Times New Roman" w:eastAsia="Times New Roman" w:hAnsi="Times New Roman" w:cs="Times New Roman"/>
          <w:sz w:val="24"/>
          <w:szCs w:val="24"/>
        </w:rPr>
        <w:t>, при этом суммарная продолжительность замещения таких должностей составляет не менее 12 полных месяцев.</w:t>
      </w:r>
    </w:p>
    <w:p w:rsidR="00303B33" w:rsidRDefault="00BE050C" w:rsidP="00303B33">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3B33" w:rsidRPr="00D81162">
        <w:rPr>
          <w:rFonts w:ascii="Times New Roman" w:eastAsia="Times New Roman" w:hAnsi="Times New Roman" w:cs="Times New Roman"/>
          <w:sz w:val="24"/>
          <w:szCs w:val="24"/>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303B33" w:rsidRDefault="00BE050C" w:rsidP="00303B33">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3B33" w:rsidRPr="00D81162">
        <w:rPr>
          <w:rFonts w:ascii="Times New Roman" w:eastAsia="Times New Roman" w:hAnsi="Times New Roman" w:cs="Times New Roman"/>
          <w:sz w:val="24"/>
          <w:szCs w:val="24"/>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303B33" w:rsidRDefault="00BE050C" w:rsidP="00303B33">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3B33" w:rsidRPr="00D81162">
        <w:rPr>
          <w:rFonts w:ascii="Times New Roman" w:eastAsia="Times New Roman" w:hAnsi="Times New Roman" w:cs="Times New Roman"/>
          <w:sz w:val="24"/>
          <w:szCs w:val="24"/>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303B33" w:rsidRDefault="00BE050C" w:rsidP="00303B33">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03B33" w:rsidRPr="00D81162">
        <w:rPr>
          <w:rFonts w:ascii="Times New Roman" w:eastAsia="Times New Roman" w:hAnsi="Times New Roman" w:cs="Times New Roman"/>
          <w:sz w:val="24"/>
          <w:szCs w:val="24"/>
        </w:rPr>
        <w:t>7. Пенсия за выслугу лет муниципальным служащим (за исключением пенсии за выслугу лет  муниципальным служащим, установленной к страховой пенсии по инв</w:t>
      </w:r>
      <w:r w:rsidR="00303B33">
        <w:rPr>
          <w:rFonts w:ascii="Times New Roman" w:eastAsia="Times New Roman" w:hAnsi="Times New Roman" w:cs="Times New Roman"/>
          <w:sz w:val="24"/>
          <w:szCs w:val="24"/>
        </w:rPr>
        <w:t xml:space="preserve">алидности) назначается </w:t>
      </w:r>
      <w:r w:rsidR="0063693B">
        <w:rPr>
          <w:rFonts w:ascii="Times New Roman" w:eastAsia="Times New Roman" w:hAnsi="Times New Roman" w:cs="Times New Roman"/>
          <w:sz w:val="24"/>
          <w:szCs w:val="24"/>
        </w:rPr>
        <w:t>по</w:t>
      </w:r>
      <w:r w:rsidR="00303B33">
        <w:rPr>
          <w:rFonts w:ascii="Times New Roman" w:eastAsia="Times New Roman" w:hAnsi="Times New Roman" w:cs="Times New Roman"/>
          <w:sz w:val="24"/>
          <w:szCs w:val="24"/>
        </w:rPr>
        <w:t>жизненно</w:t>
      </w:r>
      <w:r w:rsidR="00303B33" w:rsidRPr="00D81162">
        <w:rPr>
          <w:rFonts w:ascii="Times New Roman" w:eastAsia="Times New Roman" w:hAnsi="Times New Roman" w:cs="Times New Roman"/>
          <w:sz w:val="24"/>
          <w:szCs w:val="24"/>
        </w:rPr>
        <w:t>».</w:t>
      </w:r>
    </w:p>
    <w:p w:rsidR="00303B33" w:rsidRPr="00995E37" w:rsidRDefault="00303B33" w:rsidP="00303B33">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color w:val="000000"/>
          <w:spacing w:val="-6"/>
          <w:sz w:val="24"/>
          <w:szCs w:val="24"/>
        </w:rPr>
      </w:pPr>
    </w:p>
    <w:p w:rsidR="00F87B0F" w:rsidRPr="007D439A" w:rsidRDefault="00886A63" w:rsidP="00F87B0F">
      <w:pPr>
        <w:tabs>
          <w:tab w:val="center" w:pos="-90"/>
          <w:tab w:val="right" w:pos="9355"/>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BE050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F87B0F" w:rsidRPr="007D439A">
        <w:rPr>
          <w:rFonts w:ascii="Times New Roman" w:eastAsia="Times New Roman" w:hAnsi="Times New Roman" w:cs="Times New Roman"/>
          <w:sz w:val="24"/>
          <w:szCs w:val="24"/>
        </w:rPr>
        <w:t xml:space="preserve">Условия предоставления права на пенсию  муниципальным служащим за счет средств местного бюджета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sidR="00F87B0F" w:rsidRPr="007D439A">
        <w:rPr>
          <w:rFonts w:ascii="Times New Roman" w:eastAsia="Times New Roman" w:hAnsi="Times New Roman" w:cs="Times New Roman"/>
          <w:sz w:val="24"/>
          <w:szCs w:val="24"/>
        </w:rPr>
        <w:t xml:space="preserve">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history="1">
        <w:r w:rsidR="00F87B0F" w:rsidRPr="007D439A">
          <w:rPr>
            <w:rFonts w:ascii="Times New Roman" w:eastAsia="Times New Roman" w:hAnsi="Times New Roman" w:cs="Times New Roman"/>
            <w:sz w:val="24"/>
            <w:szCs w:val="24"/>
          </w:rPr>
          <w:t>законом</w:t>
        </w:r>
      </w:hyperlink>
      <w:r w:rsidR="00F87B0F" w:rsidRPr="007D439A">
        <w:rPr>
          <w:rFonts w:ascii="Times New Roman" w:eastAsia="Times New Roman" w:hAnsi="Times New Roman" w:cs="Times New Roman"/>
          <w:sz w:val="24"/>
          <w:szCs w:val="24"/>
        </w:rPr>
        <w:t xml:space="preserve"> "О страховых пенсиях" либо досрочно назначенной в соответствии с </w:t>
      </w:r>
      <w:hyperlink r:id="rId7" w:history="1">
        <w:r w:rsidR="00F87B0F" w:rsidRPr="007D439A">
          <w:rPr>
            <w:rFonts w:ascii="Times New Roman" w:eastAsia="Times New Roman" w:hAnsi="Times New Roman" w:cs="Times New Roman"/>
            <w:sz w:val="24"/>
            <w:szCs w:val="24"/>
          </w:rPr>
          <w:t>Законом</w:t>
        </w:r>
      </w:hyperlink>
      <w:r w:rsidR="00F87B0F" w:rsidRPr="007D439A">
        <w:rPr>
          <w:rFonts w:ascii="Times New Roman" w:eastAsia="Times New Roman" w:hAnsi="Times New Roman" w:cs="Times New Roman"/>
          <w:sz w:val="24"/>
          <w:szCs w:val="24"/>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w:t>
      </w:r>
      <w:proofErr w:type="gramEnd"/>
      <w:r w:rsidR="00F87B0F" w:rsidRPr="007D439A">
        <w:rPr>
          <w:rFonts w:ascii="Times New Roman" w:eastAsia="Times New Roman" w:hAnsi="Times New Roman" w:cs="Times New Roman"/>
          <w:sz w:val="24"/>
          <w:szCs w:val="24"/>
        </w:rPr>
        <w:t xml:space="preserve"> за выслугу лет в соответствующем году определяется согласно </w:t>
      </w:r>
      <w:hyperlink r:id="rId8" w:anchor="P610" w:history="1">
        <w:r w:rsidR="00F87B0F" w:rsidRPr="007D439A">
          <w:rPr>
            <w:rFonts w:ascii="Times New Roman" w:eastAsia="Times New Roman" w:hAnsi="Times New Roman" w:cs="Times New Roman"/>
            <w:sz w:val="24"/>
            <w:szCs w:val="24"/>
          </w:rPr>
          <w:t>приложению</w:t>
        </w:r>
      </w:hyperlink>
      <w:r w:rsidR="00F87B0F" w:rsidRPr="007D439A">
        <w:rPr>
          <w:rFonts w:ascii="Times New Roman" w:eastAsia="Times New Roman" w:hAnsi="Times New Roman" w:cs="Times New Roman"/>
          <w:sz w:val="24"/>
          <w:szCs w:val="24"/>
        </w:rPr>
        <w:t>»;</w:t>
      </w:r>
    </w:p>
    <w:p w:rsidR="00995E37" w:rsidRPr="00995E37" w:rsidRDefault="00995E37" w:rsidP="00995E37">
      <w:pPr>
        <w:widowControl w:val="0"/>
        <w:shd w:val="clear" w:color="auto" w:fill="FFFFFF"/>
        <w:autoSpaceDE w:val="0"/>
        <w:autoSpaceDN w:val="0"/>
        <w:adjustRightInd w:val="0"/>
        <w:spacing w:before="293" w:after="0" w:line="240" w:lineRule="auto"/>
        <w:ind w:right="48"/>
        <w:jc w:val="center"/>
        <w:rPr>
          <w:rFonts w:ascii="Times New Roman" w:eastAsia="Times New Roman" w:hAnsi="Times New Roman" w:cs="Times New Roman"/>
          <w:b/>
          <w:sz w:val="20"/>
          <w:szCs w:val="20"/>
        </w:rPr>
      </w:pPr>
      <w:r w:rsidRPr="00995E37">
        <w:rPr>
          <w:rFonts w:ascii="Times New Roman" w:eastAsia="Times New Roman" w:hAnsi="Times New Roman" w:cs="Times New Roman"/>
          <w:b/>
          <w:color w:val="000000"/>
          <w:spacing w:val="9"/>
          <w:sz w:val="24"/>
          <w:szCs w:val="24"/>
        </w:rPr>
        <w:t>3.Порядок назначения выплаты пенсий за выслугу лет.</w:t>
      </w:r>
    </w:p>
    <w:p w:rsidR="00995E37" w:rsidRPr="00995E37" w:rsidRDefault="00995E37" w:rsidP="00995E37">
      <w:pPr>
        <w:widowControl w:val="0"/>
        <w:shd w:val="clear" w:color="auto" w:fill="FFFFFF"/>
        <w:tabs>
          <w:tab w:val="left" w:pos="398"/>
        </w:tabs>
        <w:autoSpaceDE w:val="0"/>
        <w:autoSpaceDN w:val="0"/>
        <w:adjustRightInd w:val="0"/>
        <w:spacing w:before="274"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6"/>
          <w:sz w:val="24"/>
          <w:szCs w:val="24"/>
        </w:rPr>
        <w:t>3.1</w:t>
      </w:r>
      <w:r w:rsidR="00293CE4">
        <w:rPr>
          <w:rFonts w:ascii="Times New Roman" w:eastAsia="Times New Roman" w:hAnsi="Times New Roman" w:cs="Times New Roman"/>
          <w:color w:val="000000"/>
          <w:spacing w:val="-16"/>
          <w:sz w:val="24"/>
          <w:szCs w:val="24"/>
        </w:rPr>
        <w:t>.</w:t>
      </w:r>
      <w:r w:rsidRPr="00995E37">
        <w:rPr>
          <w:rFonts w:ascii="Times New Roman" w:eastAsia="Times New Roman" w:hAnsi="Times New Roman" w:cs="Times New Roman"/>
          <w:color w:val="000000"/>
          <w:sz w:val="24"/>
          <w:szCs w:val="24"/>
        </w:rPr>
        <w:tab/>
      </w:r>
      <w:proofErr w:type="gramStart"/>
      <w:r w:rsidRPr="00995E37">
        <w:rPr>
          <w:rFonts w:ascii="Times New Roman" w:eastAsia="Times New Roman" w:hAnsi="Times New Roman" w:cs="Times New Roman"/>
          <w:color w:val="000000"/>
          <w:spacing w:val="2"/>
          <w:sz w:val="24"/>
          <w:szCs w:val="24"/>
        </w:rPr>
        <w:t xml:space="preserve">Муниципальный служащий, претендующий на назначение пенсии за </w:t>
      </w:r>
      <w:r w:rsidRPr="00995E37">
        <w:rPr>
          <w:rFonts w:ascii="Times New Roman" w:eastAsia="Times New Roman" w:hAnsi="Times New Roman" w:cs="Times New Roman"/>
          <w:bCs/>
          <w:color w:val="000000"/>
          <w:spacing w:val="2"/>
          <w:sz w:val="24"/>
          <w:szCs w:val="24"/>
        </w:rPr>
        <w:t>выслугу лет</w:t>
      </w:r>
      <w:r w:rsidRPr="00995E37">
        <w:rPr>
          <w:rFonts w:ascii="Times New Roman" w:eastAsia="Times New Roman" w:hAnsi="Times New Roman" w:cs="Times New Roman"/>
          <w:bCs/>
          <w:color w:val="000000"/>
          <w:spacing w:val="2"/>
          <w:sz w:val="24"/>
          <w:szCs w:val="24"/>
        </w:rPr>
        <w:br/>
      </w:r>
      <w:r w:rsidRPr="00995E37">
        <w:rPr>
          <w:rFonts w:ascii="Times New Roman" w:eastAsia="Times New Roman" w:hAnsi="Times New Roman" w:cs="Times New Roman"/>
          <w:color w:val="000000"/>
          <w:spacing w:val="6"/>
          <w:sz w:val="24"/>
          <w:szCs w:val="24"/>
        </w:rPr>
        <w:t>подает</w:t>
      </w:r>
      <w:proofErr w:type="gramEnd"/>
      <w:r w:rsidRPr="00995E37">
        <w:rPr>
          <w:rFonts w:ascii="Times New Roman" w:eastAsia="Times New Roman" w:hAnsi="Times New Roman" w:cs="Times New Roman"/>
          <w:color w:val="000000"/>
          <w:spacing w:val="6"/>
          <w:sz w:val="24"/>
          <w:szCs w:val="24"/>
        </w:rPr>
        <w:t xml:space="preserve"> перечень документов и заявление о назначении пенсии за выслугу лет </w:t>
      </w:r>
      <w:r w:rsidRPr="00995E37">
        <w:rPr>
          <w:rFonts w:ascii="Times New Roman" w:eastAsia="Times New Roman" w:hAnsi="Times New Roman" w:cs="Times New Roman"/>
          <w:color w:val="000000"/>
          <w:spacing w:val="6"/>
          <w:sz w:val="24"/>
          <w:szCs w:val="24"/>
          <w:highlight w:val="yellow"/>
        </w:rPr>
        <w:t xml:space="preserve">главе </w:t>
      </w:r>
      <w:proofErr w:type="spellStart"/>
      <w:r w:rsidRPr="00995E37">
        <w:rPr>
          <w:rFonts w:ascii="Times New Roman" w:eastAsia="Times New Roman" w:hAnsi="Times New Roman" w:cs="Times New Roman"/>
          <w:color w:val="000000"/>
          <w:spacing w:val="6"/>
          <w:sz w:val="24"/>
          <w:szCs w:val="24"/>
          <w:highlight w:val="yellow"/>
        </w:rPr>
        <w:t>Огнёвского</w:t>
      </w:r>
      <w:proofErr w:type="spellEnd"/>
      <w:r w:rsidRPr="00995E37">
        <w:rPr>
          <w:rFonts w:ascii="Times New Roman" w:eastAsia="Times New Roman" w:hAnsi="Times New Roman" w:cs="Times New Roman"/>
          <w:color w:val="000000"/>
          <w:spacing w:val="6"/>
          <w:sz w:val="24"/>
          <w:szCs w:val="24"/>
          <w:highlight w:val="yellow"/>
        </w:rPr>
        <w:t xml:space="preserve"> сельского поселения</w:t>
      </w:r>
      <w:r w:rsidRPr="00995E37">
        <w:rPr>
          <w:rFonts w:ascii="Times New Roman" w:eastAsia="Times New Roman" w:hAnsi="Times New Roman" w:cs="Times New Roman"/>
          <w:color w:val="000000"/>
          <w:spacing w:val="-1"/>
          <w:sz w:val="24"/>
          <w:szCs w:val="24"/>
          <w:highlight w:val="yellow"/>
        </w:rPr>
        <w:t>,</w:t>
      </w:r>
      <w:r w:rsidRPr="00995E37">
        <w:rPr>
          <w:rFonts w:ascii="Times New Roman" w:eastAsia="Times New Roman" w:hAnsi="Times New Roman" w:cs="Times New Roman"/>
          <w:color w:val="000000"/>
          <w:spacing w:val="-1"/>
          <w:sz w:val="24"/>
          <w:szCs w:val="24"/>
        </w:rPr>
        <w:t xml:space="preserve">   в   котором   замещал   муниципальную   должность   </w:t>
      </w:r>
      <w:r w:rsidRPr="00995E37">
        <w:rPr>
          <w:rFonts w:ascii="Times New Roman" w:eastAsia="Times New Roman" w:hAnsi="Times New Roman" w:cs="Times New Roman"/>
          <w:bCs/>
          <w:color w:val="000000"/>
          <w:spacing w:val="-1"/>
          <w:sz w:val="24"/>
          <w:szCs w:val="24"/>
        </w:rPr>
        <w:t xml:space="preserve">муниципальный </w:t>
      </w:r>
      <w:r w:rsidRPr="00995E37">
        <w:rPr>
          <w:rFonts w:ascii="Times New Roman" w:eastAsia="Times New Roman" w:hAnsi="Times New Roman" w:cs="Times New Roman"/>
          <w:color w:val="000000"/>
          <w:sz w:val="24"/>
          <w:szCs w:val="24"/>
        </w:rPr>
        <w:t>служащий перед увольнением.</w:t>
      </w:r>
    </w:p>
    <w:p w:rsidR="00995E37" w:rsidRPr="00995E37" w:rsidRDefault="00995E37" w:rsidP="00995E37">
      <w:pPr>
        <w:widowControl w:val="0"/>
        <w:shd w:val="clear" w:color="auto" w:fill="FFFFFF"/>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Муниципальный служащий вправе обратиться за пенсией за выслугу лет в любое </w:t>
      </w:r>
      <w:r w:rsidRPr="00995E37">
        <w:rPr>
          <w:rFonts w:ascii="Times New Roman" w:eastAsia="Times New Roman" w:hAnsi="Times New Roman" w:cs="Times New Roman"/>
          <w:bCs/>
          <w:color w:val="000000"/>
          <w:spacing w:val="-1"/>
          <w:sz w:val="24"/>
          <w:szCs w:val="24"/>
        </w:rPr>
        <w:t xml:space="preserve">время </w:t>
      </w:r>
      <w:r w:rsidRPr="00995E37">
        <w:rPr>
          <w:rFonts w:ascii="Times New Roman" w:eastAsia="Times New Roman" w:hAnsi="Times New Roman" w:cs="Times New Roman"/>
          <w:color w:val="000000"/>
          <w:sz w:val="24"/>
          <w:szCs w:val="24"/>
        </w:rPr>
        <w:t xml:space="preserve">после возникновения права на нее и назначения пенсии по старости (инвалидности) </w:t>
      </w:r>
      <w:r w:rsidRPr="00995E37">
        <w:rPr>
          <w:rFonts w:ascii="Times New Roman" w:eastAsia="Times New Roman" w:hAnsi="Times New Roman" w:cs="Times New Roman"/>
          <w:bCs/>
          <w:color w:val="000000"/>
          <w:sz w:val="24"/>
          <w:szCs w:val="24"/>
        </w:rPr>
        <w:t xml:space="preserve">без </w:t>
      </w:r>
      <w:r w:rsidRPr="00995E37">
        <w:rPr>
          <w:rFonts w:ascii="Times New Roman" w:eastAsia="Times New Roman" w:hAnsi="Times New Roman" w:cs="Times New Roman"/>
          <w:color w:val="000000"/>
          <w:sz w:val="24"/>
          <w:szCs w:val="24"/>
        </w:rPr>
        <w:t xml:space="preserve">ограничения каким либо срокам путем подачи соответствующего заявления. </w:t>
      </w:r>
      <w:r w:rsidRPr="00995E37">
        <w:rPr>
          <w:rFonts w:ascii="Times New Roman" w:eastAsia="Times New Roman" w:hAnsi="Times New Roman" w:cs="Times New Roman"/>
          <w:color w:val="000000"/>
          <w:sz w:val="24"/>
          <w:szCs w:val="24"/>
        </w:rPr>
        <w:lastRenderedPageBreak/>
        <w:t>Одновременно с заявлением предоставляются:</w:t>
      </w:r>
    </w:p>
    <w:p w:rsidR="00995E37" w:rsidRPr="00995E37" w:rsidRDefault="00995E37" w:rsidP="00995E37">
      <w:pPr>
        <w:widowControl w:val="0"/>
        <w:numPr>
          <w:ilvl w:val="0"/>
          <w:numId w:val="3"/>
        </w:numPr>
        <w:shd w:val="clear" w:color="auto" w:fill="FFFFFF"/>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995E37">
        <w:rPr>
          <w:rFonts w:ascii="Times New Roman" w:eastAsia="Times New Roman" w:hAnsi="Times New Roman" w:cs="Times New Roman"/>
          <w:color w:val="000000"/>
          <w:spacing w:val="1"/>
          <w:sz w:val="24"/>
          <w:szCs w:val="24"/>
        </w:rPr>
        <w:t>справка органа осуществляющего пенсионное обеспечение, о назначенной (досрочно</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z w:val="24"/>
          <w:szCs w:val="24"/>
        </w:rPr>
        <w:t>оформленной) трудовой пенсии по старости (инвалидности) с указанием федерального</w:t>
      </w:r>
      <w:r w:rsidRPr="00995E37">
        <w:rPr>
          <w:rFonts w:ascii="Times New Roman" w:eastAsia="Times New Roman" w:hAnsi="Times New Roman" w:cs="Times New Roman"/>
          <w:color w:val="000000"/>
          <w:sz w:val="24"/>
          <w:szCs w:val="24"/>
          <w:vertAlign w:val="superscript"/>
        </w:rPr>
        <w:br/>
      </w:r>
      <w:r w:rsidRPr="00995E37">
        <w:rPr>
          <w:rFonts w:ascii="Times New Roman" w:eastAsia="Times New Roman" w:hAnsi="Times New Roman" w:cs="Times New Roman"/>
          <w:color w:val="000000"/>
          <w:spacing w:val="12"/>
          <w:sz w:val="24"/>
          <w:szCs w:val="24"/>
        </w:rPr>
        <w:t>закона, в соответствии с которым она назначена и размера назначенной пенсии</w:t>
      </w:r>
      <w:r w:rsidRPr="00995E37">
        <w:rPr>
          <w:rFonts w:ascii="Times New Roman" w:eastAsia="Times New Roman" w:hAnsi="Times New Roman" w:cs="Times New Roman"/>
          <w:color w:val="000000"/>
          <w:spacing w:val="12"/>
          <w:sz w:val="24"/>
          <w:szCs w:val="24"/>
        </w:rPr>
        <w:br/>
      </w:r>
      <w:r w:rsidRPr="00995E37">
        <w:rPr>
          <w:rFonts w:ascii="Times New Roman" w:eastAsia="Times New Roman" w:hAnsi="Times New Roman" w:cs="Times New Roman"/>
          <w:color w:val="000000"/>
          <w:sz w:val="24"/>
          <w:szCs w:val="24"/>
        </w:rPr>
        <w:t>дотированная месяцем увольнения</w:t>
      </w:r>
    </w:p>
    <w:p w:rsidR="00995E37" w:rsidRPr="00293CE4" w:rsidRDefault="00995E37" w:rsidP="00995E37">
      <w:pPr>
        <w:widowControl w:val="0"/>
        <w:numPr>
          <w:ilvl w:val="0"/>
          <w:numId w:val="4"/>
        </w:numPr>
        <w:shd w:val="clear" w:color="auto" w:fill="FFFFFF"/>
        <w:tabs>
          <w:tab w:val="left" w:pos="144"/>
        </w:tabs>
        <w:autoSpaceDE w:val="0"/>
        <w:autoSpaceDN w:val="0"/>
        <w:adjustRightInd w:val="0"/>
        <w:spacing w:after="0" w:line="274" w:lineRule="exact"/>
        <w:jc w:val="both"/>
        <w:rPr>
          <w:rFonts w:ascii="Times New Roman" w:eastAsia="Times New Roman" w:hAnsi="Times New Roman" w:cs="Times New Roman"/>
          <w:color w:val="000000"/>
          <w:w w:val="78"/>
          <w:sz w:val="26"/>
          <w:szCs w:val="26"/>
        </w:rPr>
      </w:pPr>
      <w:r w:rsidRPr="00293CE4">
        <w:rPr>
          <w:rFonts w:ascii="Times New Roman" w:eastAsia="Times New Roman" w:hAnsi="Times New Roman" w:cs="Times New Roman"/>
          <w:color w:val="000000"/>
          <w:spacing w:val="-6"/>
          <w:w w:val="78"/>
          <w:sz w:val="26"/>
          <w:szCs w:val="26"/>
        </w:rPr>
        <w:t>копия трудовой книжки</w:t>
      </w:r>
    </w:p>
    <w:p w:rsidR="00995E37" w:rsidRPr="00293CE4" w:rsidRDefault="00995E37" w:rsidP="00995E37">
      <w:pPr>
        <w:widowControl w:val="0"/>
        <w:numPr>
          <w:ilvl w:val="0"/>
          <w:numId w:val="4"/>
        </w:numPr>
        <w:shd w:val="clear" w:color="auto" w:fill="FFFFFF"/>
        <w:tabs>
          <w:tab w:val="left" w:pos="144"/>
        </w:tabs>
        <w:autoSpaceDE w:val="0"/>
        <w:autoSpaceDN w:val="0"/>
        <w:adjustRightInd w:val="0"/>
        <w:spacing w:after="0" w:line="274" w:lineRule="exact"/>
        <w:jc w:val="both"/>
        <w:rPr>
          <w:rFonts w:ascii="Times New Roman" w:eastAsia="Times New Roman" w:hAnsi="Times New Roman" w:cs="Times New Roman"/>
          <w:color w:val="000000"/>
          <w:w w:val="78"/>
          <w:sz w:val="26"/>
          <w:szCs w:val="26"/>
        </w:rPr>
      </w:pPr>
      <w:r w:rsidRPr="00293CE4">
        <w:rPr>
          <w:rFonts w:ascii="Times New Roman" w:eastAsia="Times New Roman" w:hAnsi="Times New Roman" w:cs="Times New Roman"/>
          <w:color w:val="000000"/>
          <w:spacing w:val="-11"/>
          <w:w w:val="78"/>
          <w:sz w:val="26"/>
          <w:szCs w:val="26"/>
        </w:rPr>
        <w:t>копия военного билета</w:t>
      </w:r>
    </w:p>
    <w:p w:rsidR="00995E37" w:rsidRPr="00F40366" w:rsidRDefault="00995E37" w:rsidP="00995E37">
      <w:pPr>
        <w:widowControl w:val="0"/>
        <w:numPr>
          <w:ilvl w:val="0"/>
          <w:numId w:val="3"/>
        </w:numPr>
        <w:shd w:val="clear" w:color="auto" w:fill="FFFFFF"/>
        <w:tabs>
          <w:tab w:val="left" w:pos="14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F40366">
        <w:rPr>
          <w:rFonts w:ascii="Times New Roman" w:eastAsia="Times New Roman" w:hAnsi="Times New Roman" w:cs="Times New Roman"/>
          <w:color w:val="000000"/>
          <w:spacing w:val="2"/>
          <w:sz w:val="24"/>
          <w:szCs w:val="24"/>
        </w:rPr>
        <w:t>документы, подтверждающие периоды, включаемые в стаж муниципальной службы,</w:t>
      </w:r>
      <w:r w:rsidRPr="00F40366">
        <w:rPr>
          <w:rFonts w:ascii="Times New Roman" w:eastAsia="Times New Roman" w:hAnsi="Times New Roman" w:cs="Times New Roman"/>
          <w:color w:val="000000"/>
          <w:spacing w:val="2"/>
          <w:sz w:val="24"/>
          <w:szCs w:val="24"/>
        </w:rPr>
        <w:br/>
      </w:r>
      <w:r w:rsidRPr="00F40366">
        <w:rPr>
          <w:rFonts w:ascii="Times New Roman" w:eastAsia="Times New Roman" w:hAnsi="Times New Roman" w:cs="Times New Roman"/>
          <w:color w:val="000000"/>
          <w:spacing w:val="12"/>
          <w:sz w:val="24"/>
          <w:szCs w:val="24"/>
        </w:rPr>
        <w:t>для назначения пенсии за выслугу лет</w:t>
      </w:r>
      <w:r w:rsidR="00F40366">
        <w:rPr>
          <w:rFonts w:ascii="Times New Roman" w:eastAsia="Times New Roman" w:hAnsi="Times New Roman" w:cs="Times New Roman"/>
          <w:color w:val="000000"/>
          <w:spacing w:val="12"/>
          <w:sz w:val="24"/>
          <w:szCs w:val="24"/>
        </w:rPr>
        <w:t>.</w:t>
      </w:r>
    </w:p>
    <w:p w:rsidR="00995E37" w:rsidRPr="00995E37" w:rsidRDefault="00995E37" w:rsidP="00995E37">
      <w:pPr>
        <w:widowControl w:val="0"/>
        <w:autoSpaceDE w:val="0"/>
        <w:autoSpaceDN w:val="0"/>
        <w:adjustRightInd w:val="0"/>
        <w:spacing w:after="0" w:line="240" w:lineRule="auto"/>
        <w:jc w:val="both"/>
        <w:rPr>
          <w:rFonts w:ascii="Times New Roman" w:eastAsia="Times New Roman" w:hAnsi="Times New Roman" w:cs="Times New Roman"/>
          <w:sz w:val="2"/>
          <w:szCs w:val="2"/>
        </w:rPr>
      </w:pPr>
    </w:p>
    <w:p w:rsidR="00995E37" w:rsidRPr="00995E37" w:rsidRDefault="00293CE4" w:rsidP="004D3302">
      <w:pPr>
        <w:widowControl w:val="0"/>
        <w:numPr>
          <w:ilvl w:val="0"/>
          <w:numId w:val="5"/>
        </w:numPr>
        <w:shd w:val="clear" w:color="auto" w:fill="FFFFFF"/>
        <w:tabs>
          <w:tab w:val="left" w:pos="398"/>
        </w:tabs>
        <w:autoSpaceDE w:val="0"/>
        <w:autoSpaceDN w:val="0"/>
        <w:adjustRightInd w:val="0"/>
        <w:spacing w:after="0" w:line="274" w:lineRule="exact"/>
        <w:ind w:left="5"/>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8"/>
          <w:sz w:val="24"/>
          <w:szCs w:val="24"/>
        </w:rPr>
        <w:t>.</w:t>
      </w:r>
      <w:r w:rsidR="00995E37" w:rsidRPr="00995E37">
        <w:rPr>
          <w:rFonts w:ascii="Times New Roman" w:eastAsia="Times New Roman" w:hAnsi="Times New Roman" w:cs="Times New Roman"/>
          <w:color w:val="000000"/>
          <w:spacing w:val="8"/>
          <w:sz w:val="24"/>
          <w:szCs w:val="24"/>
        </w:rPr>
        <w:t>В случае реорганизации или ликвидации муниципального органа, заявление о</w:t>
      </w:r>
      <w:r w:rsidR="00995E37" w:rsidRPr="00995E37">
        <w:rPr>
          <w:rFonts w:ascii="Times New Roman" w:eastAsia="Times New Roman" w:hAnsi="Times New Roman" w:cs="Times New Roman"/>
          <w:color w:val="000000"/>
          <w:spacing w:val="8"/>
          <w:sz w:val="24"/>
          <w:szCs w:val="24"/>
        </w:rPr>
        <w:br/>
      </w:r>
      <w:r w:rsidR="00995E37" w:rsidRPr="00995E37">
        <w:rPr>
          <w:rFonts w:ascii="Times New Roman" w:eastAsia="Times New Roman" w:hAnsi="Times New Roman" w:cs="Times New Roman"/>
          <w:color w:val="000000"/>
          <w:spacing w:val="2"/>
          <w:sz w:val="24"/>
          <w:szCs w:val="24"/>
        </w:rPr>
        <w:t>назначении     пенсии     за     выслугу     лет     подается     руководителю,     которому</w:t>
      </w:r>
      <w:r w:rsidR="00995E37" w:rsidRPr="00995E37">
        <w:rPr>
          <w:rFonts w:ascii="Times New Roman" w:eastAsia="Times New Roman" w:hAnsi="Times New Roman" w:cs="Times New Roman"/>
          <w:color w:val="000000"/>
          <w:spacing w:val="2"/>
          <w:sz w:val="24"/>
          <w:szCs w:val="24"/>
        </w:rPr>
        <w:br/>
      </w:r>
      <w:r w:rsidR="00995E37" w:rsidRPr="00995E37">
        <w:rPr>
          <w:rFonts w:ascii="Times New Roman" w:eastAsia="Times New Roman" w:hAnsi="Times New Roman" w:cs="Times New Roman"/>
          <w:color w:val="000000"/>
          <w:sz w:val="24"/>
          <w:szCs w:val="24"/>
        </w:rPr>
        <w:t>законодательством   переданы   функции   реорганизованного   или   ликвидированного</w:t>
      </w:r>
      <w:r w:rsidR="00995E37" w:rsidRPr="00995E37">
        <w:rPr>
          <w:rFonts w:ascii="Times New Roman" w:eastAsia="Times New Roman" w:hAnsi="Times New Roman" w:cs="Times New Roman"/>
          <w:color w:val="000000"/>
          <w:sz w:val="24"/>
          <w:szCs w:val="24"/>
        </w:rPr>
        <w:br/>
        <w:t xml:space="preserve">органа. </w:t>
      </w:r>
    </w:p>
    <w:p w:rsidR="00995E37" w:rsidRPr="002B1750" w:rsidRDefault="00293CE4" w:rsidP="002B1750">
      <w:pPr>
        <w:widowControl w:val="0"/>
        <w:numPr>
          <w:ilvl w:val="0"/>
          <w:numId w:val="5"/>
        </w:numPr>
        <w:shd w:val="clear" w:color="auto" w:fill="FFFFFF"/>
        <w:tabs>
          <w:tab w:val="left" w:pos="398"/>
        </w:tabs>
        <w:autoSpaceDE w:val="0"/>
        <w:autoSpaceDN w:val="0"/>
        <w:adjustRightInd w:val="0"/>
        <w:spacing w:after="0" w:line="274" w:lineRule="exact"/>
        <w:ind w:left="5"/>
        <w:rPr>
          <w:rFonts w:ascii="Times New Roman" w:eastAsia="Times New Roman" w:hAnsi="Times New Roman" w:cs="Times New Roman"/>
          <w:spacing w:val="-10"/>
          <w:sz w:val="24"/>
          <w:szCs w:val="24"/>
          <w:highlight w:val="yellow"/>
        </w:rPr>
      </w:pPr>
      <w:r>
        <w:rPr>
          <w:rFonts w:ascii="Times New Roman" w:eastAsia="Times New Roman" w:hAnsi="Times New Roman" w:cs="Times New Roman"/>
          <w:color w:val="000000"/>
          <w:spacing w:val="4"/>
          <w:sz w:val="24"/>
          <w:szCs w:val="24"/>
        </w:rPr>
        <w:t>.</w:t>
      </w:r>
      <w:r w:rsidR="00995E37" w:rsidRPr="00995E37">
        <w:rPr>
          <w:rFonts w:ascii="Times New Roman" w:eastAsia="Times New Roman" w:hAnsi="Times New Roman" w:cs="Times New Roman"/>
          <w:color w:val="000000"/>
          <w:spacing w:val="4"/>
          <w:sz w:val="24"/>
          <w:szCs w:val="24"/>
        </w:rPr>
        <w:t>Заявление о назначении пенсии за выслугу лет регистрируется в день его подачи</w:t>
      </w:r>
      <w:r w:rsidR="00995E37" w:rsidRPr="00995E37">
        <w:rPr>
          <w:rFonts w:ascii="Times New Roman" w:eastAsia="Times New Roman" w:hAnsi="Times New Roman" w:cs="Times New Roman"/>
          <w:color w:val="000000"/>
          <w:spacing w:val="4"/>
          <w:sz w:val="24"/>
          <w:szCs w:val="24"/>
        </w:rPr>
        <w:br/>
      </w:r>
      <w:r w:rsidR="00995E37" w:rsidRPr="00995E37">
        <w:rPr>
          <w:rFonts w:ascii="Times New Roman" w:eastAsia="Times New Roman" w:hAnsi="Times New Roman" w:cs="Times New Roman"/>
          <w:color w:val="000000"/>
          <w:spacing w:val="3"/>
          <w:sz w:val="24"/>
          <w:szCs w:val="24"/>
        </w:rPr>
        <w:t>(получение   по   почте)   кадровой   службой   муниципального   органа,   в   котором</w:t>
      </w:r>
      <w:r w:rsidR="00995E37" w:rsidRPr="00995E37">
        <w:rPr>
          <w:rFonts w:ascii="Times New Roman" w:eastAsia="Times New Roman" w:hAnsi="Times New Roman" w:cs="Times New Roman"/>
          <w:color w:val="000000"/>
          <w:spacing w:val="3"/>
          <w:sz w:val="24"/>
          <w:szCs w:val="24"/>
        </w:rPr>
        <w:br/>
      </w:r>
      <w:r w:rsidR="00995E37" w:rsidRPr="00995E37">
        <w:rPr>
          <w:rFonts w:ascii="Times New Roman" w:eastAsia="Times New Roman" w:hAnsi="Times New Roman" w:cs="Times New Roman"/>
          <w:color w:val="000000"/>
          <w:sz w:val="24"/>
          <w:szCs w:val="24"/>
        </w:rPr>
        <w:t>муниципальный служащий замещал должность, перед увольнением</w:t>
      </w:r>
      <w:r w:rsidR="00F66260">
        <w:rPr>
          <w:rFonts w:ascii="Times New Roman" w:eastAsia="Times New Roman" w:hAnsi="Times New Roman" w:cs="Times New Roman"/>
          <w:color w:val="000000"/>
          <w:sz w:val="24"/>
          <w:szCs w:val="24"/>
        </w:rPr>
        <w:t>.</w:t>
      </w:r>
    </w:p>
    <w:p w:rsidR="00995E37" w:rsidRPr="00995E37" w:rsidRDefault="00995E37" w:rsidP="00995E37">
      <w:pPr>
        <w:widowControl w:val="0"/>
        <w:shd w:val="clear" w:color="auto" w:fill="FFFFFF"/>
        <w:tabs>
          <w:tab w:val="left" w:pos="374"/>
        </w:tabs>
        <w:autoSpaceDE w:val="0"/>
        <w:autoSpaceDN w:val="0"/>
        <w:adjustRightInd w:val="0"/>
        <w:spacing w:after="0" w:line="274" w:lineRule="exact"/>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0"/>
          <w:sz w:val="24"/>
          <w:szCs w:val="24"/>
        </w:rPr>
        <w:t>3</w:t>
      </w:r>
      <w:r w:rsidR="00293CE4">
        <w:rPr>
          <w:rFonts w:ascii="Times New Roman" w:eastAsia="Times New Roman" w:hAnsi="Times New Roman" w:cs="Times New Roman"/>
          <w:color w:val="000000"/>
          <w:spacing w:val="-10"/>
          <w:sz w:val="24"/>
          <w:szCs w:val="24"/>
        </w:rPr>
        <w:t>.4.</w:t>
      </w:r>
      <w:r w:rsidRPr="00995E37">
        <w:rPr>
          <w:rFonts w:ascii="Times New Roman" w:eastAsia="Times New Roman" w:hAnsi="Times New Roman" w:cs="Times New Roman"/>
          <w:color w:val="000000"/>
          <w:sz w:val="24"/>
          <w:szCs w:val="24"/>
        </w:rPr>
        <w:tab/>
        <w:t>Кадровая служба муниципального органа в 14-дневный срок со</w:t>
      </w:r>
      <w:r w:rsidRPr="00995E37">
        <w:rPr>
          <w:rFonts w:ascii="Times New Roman" w:eastAsia="Times New Roman" w:hAnsi="Times New Roman" w:cs="Times New Roman"/>
          <w:color w:val="000000"/>
          <w:sz w:val="24"/>
          <w:szCs w:val="24"/>
        </w:rPr>
        <w:br/>
        <w:t>дня поступления заявления о назначении пенсии за выслугу лет оформляет:</w:t>
      </w:r>
    </w:p>
    <w:p w:rsidR="00995E37" w:rsidRPr="00995E37" w:rsidRDefault="00995E37" w:rsidP="00995E37">
      <w:pPr>
        <w:widowControl w:val="0"/>
        <w:shd w:val="clear" w:color="auto" w:fill="FFFFFF"/>
        <w:tabs>
          <w:tab w:val="left" w:pos="144"/>
        </w:tabs>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t>справку о размере среднемесячного заработка муниципального служащего.</w:t>
      </w:r>
    </w:p>
    <w:p w:rsidR="00995E37" w:rsidRPr="00995E37" w:rsidRDefault="00995E37" w:rsidP="00995E37">
      <w:pPr>
        <w:widowControl w:val="0"/>
        <w:shd w:val="clear" w:color="auto" w:fill="FFFFFF"/>
        <w:tabs>
          <w:tab w:val="left" w:pos="235"/>
        </w:tabs>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1"/>
          <w:sz w:val="24"/>
          <w:szCs w:val="24"/>
        </w:rPr>
        <w:t>справку о должностях, периоды службы (работы) которые включаются в стаж</w:t>
      </w:r>
      <w:r w:rsidRPr="00995E37">
        <w:rPr>
          <w:rFonts w:ascii="Times New Roman" w:eastAsia="Times New Roman" w:hAnsi="Times New Roman" w:cs="Times New Roman"/>
          <w:color w:val="000000"/>
          <w:spacing w:val="11"/>
          <w:sz w:val="24"/>
          <w:szCs w:val="24"/>
        </w:rPr>
        <w:br/>
      </w:r>
      <w:r w:rsidRPr="00995E37">
        <w:rPr>
          <w:rFonts w:ascii="Times New Roman" w:eastAsia="Times New Roman" w:hAnsi="Times New Roman" w:cs="Times New Roman"/>
          <w:color w:val="000000"/>
          <w:sz w:val="24"/>
          <w:szCs w:val="24"/>
        </w:rPr>
        <w:t>муниципальной службы для назначения пенсии за выслугу лет.</w:t>
      </w:r>
    </w:p>
    <w:p w:rsidR="00995E37" w:rsidRPr="00995E37" w:rsidRDefault="00995E37" w:rsidP="00995E37">
      <w:pPr>
        <w:widowControl w:val="0"/>
        <w:shd w:val="clear" w:color="auto" w:fill="FFFFFF"/>
        <w:tabs>
          <w:tab w:val="left" w:pos="307"/>
        </w:tabs>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3"/>
          <w:sz w:val="24"/>
          <w:szCs w:val="24"/>
        </w:rPr>
        <w:t>копию   решения   (приказа)   об   освобождении   от   муниципальной   должности</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z w:val="24"/>
          <w:szCs w:val="24"/>
        </w:rPr>
        <w:t>муниципальной службы.</w:t>
      </w:r>
    </w:p>
    <w:p w:rsidR="00995E37" w:rsidRPr="00995E37" w:rsidRDefault="00995E37" w:rsidP="00995E37">
      <w:pPr>
        <w:widowControl w:val="0"/>
        <w:numPr>
          <w:ilvl w:val="0"/>
          <w:numId w:val="7"/>
        </w:numPr>
        <w:shd w:val="clear" w:color="auto" w:fill="FFFFFF"/>
        <w:tabs>
          <w:tab w:val="left" w:pos="144"/>
        </w:tabs>
        <w:autoSpaceDE w:val="0"/>
        <w:autoSpaceDN w:val="0"/>
        <w:adjustRightInd w:val="0"/>
        <w:spacing w:after="0" w:line="274" w:lineRule="exact"/>
        <w:ind w:left="5"/>
        <w:jc w:val="both"/>
        <w:rPr>
          <w:rFonts w:ascii="Times New Roman" w:eastAsia="Times New Roman" w:hAnsi="Times New Roman" w:cs="Times New Roman"/>
          <w:color w:val="000000"/>
          <w:sz w:val="24"/>
          <w:szCs w:val="24"/>
        </w:rPr>
      </w:pPr>
      <w:r w:rsidRPr="00995E37">
        <w:rPr>
          <w:rFonts w:ascii="Times New Roman" w:eastAsia="Times New Roman" w:hAnsi="Times New Roman" w:cs="Times New Roman"/>
          <w:color w:val="000000"/>
          <w:spacing w:val="5"/>
          <w:sz w:val="24"/>
          <w:szCs w:val="24"/>
        </w:rPr>
        <w:t>представление о назначении пенсии за выслугу лет, подписанное руководителями</w:t>
      </w:r>
      <w:r w:rsidRPr="00995E37">
        <w:rPr>
          <w:rFonts w:ascii="Times New Roman" w:eastAsia="Times New Roman" w:hAnsi="Times New Roman" w:cs="Times New Roman"/>
          <w:color w:val="000000"/>
          <w:spacing w:val="5"/>
          <w:sz w:val="24"/>
          <w:szCs w:val="24"/>
        </w:rPr>
        <w:br/>
      </w:r>
      <w:r w:rsidRPr="00995E37">
        <w:rPr>
          <w:rFonts w:ascii="Times New Roman" w:eastAsia="Times New Roman" w:hAnsi="Times New Roman" w:cs="Times New Roman"/>
          <w:color w:val="000000"/>
          <w:sz w:val="24"/>
          <w:szCs w:val="24"/>
        </w:rPr>
        <w:t>муниципального органа.</w:t>
      </w:r>
    </w:p>
    <w:p w:rsidR="00995E37" w:rsidRPr="00995E37" w:rsidRDefault="00995E37" w:rsidP="00F66260">
      <w:pPr>
        <w:widowControl w:val="0"/>
        <w:numPr>
          <w:ilvl w:val="0"/>
          <w:numId w:val="7"/>
        </w:numPr>
        <w:shd w:val="clear" w:color="auto" w:fill="FFFFFF"/>
        <w:tabs>
          <w:tab w:val="left" w:pos="144"/>
        </w:tabs>
        <w:autoSpaceDE w:val="0"/>
        <w:autoSpaceDN w:val="0"/>
        <w:adjustRightInd w:val="0"/>
        <w:spacing w:after="0" w:line="274" w:lineRule="exact"/>
        <w:ind w:left="5"/>
        <w:rPr>
          <w:rFonts w:ascii="Times New Roman" w:eastAsia="Times New Roman" w:hAnsi="Times New Roman" w:cs="Times New Roman"/>
          <w:color w:val="000000"/>
          <w:sz w:val="24"/>
          <w:szCs w:val="24"/>
        </w:rPr>
      </w:pPr>
      <w:r w:rsidRPr="00995E37">
        <w:rPr>
          <w:rFonts w:ascii="Times New Roman" w:eastAsia="Times New Roman" w:hAnsi="Times New Roman" w:cs="Times New Roman"/>
          <w:color w:val="000000"/>
          <w:spacing w:val="6"/>
          <w:sz w:val="24"/>
          <w:szCs w:val="24"/>
        </w:rPr>
        <w:t>Все документы оформляются в пенсион</w:t>
      </w:r>
      <w:r w:rsidR="00F66260">
        <w:rPr>
          <w:rFonts w:ascii="Times New Roman" w:eastAsia="Times New Roman" w:hAnsi="Times New Roman" w:cs="Times New Roman"/>
          <w:color w:val="000000"/>
          <w:spacing w:val="6"/>
          <w:sz w:val="24"/>
          <w:szCs w:val="24"/>
        </w:rPr>
        <w:t>ное</w:t>
      </w:r>
      <w:r w:rsidRPr="00995E37">
        <w:rPr>
          <w:rFonts w:ascii="Times New Roman" w:eastAsia="Times New Roman" w:hAnsi="Times New Roman" w:cs="Times New Roman"/>
          <w:color w:val="000000"/>
          <w:spacing w:val="6"/>
          <w:sz w:val="24"/>
          <w:szCs w:val="24"/>
        </w:rPr>
        <w:t xml:space="preserve"> дело и направляются в  бухгалтерию сельской администрации.</w:t>
      </w:r>
      <w:r w:rsidRPr="00995E37">
        <w:rPr>
          <w:rFonts w:ascii="Times New Roman" w:eastAsia="Times New Roman" w:hAnsi="Times New Roman" w:cs="Times New Roman"/>
          <w:color w:val="000000"/>
          <w:spacing w:val="6"/>
          <w:sz w:val="24"/>
          <w:szCs w:val="24"/>
        </w:rPr>
        <w:br/>
      </w:r>
    </w:p>
    <w:p w:rsidR="00995E37" w:rsidRPr="00995E37" w:rsidRDefault="00995E37" w:rsidP="00293CE4">
      <w:pPr>
        <w:widowControl w:val="0"/>
        <w:shd w:val="clear" w:color="auto" w:fill="FFFFFF"/>
        <w:tabs>
          <w:tab w:val="left" w:pos="374"/>
        </w:tabs>
        <w:autoSpaceDE w:val="0"/>
        <w:autoSpaceDN w:val="0"/>
        <w:adjustRightInd w:val="0"/>
        <w:spacing w:after="0" w:line="274" w:lineRule="exact"/>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4"/>
          <w:sz w:val="24"/>
          <w:szCs w:val="24"/>
        </w:rPr>
        <w:t>3.</w:t>
      </w:r>
      <w:r w:rsidR="00293CE4">
        <w:rPr>
          <w:rFonts w:ascii="Times New Roman" w:eastAsia="Times New Roman" w:hAnsi="Times New Roman" w:cs="Times New Roman"/>
          <w:color w:val="000000"/>
          <w:spacing w:val="-4"/>
          <w:sz w:val="24"/>
          <w:szCs w:val="24"/>
        </w:rPr>
        <w:t xml:space="preserve">5. </w:t>
      </w:r>
      <w:r w:rsidRPr="00995E37">
        <w:rPr>
          <w:rFonts w:ascii="Times New Roman" w:eastAsia="Times New Roman" w:hAnsi="Times New Roman" w:cs="Times New Roman"/>
          <w:color w:val="000000"/>
          <w:spacing w:val="2"/>
          <w:sz w:val="24"/>
          <w:szCs w:val="24"/>
        </w:rPr>
        <w:t>Порядок определения среднемесячного заработка, учитываемого при определении</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4"/>
          <w:sz w:val="24"/>
          <w:szCs w:val="24"/>
        </w:rPr>
        <w:t>размера   пенсии   за   выслугу   лет   муниципальным   служащим,   устанавливается</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2"/>
          <w:sz w:val="24"/>
          <w:szCs w:val="24"/>
        </w:rPr>
        <w:t>сельской администрацией в соответствии   с</w:t>
      </w:r>
      <w:r w:rsidR="00F40366">
        <w:rPr>
          <w:rFonts w:ascii="Times New Roman" w:eastAsia="Times New Roman" w:hAnsi="Times New Roman" w:cs="Times New Roman"/>
          <w:color w:val="000000"/>
          <w:spacing w:val="2"/>
          <w:sz w:val="24"/>
          <w:szCs w:val="24"/>
        </w:rPr>
        <w:t xml:space="preserve"> </w:t>
      </w:r>
      <w:r w:rsidRPr="00995E37">
        <w:rPr>
          <w:rFonts w:ascii="Times New Roman" w:eastAsia="Times New Roman" w:hAnsi="Times New Roman" w:cs="Times New Roman"/>
          <w:color w:val="000000"/>
          <w:sz w:val="24"/>
          <w:szCs w:val="24"/>
        </w:rPr>
        <w:t>действующим законодательством.</w:t>
      </w:r>
    </w:p>
    <w:p w:rsidR="00995E37" w:rsidRPr="00995E37" w:rsidRDefault="00293CE4" w:rsidP="00293CE4">
      <w:pPr>
        <w:widowControl w:val="0"/>
        <w:shd w:val="clear" w:color="auto" w:fill="FFFFFF"/>
        <w:tabs>
          <w:tab w:val="left" w:pos="514"/>
        </w:tabs>
        <w:autoSpaceDE w:val="0"/>
        <w:autoSpaceDN w:val="0"/>
        <w:adjustRightInd w:val="0"/>
        <w:spacing w:after="0" w:line="274" w:lineRule="exac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8"/>
          <w:sz w:val="24"/>
          <w:szCs w:val="24"/>
        </w:rPr>
        <w:t xml:space="preserve">3.6. </w:t>
      </w:r>
      <w:r w:rsidR="00995E37" w:rsidRPr="00995E37">
        <w:rPr>
          <w:rFonts w:ascii="Times New Roman" w:eastAsia="Times New Roman" w:hAnsi="Times New Roman" w:cs="Times New Roman"/>
          <w:color w:val="000000"/>
          <w:spacing w:val="8"/>
          <w:sz w:val="24"/>
          <w:szCs w:val="24"/>
        </w:rPr>
        <w:t>Прием документов для назначения пенсий за выслугу лет от муниципальных</w:t>
      </w:r>
      <w:r w:rsidR="00995E37" w:rsidRPr="00995E37">
        <w:rPr>
          <w:rFonts w:ascii="Times New Roman" w:eastAsia="Times New Roman" w:hAnsi="Times New Roman" w:cs="Times New Roman"/>
          <w:color w:val="000000"/>
          <w:spacing w:val="8"/>
          <w:sz w:val="24"/>
          <w:szCs w:val="24"/>
        </w:rPr>
        <w:br/>
      </w:r>
      <w:r w:rsidR="00995E37" w:rsidRPr="00995E37">
        <w:rPr>
          <w:rFonts w:ascii="Times New Roman" w:eastAsia="Times New Roman" w:hAnsi="Times New Roman" w:cs="Times New Roman"/>
          <w:color w:val="000000"/>
          <w:sz w:val="24"/>
          <w:szCs w:val="24"/>
        </w:rPr>
        <w:t>органов осуществляется администрацией.</w:t>
      </w:r>
    </w:p>
    <w:p w:rsidR="00995E37" w:rsidRPr="00293CE4" w:rsidRDefault="00995E37" w:rsidP="00293CE4">
      <w:pPr>
        <w:pStyle w:val="a6"/>
        <w:widowControl w:val="0"/>
        <w:numPr>
          <w:ilvl w:val="1"/>
          <w:numId w:val="13"/>
        </w:numPr>
        <w:shd w:val="clear" w:color="auto" w:fill="FFFFFF"/>
        <w:tabs>
          <w:tab w:val="left" w:pos="514"/>
        </w:tabs>
        <w:autoSpaceDE w:val="0"/>
        <w:autoSpaceDN w:val="0"/>
        <w:adjustRightInd w:val="0"/>
        <w:spacing w:after="0" w:line="274" w:lineRule="exact"/>
        <w:rPr>
          <w:rFonts w:ascii="Times New Roman" w:eastAsia="Times New Roman" w:hAnsi="Times New Roman" w:cs="Times New Roman"/>
          <w:color w:val="000000"/>
          <w:spacing w:val="-9"/>
          <w:sz w:val="24"/>
          <w:szCs w:val="24"/>
        </w:rPr>
      </w:pPr>
      <w:r w:rsidRPr="00293CE4">
        <w:rPr>
          <w:rFonts w:ascii="Times New Roman" w:eastAsia="Times New Roman" w:hAnsi="Times New Roman" w:cs="Times New Roman"/>
          <w:color w:val="000000"/>
          <w:spacing w:val="2"/>
          <w:sz w:val="24"/>
          <w:szCs w:val="24"/>
        </w:rPr>
        <w:t>Администрация при  рассмотрении</w:t>
      </w:r>
      <w:r w:rsidR="00293CE4">
        <w:rPr>
          <w:rFonts w:ascii="Times New Roman" w:eastAsia="Times New Roman" w:hAnsi="Times New Roman" w:cs="Times New Roman"/>
          <w:color w:val="000000"/>
          <w:spacing w:val="2"/>
          <w:sz w:val="24"/>
          <w:szCs w:val="24"/>
        </w:rPr>
        <w:t xml:space="preserve"> </w:t>
      </w:r>
      <w:r w:rsidRPr="00293CE4">
        <w:rPr>
          <w:rFonts w:ascii="Times New Roman" w:eastAsia="Times New Roman" w:hAnsi="Times New Roman" w:cs="Times New Roman"/>
          <w:color w:val="000000"/>
          <w:sz w:val="24"/>
          <w:szCs w:val="24"/>
        </w:rPr>
        <w:t>документов, предоставленных для назначения пенсии за выслугу лет</w:t>
      </w:r>
    </w:p>
    <w:p w:rsidR="00995E37" w:rsidRPr="00995E37" w:rsidRDefault="00995E37" w:rsidP="00995E37">
      <w:pPr>
        <w:widowControl w:val="0"/>
        <w:shd w:val="clear" w:color="auto" w:fill="FFFFFF"/>
        <w:tabs>
          <w:tab w:val="left" w:pos="144"/>
        </w:tabs>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t>осуществляет проверку правильности оформления предоставленных документов</w:t>
      </w:r>
      <w:r w:rsidR="00293CE4">
        <w:rPr>
          <w:rFonts w:ascii="Times New Roman" w:eastAsia="Times New Roman" w:hAnsi="Times New Roman" w:cs="Times New Roman"/>
          <w:color w:val="000000"/>
          <w:sz w:val="24"/>
          <w:szCs w:val="24"/>
        </w:rPr>
        <w:t>,</w:t>
      </w:r>
    </w:p>
    <w:p w:rsidR="00995E37" w:rsidRPr="00995E37" w:rsidRDefault="00995E37" w:rsidP="00995E37">
      <w:pPr>
        <w:widowControl w:val="0"/>
        <w:shd w:val="clear" w:color="auto" w:fill="FFFFFF"/>
        <w:tabs>
          <w:tab w:val="left" w:pos="370"/>
        </w:tabs>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3"/>
          <w:sz w:val="24"/>
          <w:szCs w:val="24"/>
        </w:rPr>
        <w:t>принимает    меры    по    фактам    предоставленных    документов,    содержащих</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z w:val="24"/>
          <w:szCs w:val="24"/>
        </w:rPr>
        <w:t>недостоверные сведения</w:t>
      </w:r>
      <w:r w:rsidR="00293CE4">
        <w:rPr>
          <w:rFonts w:ascii="Times New Roman" w:eastAsia="Times New Roman" w:hAnsi="Times New Roman" w:cs="Times New Roman"/>
          <w:color w:val="000000"/>
          <w:sz w:val="24"/>
          <w:szCs w:val="24"/>
        </w:rPr>
        <w:t>,</w:t>
      </w:r>
    </w:p>
    <w:p w:rsidR="00995E37" w:rsidRPr="00995E37" w:rsidRDefault="00995E37" w:rsidP="00995E37">
      <w:pPr>
        <w:widowControl w:val="0"/>
        <w:numPr>
          <w:ilvl w:val="0"/>
          <w:numId w:val="9"/>
        </w:numPr>
        <w:shd w:val="clear" w:color="auto" w:fill="FFFFFF"/>
        <w:tabs>
          <w:tab w:val="left" w:pos="15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995E37">
        <w:rPr>
          <w:rFonts w:ascii="Times New Roman" w:eastAsia="Times New Roman" w:hAnsi="Times New Roman" w:cs="Times New Roman"/>
          <w:color w:val="000000"/>
          <w:spacing w:val="2"/>
          <w:sz w:val="24"/>
          <w:szCs w:val="24"/>
        </w:rPr>
        <w:t>запрашивает в необходимых случаях от государственных и муниципальных органов,</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z w:val="24"/>
          <w:szCs w:val="24"/>
        </w:rPr>
        <w:t>документы, подтверждающие ста</w:t>
      </w:r>
      <w:r w:rsidR="00293CE4">
        <w:rPr>
          <w:rFonts w:ascii="Times New Roman" w:eastAsia="Times New Roman" w:hAnsi="Times New Roman" w:cs="Times New Roman"/>
          <w:color w:val="000000"/>
          <w:sz w:val="24"/>
          <w:szCs w:val="24"/>
        </w:rPr>
        <w:t>ж муниципальной службы (работы),</w:t>
      </w:r>
    </w:p>
    <w:p w:rsidR="00995E37" w:rsidRPr="00995E37" w:rsidRDefault="00995E37" w:rsidP="00995E37">
      <w:pPr>
        <w:widowControl w:val="0"/>
        <w:numPr>
          <w:ilvl w:val="0"/>
          <w:numId w:val="9"/>
        </w:numPr>
        <w:shd w:val="clear" w:color="auto" w:fill="FFFFFF"/>
        <w:tabs>
          <w:tab w:val="left" w:pos="154"/>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995E37">
        <w:rPr>
          <w:rFonts w:ascii="Times New Roman" w:eastAsia="Times New Roman" w:hAnsi="Times New Roman" w:cs="Times New Roman"/>
          <w:color w:val="000000"/>
          <w:spacing w:val="1"/>
          <w:sz w:val="24"/>
          <w:szCs w:val="24"/>
        </w:rPr>
        <w:t>принимает решение о назначении пенсии за выслугу лет либо отказе в ее назначении</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z w:val="24"/>
          <w:szCs w:val="24"/>
        </w:rPr>
        <w:t>на основании совокупн</w:t>
      </w:r>
      <w:r w:rsidR="00293CE4">
        <w:rPr>
          <w:rFonts w:ascii="Times New Roman" w:eastAsia="Times New Roman" w:hAnsi="Times New Roman" w:cs="Times New Roman"/>
          <w:color w:val="000000"/>
          <w:sz w:val="24"/>
          <w:szCs w:val="24"/>
        </w:rPr>
        <w:t>ости предоставленных документов.</w:t>
      </w:r>
    </w:p>
    <w:p w:rsidR="00995E37" w:rsidRPr="00995E37" w:rsidRDefault="00995E37" w:rsidP="00293CE4">
      <w:pPr>
        <w:widowControl w:val="0"/>
        <w:shd w:val="clear" w:color="auto" w:fill="FFFFFF"/>
        <w:tabs>
          <w:tab w:val="left" w:pos="437"/>
        </w:tabs>
        <w:autoSpaceDE w:val="0"/>
        <w:autoSpaceDN w:val="0"/>
        <w:adjustRightInd w:val="0"/>
        <w:spacing w:after="0" w:line="274" w:lineRule="exact"/>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4"/>
          <w:sz w:val="24"/>
          <w:szCs w:val="24"/>
        </w:rPr>
        <w:t>3.</w:t>
      </w:r>
      <w:r w:rsidR="00293CE4">
        <w:rPr>
          <w:rFonts w:ascii="Times New Roman" w:eastAsia="Times New Roman" w:hAnsi="Times New Roman" w:cs="Times New Roman"/>
          <w:color w:val="000000"/>
          <w:spacing w:val="-4"/>
          <w:sz w:val="24"/>
          <w:szCs w:val="24"/>
        </w:rPr>
        <w:t>8.</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1"/>
          <w:sz w:val="24"/>
          <w:szCs w:val="24"/>
        </w:rPr>
        <w:t>Решение о назначении пенсии за выслугу лет или об отказе в ее назначении</w:t>
      </w:r>
      <w:r w:rsidRPr="00995E37">
        <w:rPr>
          <w:rFonts w:ascii="Times New Roman" w:eastAsia="Times New Roman" w:hAnsi="Times New Roman" w:cs="Times New Roman"/>
          <w:color w:val="000000"/>
          <w:spacing w:val="11"/>
          <w:sz w:val="24"/>
          <w:szCs w:val="24"/>
        </w:rPr>
        <w:br/>
      </w:r>
      <w:r w:rsidRPr="00995E37">
        <w:rPr>
          <w:rFonts w:ascii="Times New Roman" w:eastAsia="Times New Roman" w:hAnsi="Times New Roman" w:cs="Times New Roman"/>
          <w:color w:val="000000"/>
          <w:spacing w:val="7"/>
          <w:sz w:val="24"/>
          <w:szCs w:val="24"/>
        </w:rPr>
        <w:t>принимаются Администрацией на основе</w:t>
      </w:r>
      <w:r w:rsidR="00293CE4">
        <w:rPr>
          <w:rFonts w:ascii="Times New Roman" w:eastAsia="Times New Roman" w:hAnsi="Times New Roman" w:cs="Times New Roman"/>
          <w:color w:val="000000"/>
          <w:spacing w:val="7"/>
          <w:sz w:val="24"/>
          <w:szCs w:val="24"/>
        </w:rPr>
        <w:t xml:space="preserve"> </w:t>
      </w:r>
      <w:r w:rsidRPr="00995E37">
        <w:rPr>
          <w:rFonts w:ascii="Times New Roman" w:eastAsia="Times New Roman" w:hAnsi="Times New Roman" w:cs="Times New Roman"/>
          <w:color w:val="000000"/>
          <w:spacing w:val="4"/>
          <w:sz w:val="24"/>
          <w:szCs w:val="24"/>
        </w:rPr>
        <w:t>всестороннего,   полного   и   объективного   рассмотрения   всех   предоставленных</w:t>
      </w:r>
      <w:r w:rsidR="00293CE4">
        <w:rPr>
          <w:rFonts w:ascii="Times New Roman" w:eastAsia="Times New Roman" w:hAnsi="Times New Roman" w:cs="Times New Roman"/>
          <w:color w:val="000000"/>
          <w:spacing w:val="4"/>
          <w:sz w:val="24"/>
          <w:szCs w:val="24"/>
        </w:rPr>
        <w:t xml:space="preserve"> </w:t>
      </w:r>
      <w:r w:rsidRPr="00995E37">
        <w:rPr>
          <w:rFonts w:ascii="Times New Roman" w:eastAsia="Times New Roman" w:hAnsi="Times New Roman" w:cs="Times New Roman"/>
          <w:color w:val="000000"/>
          <w:spacing w:val="5"/>
          <w:sz w:val="24"/>
          <w:szCs w:val="24"/>
        </w:rPr>
        <w:t>документов, о чем не позднее чем через 5 дней со дня вынесения соответствующего</w:t>
      </w:r>
      <w:r w:rsidR="00293CE4">
        <w:rPr>
          <w:rFonts w:ascii="Times New Roman" w:eastAsia="Times New Roman" w:hAnsi="Times New Roman" w:cs="Times New Roman"/>
          <w:color w:val="000000"/>
          <w:spacing w:val="5"/>
          <w:sz w:val="24"/>
          <w:szCs w:val="24"/>
        </w:rPr>
        <w:t xml:space="preserve"> </w:t>
      </w:r>
      <w:r w:rsidRPr="00995E37">
        <w:rPr>
          <w:rFonts w:ascii="Times New Roman" w:eastAsia="Times New Roman" w:hAnsi="Times New Roman" w:cs="Times New Roman"/>
          <w:color w:val="000000"/>
          <w:spacing w:val="3"/>
          <w:sz w:val="24"/>
          <w:szCs w:val="24"/>
        </w:rPr>
        <w:t>решения    Администрация        извещает</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pacing w:val="6"/>
          <w:sz w:val="24"/>
          <w:szCs w:val="24"/>
        </w:rPr>
        <w:t>муниципального служащего и соответствующий муниципальный орган о принятом</w:t>
      </w:r>
      <w:r w:rsidRPr="00995E37">
        <w:rPr>
          <w:rFonts w:ascii="Times New Roman" w:eastAsia="Times New Roman" w:hAnsi="Times New Roman" w:cs="Times New Roman"/>
          <w:color w:val="000000"/>
          <w:spacing w:val="6"/>
          <w:sz w:val="24"/>
          <w:szCs w:val="24"/>
        </w:rPr>
        <w:br/>
      </w:r>
      <w:r w:rsidRPr="00995E37">
        <w:rPr>
          <w:rFonts w:ascii="Times New Roman" w:eastAsia="Times New Roman" w:hAnsi="Times New Roman" w:cs="Times New Roman"/>
          <w:color w:val="000000"/>
          <w:spacing w:val="4"/>
          <w:sz w:val="24"/>
          <w:szCs w:val="24"/>
        </w:rPr>
        <w:t>решении. В случае отказа в назначении пенсии за выслугу лет указываются причины</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3"/>
          <w:sz w:val="24"/>
          <w:szCs w:val="24"/>
        </w:rPr>
        <w:t>отказа.</w:t>
      </w:r>
    </w:p>
    <w:p w:rsidR="00995E37" w:rsidRPr="00995E37" w:rsidRDefault="00995E37" w:rsidP="00995E37">
      <w:pPr>
        <w:widowControl w:val="0"/>
        <w:shd w:val="clear" w:color="auto" w:fill="FFFFFF"/>
        <w:autoSpaceDE w:val="0"/>
        <w:autoSpaceDN w:val="0"/>
        <w:adjustRightInd w:val="0"/>
        <w:spacing w:after="0" w:line="274" w:lineRule="exact"/>
        <w:ind w:left="14" w:righ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При несогласовании муниципального служащего с решением об отказе, о назначении </w:t>
      </w:r>
      <w:r w:rsidRPr="00995E37">
        <w:rPr>
          <w:rFonts w:ascii="Times New Roman" w:eastAsia="Times New Roman" w:hAnsi="Times New Roman" w:cs="Times New Roman"/>
          <w:color w:val="000000"/>
          <w:sz w:val="24"/>
          <w:szCs w:val="24"/>
        </w:rPr>
        <w:t>пенсии за выслугу лет он вправе обжаловать это решение.</w:t>
      </w:r>
    </w:p>
    <w:p w:rsidR="00995E37" w:rsidRPr="00995E37" w:rsidRDefault="00995E37" w:rsidP="00F66260">
      <w:pPr>
        <w:widowControl w:val="0"/>
        <w:shd w:val="clear" w:color="auto" w:fill="FFFFFF"/>
        <w:tabs>
          <w:tab w:val="left" w:pos="499"/>
        </w:tabs>
        <w:autoSpaceDE w:val="0"/>
        <w:autoSpaceDN w:val="0"/>
        <w:adjustRightInd w:val="0"/>
        <w:spacing w:after="0" w:line="274" w:lineRule="exact"/>
        <w:ind w:left="10"/>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6"/>
          <w:sz w:val="24"/>
          <w:szCs w:val="24"/>
        </w:rPr>
        <w:t>3.</w:t>
      </w:r>
      <w:r w:rsidR="00293CE4">
        <w:rPr>
          <w:rFonts w:ascii="Times New Roman" w:eastAsia="Times New Roman" w:hAnsi="Times New Roman" w:cs="Times New Roman"/>
          <w:color w:val="000000"/>
          <w:spacing w:val="-6"/>
          <w:sz w:val="24"/>
          <w:szCs w:val="24"/>
        </w:rPr>
        <w:t>9.</w:t>
      </w:r>
      <w:r w:rsidRPr="00995E37">
        <w:rPr>
          <w:rFonts w:ascii="Times New Roman" w:eastAsia="Times New Roman" w:hAnsi="Times New Roman" w:cs="Times New Roman"/>
          <w:color w:val="000000"/>
          <w:sz w:val="24"/>
          <w:szCs w:val="24"/>
        </w:rPr>
        <w:tab/>
        <w:t xml:space="preserve">Пенсия за выслугу лет назначается администрацией </w:t>
      </w:r>
      <w:r w:rsidRPr="00995E37">
        <w:rPr>
          <w:rFonts w:ascii="Times New Roman" w:eastAsia="Times New Roman" w:hAnsi="Times New Roman" w:cs="Times New Roman"/>
          <w:color w:val="000000"/>
          <w:spacing w:val="1"/>
          <w:sz w:val="24"/>
          <w:szCs w:val="24"/>
        </w:rPr>
        <w:t xml:space="preserve"> с 1- го числа месяца, в котором муниципальный служащий обратился за ней,</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8"/>
          <w:sz w:val="24"/>
          <w:szCs w:val="24"/>
        </w:rPr>
        <w:lastRenderedPageBreak/>
        <w:t>но не реже дня следующего за днем освобождения от муниципальной должности,</w:t>
      </w:r>
      <w:r w:rsidRPr="00995E37">
        <w:rPr>
          <w:rFonts w:ascii="Times New Roman" w:eastAsia="Times New Roman" w:hAnsi="Times New Roman" w:cs="Times New Roman"/>
          <w:color w:val="000000"/>
          <w:spacing w:val="8"/>
          <w:sz w:val="24"/>
          <w:szCs w:val="24"/>
        </w:rPr>
        <w:br/>
      </w:r>
      <w:r w:rsidRPr="00995E37">
        <w:rPr>
          <w:rFonts w:ascii="Times New Roman" w:eastAsia="Times New Roman" w:hAnsi="Times New Roman" w:cs="Times New Roman"/>
          <w:color w:val="000000"/>
          <w:spacing w:val="4"/>
          <w:sz w:val="24"/>
          <w:szCs w:val="24"/>
        </w:rPr>
        <w:t>муниципальной службы и назначении (досрочного оформления) трудовой пенсии по</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z w:val="24"/>
          <w:szCs w:val="24"/>
        </w:rPr>
        <w:t>старости (инвалидности).</w:t>
      </w:r>
    </w:p>
    <w:p w:rsidR="00995E37" w:rsidRPr="00995E37" w:rsidRDefault="00995E37" w:rsidP="00995E37">
      <w:pPr>
        <w:widowControl w:val="0"/>
        <w:shd w:val="clear" w:color="auto" w:fill="FFFFFF"/>
        <w:autoSpaceDE w:val="0"/>
        <w:autoSpaceDN w:val="0"/>
        <w:adjustRightInd w:val="0"/>
        <w:spacing w:after="0" w:line="274" w:lineRule="exact"/>
        <w:ind w:left="10" w:righ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Днем обращения за назначением пенсии за выслугу лет считается день регистрации заявления со всеми необходимыми документами </w:t>
      </w:r>
      <w:r w:rsidR="00F66260">
        <w:rPr>
          <w:rFonts w:ascii="Times New Roman" w:eastAsia="Times New Roman" w:hAnsi="Times New Roman" w:cs="Times New Roman"/>
          <w:color w:val="000000"/>
          <w:spacing w:val="1"/>
          <w:sz w:val="24"/>
          <w:szCs w:val="24"/>
        </w:rPr>
        <w:t>м</w:t>
      </w:r>
      <w:r w:rsidRPr="00995E37">
        <w:rPr>
          <w:rFonts w:ascii="Times New Roman" w:eastAsia="Times New Roman" w:hAnsi="Times New Roman" w:cs="Times New Roman"/>
          <w:color w:val="000000"/>
          <w:spacing w:val="1"/>
          <w:sz w:val="24"/>
          <w:szCs w:val="24"/>
        </w:rPr>
        <w:t xml:space="preserve">униципальным органом, в котором </w:t>
      </w:r>
      <w:r w:rsidRPr="00995E37">
        <w:rPr>
          <w:rFonts w:ascii="Times New Roman" w:eastAsia="Times New Roman" w:hAnsi="Times New Roman" w:cs="Times New Roman"/>
          <w:color w:val="000000"/>
          <w:spacing w:val="15"/>
          <w:sz w:val="24"/>
          <w:szCs w:val="24"/>
        </w:rPr>
        <w:t>муниципальный служащий замещал должность перед увольнением</w:t>
      </w:r>
      <w:r w:rsidRPr="00995E37">
        <w:rPr>
          <w:rFonts w:ascii="Times New Roman" w:eastAsia="Times New Roman" w:hAnsi="Times New Roman" w:cs="Times New Roman"/>
          <w:color w:val="000000"/>
          <w:sz w:val="24"/>
          <w:szCs w:val="24"/>
        </w:rPr>
        <w:t>.</w:t>
      </w:r>
    </w:p>
    <w:p w:rsidR="00995E37" w:rsidRPr="00995E37" w:rsidRDefault="00995E37" w:rsidP="00995E37">
      <w:pPr>
        <w:widowControl w:val="0"/>
        <w:shd w:val="clear" w:color="auto" w:fill="FFFFFF"/>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3.1</w:t>
      </w:r>
      <w:r w:rsidR="00293CE4">
        <w:rPr>
          <w:rFonts w:ascii="Times New Roman" w:eastAsia="Times New Roman" w:hAnsi="Times New Roman" w:cs="Times New Roman"/>
          <w:color w:val="000000"/>
          <w:sz w:val="24"/>
          <w:szCs w:val="24"/>
        </w:rPr>
        <w:t>0</w:t>
      </w:r>
      <w:r w:rsidRPr="00995E37">
        <w:rPr>
          <w:rFonts w:ascii="Times New Roman" w:eastAsia="Times New Roman" w:hAnsi="Times New Roman" w:cs="Times New Roman"/>
          <w:color w:val="000000"/>
          <w:sz w:val="24"/>
          <w:szCs w:val="24"/>
        </w:rPr>
        <w:t xml:space="preserve">. В этом случае, когда к заявлению о назначении пенсии за выслугу лет приложены </w:t>
      </w:r>
      <w:r w:rsidRPr="00995E37">
        <w:rPr>
          <w:rFonts w:ascii="Times New Roman" w:eastAsia="Times New Roman" w:hAnsi="Times New Roman" w:cs="Times New Roman"/>
          <w:color w:val="000000"/>
          <w:spacing w:val="1"/>
          <w:sz w:val="24"/>
          <w:szCs w:val="24"/>
        </w:rPr>
        <w:t xml:space="preserve">не все документы, администрация  направляет </w:t>
      </w:r>
      <w:r w:rsidRPr="00995E37">
        <w:rPr>
          <w:rFonts w:ascii="Times New Roman" w:eastAsia="Times New Roman" w:hAnsi="Times New Roman" w:cs="Times New Roman"/>
          <w:color w:val="000000"/>
          <w:spacing w:val="2"/>
          <w:sz w:val="24"/>
          <w:szCs w:val="24"/>
        </w:rPr>
        <w:t xml:space="preserve">муниципальному служащему, предоставившему документы, разъяснения о том, какие </w:t>
      </w:r>
      <w:r w:rsidRPr="00995E37">
        <w:rPr>
          <w:rFonts w:ascii="Times New Roman" w:eastAsia="Times New Roman" w:hAnsi="Times New Roman" w:cs="Times New Roman"/>
          <w:color w:val="000000"/>
          <w:sz w:val="24"/>
          <w:szCs w:val="24"/>
        </w:rPr>
        <w:t>документы необходимо направить дополнительно.</w:t>
      </w:r>
    </w:p>
    <w:p w:rsidR="00995E37" w:rsidRPr="00995E37" w:rsidRDefault="00995E37" w:rsidP="00995E37">
      <w:pPr>
        <w:widowControl w:val="0"/>
        <w:shd w:val="clear" w:color="auto" w:fill="FFFFFF"/>
        <w:autoSpaceDE w:val="0"/>
        <w:autoSpaceDN w:val="0"/>
        <w:adjustRightInd w:val="0"/>
        <w:spacing w:after="0" w:line="274" w:lineRule="exact"/>
        <w:ind w:left="5" w:right="34"/>
        <w:jc w:val="both"/>
        <w:rPr>
          <w:rFonts w:ascii="Times New Roman" w:eastAsia="Times New Roman" w:hAnsi="Times New Roman" w:cs="Times New Roman"/>
          <w:sz w:val="20"/>
          <w:szCs w:val="20"/>
        </w:rPr>
      </w:pPr>
      <w:proofErr w:type="gramStart"/>
      <w:r w:rsidRPr="00995E37">
        <w:rPr>
          <w:rFonts w:ascii="Times New Roman" w:eastAsia="Times New Roman" w:hAnsi="Times New Roman" w:cs="Times New Roman"/>
          <w:color w:val="000000"/>
          <w:spacing w:val="9"/>
          <w:sz w:val="24"/>
          <w:szCs w:val="24"/>
        </w:rPr>
        <w:t>Если такие документы будут представлены в администрацию</w:t>
      </w:r>
      <w:r w:rsidRPr="00995E37">
        <w:rPr>
          <w:rFonts w:ascii="Times New Roman" w:eastAsia="Times New Roman" w:hAnsi="Times New Roman" w:cs="Times New Roman"/>
          <w:color w:val="000000"/>
          <w:spacing w:val="2"/>
          <w:sz w:val="24"/>
          <w:szCs w:val="24"/>
        </w:rPr>
        <w:t xml:space="preserve"> не позднее чем через три месяца со дня регистрации кадровой </w:t>
      </w:r>
      <w:r w:rsidRPr="00995E37">
        <w:rPr>
          <w:rFonts w:ascii="Times New Roman" w:eastAsia="Times New Roman" w:hAnsi="Times New Roman" w:cs="Times New Roman"/>
          <w:color w:val="000000"/>
          <w:spacing w:val="3"/>
          <w:sz w:val="24"/>
          <w:szCs w:val="24"/>
        </w:rPr>
        <w:t xml:space="preserve">службой муниципального органа заявления о назначении пенсии либо получение его </w:t>
      </w:r>
      <w:r w:rsidRPr="00995E37">
        <w:rPr>
          <w:rFonts w:ascii="Times New Roman" w:eastAsia="Times New Roman" w:hAnsi="Times New Roman" w:cs="Times New Roman"/>
          <w:color w:val="000000"/>
          <w:spacing w:val="8"/>
          <w:sz w:val="24"/>
          <w:szCs w:val="24"/>
        </w:rPr>
        <w:t xml:space="preserve">по почте, то днем обращения считается день регистрации этого заявления </w:t>
      </w:r>
      <w:r w:rsidRPr="00995E37">
        <w:rPr>
          <w:rFonts w:ascii="Times New Roman" w:eastAsia="Times New Roman" w:hAnsi="Times New Roman" w:cs="Times New Roman"/>
          <w:color w:val="000000"/>
          <w:sz w:val="24"/>
          <w:szCs w:val="24"/>
        </w:rPr>
        <w:t>соответствующим муниципальным органом, или дата, указанная на почтовом штемпеле организации федеральной почтовой связи по месту отправления заявления.</w:t>
      </w:r>
      <w:proofErr w:type="gramEnd"/>
    </w:p>
    <w:p w:rsidR="00995E37" w:rsidRPr="00995E37" w:rsidRDefault="00995E37" w:rsidP="004D3302">
      <w:pPr>
        <w:widowControl w:val="0"/>
        <w:shd w:val="clear" w:color="auto" w:fill="FFFFFF"/>
        <w:tabs>
          <w:tab w:val="left" w:pos="494"/>
        </w:tabs>
        <w:autoSpaceDE w:val="0"/>
        <w:autoSpaceDN w:val="0"/>
        <w:adjustRightInd w:val="0"/>
        <w:spacing w:after="0" w:line="274" w:lineRule="exact"/>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3.1</w:t>
      </w:r>
      <w:r w:rsidR="00293CE4">
        <w:rPr>
          <w:rFonts w:ascii="Times New Roman" w:eastAsia="Times New Roman" w:hAnsi="Times New Roman" w:cs="Times New Roman"/>
          <w:color w:val="000000"/>
          <w:spacing w:val="-5"/>
          <w:sz w:val="24"/>
          <w:szCs w:val="24"/>
        </w:rPr>
        <w:t>1.</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
          <w:sz w:val="24"/>
          <w:szCs w:val="24"/>
        </w:rPr>
        <w:t>Администрация в месячный срок со дня получения всех необходимых документов</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4"/>
          <w:sz w:val="24"/>
          <w:szCs w:val="24"/>
        </w:rPr>
        <w:t>осуществляет их проверку, принимает решение о назначении пенсии за выслугу лет,</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5"/>
          <w:sz w:val="24"/>
          <w:szCs w:val="24"/>
        </w:rPr>
        <w:t>производит расчет размера этой пенсии и о принятом решении в письменной форме</w:t>
      </w:r>
      <w:r w:rsidRPr="00995E37">
        <w:rPr>
          <w:rFonts w:ascii="Times New Roman" w:eastAsia="Times New Roman" w:hAnsi="Times New Roman" w:cs="Times New Roman"/>
          <w:color w:val="000000"/>
          <w:spacing w:val="5"/>
          <w:sz w:val="24"/>
          <w:szCs w:val="24"/>
        </w:rPr>
        <w:br/>
      </w:r>
      <w:r w:rsidRPr="00995E37">
        <w:rPr>
          <w:rFonts w:ascii="Times New Roman" w:eastAsia="Times New Roman" w:hAnsi="Times New Roman" w:cs="Times New Roman"/>
          <w:color w:val="000000"/>
          <w:spacing w:val="7"/>
          <w:sz w:val="24"/>
          <w:szCs w:val="24"/>
        </w:rPr>
        <w:t>сообщает муниципальному служащему.</w:t>
      </w:r>
      <w:r w:rsidRPr="00995E37">
        <w:rPr>
          <w:rFonts w:ascii="Times New Roman" w:eastAsia="Times New Roman" w:hAnsi="Times New Roman" w:cs="Times New Roman"/>
          <w:color w:val="000000"/>
          <w:spacing w:val="7"/>
          <w:sz w:val="24"/>
          <w:szCs w:val="24"/>
        </w:rPr>
        <w:br/>
      </w:r>
      <w:r w:rsidRPr="00995E37">
        <w:rPr>
          <w:rFonts w:ascii="Times New Roman" w:eastAsia="Times New Roman" w:hAnsi="Times New Roman" w:cs="Times New Roman"/>
          <w:color w:val="000000"/>
          <w:sz w:val="24"/>
          <w:szCs w:val="24"/>
        </w:rPr>
        <w:t xml:space="preserve">Решение администрации </w:t>
      </w:r>
      <w:proofErr w:type="gramStart"/>
      <w:r w:rsidRPr="00995E37">
        <w:rPr>
          <w:rFonts w:ascii="Times New Roman" w:eastAsia="Times New Roman" w:hAnsi="Times New Roman" w:cs="Times New Roman"/>
          <w:color w:val="000000"/>
          <w:sz w:val="24"/>
          <w:szCs w:val="24"/>
        </w:rPr>
        <w:t>о назначении пенсии за</w:t>
      </w:r>
      <w:r w:rsidR="004D3302">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pacing w:val="3"/>
          <w:sz w:val="24"/>
          <w:szCs w:val="24"/>
        </w:rPr>
        <w:t>выслугу лет с заявлением муниципального служащего обратившегося за назначением</w:t>
      </w:r>
      <w:r w:rsidR="004D3302">
        <w:rPr>
          <w:rFonts w:ascii="Times New Roman" w:eastAsia="Times New Roman" w:hAnsi="Times New Roman" w:cs="Times New Roman"/>
          <w:color w:val="000000"/>
          <w:spacing w:val="3"/>
          <w:sz w:val="24"/>
          <w:szCs w:val="24"/>
        </w:rPr>
        <w:t xml:space="preserve"> </w:t>
      </w:r>
      <w:r w:rsidRPr="00995E37">
        <w:rPr>
          <w:rFonts w:ascii="Times New Roman" w:eastAsia="Times New Roman" w:hAnsi="Times New Roman" w:cs="Times New Roman"/>
          <w:color w:val="000000"/>
          <w:spacing w:val="5"/>
          <w:sz w:val="24"/>
          <w:szCs w:val="24"/>
        </w:rPr>
        <w:t>пенсии за выслугу</w:t>
      </w:r>
      <w:proofErr w:type="gramEnd"/>
      <w:r w:rsidRPr="00995E37">
        <w:rPr>
          <w:rFonts w:ascii="Times New Roman" w:eastAsia="Times New Roman" w:hAnsi="Times New Roman" w:cs="Times New Roman"/>
          <w:color w:val="000000"/>
          <w:spacing w:val="5"/>
          <w:sz w:val="24"/>
          <w:szCs w:val="24"/>
        </w:rPr>
        <w:t xml:space="preserve"> лет и всеми необходимыми для назначения пенсии </w:t>
      </w:r>
      <w:r w:rsidRPr="00995E37">
        <w:rPr>
          <w:rFonts w:ascii="Times New Roman" w:eastAsia="Times New Roman" w:hAnsi="Times New Roman" w:cs="Times New Roman"/>
          <w:bCs/>
          <w:color w:val="000000"/>
          <w:spacing w:val="5"/>
          <w:sz w:val="24"/>
          <w:szCs w:val="24"/>
        </w:rPr>
        <w:t>документами</w:t>
      </w:r>
      <w:r w:rsidR="004D3302">
        <w:rPr>
          <w:rFonts w:ascii="Times New Roman" w:eastAsia="Times New Roman" w:hAnsi="Times New Roman" w:cs="Times New Roman"/>
          <w:bCs/>
          <w:color w:val="000000"/>
          <w:spacing w:val="5"/>
          <w:sz w:val="24"/>
          <w:szCs w:val="24"/>
        </w:rPr>
        <w:t xml:space="preserve"> </w:t>
      </w:r>
      <w:r w:rsidRPr="00995E37">
        <w:rPr>
          <w:rFonts w:ascii="Times New Roman" w:eastAsia="Times New Roman" w:hAnsi="Times New Roman" w:cs="Times New Roman"/>
          <w:bCs/>
          <w:color w:val="000000"/>
          <w:spacing w:val="5"/>
          <w:sz w:val="24"/>
          <w:szCs w:val="24"/>
        </w:rPr>
        <w:t>подшиваются</w:t>
      </w:r>
      <w:r w:rsidRPr="00995E37">
        <w:rPr>
          <w:rFonts w:ascii="Times New Roman" w:eastAsia="Times New Roman" w:hAnsi="Times New Roman" w:cs="Times New Roman"/>
          <w:color w:val="000000"/>
          <w:sz w:val="24"/>
          <w:szCs w:val="24"/>
        </w:rPr>
        <w:t xml:space="preserve"> в пенсионное дело.</w:t>
      </w:r>
    </w:p>
    <w:p w:rsidR="00995E37" w:rsidRPr="00995E37" w:rsidRDefault="00995E37" w:rsidP="00995E37">
      <w:pPr>
        <w:widowControl w:val="0"/>
        <w:shd w:val="clear" w:color="auto" w:fill="FFFFFF"/>
        <w:tabs>
          <w:tab w:val="left" w:pos="682"/>
        </w:tabs>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8"/>
          <w:sz w:val="24"/>
          <w:szCs w:val="24"/>
        </w:rPr>
        <w:t>3.1</w:t>
      </w:r>
      <w:r w:rsidR="00293CE4">
        <w:rPr>
          <w:rFonts w:ascii="Times New Roman" w:eastAsia="Times New Roman" w:hAnsi="Times New Roman" w:cs="Times New Roman"/>
          <w:color w:val="000000"/>
          <w:spacing w:val="-8"/>
          <w:sz w:val="24"/>
          <w:szCs w:val="24"/>
        </w:rPr>
        <w:t>2.</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4"/>
          <w:sz w:val="24"/>
          <w:szCs w:val="24"/>
        </w:rPr>
        <w:t xml:space="preserve">Ежемесячная   доплата   к   пенсии    устанавливается    по    заявлению   </w:t>
      </w:r>
      <w:r w:rsidRPr="00995E37">
        <w:rPr>
          <w:rFonts w:ascii="Times New Roman" w:eastAsia="Times New Roman" w:hAnsi="Times New Roman" w:cs="Times New Roman"/>
          <w:bCs/>
          <w:color w:val="000000"/>
          <w:spacing w:val="4"/>
          <w:sz w:val="24"/>
          <w:szCs w:val="24"/>
        </w:rPr>
        <w:t>лица,</w:t>
      </w:r>
      <w:r w:rsidRPr="00995E37">
        <w:rPr>
          <w:rFonts w:ascii="Times New Roman" w:eastAsia="Times New Roman" w:hAnsi="Times New Roman" w:cs="Times New Roman"/>
          <w:bCs/>
          <w:color w:val="000000"/>
          <w:spacing w:val="4"/>
          <w:sz w:val="24"/>
          <w:szCs w:val="24"/>
        </w:rPr>
        <w:br/>
      </w:r>
      <w:r w:rsidRPr="00995E37">
        <w:rPr>
          <w:rFonts w:ascii="Times New Roman" w:eastAsia="Times New Roman" w:hAnsi="Times New Roman" w:cs="Times New Roman"/>
          <w:color w:val="000000"/>
          <w:spacing w:val="1"/>
          <w:sz w:val="24"/>
          <w:szCs w:val="24"/>
        </w:rPr>
        <w:t>претендующего на эту доплату распоряжением главы администрации муниципального</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z w:val="24"/>
          <w:szCs w:val="24"/>
        </w:rPr>
        <w:t xml:space="preserve">образования  </w:t>
      </w:r>
      <w:proofErr w:type="spellStart"/>
      <w:r w:rsidRPr="00995E37">
        <w:rPr>
          <w:rFonts w:ascii="Times New Roman" w:eastAsia="Times New Roman" w:hAnsi="Times New Roman" w:cs="Times New Roman"/>
          <w:color w:val="000000"/>
          <w:sz w:val="24"/>
          <w:szCs w:val="24"/>
        </w:rPr>
        <w:t>Огнёвское</w:t>
      </w:r>
      <w:proofErr w:type="spellEnd"/>
      <w:r w:rsidRPr="00995E37">
        <w:rPr>
          <w:rFonts w:ascii="Times New Roman" w:eastAsia="Times New Roman" w:hAnsi="Times New Roman" w:cs="Times New Roman"/>
          <w:color w:val="000000"/>
          <w:sz w:val="24"/>
          <w:szCs w:val="24"/>
        </w:rPr>
        <w:t xml:space="preserve"> сельское поселение</w:t>
      </w:r>
      <w:r w:rsidR="004D3302">
        <w:rPr>
          <w:rFonts w:ascii="Times New Roman" w:eastAsia="Times New Roman" w:hAnsi="Times New Roman" w:cs="Times New Roman"/>
          <w:color w:val="000000"/>
          <w:sz w:val="24"/>
          <w:szCs w:val="24"/>
        </w:rPr>
        <w:t>.</w:t>
      </w:r>
    </w:p>
    <w:p w:rsidR="00995E37" w:rsidRPr="00995E37" w:rsidRDefault="00293CE4" w:rsidP="00293CE4">
      <w:pPr>
        <w:widowControl w:val="0"/>
        <w:shd w:val="clear" w:color="auto" w:fill="FFFFFF"/>
        <w:tabs>
          <w:tab w:val="left" w:pos="571"/>
        </w:tabs>
        <w:autoSpaceDE w:val="0"/>
        <w:autoSpaceDN w:val="0"/>
        <w:adjustRightInd w:val="0"/>
        <w:spacing w:after="0" w:line="274" w:lineRule="exact"/>
        <w:ind w:left="10"/>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11"/>
          <w:sz w:val="24"/>
          <w:szCs w:val="24"/>
        </w:rPr>
        <w:t>3.13.</w:t>
      </w:r>
      <w:r w:rsidR="00995E37" w:rsidRPr="00995E37">
        <w:rPr>
          <w:rFonts w:ascii="Times New Roman" w:eastAsia="Times New Roman" w:hAnsi="Times New Roman" w:cs="Times New Roman"/>
          <w:color w:val="000000"/>
          <w:spacing w:val="11"/>
          <w:sz w:val="24"/>
          <w:szCs w:val="24"/>
        </w:rPr>
        <w:t xml:space="preserve">Пенсия за выслугу лет выплачивается путем  зачисления  ее  на счет </w:t>
      </w:r>
      <w:r w:rsidR="00995E37" w:rsidRPr="00995E37">
        <w:rPr>
          <w:rFonts w:ascii="Times New Roman" w:eastAsia="Times New Roman" w:hAnsi="Times New Roman" w:cs="Times New Roman"/>
          <w:bCs/>
          <w:color w:val="000000"/>
          <w:spacing w:val="11"/>
          <w:sz w:val="24"/>
          <w:szCs w:val="24"/>
        </w:rPr>
        <w:t>лица,</w:t>
      </w:r>
      <w:r w:rsidR="00995E37" w:rsidRPr="00995E37">
        <w:rPr>
          <w:rFonts w:ascii="Times New Roman" w:eastAsia="Times New Roman" w:hAnsi="Times New Roman" w:cs="Times New Roman"/>
          <w:b/>
          <w:bCs/>
          <w:color w:val="000000"/>
          <w:spacing w:val="11"/>
          <w:sz w:val="24"/>
          <w:szCs w:val="24"/>
        </w:rPr>
        <w:br/>
      </w:r>
      <w:r w:rsidR="00995E37" w:rsidRPr="00995E37">
        <w:rPr>
          <w:rFonts w:ascii="Times New Roman" w:eastAsia="Times New Roman" w:hAnsi="Times New Roman" w:cs="Times New Roman"/>
          <w:color w:val="000000"/>
          <w:sz w:val="24"/>
          <w:szCs w:val="24"/>
        </w:rPr>
        <w:t xml:space="preserve">получающего пенсию за выслугу лет, открытый в кредитной организации или                              </w:t>
      </w:r>
    </w:p>
    <w:p w:rsidR="00995E37" w:rsidRPr="00995E37" w:rsidRDefault="00995E37" w:rsidP="00995E37">
      <w:pPr>
        <w:widowControl w:val="0"/>
        <w:numPr>
          <w:ilvl w:val="0"/>
          <w:numId w:val="10"/>
        </w:numPr>
        <w:shd w:val="clear" w:color="auto" w:fill="FFFFFF"/>
        <w:tabs>
          <w:tab w:val="left" w:pos="571"/>
        </w:tabs>
        <w:autoSpaceDE w:val="0"/>
        <w:autoSpaceDN w:val="0"/>
        <w:adjustRightInd w:val="0"/>
        <w:spacing w:after="0" w:line="274" w:lineRule="exact"/>
        <w:ind w:left="10"/>
        <w:jc w:val="both"/>
        <w:rPr>
          <w:rFonts w:ascii="Times New Roman" w:eastAsia="Times New Roman" w:hAnsi="Times New Roman" w:cs="Times New Roman"/>
          <w:color w:val="000000"/>
          <w:spacing w:val="-8"/>
          <w:sz w:val="24"/>
          <w:szCs w:val="24"/>
        </w:rPr>
      </w:pPr>
      <w:r w:rsidRPr="00995E37">
        <w:rPr>
          <w:rFonts w:ascii="Times New Roman" w:eastAsia="Times New Roman" w:hAnsi="Times New Roman" w:cs="Times New Roman"/>
          <w:color w:val="000000"/>
          <w:spacing w:val="8"/>
          <w:sz w:val="24"/>
          <w:szCs w:val="24"/>
        </w:rPr>
        <w:t xml:space="preserve">Финансирование расходов пенсии за выслугу лет осуществляется из </w:t>
      </w:r>
      <w:r w:rsidRPr="00995E37">
        <w:rPr>
          <w:rFonts w:ascii="Times New Roman" w:eastAsia="Times New Roman" w:hAnsi="Times New Roman" w:cs="Times New Roman"/>
          <w:bCs/>
          <w:color w:val="000000"/>
          <w:spacing w:val="8"/>
          <w:sz w:val="24"/>
          <w:szCs w:val="24"/>
        </w:rPr>
        <w:t>средств</w:t>
      </w:r>
      <w:r w:rsidRPr="00995E37">
        <w:rPr>
          <w:rFonts w:ascii="Times New Roman" w:eastAsia="Times New Roman" w:hAnsi="Times New Roman" w:cs="Times New Roman"/>
          <w:bCs/>
          <w:color w:val="000000"/>
          <w:spacing w:val="8"/>
          <w:sz w:val="24"/>
          <w:szCs w:val="24"/>
        </w:rPr>
        <w:br/>
      </w:r>
      <w:r w:rsidRPr="00995E37">
        <w:rPr>
          <w:rFonts w:ascii="Times New Roman" w:eastAsia="Times New Roman" w:hAnsi="Times New Roman" w:cs="Times New Roman"/>
          <w:color w:val="000000"/>
          <w:spacing w:val="-1"/>
          <w:sz w:val="24"/>
          <w:szCs w:val="24"/>
        </w:rPr>
        <w:t>местного бюджета.</w:t>
      </w:r>
    </w:p>
    <w:p w:rsidR="00995E37" w:rsidRPr="00995E37" w:rsidRDefault="00995E37" w:rsidP="00995E37">
      <w:pPr>
        <w:widowControl w:val="0"/>
        <w:shd w:val="clear" w:color="auto" w:fill="FFFFFF"/>
        <w:tabs>
          <w:tab w:val="left" w:pos="490"/>
        </w:tabs>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6"/>
          <w:sz w:val="24"/>
          <w:szCs w:val="24"/>
        </w:rPr>
        <w:t>3.1</w:t>
      </w:r>
      <w:r w:rsidR="00293CE4">
        <w:rPr>
          <w:rFonts w:ascii="Times New Roman" w:eastAsia="Times New Roman" w:hAnsi="Times New Roman" w:cs="Times New Roman"/>
          <w:color w:val="000000"/>
          <w:spacing w:val="-6"/>
          <w:sz w:val="24"/>
          <w:szCs w:val="24"/>
        </w:rPr>
        <w:t>5.</w:t>
      </w:r>
      <w:r w:rsidRPr="00995E37">
        <w:rPr>
          <w:rFonts w:ascii="Times New Roman" w:eastAsia="Times New Roman" w:hAnsi="Times New Roman" w:cs="Times New Roman"/>
          <w:color w:val="000000"/>
          <w:sz w:val="24"/>
          <w:szCs w:val="24"/>
        </w:rPr>
        <w:tab/>
        <w:t>Расходы и доставка пенсии осуществляется за счет средств местного бюджета.</w:t>
      </w:r>
    </w:p>
    <w:p w:rsidR="00995E37" w:rsidRDefault="00995E37" w:rsidP="00995E37">
      <w:pPr>
        <w:widowControl w:val="0"/>
        <w:shd w:val="clear" w:color="auto" w:fill="FFFFFF"/>
        <w:autoSpaceDE w:val="0"/>
        <w:autoSpaceDN w:val="0"/>
        <w:adjustRightInd w:val="0"/>
        <w:spacing w:before="269" w:after="0" w:line="240" w:lineRule="auto"/>
        <w:ind w:left="1109"/>
        <w:jc w:val="both"/>
        <w:rPr>
          <w:rFonts w:ascii="Times New Roman" w:eastAsia="Times New Roman" w:hAnsi="Times New Roman" w:cs="Times New Roman"/>
          <w:b/>
          <w:bCs/>
          <w:color w:val="000000"/>
          <w:spacing w:val="1"/>
          <w:sz w:val="24"/>
          <w:szCs w:val="24"/>
        </w:rPr>
      </w:pPr>
      <w:r w:rsidRPr="00995E37">
        <w:rPr>
          <w:rFonts w:ascii="Times New Roman" w:eastAsia="Times New Roman" w:hAnsi="Times New Roman" w:cs="Times New Roman"/>
          <w:b/>
          <w:bCs/>
          <w:color w:val="000000"/>
          <w:spacing w:val="1"/>
          <w:sz w:val="24"/>
          <w:szCs w:val="24"/>
        </w:rPr>
        <w:t>4. Размеры пенсии за выслугу лет муниципальным служащим.</w:t>
      </w:r>
    </w:p>
    <w:p w:rsidR="004D3302" w:rsidRDefault="004D3302" w:rsidP="00F87B0F">
      <w:pPr>
        <w:tabs>
          <w:tab w:val="center" w:pos="-90"/>
          <w:tab w:val="right" w:pos="9355"/>
        </w:tabs>
        <w:spacing w:after="0" w:line="240" w:lineRule="auto"/>
        <w:jc w:val="both"/>
        <w:rPr>
          <w:rFonts w:ascii="Times New Roman" w:eastAsia="Times New Roman" w:hAnsi="Times New Roman" w:cs="Times New Roman"/>
          <w:color w:val="000000"/>
          <w:spacing w:val="-11"/>
          <w:sz w:val="24"/>
          <w:szCs w:val="24"/>
        </w:rPr>
      </w:pPr>
    </w:p>
    <w:p w:rsidR="00F87B0F" w:rsidRDefault="00995E37" w:rsidP="00F87B0F">
      <w:pPr>
        <w:tabs>
          <w:tab w:val="center" w:pos="-90"/>
          <w:tab w:val="right" w:pos="9355"/>
        </w:tabs>
        <w:spacing w:after="0" w:line="240" w:lineRule="auto"/>
        <w:jc w:val="both"/>
        <w:rPr>
          <w:rFonts w:ascii="Times New Roman" w:eastAsia="Times New Roman" w:hAnsi="Times New Roman" w:cs="Times New Roman"/>
          <w:sz w:val="24"/>
          <w:szCs w:val="24"/>
        </w:rPr>
      </w:pPr>
      <w:r w:rsidRPr="00995E37">
        <w:rPr>
          <w:rFonts w:ascii="Times New Roman" w:eastAsia="Times New Roman" w:hAnsi="Times New Roman" w:cs="Times New Roman"/>
          <w:color w:val="000000"/>
          <w:spacing w:val="-11"/>
          <w:sz w:val="24"/>
          <w:szCs w:val="24"/>
        </w:rPr>
        <w:t>4.1</w:t>
      </w:r>
      <w:r w:rsidR="00F87B0F">
        <w:rPr>
          <w:rFonts w:ascii="Times New Roman" w:eastAsia="Times New Roman" w:hAnsi="Times New Roman" w:cs="Times New Roman"/>
          <w:color w:val="000000"/>
          <w:spacing w:val="-11"/>
          <w:sz w:val="24"/>
          <w:szCs w:val="24"/>
        </w:rPr>
        <w:t xml:space="preserve">. </w:t>
      </w:r>
      <w:r w:rsidRPr="00995E37">
        <w:rPr>
          <w:rFonts w:ascii="Times New Roman" w:eastAsia="Times New Roman" w:hAnsi="Times New Roman" w:cs="Times New Roman"/>
          <w:color w:val="000000"/>
          <w:sz w:val="24"/>
          <w:szCs w:val="24"/>
        </w:rPr>
        <w:tab/>
      </w:r>
      <w:r w:rsidR="00F87B0F" w:rsidRPr="007D439A">
        <w:rPr>
          <w:rFonts w:ascii="Times New Roman" w:eastAsia="Times New Roman" w:hAnsi="Times New Roman" w:cs="Times New Roman"/>
          <w:sz w:val="24"/>
          <w:szCs w:val="24"/>
        </w:rPr>
        <w:t xml:space="preserve">Муниципальным служащим назначается пенсия за выслугу лет при наличии стажа </w:t>
      </w:r>
    </w:p>
    <w:p w:rsidR="00F87B0F" w:rsidRPr="007D439A" w:rsidRDefault="00F87B0F" w:rsidP="00F87B0F">
      <w:pPr>
        <w:tabs>
          <w:tab w:val="center" w:pos="-90"/>
          <w:tab w:val="right" w:pos="9355"/>
        </w:tabs>
        <w:spacing w:after="0" w:line="240" w:lineRule="auto"/>
        <w:jc w:val="both"/>
        <w:rPr>
          <w:rFonts w:ascii="Times New Roman" w:eastAsia="Times New Roman" w:hAnsi="Times New Roman" w:cs="Times New Roman"/>
          <w:sz w:val="24"/>
          <w:szCs w:val="24"/>
        </w:rPr>
      </w:pPr>
      <w:proofErr w:type="gramStart"/>
      <w:r w:rsidRPr="007D439A">
        <w:rPr>
          <w:rFonts w:ascii="Times New Roman" w:eastAsia="Times New Roman" w:hAnsi="Times New Roman" w:cs="Times New Roman"/>
          <w:sz w:val="24"/>
          <w:szCs w:val="24"/>
        </w:rPr>
        <w:t xml:space="preserve">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Решению,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7D439A">
          <w:rPr>
            <w:rFonts w:ascii="Times New Roman" w:eastAsia="Times New Roman" w:hAnsi="Times New Roman" w:cs="Times New Roman"/>
            <w:sz w:val="24"/>
            <w:szCs w:val="24"/>
          </w:rPr>
          <w:t>законом</w:t>
        </w:r>
      </w:hyperlink>
      <w:r w:rsidRPr="007D439A">
        <w:rPr>
          <w:rFonts w:ascii="Times New Roman" w:eastAsia="Times New Roman" w:hAnsi="Times New Roman" w:cs="Times New Roman"/>
          <w:sz w:val="24"/>
          <w:szCs w:val="24"/>
        </w:rPr>
        <w:t xml:space="preserve"> "О страховых пенсиях".</w:t>
      </w:r>
      <w:proofErr w:type="gramEnd"/>
      <w:r w:rsidRPr="007D439A">
        <w:rPr>
          <w:rFonts w:ascii="Times New Roman" w:eastAsia="Times New Roman" w:hAnsi="Times New Roman" w:cs="Times New Roman"/>
          <w:sz w:val="24"/>
          <w:szCs w:val="24"/>
        </w:rPr>
        <w:t xml:space="preserve"> За </w:t>
      </w:r>
      <w:proofErr w:type="gramStart"/>
      <w:r w:rsidRPr="007D439A">
        <w:rPr>
          <w:rFonts w:ascii="Times New Roman" w:eastAsia="Times New Roman" w:hAnsi="Times New Roman" w:cs="Times New Roman"/>
          <w:sz w:val="24"/>
          <w:szCs w:val="24"/>
        </w:rPr>
        <w:t>каждый полный год</w:t>
      </w:r>
      <w:proofErr w:type="gramEnd"/>
      <w:r w:rsidRPr="007D439A">
        <w:rPr>
          <w:rFonts w:ascii="Times New Roman" w:eastAsia="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F87B0F" w:rsidRPr="007D439A" w:rsidRDefault="00F87B0F" w:rsidP="00F87B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D439A">
        <w:rPr>
          <w:rFonts w:ascii="Times New Roman" w:eastAsia="Times New Roman" w:hAnsi="Times New Roman" w:cs="Times New Roman"/>
          <w:sz w:val="24"/>
          <w:szCs w:val="24"/>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0" w:history="1">
        <w:r w:rsidRPr="007D439A">
          <w:rPr>
            <w:rFonts w:ascii="Times New Roman" w:eastAsia="Times New Roman" w:hAnsi="Times New Roman" w:cs="Times New Roman"/>
            <w:sz w:val="24"/>
          </w:rPr>
          <w:t>законом</w:t>
        </w:r>
      </w:hyperlink>
      <w:r w:rsidRPr="007D439A">
        <w:rPr>
          <w:rFonts w:ascii="Times New Roman" w:eastAsia="Times New Roman" w:hAnsi="Times New Roman" w:cs="Times New Roman"/>
          <w:sz w:val="24"/>
          <w:szCs w:val="24"/>
        </w:rPr>
        <w:t xml:space="preserve"> "О трудовых пенсиях в Российской Федерации", размер доли </w:t>
      </w:r>
      <w:r w:rsidRPr="007D439A">
        <w:rPr>
          <w:rFonts w:ascii="Times New Roman" w:eastAsia="Times New Roman" w:hAnsi="Times New Roman" w:cs="Times New Roman"/>
          <w:sz w:val="24"/>
          <w:szCs w:val="24"/>
        </w:rPr>
        <w:lastRenderedPageBreak/>
        <w:t>страховой пенсии, установленной и исчисленной в</w:t>
      </w:r>
      <w:proofErr w:type="gramEnd"/>
      <w:r w:rsidRPr="007D439A">
        <w:rPr>
          <w:rFonts w:ascii="Times New Roman" w:eastAsia="Times New Roman" w:hAnsi="Times New Roman" w:cs="Times New Roman"/>
          <w:sz w:val="24"/>
          <w:szCs w:val="24"/>
        </w:rPr>
        <w:t xml:space="preserve"> </w:t>
      </w:r>
      <w:proofErr w:type="gramStart"/>
      <w:r w:rsidRPr="007D439A">
        <w:rPr>
          <w:rFonts w:ascii="Times New Roman" w:eastAsia="Times New Roman" w:hAnsi="Times New Roman" w:cs="Times New Roman"/>
          <w:sz w:val="24"/>
          <w:szCs w:val="24"/>
        </w:rPr>
        <w:t xml:space="preserve">соответствии с Федеральным </w:t>
      </w:r>
      <w:hyperlink r:id="rId11" w:history="1">
        <w:r w:rsidRPr="007D439A">
          <w:rPr>
            <w:rFonts w:ascii="Times New Roman" w:eastAsia="Times New Roman" w:hAnsi="Times New Roman" w:cs="Times New Roman"/>
            <w:sz w:val="24"/>
          </w:rPr>
          <w:t>законом</w:t>
        </w:r>
      </w:hyperlink>
      <w:r w:rsidRPr="007D439A">
        <w:rPr>
          <w:rFonts w:ascii="Times New Roman" w:eastAsia="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995E37" w:rsidRPr="00995E37" w:rsidRDefault="00995E37" w:rsidP="00F87B0F">
      <w:pPr>
        <w:widowControl w:val="0"/>
        <w:shd w:val="clear" w:color="auto" w:fill="FFFFFF"/>
        <w:tabs>
          <w:tab w:val="left" w:pos="370"/>
        </w:tabs>
        <w:autoSpaceDE w:val="0"/>
        <w:autoSpaceDN w:val="0"/>
        <w:adjustRightInd w:val="0"/>
        <w:spacing w:before="259" w:after="0" w:line="274" w:lineRule="exact"/>
        <w:ind w:left="5"/>
        <w:jc w:val="both"/>
        <w:rPr>
          <w:rFonts w:ascii="Times New Roman" w:eastAsia="Times New Roman" w:hAnsi="Times New Roman" w:cs="Times New Roman"/>
          <w:sz w:val="24"/>
          <w:szCs w:val="24"/>
        </w:rPr>
      </w:pPr>
    </w:p>
    <w:p w:rsidR="00995E37" w:rsidRPr="00995E37" w:rsidRDefault="00995E37" w:rsidP="00995E37">
      <w:pPr>
        <w:widowControl w:val="0"/>
        <w:shd w:val="clear" w:color="auto" w:fill="FFFFFF"/>
        <w:autoSpaceDE w:val="0"/>
        <w:autoSpaceDN w:val="0"/>
        <w:adjustRightInd w:val="0"/>
        <w:spacing w:after="0" w:line="274" w:lineRule="exact"/>
        <w:ind w:left="19" w:right="29"/>
        <w:jc w:val="both"/>
        <w:rPr>
          <w:rFonts w:ascii="Times New Roman" w:eastAsia="Times New Roman" w:hAnsi="Times New Roman" w:cs="Times New Roman"/>
          <w:sz w:val="20"/>
          <w:szCs w:val="20"/>
        </w:rPr>
      </w:pPr>
    </w:p>
    <w:p w:rsidR="00995E37" w:rsidRPr="00995E37" w:rsidRDefault="00995E37" w:rsidP="00995E37">
      <w:pPr>
        <w:widowControl w:val="0"/>
        <w:shd w:val="clear" w:color="auto" w:fill="FFFFFF"/>
        <w:tabs>
          <w:tab w:val="left" w:pos="509"/>
        </w:tabs>
        <w:autoSpaceDE w:val="0"/>
        <w:autoSpaceDN w:val="0"/>
        <w:adjustRightInd w:val="0"/>
        <w:spacing w:after="0" w:line="274" w:lineRule="exact"/>
        <w:ind w:left="1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4.2</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
          <w:sz w:val="24"/>
          <w:szCs w:val="24"/>
        </w:rPr>
        <w:t>Размеры   пенсий  муниципального   служащего   предусмотренных  пунктом   4.1</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3"/>
          <w:sz w:val="24"/>
          <w:szCs w:val="24"/>
        </w:rPr>
        <w:t xml:space="preserve">настоящего положения для </w:t>
      </w:r>
      <w:proofErr w:type="gramStart"/>
      <w:r w:rsidRPr="00995E37">
        <w:rPr>
          <w:rFonts w:ascii="Times New Roman" w:eastAsia="Times New Roman" w:hAnsi="Times New Roman" w:cs="Times New Roman"/>
          <w:color w:val="000000"/>
          <w:spacing w:val="3"/>
          <w:sz w:val="24"/>
          <w:szCs w:val="24"/>
        </w:rPr>
        <w:t>граждан</w:t>
      </w:r>
      <w:proofErr w:type="gramEnd"/>
      <w:r w:rsidRPr="00995E37">
        <w:rPr>
          <w:rFonts w:ascii="Times New Roman" w:eastAsia="Times New Roman" w:hAnsi="Times New Roman" w:cs="Times New Roman"/>
          <w:color w:val="000000"/>
          <w:spacing w:val="3"/>
          <w:sz w:val="24"/>
          <w:szCs w:val="24"/>
        </w:rPr>
        <w:t xml:space="preserve"> проживающих в районах (местностях) в которых</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pacing w:val="4"/>
          <w:sz w:val="24"/>
          <w:szCs w:val="24"/>
        </w:rPr>
        <w:t>решениями  органов государственной  власти Российской  Федерации,  установлены</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6"/>
          <w:sz w:val="24"/>
          <w:szCs w:val="24"/>
        </w:rPr>
        <w:t>районные  коэффициенты  к заработной  плате  с  применением  соответствующего</w:t>
      </w:r>
      <w:r w:rsidRPr="00995E37">
        <w:rPr>
          <w:rFonts w:ascii="Times New Roman" w:eastAsia="Times New Roman" w:hAnsi="Times New Roman" w:cs="Times New Roman"/>
          <w:color w:val="000000"/>
          <w:spacing w:val="6"/>
          <w:sz w:val="24"/>
          <w:szCs w:val="24"/>
        </w:rPr>
        <w:br/>
      </w:r>
      <w:r w:rsidRPr="00995E37">
        <w:rPr>
          <w:rFonts w:ascii="Times New Roman" w:eastAsia="Times New Roman" w:hAnsi="Times New Roman" w:cs="Times New Roman"/>
          <w:color w:val="000000"/>
          <w:spacing w:val="4"/>
          <w:sz w:val="24"/>
          <w:szCs w:val="24"/>
        </w:rPr>
        <w:t>районного   коэффициента   весь   период   их   проживания   в   указанных   районах</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1"/>
          <w:sz w:val="24"/>
          <w:szCs w:val="24"/>
        </w:rPr>
        <w:t>(местностях).</w:t>
      </w:r>
    </w:p>
    <w:p w:rsidR="00995E37" w:rsidRPr="00995E37" w:rsidRDefault="00995E37" w:rsidP="00995E37">
      <w:pPr>
        <w:widowControl w:val="0"/>
        <w:shd w:val="clear" w:color="auto" w:fill="FFFFFF"/>
        <w:autoSpaceDE w:val="0"/>
        <w:autoSpaceDN w:val="0"/>
        <w:adjustRightInd w:val="0"/>
        <w:spacing w:after="0" w:line="274" w:lineRule="exact"/>
        <w:ind w:left="3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При выезде граждан из этих районов на новое постоянное место жительства размер</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z w:val="24"/>
          <w:szCs w:val="24"/>
        </w:rPr>
        <w:t>пенсии определяется без учета районного коэффициента.</w:t>
      </w:r>
    </w:p>
    <w:p w:rsidR="00995E37" w:rsidRPr="00995E37" w:rsidRDefault="00995E37" w:rsidP="00995E37">
      <w:pPr>
        <w:widowControl w:val="0"/>
        <w:shd w:val="clear" w:color="auto" w:fill="FFFFFF"/>
        <w:autoSpaceDE w:val="0"/>
        <w:autoSpaceDN w:val="0"/>
        <w:adjustRightInd w:val="0"/>
        <w:spacing w:after="0" w:line="274" w:lineRule="exact"/>
        <w:ind w:left="3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4.3. При увеличении денежного содержания должности, с которой муниципальный</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pacing w:val="10"/>
          <w:sz w:val="24"/>
          <w:szCs w:val="24"/>
        </w:rPr>
        <w:t>служащий ушел на пенсию ли в отставку, пенсия для муниципальных служащих</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pacing w:val="3"/>
          <w:sz w:val="24"/>
          <w:szCs w:val="24"/>
        </w:rPr>
        <w:t>предусмотренные  настоящим  Положением,  индексируется   на  индекс  увеличения</w:t>
      </w:r>
    </w:p>
    <w:p w:rsidR="00995E37" w:rsidRPr="00995E37" w:rsidRDefault="00995E37" w:rsidP="00995E37">
      <w:pPr>
        <w:widowControl w:val="0"/>
        <w:shd w:val="clear" w:color="auto" w:fill="FFFFFF"/>
        <w:autoSpaceDE w:val="0"/>
        <w:autoSpaceDN w:val="0"/>
        <w:adjustRightInd w:val="0"/>
        <w:spacing w:after="0" w:line="274" w:lineRule="exact"/>
        <w:ind w:left="43"/>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соответствующего денежного содержания.</w:t>
      </w:r>
    </w:p>
    <w:p w:rsidR="00435671" w:rsidRPr="007D439A" w:rsidRDefault="00995E37" w:rsidP="004356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95E37">
        <w:rPr>
          <w:rFonts w:ascii="Times New Roman" w:eastAsia="Times New Roman" w:hAnsi="Times New Roman" w:cs="Times New Roman"/>
          <w:color w:val="000000"/>
          <w:spacing w:val="11"/>
          <w:sz w:val="24"/>
          <w:szCs w:val="24"/>
        </w:rPr>
        <w:t>4.4 Размер пенсии за выслугу лет муниципальным служащим исчисляется из их</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pacing w:val="2"/>
          <w:sz w:val="24"/>
          <w:szCs w:val="24"/>
        </w:rPr>
        <w:t>среднемесячного заработка за последние 12 полных месяцев муниципальной службы,</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pacing w:val="4"/>
          <w:sz w:val="24"/>
          <w:szCs w:val="24"/>
        </w:rPr>
        <w:t>предшествующих дню ее прекращения либо дню достижения ими возраста дающего</w:t>
      </w:r>
      <w:r w:rsidRPr="00995E37">
        <w:rPr>
          <w:rFonts w:ascii="Times New Roman" w:eastAsia="Times New Roman" w:hAnsi="Times New Roman" w:cs="Times New Roman"/>
          <w:sz w:val="20"/>
          <w:szCs w:val="20"/>
        </w:rPr>
        <w:t xml:space="preserve"> </w:t>
      </w:r>
      <w:r w:rsidRPr="00995E37">
        <w:rPr>
          <w:rFonts w:ascii="Times New Roman" w:eastAsia="Times New Roman" w:hAnsi="Times New Roman" w:cs="Times New Roman"/>
          <w:color w:val="000000"/>
          <w:spacing w:val="5"/>
          <w:sz w:val="24"/>
          <w:szCs w:val="24"/>
        </w:rPr>
        <w:t>право на</w:t>
      </w:r>
      <w:r w:rsidR="00435671" w:rsidRPr="007D439A">
        <w:rPr>
          <w:rFonts w:ascii="Times New Roman" w:eastAsia="Times New Roman" w:hAnsi="Times New Roman" w:cs="Times New Roman"/>
          <w:sz w:val="24"/>
          <w:szCs w:val="24"/>
        </w:rPr>
        <w:t xml:space="preserve"> страховую пенсию по старости в соответствии с </w:t>
      </w:r>
      <w:hyperlink r:id="rId12" w:history="1">
        <w:r w:rsidR="00435671" w:rsidRPr="007D439A">
          <w:rPr>
            <w:rFonts w:ascii="Times New Roman" w:eastAsia="Times New Roman" w:hAnsi="Times New Roman" w:cs="Times New Roman"/>
            <w:sz w:val="24"/>
          </w:rPr>
          <w:t>частью 1 статьи 8</w:t>
        </w:r>
      </w:hyperlink>
      <w:r w:rsidR="00435671" w:rsidRPr="007D439A">
        <w:rPr>
          <w:rFonts w:ascii="Times New Roman" w:eastAsia="Times New Roman" w:hAnsi="Times New Roman" w:cs="Times New Roman"/>
          <w:sz w:val="24"/>
          <w:szCs w:val="24"/>
        </w:rPr>
        <w:t xml:space="preserve"> и </w:t>
      </w:r>
      <w:hyperlink r:id="rId13" w:history="1">
        <w:r w:rsidR="00435671" w:rsidRPr="007D439A">
          <w:rPr>
            <w:rFonts w:ascii="Times New Roman" w:eastAsia="Times New Roman" w:hAnsi="Times New Roman" w:cs="Times New Roman"/>
            <w:sz w:val="24"/>
          </w:rPr>
          <w:t>статьями 30</w:t>
        </w:r>
      </w:hyperlink>
      <w:r w:rsidR="00435671" w:rsidRPr="007D439A">
        <w:rPr>
          <w:rFonts w:ascii="Times New Roman" w:eastAsia="Times New Roman" w:hAnsi="Times New Roman" w:cs="Times New Roman"/>
          <w:sz w:val="24"/>
          <w:szCs w:val="24"/>
        </w:rPr>
        <w:t xml:space="preserve"> - </w:t>
      </w:r>
      <w:hyperlink r:id="rId14" w:history="1">
        <w:r w:rsidR="00435671" w:rsidRPr="007D439A">
          <w:rPr>
            <w:rFonts w:ascii="Times New Roman" w:eastAsia="Times New Roman" w:hAnsi="Times New Roman" w:cs="Times New Roman"/>
            <w:sz w:val="24"/>
          </w:rPr>
          <w:t>33</w:t>
        </w:r>
      </w:hyperlink>
      <w:r w:rsidR="00435671" w:rsidRPr="007D439A">
        <w:rPr>
          <w:rFonts w:ascii="Times New Roman" w:eastAsia="Times New Roman" w:hAnsi="Times New Roman" w:cs="Times New Roman"/>
          <w:sz w:val="24"/>
          <w:szCs w:val="24"/>
        </w:rPr>
        <w:t xml:space="preserve"> Федерального закона "О страховых пенсиях" (дававшего право на трудовую пенсию в соответствии с</w:t>
      </w:r>
      <w:proofErr w:type="gramEnd"/>
      <w:r w:rsidR="00435671" w:rsidRPr="007D439A">
        <w:rPr>
          <w:rFonts w:ascii="Times New Roman" w:eastAsia="Times New Roman" w:hAnsi="Times New Roman" w:cs="Times New Roman"/>
          <w:sz w:val="24"/>
          <w:szCs w:val="24"/>
        </w:rPr>
        <w:t xml:space="preserve"> </w:t>
      </w:r>
      <w:proofErr w:type="gramStart"/>
      <w:r w:rsidR="00435671" w:rsidRPr="007D439A">
        <w:rPr>
          <w:rFonts w:ascii="Times New Roman" w:eastAsia="Times New Roman" w:hAnsi="Times New Roman" w:cs="Times New Roman"/>
          <w:sz w:val="24"/>
          <w:szCs w:val="24"/>
        </w:rPr>
        <w:t xml:space="preserve">Федеральным </w:t>
      </w:r>
      <w:hyperlink r:id="rId15" w:history="1">
        <w:r w:rsidR="00435671" w:rsidRPr="007D439A">
          <w:rPr>
            <w:rFonts w:ascii="Times New Roman" w:eastAsia="Times New Roman" w:hAnsi="Times New Roman" w:cs="Times New Roman"/>
            <w:sz w:val="24"/>
          </w:rPr>
          <w:t>законом</w:t>
        </w:r>
      </w:hyperlink>
      <w:r w:rsidR="00435671" w:rsidRPr="007D439A">
        <w:rPr>
          <w:rFonts w:ascii="Times New Roman" w:eastAsia="Times New Roman" w:hAnsi="Times New Roman" w:cs="Times New Roman"/>
          <w:sz w:val="24"/>
          <w:szCs w:val="24"/>
        </w:rPr>
        <w:t xml:space="preserve"> от 17 декабря 2001 года N 173-ФЗ "О трудовых пенсиях в Российской Федерации");</w:t>
      </w:r>
      <w:proofErr w:type="gramEnd"/>
    </w:p>
    <w:p w:rsidR="00995E37" w:rsidRPr="00995E37" w:rsidRDefault="00995E37" w:rsidP="00995E37">
      <w:pPr>
        <w:widowControl w:val="0"/>
        <w:shd w:val="clear" w:color="auto" w:fill="FFFFFF"/>
        <w:autoSpaceDE w:val="0"/>
        <w:autoSpaceDN w:val="0"/>
        <w:adjustRightInd w:val="0"/>
        <w:spacing w:after="0" w:line="274" w:lineRule="exact"/>
        <w:ind w:left="10" w:right="14"/>
        <w:jc w:val="both"/>
        <w:rPr>
          <w:rFonts w:ascii="Times New Roman" w:eastAsia="Times New Roman" w:hAnsi="Times New Roman" w:cs="Times New Roman"/>
          <w:color w:val="000000"/>
          <w:spacing w:val="-3"/>
          <w:sz w:val="24"/>
          <w:szCs w:val="24"/>
        </w:rPr>
      </w:pPr>
      <w:r w:rsidRPr="00995E37">
        <w:rPr>
          <w:rFonts w:ascii="Times New Roman" w:eastAsia="Times New Roman" w:hAnsi="Times New Roman" w:cs="Times New Roman"/>
          <w:bCs/>
          <w:color w:val="000000"/>
          <w:spacing w:val="8"/>
          <w:sz w:val="24"/>
          <w:szCs w:val="24"/>
        </w:rPr>
        <w:t xml:space="preserve">4.5 Размер </w:t>
      </w:r>
      <w:r w:rsidRPr="00995E37">
        <w:rPr>
          <w:rFonts w:ascii="Times New Roman" w:eastAsia="Times New Roman" w:hAnsi="Times New Roman" w:cs="Times New Roman"/>
          <w:color w:val="000000"/>
          <w:spacing w:val="8"/>
          <w:sz w:val="24"/>
          <w:szCs w:val="24"/>
        </w:rPr>
        <w:t xml:space="preserve">среднемесячного заработка, </w:t>
      </w:r>
      <w:proofErr w:type="gramStart"/>
      <w:r w:rsidRPr="00995E37">
        <w:rPr>
          <w:rFonts w:ascii="Times New Roman" w:eastAsia="Times New Roman" w:hAnsi="Times New Roman" w:cs="Times New Roman"/>
          <w:color w:val="000000"/>
          <w:spacing w:val="8"/>
          <w:sz w:val="24"/>
          <w:szCs w:val="24"/>
        </w:rPr>
        <w:t xml:space="preserve">исходя из которого муниципальному </w:t>
      </w:r>
      <w:r w:rsidRPr="00995E37">
        <w:rPr>
          <w:rFonts w:ascii="Times New Roman" w:eastAsia="Times New Roman" w:hAnsi="Times New Roman" w:cs="Times New Roman"/>
          <w:bCs/>
          <w:color w:val="000000"/>
          <w:spacing w:val="-1"/>
          <w:sz w:val="24"/>
          <w:szCs w:val="24"/>
        </w:rPr>
        <w:t xml:space="preserve">служащему </w:t>
      </w:r>
      <w:r w:rsidRPr="00995E37">
        <w:rPr>
          <w:rFonts w:ascii="Times New Roman" w:eastAsia="Times New Roman" w:hAnsi="Times New Roman" w:cs="Times New Roman"/>
          <w:color w:val="000000"/>
          <w:spacing w:val="-1"/>
          <w:sz w:val="24"/>
          <w:szCs w:val="24"/>
        </w:rPr>
        <w:t>исчисляется</w:t>
      </w:r>
      <w:proofErr w:type="gramEnd"/>
      <w:r w:rsidRPr="00995E37">
        <w:rPr>
          <w:rFonts w:ascii="Times New Roman" w:eastAsia="Times New Roman" w:hAnsi="Times New Roman" w:cs="Times New Roman"/>
          <w:color w:val="000000"/>
          <w:spacing w:val="-1"/>
          <w:sz w:val="24"/>
          <w:szCs w:val="24"/>
        </w:rPr>
        <w:t xml:space="preserve"> пенсия за выслугу лет, не может превышать 2,8 должностного </w:t>
      </w:r>
      <w:r w:rsidRPr="00995E37">
        <w:rPr>
          <w:rFonts w:ascii="Times New Roman" w:eastAsia="Times New Roman" w:hAnsi="Times New Roman" w:cs="Times New Roman"/>
          <w:color w:val="000000"/>
          <w:spacing w:val="1"/>
          <w:sz w:val="24"/>
          <w:szCs w:val="24"/>
        </w:rPr>
        <w:t xml:space="preserve">оклада (0.8 денежного вознаграждения) по замещающей должности муниципального </w:t>
      </w:r>
      <w:r w:rsidRPr="00995E37">
        <w:rPr>
          <w:rFonts w:ascii="Times New Roman" w:eastAsia="Times New Roman" w:hAnsi="Times New Roman" w:cs="Times New Roman"/>
          <w:color w:val="000000"/>
          <w:spacing w:val="-3"/>
          <w:sz w:val="24"/>
          <w:szCs w:val="24"/>
        </w:rPr>
        <w:t xml:space="preserve">служащего. </w:t>
      </w:r>
    </w:p>
    <w:p w:rsidR="00995E37" w:rsidRPr="00995E37" w:rsidRDefault="00995E37" w:rsidP="00995E37">
      <w:pPr>
        <w:widowControl w:val="0"/>
        <w:shd w:val="clear" w:color="auto" w:fill="FFFFFF"/>
        <w:autoSpaceDE w:val="0"/>
        <w:autoSpaceDN w:val="0"/>
        <w:adjustRightInd w:val="0"/>
        <w:spacing w:before="274" w:after="0" w:line="240" w:lineRule="auto"/>
        <w:ind w:left="168"/>
        <w:jc w:val="center"/>
        <w:rPr>
          <w:rFonts w:ascii="Times New Roman" w:eastAsia="Times New Roman" w:hAnsi="Times New Roman" w:cs="Times New Roman"/>
          <w:b/>
          <w:bCs/>
          <w:color w:val="000000"/>
          <w:sz w:val="24"/>
          <w:szCs w:val="24"/>
        </w:rPr>
      </w:pPr>
      <w:r w:rsidRPr="00995E37">
        <w:rPr>
          <w:rFonts w:ascii="Times New Roman" w:eastAsia="Times New Roman" w:hAnsi="Times New Roman" w:cs="Times New Roman"/>
          <w:b/>
          <w:bCs/>
          <w:color w:val="000000"/>
          <w:sz w:val="24"/>
          <w:szCs w:val="24"/>
        </w:rPr>
        <w:t xml:space="preserve">5. Порядок приостановления возобновления и прекращения выплаты пенсии </w:t>
      </w:r>
      <w:proofErr w:type="gramStart"/>
      <w:r w:rsidRPr="00995E37">
        <w:rPr>
          <w:rFonts w:ascii="Times New Roman" w:eastAsia="Times New Roman" w:hAnsi="Times New Roman" w:cs="Times New Roman"/>
          <w:b/>
          <w:bCs/>
          <w:color w:val="000000"/>
          <w:sz w:val="24"/>
          <w:szCs w:val="24"/>
        </w:rPr>
        <w:t>за</w:t>
      </w:r>
      <w:proofErr w:type="gramEnd"/>
    </w:p>
    <w:p w:rsidR="00995E37" w:rsidRPr="00995E37" w:rsidRDefault="00995E37" w:rsidP="00995E37">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1"/>
          <w:sz w:val="24"/>
          <w:szCs w:val="24"/>
        </w:rPr>
        <w:t>выслугу лет</w:t>
      </w:r>
    </w:p>
    <w:p w:rsidR="00995E37" w:rsidRPr="00995E37" w:rsidRDefault="00995E37" w:rsidP="00995E37">
      <w:pPr>
        <w:widowControl w:val="0"/>
        <w:shd w:val="clear" w:color="auto" w:fill="FFFFFF"/>
        <w:tabs>
          <w:tab w:val="left" w:pos="442"/>
        </w:tabs>
        <w:autoSpaceDE w:val="0"/>
        <w:autoSpaceDN w:val="0"/>
        <w:adjustRightInd w:val="0"/>
        <w:spacing w:before="274"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5"/>
          <w:sz w:val="24"/>
          <w:szCs w:val="24"/>
        </w:rPr>
        <w:t>5.1</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9"/>
          <w:sz w:val="24"/>
          <w:szCs w:val="24"/>
        </w:rPr>
        <w:t>Пенсии за выслугу лет не выплачивается в период работы на муниципальной</w:t>
      </w:r>
      <w:r w:rsidRPr="00995E37">
        <w:rPr>
          <w:rFonts w:ascii="Times New Roman" w:eastAsia="Times New Roman" w:hAnsi="Times New Roman" w:cs="Times New Roman"/>
          <w:color w:val="000000"/>
          <w:spacing w:val="9"/>
          <w:sz w:val="24"/>
          <w:szCs w:val="24"/>
        </w:rPr>
        <w:br/>
      </w:r>
      <w:r w:rsidRPr="00995E37">
        <w:rPr>
          <w:rFonts w:ascii="Times New Roman" w:eastAsia="Times New Roman" w:hAnsi="Times New Roman" w:cs="Times New Roman"/>
          <w:color w:val="000000"/>
          <w:sz w:val="24"/>
          <w:szCs w:val="24"/>
        </w:rPr>
        <w:t>должности, муниципальной должности муниципальной службы.</w:t>
      </w:r>
    </w:p>
    <w:p w:rsidR="00995E37" w:rsidRPr="00995E37" w:rsidRDefault="00995E37" w:rsidP="00995E37">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6"/>
          <w:sz w:val="24"/>
          <w:szCs w:val="24"/>
        </w:rPr>
        <w:t xml:space="preserve">В связи с замещением одной из указанных в абзаце 5.1 настоящего положения </w:t>
      </w:r>
      <w:r w:rsidRPr="00995E37">
        <w:rPr>
          <w:rFonts w:ascii="Times New Roman" w:eastAsia="Times New Roman" w:hAnsi="Times New Roman" w:cs="Times New Roman"/>
          <w:color w:val="000000"/>
          <w:spacing w:val="3"/>
          <w:sz w:val="24"/>
          <w:szCs w:val="24"/>
        </w:rPr>
        <w:t xml:space="preserve">должности получатель пенсии за выслугу лет в 5 - дневной срок обязан сообщить о </w:t>
      </w:r>
      <w:r w:rsidRPr="00995E37">
        <w:rPr>
          <w:rFonts w:ascii="Times New Roman" w:eastAsia="Times New Roman" w:hAnsi="Times New Roman" w:cs="Times New Roman"/>
          <w:color w:val="000000"/>
          <w:sz w:val="24"/>
          <w:szCs w:val="24"/>
        </w:rPr>
        <w:t xml:space="preserve">своем назначении на должность путем направления заявления в администрацию </w:t>
      </w:r>
      <w:r w:rsidRPr="00995E37">
        <w:rPr>
          <w:rFonts w:ascii="Times New Roman" w:eastAsia="Times New Roman" w:hAnsi="Times New Roman" w:cs="Times New Roman"/>
          <w:color w:val="000000"/>
          <w:spacing w:val="4"/>
          <w:sz w:val="24"/>
          <w:szCs w:val="24"/>
        </w:rPr>
        <w:t xml:space="preserve"> с приложением копии приказа (распоряжение) о </w:t>
      </w:r>
      <w:r w:rsidRPr="00995E37">
        <w:rPr>
          <w:rFonts w:ascii="Times New Roman" w:eastAsia="Times New Roman" w:hAnsi="Times New Roman" w:cs="Times New Roman"/>
          <w:color w:val="000000"/>
          <w:spacing w:val="1"/>
          <w:sz w:val="24"/>
          <w:szCs w:val="24"/>
        </w:rPr>
        <w:t xml:space="preserve">назначении на должность. Выплата пенсии за выслугу лет приостанавливается </w:t>
      </w:r>
      <w:proofErr w:type="gramStart"/>
      <w:r w:rsidRPr="00995E37">
        <w:rPr>
          <w:rFonts w:ascii="Times New Roman" w:eastAsia="Times New Roman" w:hAnsi="Times New Roman" w:cs="Times New Roman"/>
          <w:color w:val="000000"/>
          <w:spacing w:val="1"/>
          <w:sz w:val="24"/>
          <w:szCs w:val="24"/>
        </w:rPr>
        <w:t xml:space="preserve">со дня назначения на одну из указанных должностей на основании решения Администрации </w:t>
      </w:r>
      <w:r w:rsidRPr="00995E37">
        <w:rPr>
          <w:rFonts w:ascii="Times New Roman" w:eastAsia="Times New Roman" w:hAnsi="Times New Roman" w:cs="Times New Roman"/>
          <w:color w:val="000000"/>
          <w:sz w:val="24"/>
          <w:szCs w:val="24"/>
        </w:rPr>
        <w:t xml:space="preserve"> о приостановлении</w:t>
      </w:r>
      <w:proofErr w:type="gramEnd"/>
      <w:r w:rsidRPr="00995E37">
        <w:rPr>
          <w:rFonts w:ascii="Times New Roman" w:eastAsia="Times New Roman" w:hAnsi="Times New Roman" w:cs="Times New Roman"/>
          <w:color w:val="000000"/>
          <w:sz w:val="24"/>
          <w:szCs w:val="24"/>
        </w:rPr>
        <w:t xml:space="preserve"> ее выплаты.</w:t>
      </w:r>
    </w:p>
    <w:p w:rsidR="00995E37" w:rsidRPr="00995E37" w:rsidRDefault="00995E37" w:rsidP="00995E37">
      <w:pPr>
        <w:widowControl w:val="0"/>
        <w:shd w:val="clear" w:color="auto" w:fill="FFFFFF"/>
        <w:tabs>
          <w:tab w:val="left" w:pos="600"/>
        </w:tabs>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9"/>
          <w:sz w:val="24"/>
          <w:szCs w:val="24"/>
        </w:rPr>
        <w:t>5.2</w:t>
      </w:r>
      <w:r w:rsidRPr="00995E37">
        <w:rPr>
          <w:rFonts w:ascii="Times New Roman" w:eastAsia="Times New Roman" w:hAnsi="Times New Roman" w:cs="Times New Roman"/>
          <w:color w:val="000000"/>
          <w:sz w:val="24"/>
          <w:szCs w:val="24"/>
        </w:rPr>
        <w:t xml:space="preserve"> </w:t>
      </w:r>
      <w:r w:rsidRPr="00995E37">
        <w:rPr>
          <w:rFonts w:ascii="Times New Roman" w:eastAsia="Times New Roman" w:hAnsi="Times New Roman" w:cs="Times New Roman"/>
          <w:color w:val="000000"/>
          <w:spacing w:val="7"/>
          <w:sz w:val="24"/>
          <w:szCs w:val="24"/>
        </w:rPr>
        <w:t>При последующем освобождении от занимаемой муниципальной должности,</w:t>
      </w:r>
      <w:r w:rsidRPr="00995E37">
        <w:rPr>
          <w:rFonts w:ascii="Times New Roman" w:eastAsia="Times New Roman" w:hAnsi="Times New Roman" w:cs="Times New Roman"/>
          <w:color w:val="000000"/>
          <w:spacing w:val="7"/>
          <w:sz w:val="24"/>
          <w:szCs w:val="24"/>
        </w:rPr>
        <w:br/>
      </w:r>
      <w:r w:rsidRPr="00995E37">
        <w:rPr>
          <w:rFonts w:ascii="Times New Roman" w:eastAsia="Times New Roman" w:hAnsi="Times New Roman" w:cs="Times New Roman"/>
          <w:color w:val="000000"/>
          <w:spacing w:val="6"/>
          <w:sz w:val="24"/>
          <w:szCs w:val="24"/>
        </w:rPr>
        <w:t>муниципальной должности муниципальной службы выплата пенсии за выслугу лет</w:t>
      </w:r>
      <w:r w:rsidRPr="00995E37">
        <w:rPr>
          <w:rFonts w:ascii="Times New Roman" w:eastAsia="Times New Roman" w:hAnsi="Times New Roman" w:cs="Times New Roman"/>
          <w:color w:val="000000"/>
          <w:spacing w:val="6"/>
          <w:sz w:val="24"/>
          <w:szCs w:val="24"/>
        </w:rPr>
        <w:br/>
      </w:r>
      <w:r w:rsidRPr="00995E37">
        <w:rPr>
          <w:rFonts w:ascii="Times New Roman" w:eastAsia="Times New Roman" w:hAnsi="Times New Roman" w:cs="Times New Roman"/>
          <w:color w:val="000000"/>
          <w:spacing w:val="2"/>
          <w:sz w:val="24"/>
          <w:szCs w:val="24"/>
        </w:rPr>
        <w:t>возобновляется   на   прежних   условиях   с   соблюдением   норм,   предусмотренных</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10"/>
          <w:sz w:val="24"/>
          <w:szCs w:val="24"/>
        </w:rPr>
        <w:t xml:space="preserve">Положением по заявлению лиц, направленных в Администрацию </w:t>
      </w:r>
      <w:r w:rsidRPr="00995E37">
        <w:rPr>
          <w:rFonts w:ascii="Times New Roman" w:eastAsia="Times New Roman" w:hAnsi="Times New Roman" w:cs="Times New Roman"/>
          <w:color w:val="000000"/>
          <w:sz w:val="24"/>
          <w:szCs w:val="24"/>
        </w:rPr>
        <w:t xml:space="preserve"> с приложением копии приказ</w:t>
      </w:r>
      <w:proofErr w:type="gramStart"/>
      <w:r w:rsidRPr="00995E37">
        <w:rPr>
          <w:rFonts w:ascii="Times New Roman" w:eastAsia="Times New Roman" w:hAnsi="Times New Roman" w:cs="Times New Roman"/>
          <w:color w:val="000000"/>
          <w:sz w:val="24"/>
          <w:szCs w:val="24"/>
        </w:rPr>
        <w:t>а(</w:t>
      </w:r>
      <w:proofErr w:type="gramEnd"/>
      <w:r w:rsidRPr="00995E37">
        <w:rPr>
          <w:rFonts w:ascii="Times New Roman" w:eastAsia="Times New Roman" w:hAnsi="Times New Roman" w:cs="Times New Roman"/>
          <w:color w:val="000000"/>
          <w:sz w:val="24"/>
          <w:szCs w:val="24"/>
        </w:rPr>
        <w:t>распоряжении) об освобождении от соответствующей должности.</w:t>
      </w:r>
    </w:p>
    <w:p w:rsidR="00995E37" w:rsidRPr="00995E37" w:rsidRDefault="00995E37" w:rsidP="00995E37">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9"/>
          <w:sz w:val="24"/>
          <w:szCs w:val="24"/>
        </w:rPr>
        <w:t>Администрация  в  10-дневный срок со дня</w:t>
      </w:r>
      <w:r w:rsidRPr="00995E37">
        <w:rPr>
          <w:rFonts w:ascii="Times New Roman" w:eastAsia="Times New Roman" w:hAnsi="Times New Roman" w:cs="Times New Roman"/>
          <w:sz w:val="20"/>
          <w:szCs w:val="20"/>
        </w:rPr>
        <w:t xml:space="preserve"> п</w:t>
      </w:r>
      <w:r w:rsidRPr="00995E37">
        <w:rPr>
          <w:rFonts w:ascii="Times New Roman" w:eastAsia="Times New Roman" w:hAnsi="Times New Roman" w:cs="Times New Roman"/>
          <w:color w:val="000000"/>
          <w:sz w:val="24"/>
          <w:szCs w:val="24"/>
        </w:rPr>
        <w:t xml:space="preserve">оступления заявления о возобновлении принимает решения о возобновлении выплаты </w:t>
      </w:r>
      <w:r w:rsidRPr="00995E37">
        <w:rPr>
          <w:rFonts w:ascii="Times New Roman" w:eastAsia="Times New Roman" w:hAnsi="Times New Roman" w:cs="Times New Roman"/>
          <w:color w:val="000000"/>
          <w:spacing w:val="-1"/>
          <w:sz w:val="24"/>
          <w:szCs w:val="24"/>
        </w:rPr>
        <w:t>пенсии за выслугу лет.</w:t>
      </w:r>
    </w:p>
    <w:p w:rsidR="00995E37" w:rsidRPr="00995E37" w:rsidRDefault="00995E37" w:rsidP="00995E37">
      <w:pPr>
        <w:widowControl w:val="0"/>
        <w:shd w:val="clear" w:color="auto" w:fill="FFFFFF"/>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2"/>
          <w:sz w:val="24"/>
          <w:szCs w:val="24"/>
        </w:rPr>
        <w:t xml:space="preserve">Выплата пенсии возобновляется с 1-го числа того месяца, когда получатель пенсии </w:t>
      </w:r>
      <w:proofErr w:type="gramStart"/>
      <w:r w:rsidRPr="00995E37">
        <w:rPr>
          <w:rFonts w:ascii="Times New Roman" w:eastAsia="Times New Roman" w:hAnsi="Times New Roman" w:cs="Times New Roman"/>
          <w:color w:val="000000"/>
          <w:spacing w:val="2"/>
          <w:sz w:val="24"/>
          <w:szCs w:val="24"/>
        </w:rPr>
        <w:t>за</w:t>
      </w:r>
      <w:proofErr w:type="gramEnd"/>
    </w:p>
    <w:p w:rsidR="00995E37" w:rsidRPr="00995E37" w:rsidRDefault="00995E37" w:rsidP="00995E37">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1"/>
          <w:sz w:val="24"/>
          <w:szCs w:val="24"/>
        </w:rPr>
        <w:t xml:space="preserve">выслугу лет обратился с заявлением, но не ранее дня когда, наступило право </w:t>
      </w:r>
      <w:proofErr w:type="gramStart"/>
      <w:r w:rsidRPr="00995E37">
        <w:rPr>
          <w:rFonts w:ascii="Times New Roman" w:eastAsia="Times New Roman" w:hAnsi="Times New Roman" w:cs="Times New Roman"/>
          <w:color w:val="000000"/>
          <w:spacing w:val="11"/>
          <w:sz w:val="24"/>
          <w:szCs w:val="24"/>
        </w:rPr>
        <w:t>на</w:t>
      </w:r>
      <w:proofErr w:type="gramEnd"/>
    </w:p>
    <w:p w:rsidR="00995E37" w:rsidRPr="00995E37" w:rsidRDefault="00995E37" w:rsidP="00995E37">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lastRenderedPageBreak/>
        <w:t>возобновление выплаты пенсии за выслугу лет.</w:t>
      </w:r>
    </w:p>
    <w:p w:rsidR="00995E37" w:rsidRPr="00995E37" w:rsidRDefault="00995E37" w:rsidP="00995E37">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5.3.   В  случае  смерти  лица,  получившего   пенсию  за  выслугу  лет,   ее  выплата</w:t>
      </w:r>
    </w:p>
    <w:p w:rsidR="00995E37" w:rsidRPr="00995E37" w:rsidRDefault="00995E37" w:rsidP="00995E37">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прекращается с 1-го числа, следующего за месяцем, в котором наступила смерть этого</w:t>
      </w:r>
    </w:p>
    <w:p w:rsidR="00995E37" w:rsidRPr="00995E37" w:rsidRDefault="00995E37" w:rsidP="00995E37">
      <w:pPr>
        <w:widowControl w:val="0"/>
        <w:shd w:val="clear" w:color="auto" w:fill="FFFFFF"/>
        <w:autoSpaceDE w:val="0"/>
        <w:autoSpaceDN w:val="0"/>
        <w:adjustRightInd w:val="0"/>
        <w:spacing w:after="0" w:line="274" w:lineRule="exact"/>
        <w:ind w:left="5"/>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2"/>
          <w:sz w:val="24"/>
          <w:szCs w:val="24"/>
        </w:rPr>
        <w:t>лица.</w:t>
      </w:r>
    </w:p>
    <w:p w:rsidR="00995E37" w:rsidRPr="00995E37" w:rsidRDefault="00995E37" w:rsidP="00995E37">
      <w:pPr>
        <w:widowControl w:val="0"/>
        <w:shd w:val="clear" w:color="auto" w:fill="FFFFFF"/>
        <w:autoSpaceDE w:val="0"/>
        <w:autoSpaceDN w:val="0"/>
        <w:adjustRightInd w:val="0"/>
        <w:spacing w:after="0" w:line="274" w:lineRule="exact"/>
        <w:ind w:left="1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5.4 Пенсия за выслугу лет назначается пожизненно.</w:t>
      </w:r>
    </w:p>
    <w:p w:rsidR="00995E37" w:rsidRPr="00995E37" w:rsidRDefault="00995E37" w:rsidP="00995E37">
      <w:pPr>
        <w:widowControl w:val="0"/>
        <w:shd w:val="clear" w:color="auto" w:fill="FFFFFF"/>
        <w:autoSpaceDE w:val="0"/>
        <w:autoSpaceDN w:val="0"/>
        <w:adjustRightInd w:val="0"/>
        <w:spacing w:before="283" w:after="0" w:line="240" w:lineRule="auto"/>
        <w:ind w:right="5"/>
        <w:jc w:val="center"/>
        <w:rPr>
          <w:rFonts w:ascii="Times New Roman" w:eastAsia="Times New Roman" w:hAnsi="Times New Roman" w:cs="Times New Roman"/>
          <w:b/>
          <w:sz w:val="20"/>
          <w:szCs w:val="20"/>
        </w:rPr>
      </w:pPr>
      <w:r w:rsidRPr="00995E37">
        <w:rPr>
          <w:rFonts w:ascii="Times New Roman" w:eastAsia="Times New Roman" w:hAnsi="Times New Roman" w:cs="Times New Roman"/>
          <w:b/>
          <w:bCs/>
          <w:color w:val="000000"/>
          <w:spacing w:val="2"/>
          <w:sz w:val="24"/>
          <w:szCs w:val="24"/>
        </w:rPr>
        <w:t xml:space="preserve">6. Порядок перерасчета размера пенсии </w:t>
      </w:r>
      <w:r w:rsidRPr="00995E37">
        <w:rPr>
          <w:rFonts w:ascii="Times New Roman" w:eastAsia="Times New Roman" w:hAnsi="Times New Roman" w:cs="Times New Roman"/>
          <w:b/>
          <w:color w:val="000000"/>
          <w:spacing w:val="2"/>
          <w:sz w:val="24"/>
          <w:szCs w:val="24"/>
        </w:rPr>
        <w:t>за выслугу лет.</w:t>
      </w:r>
    </w:p>
    <w:p w:rsidR="00995E37" w:rsidRPr="00995E37" w:rsidRDefault="00995E37" w:rsidP="00995E37">
      <w:pPr>
        <w:widowControl w:val="0"/>
        <w:shd w:val="clear" w:color="auto" w:fill="FFFFFF"/>
        <w:tabs>
          <w:tab w:val="left" w:pos="365"/>
        </w:tabs>
        <w:autoSpaceDE w:val="0"/>
        <w:autoSpaceDN w:val="0"/>
        <w:adjustRightInd w:val="0"/>
        <w:spacing w:before="259"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3"/>
          <w:sz w:val="24"/>
          <w:szCs w:val="24"/>
        </w:rPr>
        <w:t>6.1</w:t>
      </w:r>
      <w:r w:rsidRPr="00995E37">
        <w:rPr>
          <w:rFonts w:ascii="Times New Roman" w:eastAsia="Times New Roman" w:hAnsi="Times New Roman" w:cs="Times New Roman"/>
          <w:color w:val="000000"/>
          <w:sz w:val="24"/>
          <w:szCs w:val="24"/>
        </w:rPr>
        <w:tab/>
        <w:t>Перерасчет пенсии за выслугу лет производится в случаях:</w:t>
      </w:r>
    </w:p>
    <w:p w:rsidR="00995E37" w:rsidRPr="00995E37" w:rsidRDefault="00995E37" w:rsidP="00995E37">
      <w:pPr>
        <w:widowControl w:val="0"/>
        <w:shd w:val="clear" w:color="auto" w:fill="FFFFFF"/>
        <w:tabs>
          <w:tab w:val="left" w:pos="259"/>
        </w:tabs>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0"/>
          <w:sz w:val="24"/>
          <w:szCs w:val="24"/>
        </w:rPr>
        <w:t>а)</w:t>
      </w:r>
      <w:r w:rsidRPr="00995E37">
        <w:rPr>
          <w:rFonts w:ascii="Times New Roman" w:eastAsia="Times New Roman" w:hAnsi="Times New Roman" w:cs="Times New Roman"/>
          <w:color w:val="000000"/>
          <w:sz w:val="24"/>
          <w:szCs w:val="24"/>
        </w:rPr>
        <w:tab/>
        <w:t>изменения размера трудовой пенсии по старости (инвалидности)</w:t>
      </w:r>
    </w:p>
    <w:p w:rsidR="00995E37" w:rsidRPr="00995E37" w:rsidRDefault="00995E37" w:rsidP="00995E37">
      <w:pPr>
        <w:widowControl w:val="0"/>
        <w:shd w:val="clear" w:color="auto" w:fill="FFFFFF"/>
        <w:tabs>
          <w:tab w:val="left" w:pos="533"/>
        </w:tabs>
        <w:autoSpaceDE w:val="0"/>
        <w:autoSpaceDN w:val="0"/>
        <w:adjustRightInd w:val="0"/>
        <w:spacing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б)</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
          <w:sz w:val="24"/>
          <w:szCs w:val="24"/>
        </w:rPr>
        <w:t>при     централизованном     повышении    денежного     содержания,     денежного</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3"/>
          <w:sz w:val="24"/>
          <w:szCs w:val="24"/>
        </w:rPr>
        <w:t>вознаграждения   лиц   замещающих   муниципальные   должности,   муниципальные</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z w:val="24"/>
          <w:szCs w:val="24"/>
        </w:rPr>
        <w:t>должности муниципальной службы.</w:t>
      </w:r>
    </w:p>
    <w:p w:rsidR="00995E37" w:rsidRPr="00995E37" w:rsidRDefault="00995E37" w:rsidP="00995E37">
      <w:pPr>
        <w:widowControl w:val="0"/>
        <w:shd w:val="clear" w:color="auto" w:fill="FFFFFF"/>
        <w:tabs>
          <w:tab w:val="left" w:pos="422"/>
        </w:tabs>
        <w:autoSpaceDE w:val="0"/>
        <w:autoSpaceDN w:val="0"/>
        <w:adjustRightInd w:val="0"/>
        <w:spacing w:before="5"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5"/>
          <w:sz w:val="24"/>
          <w:szCs w:val="24"/>
        </w:rPr>
        <w:t>в)</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5"/>
          <w:sz w:val="24"/>
          <w:szCs w:val="24"/>
        </w:rPr>
        <w:t>при   выезде   лица,   получавшего   пенсию   за   выслугу   лет,   на   постоянное</w:t>
      </w:r>
      <w:r w:rsidRPr="00995E37">
        <w:rPr>
          <w:rFonts w:ascii="Times New Roman" w:eastAsia="Times New Roman" w:hAnsi="Times New Roman" w:cs="Times New Roman"/>
          <w:color w:val="000000"/>
          <w:spacing w:val="5"/>
          <w:sz w:val="24"/>
          <w:szCs w:val="24"/>
        </w:rPr>
        <w:br/>
      </w:r>
      <w:r w:rsidRPr="00995E37">
        <w:rPr>
          <w:rFonts w:ascii="Times New Roman" w:eastAsia="Times New Roman" w:hAnsi="Times New Roman" w:cs="Times New Roman"/>
          <w:color w:val="000000"/>
          <w:spacing w:val="2"/>
          <w:sz w:val="24"/>
          <w:szCs w:val="24"/>
        </w:rPr>
        <w:t>местожительства за пределы территории (МО «</w:t>
      </w:r>
      <w:proofErr w:type="spellStart"/>
      <w:r w:rsidRPr="00995E37">
        <w:rPr>
          <w:rFonts w:ascii="Times New Roman" w:eastAsia="Times New Roman" w:hAnsi="Times New Roman" w:cs="Times New Roman"/>
          <w:color w:val="000000"/>
          <w:spacing w:val="2"/>
          <w:sz w:val="24"/>
          <w:szCs w:val="24"/>
        </w:rPr>
        <w:t>Усть-Коксинский</w:t>
      </w:r>
      <w:proofErr w:type="spellEnd"/>
      <w:r w:rsidRPr="00995E37">
        <w:rPr>
          <w:rFonts w:ascii="Times New Roman" w:eastAsia="Times New Roman" w:hAnsi="Times New Roman" w:cs="Times New Roman"/>
          <w:color w:val="000000"/>
          <w:spacing w:val="2"/>
          <w:sz w:val="24"/>
          <w:szCs w:val="24"/>
        </w:rPr>
        <w:t xml:space="preserve"> район») Республики</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4"/>
          <w:sz w:val="24"/>
          <w:szCs w:val="24"/>
        </w:rPr>
        <w:t>Алтай.</w:t>
      </w:r>
    </w:p>
    <w:p w:rsidR="00995E37" w:rsidRPr="00995E37" w:rsidRDefault="00995E37" w:rsidP="00995E37">
      <w:pPr>
        <w:widowControl w:val="0"/>
        <w:shd w:val="clear" w:color="auto" w:fill="FFFFFF"/>
        <w:tabs>
          <w:tab w:val="left" w:pos="422"/>
        </w:tabs>
        <w:autoSpaceDE w:val="0"/>
        <w:autoSpaceDN w:val="0"/>
        <w:adjustRightInd w:val="0"/>
        <w:spacing w:before="10" w:after="0" w:line="274" w:lineRule="exact"/>
        <w:ind w:left="10"/>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9"/>
          <w:sz w:val="24"/>
          <w:szCs w:val="24"/>
        </w:rPr>
        <w:t>г)</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4"/>
          <w:sz w:val="24"/>
          <w:szCs w:val="24"/>
        </w:rPr>
        <w:t>изменение   стажа   муниципальной   службы   или   среднемесячного   заработка</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1"/>
          <w:sz w:val="24"/>
          <w:szCs w:val="24"/>
        </w:rPr>
        <w:t>муниципального служащего, муниципальной службы, после назначения ему пенсии за</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2"/>
          <w:sz w:val="24"/>
          <w:szCs w:val="24"/>
        </w:rPr>
        <w:t>выслугу лет.</w:t>
      </w:r>
    </w:p>
    <w:p w:rsidR="00995E37" w:rsidRPr="00995E37" w:rsidRDefault="00995E37" w:rsidP="004D3302">
      <w:pPr>
        <w:widowControl w:val="0"/>
        <w:shd w:val="clear" w:color="auto" w:fill="FFFFFF"/>
        <w:tabs>
          <w:tab w:val="left" w:pos="365"/>
        </w:tabs>
        <w:autoSpaceDE w:val="0"/>
        <w:autoSpaceDN w:val="0"/>
        <w:adjustRightInd w:val="0"/>
        <w:spacing w:after="0" w:line="274" w:lineRule="exact"/>
        <w:ind w:left="10"/>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7"/>
          <w:sz w:val="24"/>
          <w:szCs w:val="24"/>
        </w:rPr>
        <w:t>6.2</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2"/>
          <w:sz w:val="24"/>
          <w:szCs w:val="24"/>
        </w:rPr>
        <w:t>Перерасчет размера пенсии за выслугу лет в связи с изменением размера трудовой</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1"/>
          <w:sz w:val="24"/>
          <w:szCs w:val="24"/>
        </w:rPr>
        <w:t xml:space="preserve">пенсии по старости (инвалидности) осуществляется </w:t>
      </w:r>
      <w:r w:rsidR="004D3302">
        <w:rPr>
          <w:rFonts w:ascii="Times New Roman" w:eastAsia="Times New Roman" w:hAnsi="Times New Roman" w:cs="Times New Roman"/>
          <w:color w:val="000000"/>
          <w:spacing w:val="1"/>
          <w:sz w:val="24"/>
          <w:szCs w:val="24"/>
        </w:rPr>
        <w:t>сельской а</w:t>
      </w:r>
      <w:r w:rsidRPr="00995E37">
        <w:rPr>
          <w:rFonts w:ascii="Times New Roman" w:eastAsia="Times New Roman" w:hAnsi="Times New Roman" w:cs="Times New Roman"/>
          <w:color w:val="000000"/>
          <w:spacing w:val="1"/>
          <w:sz w:val="24"/>
          <w:szCs w:val="24"/>
        </w:rPr>
        <w:t xml:space="preserve">дминистрацией </w:t>
      </w:r>
      <w:r w:rsidRPr="00995E37">
        <w:rPr>
          <w:rFonts w:ascii="Times New Roman" w:eastAsia="Times New Roman" w:hAnsi="Times New Roman" w:cs="Times New Roman"/>
          <w:color w:val="000000"/>
          <w:spacing w:val="4"/>
          <w:sz w:val="24"/>
          <w:szCs w:val="24"/>
        </w:rPr>
        <w:t xml:space="preserve"> на основании сообщения </w:t>
      </w:r>
      <w:r w:rsidRPr="00995E37">
        <w:rPr>
          <w:rFonts w:ascii="Times New Roman" w:eastAsia="Times New Roman" w:hAnsi="Times New Roman" w:cs="Times New Roman"/>
          <w:color w:val="000000"/>
          <w:spacing w:val="4"/>
          <w:sz w:val="24"/>
          <w:szCs w:val="24"/>
          <w:highlight w:val="yellow"/>
        </w:rPr>
        <w:t>управления пенсионного фонда по</w:t>
      </w:r>
      <w:r w:rsidR="004D3302">
        <w:rPr>
          <w:rFonts w:ascii="Times New Roman" w:eastAsia="Times New Roman" w:hAnsi="Times New Roman" w:cs="Times New Roman"/>
          <w:color w:val="000000"/>
          <w:spacing w:val="4"/>
          <w:sz w:val="24"/>
          <w:szCs w:val="24"/>
          <w:highlight w:val="yellow"/>
        </w:rPr>
        <w:t xml:space="preserve"> </w:t>
      </w:r>
      <w:proofErr w:type="spellStart"/>
      <w:r w:rsidRPr="00995E37">
        <w:rPr>
          <w:rFonts w:ascii="Times New Roman" w:eastAsia="Times New Roman" w:hAnsi="Times New Roman" w:cs="Times New Roman"/>
          <w:color w:val="000000"/>
          <w:spacing w:val="7"/>
          <w:sz w:val="24"/>
          <w:szCs w:val="24"/>
          <w:highlight w:val="yellow"/>
        </w:rPr>
        <w:t>Усть-Коксинскому</w:t>
      </w:r>
      <w:proofErr w:type="spellEnd"/>
      <w:r w:rsidRPr="00995E37">
        <w:rPr>
          <w:rFonts w:ascii="Times New Roman" w:eastAsia="Times New Roman" w:hAnsi="Times New Roman" w:cs="Times New Roman"/>
          <w:color w:val="000000"/>
          <w:spacing w:val="7"/>
          <w:sz w:val="24"/>
          <w:szCs w:val="24"/>
          <w:highlight w:val="yellow"/>
        </w:rPr>
        <w:t xml:space="preserve"> району</w:t>
      </w:r>
      <w:r w:rsidRPr="00995E37">
        <w:rPr>
          <w:rFonts w:ascii="Times New Roman" w:eastAsia="Times New Roman" w:hAnsi="Times New Roman" w:cs="Times New Roman"/>
          <w:color w:val="000000"/>
          <w:spacing w:val="7"/>
          <w:sz w:val="24"/>
          <w:szCs w:val="24"/>
        </w:rPr>
        <w:t xml:space="preserve"> о  новом  размере пенсии.  В  соответствии  с запросом</w:t>
      </w:r>
    </w:p>
    <w:p w:rsidR="00995E37" w:rsidRPr="00995E37" w:rsidRDefault="00995E37" w:rsidP="00995E37">
      <w:pPr>
        <w:widowControl w:val="0"/>
        <w:shd w:val="clear" w:color="auto" w:fill="FFFFFF"/>
        <w:autoSpaceDE w:val="0"/>
        <w:autoSpaceDN w:val="0"/>
        <w:adjustRightInd w:val="0"/>
        <w:spacing w:after="0" w:line="274" w:lineRule="exact"/>
        <w:ind w:left="10" w:right="3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2"/>
          <w:sz w:val="24"/>
          <w:szCs w:val="24"/>
        </w:rPr>
        <w:t xml:space="preserve">Администрации - при централизованном </w:t>
      </w:r>
      <w:r w:rsidRPr="00995E37">
        <w:rPr>
          <w:rFonts w:ascii="Times New Roman" w:eastAsia="Times New Roman" w:hAnsi="Times New Roman" w:cs="Times New Roman"/>
          <w:color w:val="000000"/>
          <w:sz w:val="24"/>
          <w:szCs w:val="24"/>
        </w:rPr>
        <w:t>повышении базовой и страховой частей трудовой пенсии. В соответствии с запросом лица, получающего пенсию за выслугу лет - при пересмотре его трудовой пенсии по старости (инвалидности) в индивидуальном порядке.</w:t>
      </w:r>
    </w:p>
    <w:p w:rsidR="00995E37" w:rsidRPr="00995E37" w:rsidRDefault="00995E37" w:rsidP="00995E37">
      <w:pPr>
        <w:widowControl w:val="0"/>
        <w:numPr>
          <w:ilvl w:val="0"/>
          <w:numId w:val="11"/>
        </w:numPr>
        <w:shd w:val="clear" w:color="auto" w:fill="FFFFFF"/>
        <w:tabs>
          <w:tab w:val="left" w:pos="370"/>
        </w:tabs>
        <w:autoSpaceDE w:val="0"/>
        <w:autoSpaceDN w:val="0"/>
        <w:adjustRightInd w:val="0"/>
        <w:spacing w:before="5" w:after="0" w:line="274" w:lineRule="exact"/>
        <w:jc w:val="both"/>
        <w:rPr>
          <w:rFonts w:ascii="Times New Roman" w:eastAsia="Times New Roman" w:hAnsi="Times New Roman" w:cs="Times New Roman"/>
          <w:color w:val="000000"/>
          <w:spacing w:val="-7"/>
          <w:sz w:val="24"/>
          <w:szCs w:val="24"/>
        </w:rPr>
      </w:pPr>
      <w:r w:rsidRPr="00995E37">
        <w:rPr>
          <w:rFonts w:ascii="Times New Roman" w:eastAsia="Times New Roman" w:hAnsi="Times New Roman" w:cs="Times New Roman"/>
          <w:color w:val="000000"/>
          <w:spacing w:val="1"/>
          <w:sz w:val="24"/>
          <w:szCs w:val="24"/>
        </w:rPr>
        <w:t>Перерасчет размера пенсии за выслугу лет в соответствии с подпунктами «б» и «в»</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4"/>
          <w:sz w:val="24"/>
          <w:szCs w:val="24"/>
        </w:rPr>
        <w:t>пункта    6.1     настоящего    Порядка,    осуществляется    на    основании    решения</w:t>
      </w:r>
      <w:r w:rsidRPr="00995E37">
        <w:rPr>
          <w:rFonts w:ascii="Times New Roman" w:eastAsia="Times New Roman" w:hAnsi="Times New Roman" w:cs="Times New Roman"/>
          <w:color w:val="000000"/>
          <w:spacing w:val="4"/>
          <w:sz w:val="24"/>
          <w:szCs w:val="24"/>
        </w:rPr>
        <w:br/>
      </w:r>
      <w:r w:rsidRPr="00995E37">
        <w:rPr>
          <w:rFonts w:ascii="Times New Roman" w:eastAsia="Times New Roman" w:hAnsi="Times New Roman" w:cs="Times New Roman"/>
          <w:color w:val="000000"/>
          <w:spacing w:val="2"/>
          <w:sz w:val="24"/>
          <w:szCs w:val="24"/>
        </w:rPr>
        <w:t>Администрации  об изменении размера пенсии</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z w:val="24"/>
          <w:szCs w:val="24"/>
        </w:rPr>
        <w:t>за выслугу лет и о принятом решении в письменной форме сообщается получателю.</w:t>
      </w:r>
    </w:p>
    <w:p w:rsidR="00995E37" w:rsidRPr="00995E37" w:rsidRDefault="00995E37" w:rsidP="00995E37">
      <w:pPr>
        <w:widowControl w:val="0"/>
        <w:numPr>
          <w:ilvl w:val="0"/>
          <w:numId w:val="11"/>
        </w:numPr>
        <w:shd w:val="clear" w:color="auto" w:fill="FFFFFF"/>
        <w:tabs>
          <w:tab w:val="left" w:pos="370"/>
        </w:tabs>
        <w:autoSpaceDE w:val="0"/>
        <w:autoSpaceDN w:val="0"/>
        <w:adjustRightInd w:val="0"/>
        <w:spacing w:after="0" w:line="274" w:lineRule="exact"/>
        <w:jc w:val="both"/>
        <w:rPr>
          <w:rFonts w:ascii="Times New Roman" w:eastAsia="Times New Roman" w:hAnsi="Times New Roman" w:cs="Times New Roman"/>
          <w:color w:val="000000"/>
          <w:spacing w:val="-6"/>
          <w:sz w:val="24"/>
          <w:szCs w:val="24"/>
        </w:rPr>
      </w:pPr>
      <w:proofErr w:type="gramStart"/>
      <w:r w:rsidRPr="00995E37">
        <w:rPr>
          <w:rFonts w:ascii="Times New Roman" w:eastAsia="Times New Roman" w:hAnsi="Times New Roman" w:cs="Times New Roman"/>
          <w:color w:val="000000"/>
          <w:spacing w:val="1"/>
          <w:sz w:val="24"/>
          <w:szCs w:val="24"/>
          <w:highlight w:val="yellow"/>
        </w:rPr>
        <w:t>Перерасчет</w:t>
      </w:r>
      <w:r w:rsidRPr="00995E37">
        <w:rPr>
          <w:rFonts w:ascii="Times New Roman" w:eastAsia="Times New Roman" w:hAnsi="Times New Roman" w:cs="Times New Roman"/>
          <w:color w:val="000000"/>
          <w:spacing w:val="1"/>
          <w:sz w:val="24"/>
          <w:szCs w:val="24"/>
        </w:rPr>
        <w:t xml:space="preserve"> размера пенсии за выслугу лет в соответствии пункта</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3"/>
          <w:sz w:val="24"/>
          <w:szCs w:val="24"/>
        </w:rPr>
        <w:t>4.1     настоящего    Порядка    лицам,    замещающим    муниципальные    должности,</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z w:val="24"/>
          <w:szCs w:val="24"/>
        </w:rPr>
        <w:t>муниципальной службы, должности которые на дату проведения перерасчета пенсии за</w:t>
      </w:r>
      <w:r w:rsidRPr="00995E37">
        <w:rPr>
          <w:rFonts w:ascii="Times New Roman" w:eastAsia="Times New Roman" w:hAnsi="Times New Roman" w:cs="Times New Roman"/>
          <w:color w:val="000000"/>
          <w:sz w:val="24"/>
          <w:szCs w:val="24"/>
        </w:rPr>
        <w:br/>
      </w:r>
      <w:r w:rsidRPr="00995E37">
        <w:rPr>
          <w:rFonts w:ascii="Times New Roman" w:eastAsia="Times New Roman" w:hAnsi="Times New Roman" w:cs="Times New Roman"/>
          <w:color w:val="000000"/>
          <w:spacing w:val="3"/>
          <w:sz w:val="24"/>
          <w:szCs w:val="24"/>
        </w:rPr>
        <w:t>выслугу лет отсутствуют в Реестре муниципальных должностей производится исходя</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pacing w:val="8"/>
          <w:sz w:val="24"/>
          <w:szCs w:val="24"/>
        </w:rPr>
        <w:t>из среднемесячного заработка данного лица,  измененного на индекс  увеличения</w:t>
      </w:r>
      <w:r w:rsidRPr="00995E37">
        <w:rPr>
          <w:rFonts w:ascii="Times New Roman" w:eastAsia="Times New Roman" w:hAnsi="Times New Roman" w:cs="Times New Roman"/>
          <w:color w:val="000000"/>
          <w:spacing w:val="8"/>
          <w:sz w:val="24"/>
          <w:szCs w:val="24"/>
        </w:rPr>
        <w:br/>
      </w:r>
      <w:r w:rsidRPr="00995E37">
        <w:rPr>
          <w:rFonts w:ascii="Times New Roman" w:eastAsia="Times New Roman" w:hAnsi="Times New Roman" w:cs="Times New Roman"/>
          <w:color w:val="000000"/>
          <w:spacing w:val="5"/>
          <w:sz w:val="24"/>
          <w:szCs w:val="24"/>
        </w:rPr>
        <w:t>денежного содержания (денежного вознаграждения), по муниципальной должности,</w:t>
      </w:r>
      <w:r w:rsidRPr="00995E37">
        <w:rPr>
          <w:rFonts w:ascii="Times New Roman" w:eastAsia="Times New Roman" w:hAnsi="Times New Roman" w:cs="Times New Roman"/>
          <w:color w:val="000000"/>
          <w:spacing w:val="5"/>
          <w:sz w:val="24"/>
          <w:szCs w:val="24"/>
        </w:rPr>
        <w:br/>
      </w:r>
      <w:r w:rsidRPr="00995E37">
        <w:rPr>
          <w:rFonts w:ascii="Times New Roman" w:eastAsia="Times New Roman" w:hAnsi="Times New Roman" w:cs="Times New Roman"/>
          <w:color w:val="000000"/>
          <w:spacing w:val="1"/>
          <w:sz w:val="24"/>
          <w:szCs w:val="24"/>
        </w:rPr>
        <w:t xml:space="preserve">муниципальной   должности   муниципальной   службы   соответствующей  </w:t>
      </w:r>
      <w:r w:rsidRPr="00995E37">
        <w:rPr>
          <w:rFonts w:ascii="Times New Roman" w:eastAsia="Times New Roman" w:hAnsi="Times New Roman" w:cs="Times New Roman"/>
          <w:color w:val="000000"/>
          <w:sz w:val="24"/>
          <w:szCs w:val="24"/>
        </w:rPr>
        <w:t xml:space="preserve"> группы должностей (высшая, главная</w:t>
      </w:r>
      <w:proofErr w:type="gramEnd"/>
      <w:r w:rsidRPr="00995E37">
        <w:rPr>
          <w:rFonts w:ascii="Times New Roman" w:eastAsia="Times New Roman" w:hAnsi="Times New Roman" w:cs="Times New Roman"/>
          <w:color w:val="000000"/>
          <w:sz w:val="24"/>
          <w:szCs w:val="24"/>
        </w:rPr>
        <w:t>, ведущая, старшая,</w:t>
      </w:r>
      <w:r w:rsidRPr="00995E37">
        <w:rPr>
          <w:rFonts w:ascii="Times New Roman" w:eastAsia="Times New Roman" w:hAnsi="Times New Roman" w:cs="Times New Roman"/>
          <w:color w:val="000000"/>
          <w:sz w:val="24"/>
          <w:szCs w:val="24"/>
        </w:rPr>
        <w:br/>
        <w:t>младшая) с которой работник уходит на пенсию.</w:t>
      </w:r>
    </w:p>
    <w:p w:rsidR="00995E37" w:rsidRPr="00995E37" w:rsidRDefault="00995E37" w:rsidP="00995E37">
      <w:pPr>
        <w:widowControl w:val="0"/>
        <w:shd w:val="clear" w:color="auto" w:fill="FFFFFF"/>
        <w:tabs>
          <w:tab w:val="left" w:pos="480"/>
        </w:tabs>
        <w:autoSpaceDE w:val="0"/>
        <w:autoSpaceDN w:val="0"/>
        <w:adjustRightInd w:val="0"/>
        <w:spacing w:after="0" w:line="274" w:lineRule="exact"/>
        <w:ind w:left="10"/>
        <w:jc w:val="both"/>
        <w:rPr>
          <w:rFonts w:ascii="Times New Roman" w:eastAsia="Times New Roman" w:hAnsi="Times New Roman" w:cs="Times New Roman"/>
          <w:sz w:val="20"/>
          <w:szCs w:val="20"/>
        </w:rPr>
      </w:pPr>
      <w:proofErr w:type="gramStart"/>
      <w:r w:rsidRPr="00995E37">
        <w:rPr>
          <w:rFonts w:ascii="Times New Roman" w:eastAsia="Times New Roman" w:hAnsi="Times New Roman" w:cs="Times New Roman"/>
          <w:color w:val="000000"/>
          <w:spacing w:val="-10"/>
          <w:sz w:val="24"/>
          <w:szCs w:val="24"/>
        </w:rPr>
        <w:t>6.5</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6"/>
          <w:sz w:val="24"/>
          <w:szCs w:val="24"/>
        </w:rPr>
        <w:t>Размер  пенсии  при  выезде  лица,  получающего  пенсию  за  выслугу  лет,  на</w:t>
      </w:r>
      <w:r w:rsidRPr="00995E37">
        <w:rPr>
          <w:rFonts w:ascii="Times New Roman" w:eastAsia="Times New Roman" w:hAnsi="Times New Roman" w:cs="Times New Roman"/>
          <w:color w:val="000000"/>
          <w:spacing w:val="6"/>
          <w:sz w:val="24"/>
          <w:szCs w:val="24"/>
        </w:rPr>
        <w:br/>
      </w:r>
      <w:r w:rsidRPr="00995E37">
        <w:rPr>
          <w:rFonts w:ascii="Times New Roman" w:eastAsia="Times New Roman" w:hAnsi="Times New Roman" w:cs="Times New Roman"/>
          <w:color w:val="000000"/>
          <w:spacing w:val="2"/>
          <w:sz w:val="24"/>
          <w:szCs w:val="24"/>
        </w:rPr>
        <w:t>постоянное     местожительство     за     пределы     территории     Республики     Алтай</w:t>
      </w:r>
      <w:r w:rsidRPr="00995E37">
        <w:rPr>
          <w:rFonts w:ascii="Times New Roman" w:eastAsia="Times New Roman" w:hAnsi="Times New Roman" w:cs="Times New Roman"/>
          <w:color w:val="000000"/>
          <w:spacing w:val="2"/>
          <w:sz w:val="24"/>
          <w:szCs w:val="24"/>
        </w:rPr>
        <w:br/>
        <w:t>пересчитывается    исходя    из   среднемесячного    заработка   с    учетом   районного</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pacing w:val="6"/>
          <w:sz w:val="24"/>
          <w:szCs w:val="24"/>
        </w:rPr>
        <w:t>коэффициента,  действующего  в районе  (местности)  проживании для работников</w:t>
      </w:r>
      <w:r w:rsidRPr="00995E37">
        <w:rPr>
          <w:rFonts w:ascii="Times New Roman" w:eastAsia="Times New Roman" w:hAnsi="Times New Roman" w:cs="Times New Roman"/>
          <w:color w:val="000000"/>
          <w:spacing w:val="6"/>
          <w:sz w:val="24"/>
          <w:szCs w:val="24"/>
        </w:rPr>
        <w:br/>
      </w:r>
      <w:r w:rsidRPr="00995E37">
        <w:rPr>
          <w:rFonts w:ascii="Times New Roman" w:eastAsia="Times New Roman" w:hAnsi="Times New Roman" w:cs="Times New Roman"/>
          <w:color w:val="000000"/>
          <w:spacing w:val="5"/>
          <w:sz w:val="24"/>
          <w:szCs w:val="24"/>
        </w:rPr>
        <w:t>непосредственных отраслей, но не выше чем в Республики Алтай - при смене места</w:t>
      </w:r>
      <w:r w:rsidRPr="00995E37">
        <w:rPr>
          <w:rFonts w:ascii="Times New Roman" w:eastAsia="Times New Roman" w:hAnsi="Times New Roman" w:cs="Times New Roman"/>
          <w:color w:val="000000"/>
          <w:spacing w:val="5"/>
          <w:sz w:val="24"/>
          <w:szCs w:val="24"/>
        </w:rPr>
        <w:br/>
      </w:r>
      <w:r w:rsidRPr="00995E37">
        <w:rPr>
          <w:rFonts w:ascii="Times New Roman" w:eastAsia="Times New Roman" w:hAnsi="Times New Roman" w:cs="Times New Roman"/>
          <w:color w:val="000000"/>
          <w:sz w:val="24"/>
          <w:szCs w:val="24"/>
        </w:rPr>
        <w:t>жительства в пределах территории Российской Федерации.</w:t>
      </w:r>
      <w:proofErr w:type="gramEnd"/>
    </w:p>
    <w:p w:rsidR="00995E37" w:rsidRPr="00995E37" w:rsidRDefault="00995E37" w:rsidP="00995E37">
      <w:pPr>
        <w:widowControl w:val="0"/>
        <w:shd w:val="clear" w:color="auto" w:fill="FFFFFF"/>
        <w:autoSpaceDE w:val="0"/>
        <w:autoSpaceDN w:val="0"/>
        <w:adjustRightInd w:val="0"/>
        <w:spacing w:after="0" w:line="274" w:lineRule="exact"/>
        <w:ind w:left="10" w:right="2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Без учета районного коэффициента- при выезде на постоянное место жительства за </w:t>
      </w:r>
      <w:r w:rsidRPr="00995E37">
        <w:rPr>
          <w:rFonts w:ascii="Times New Roman" w:eastAsia="Times New Roman" w:hAnsi="Times New Roman" w:cs="Times New Roman"/>
          <w:color w:val="000000"/>
          <w:sz w:val="24"/>
          <w:szCs w:val="24"/>
        </w:rPr>
        <w:t>пределы территории Республики Алтай.</w:t>
      </w:r>
    </w:p>
    <w:p w:rsidR="00995E37" w:rsidRPr="00995E37" w:rsidRDefault="00995E37" w:rsidP="00995E37">
      <w:pPr>
        <w:widowControl w:val="0"/>
        <w:shd w:val="clear" w:color="auto" w:fill="FFFFFF"/>
        <w:autoSpaceDE w:val="0"/>
        <w:autoSpaceDN w:val="0"/>
        <w:adjustRightInd w:val="0"/>
        <w:spacing w:after="0" w:line="274" w:lineRule="exact"/>
        <w:ind w:left="10" w:right="2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1"/>
          <w:sz w:val="24"/>
          <w:szCs w:val="24"/>
        </w:rPr>
        <w:t xml:space="preserve">При смене лицом, получающим пенсию за выслугу лет, места жительства в пределах </w:t>
      </w:r>
      <w:r w:rsidRPr="00995E37">
        <w:rPr>
          <w:rFonts w:ascii="Times New Roman" w:eastAsia="Times New Roman" w:hAnsi="Times New Roman" w:cs="Times New Roman"/>
          <w:color w:val="000000"/>
          <w:sz w:val="24"/>
          <w:szCs w:val="24"/>
        </w:rPr>
        <w:t>территории Российской Федерации, данное лицо обязано направить в Администрацию:</w:t>
      </w:r>
    </w:p>
    <w:p w:rsidR="00995E37" w:rsidRPr="00995E37" w:rsidRDefault="00995E37" w:rsidP="00995E37">
      <w:pPr>
        <w:widowControl w:val="0"/>
        <w:shd w:val="clear" w:color="auto" w:fill="FFFFFF"/>
        <w:tabs>
          <w:tab w:val="left" w:pos="173"/>
        </w:tabs>
        <w:autoSpaceDE w:val="0"/>
        <w:autoSpaceDN w:val="0"/>
        <w:adjustRightInd w:val="0"/>
        <w:spacing w:after="0" w:line="274" w:lineRule="exact"/>
        <w:ind w:left="14"/>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t>-</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2"/>
          <w:sz w:val="24"/>
          <w:szCs w:val="24"/>
        </w:rPr>
        <w:t>заявление о выплате пенсии за выслугу лет по новому месту жительства с указанием</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z w:val="24"/>
          <w:szCs w:val="24"/>
        </w:rPr>
        <w:t xml:space="preserve">реквизитов кредитной организации   </w:t>
      </w:r>
      <w:r w:rsidRPr="00995E37">
        <w:rPr>
          <w:rFonts w:ascii="Times New Roman" w:eastAsia="Times New Roman" w:hAnsi="Times New Roman" w:cs="Times New Roman"/>
          <w:color w:val="000000"/>
          <w:sz w:val="24"/>
          <w:szCs w:val="24"/>
          <w:highlight w:val="yellow"/>
        </w:rPr>
        <w:t xml:space="preserve">или сельской администрации </w:t>
      </w:r>
      <w:proofErr w:type="spellStart"/>
      <w:r w:rsidRPr="00995E37">
        <w:rPr>
          <w:rFonts w:ascii="Times New Roman" w:eastAsia="Times New Roman" w:hAnsi="Times New Roman" w:cs="Times New Roman"/>
          <w:color w:val="000000"/>
          <w:sz w:val="24"/>
          <w:szCs w:val="24"/>
          <w:highlight w:val="yellow"/>
        </w:rPr>
        <w:t>Огнёвского</w:t>
      </w:r>
      <w:proofErr w:type="spellEnd"/>
      <w:r w:rsidRPr="00995E37">
        <w:rPr>
          <w:rFonts w:ascii="Times New Roman" w:eastAsia="Times New Roman" w:hAnsi="Times New Roman" w:cs="Times New Roman"/>
          <w:color w:val="000000"/>
          <w:sz w:val="24"/>
          <w:szCs w:val="24"/>
          <w:highlight w:val="yellow"/>
        </w:rPr>
        <w:t xml:space="preserve"> сельского поселения</w:t>
      </w:r>
      <w:proofErr w:type="gramStart"/>
      <w:r w:rsidRPr="00995E37">
        <w:rPr>
          <w:rFonts w:ascii="Times New Roman" w:eastAsia="Times New Roman" w:hAnsi="Times New Roman" w:cs="Times New Roman"/>
          <w:color w:val="000000"/>
          <w:sz w:val="24"/>
          <w:szCs w:val="24"/>
          <w:highlight w:val="yellow"/>
        </w:rPr>
        <w:t xml:space="preserve"> ,</w:t>
      </w:r>
      <w:proofErr w:type="gramEnd"/>
      <w:r w:rsidRPr="00995E37">
        <w:rPr>
          <w:rFonts w:ascii="Times New Roman" w:eastAsia="Times New Roman" w:hAnsi="Times New Roman" w:cs="Times New Roman"/>
          <w:color w:val="000000"/>
          <w:sz w:val="24"/>
          <w:szCs w:val="24"/>
        </w:rPr>
        <w:t xml:space="preserve"> когда будет перечисляться пенсия за выслугу лет</w:t>
      </w:r>
    </w:p>
    <w:p w:rsidR="00995E37" w:rsidRPr="00995E37" w:rsidRDefault="00995E37" w:rsidP="00995E37">
      <w:pPr>
        <w:widowControl w:val="0"/>
        <w:shd w:val="clear" w:color="auto" w:fill="FFFFFF"/>
        <w:tabs>
          <w:tab w:val="left" w:pos="322"/>
        </w:tabs>
        <w:autoSpaceDE w:val="0"/>
        <w:autoSpaceDN w:val="0"/>
        <w:adjustRightInd w:val="0"/>
        <w:spacing w:after="0" w:line="274" w:lineRule="exact"/>
        <w:ind w:left="1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z w:val="24"/>
          <w:szCs w:val="24"/>
        </w:rPr>
        <w:lastRenderedPageBreak/>
        <w:t>-</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3"/>
          <w:sz w:val="24"/>
          <w:szCs w:val="24"/>
        </w:rPr>
        <w:t>копию   правового   акта   Российской   Федерации   об   установлении   районного</w:t>
      </w:r>
      <w:r w:rsidRPr="00995E37">
        <w:rPr>
          <w:rFonts w:ascii="Times New Roman" w:eastAsia="Times New Roman" w:hAnsi="Times New Roman" w:cs="Times New Roman"/>
          <w:color w:val="000000"/>
          <w:spacing w:val="3"/>
          <w:sz w:val="24"/>
          <w:szCs w:val="24"/>
        </w:rPr>
        <w:br/>
      </w:r>
      <w:r w:rsidRPr="00995E37">
        <w:rPr>
          <w:rFonts w:ascii="Times New Roman" w:eastAsia="Times New Roman" w:hAnsi="Times New Roman" w:cs="Times New Roman"/>
          <w:color w:val="000000"/>
          <w:sz w:val="24"/>
          <w:szCs w:val="24"/>
        </w:rPr>
        <w:t>коэффициента в местности нового проживания.</w:t>
      </w:r>
    </w:p>
    <w:p w:rsidR="00995E37" w:rsidRPr="00995E37" w:rsidRDefault="00995E37" w:rsidP="00995E37">
      <w:pPr>
        <w:widowControl w:val="0"/>
        <w:shd w:val="clear" w:color="auto" w:fill="FFFFFF"/>
        <w:autoSpaceDE w:val="0"/>
        <w:autoSpaceDN w:val="0"/>
        <w:adjustRightInd w:val="0"/>
        <w:spacing w:after="0" w:line="274" w:lineRule="exact"/>
        <w:ind w:left="19" w:right="1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8"/>
          <w:sz w:val="24"/>
          <w:szCs w:val="24"/>
        </w:rPr>
        <w:t xml:space="preserve">На основании письменного заявления лица, выехавшего на постоянное место </w:t>
      </w:r>
      <w:r w:rsidRPr="00995E37">
        <w:rPr>
          <w:rFonts w:ascii="Times New Roman" w:eastAsia="Times New Roman" w:hAnsi="Times New Roman" w:cs="Times New Roman"/>
          <w:color w:val="000000"/>
          <w:sz w:val="24"/>
          <w:szCs w:val="24"/>
        </w:rPr>
        <w:t xml:space="preserve">жительство за пределы территории Республики Алтай, пенсия за выслугу лет </w:t>
      </w:r>
      <w:r w:rsidRPr="00995E37">
        <w:rPr>
          <w:rFonts w:ascii="Times New Roman" w:eastAsia="Times New Roman" w:hAnsi="Times New Roman" w:cs="Times New Roman"/>
          <w:color w:val="000000"/>
          <w:spacing w:val="2"/>
          <w:sz w:val="24"/>
          <w:szCs w:val="24"/>
        </w:rPr>
        <w:t xml:space="preserve">выплачивается на территории Республики Алтай путем зачисления на его счет в кредитной организации, при условии своевременного предоставления лицам сведений </w:t>
      </w:r>
      <w:r w:rsidRPr="00995E37">
        <w:rPr>
          <w:rFonts w:ascii="Times New Roman" w:eastAsia="Times New Roman" w:hAnsi="Times New Roman" w:cs="Times New Roman"/>
          <w:color w:val="000000"/>
          <w:spacing w:val="1"/>
          <w:sz w:val="24"/>
          <w:szCs w:val="24"/>
        </w:rPr>
        <w:t>о размере его трудовой пенсии по старости (инвалидности) в Администрацию</w:t>
      </w:r>
      <w:r w:rsidRPr="00995E37">
        <w:rPr>
          <w:rFonts w:ascii="Times New Roman" w:eastAsia="Times New Roman" w:hAnsi="Times New Roman" w:cs="Times New Roman"/>
          <w:color w:val="000000"/>
          <w:sz w:val="24"/>
          <w:szCs w:val="24"/>
        </w:rPr>
        <w:t>.</w:t>
      </w:r>
    </w:p>
    <w:p w:rsidR="00995E37" w:rsidRPr="00995E37" w:rsidRDefault="00995E37" w:rsidP="00995E37">
      <w:pPr>
        <w:widowControl w:val="0"/>
        <w:shd w:val="clear" w:color="auto" w:fill="FFFFFF"/>
        <w:tabs>
          <w:tab w:val="left" w:pos="398"/>
        </w:tabs>
        <w:autoSpaceDE w:val="0"/>
        <w:autoSpaceDN w:val="0"/>
        <w:adjustRightInd w:val="0"/>
        <w:spacing w:after="0" w:line="274" w:lineRule="exact"/>
        <w:ind w:left="29"/>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7"/>
          <w:sz w:val="24"/>
          <w:szCs w:val="24"/>
        </w:rPr>
        <w:t>6.6</w:t>
      </w:r>
      <w:r w:rsidRPr="00995E37">
        <w:rPr>
          <w:rFonts w:ascii="Times New Roman" w:eastAsia="Times New Roman" w:hAnsi="Times New Roman" w:cs="Times New Roman"/>
          <w:color w:val="000000"/>
          <w:sz w:val="24"/>
          <w:szCs w:val="24"/>
        </w:rPr>
        <w:tab/>
      </w:r>
      <w:r w:rsidRPr="00995E37">
        <w:rPr>
          <w:rFonts w:ascii="Times New Roman" w:eastAsia="Times New Roman" w:hAnsi="Times New Roman" w:cs="Times New Roman"/>
          <w:color w:val="000000"/>
          <w:spacing w:val="1"/>
          <w:sz w:val="24"/>
          <w:szCs w:val="24"/>
        </w:rPr>
        <w:t>Излишне выплаченные суммы пенсии за выслугу лет возмещаются получателями в</w:t>
      </w:r>
      <w:r w:rsidRPr="00995E37">
        <w:rPr>
          <w:rFonts w:ascii="Times New Roman" w:eastAsia="Times New Roman" w:hAnsi="Times New Roman" w:cs="Times New Roman"/>
          <w:color w:val="000000"/>
          <w:spacing w:val="1"/>
          <w:sz w:val="24"/>
          <w:szCs w:val="24"/>
        </w:rPr>
        <w:br/>
        <w:t>случае, если переплата произошла по его вине (предоставление документов с заведомо</w:t>
      </w:r>
      <w:r w:rsidRPr="00995E37">
        <w:rPr>
          <w:rFonts w:ascii="Times New Roman" w:eastAsia="Times New Roman" w:hAnsi="Times New Roman" w:cs="Times New Roman"/>
          <w:color w:val="000000"/>
          <w:spacing w:val="1"/>
          <w:sz w:val="24"/>
          <w:szCs w:val="24"/>
        </w:rPr>
        <w:br/>
      </w:r>
      <w:r w:rsidRPr="00995E37">
        <w:rPr>
          <w:rFonts w:ascii="Times New Roman" w:eastAsia="Times New Roman" w:hAnsi="Times New Roman" w:cs="Times New Roman"/>
          <w:color w:val="000000"/>
          <w:spacing w:val="2"/>
          <w:sz w:val="24"/>
          <w:szCs w:val="24"/>
        </w:rPr>
        <w:t>неверными сведениями, сокрытие данных, влияющих на получение пенсии за выслугу</w:t>
      </w:r>
      <w:r w:rsidRPr="00995E37">
        <w:rPr>
          <w:rFonts w:ascii="Times New Roman" w:eastAsia="Times New Roman" w:hAnsi="Times New Roman" w:cs="Times New Roman"/>
          <w:color w:val="000000"/>
          <w:spacing w:val="2"/>
          <w:sz w:val="24"/>
          <w:szCs w:val="24"/>
        </w:rPr>
        <w:br/>
      </w:r>
      <w:r w:rsidRPr="00995E37">
        <w:rPr>
          <w:rFonts w:ascii="Times New Roman" w:eastAsia="Times New Roman" w:hAnsi="Times New Roman" w:cs="Times New Roman"/>
          <w:color w:val="000000"/>
          <w:sz w:val="24"/>
          <w:szCs w:val="24"/>
        </w:rPr>
        <w:t>лет) а в случае его несогласия взыскивается через суд.</w:t>
      </w:r>
    </w:p>
    <w:p w:rsidR="00995E37" w:rsidRPr="00995E37" w:rsidRDefault="00995E37" w:rsidP="00995E37">
      <w:pPr>
        <w:widowControl w:val="0"/>
        <w:shd w:val="clear" w:color="auto" w:fill="FFFFFF"/>
        <w:autoSpaceDE w:val="0"/>
        <w:autoSpaceDN w:val="0"/>
        <w:adjustRightInd w:val="0"/>
        <w:spacing w:before="264" w:after="0" w:line="240" w:lineRule="auto"/>
        <w:ind w:left="34"/>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z w:val="24"/>
          <w:szCs w:val="24"/>
        </w:rPr>
        <w:t>7. Стаж муниципальной службы</w:t>
      </w:r>
    </w:p>
    <w:p w:rsidR="00995E37" w:rsidRPr="00995E37" w:rsidRDefault="00995E37" w:rsidP="00995E37">
      <w:pPr>
        <w:widowControl w:val="0"/>
        <w:shd w:val="clear" w:color="auto" w:fill="FFFFFF"/>
        <w:autoSpaceDE w:val="0"/>
        <w:autoSpaceDN w:val="0"/>
        <w:adjustRightInd w:val="0"/>
        <w:spacing w:before="264" w:after="0" w:line="274" w:lineRule="exact"/>
        <w:ind w:left="43"/>
        <w:jc w:val="both"/>
        <w:rPr>
          <w:rFonts w:ascii="Times New Roman" w:eastAsia="Times New Roman" w:hAnsi="Times New Roman" w:cs="Times New Roman"/>
          <w:sz w:val="20"/>
          <w:szCs w:val="20"/>
        </w:rPr>
      </w:pPr>
      <w:r w:rsidRPr="00995E37">
        <w:rPr>
          <w:rFonts w:ascii="Times New Roman" w:eastAsia="Times New Roman" w:hAnsi="Times New Roman" w:cs="Times New Roman"/>
          <w:color w:val="000000"/>
          <w:spacing w:val="9"/>
          <w:sz w:val="24"/>
          <w:szCs w:val="24"/>
        </w:rPr>
        <w:t xml:space="preserve">7.1. В стаж муниципальной службы для назначения пенсии за выслугу лет </w:t>
      </w:r>
      <w:r w:rsidRPr="00995E37">
        <w:rPr>
          <w:rFonts w:ascii="Times New Roman" w:eastAsia="Times New Roman" w:hAnsi="Times New Roman" w:cs="Times New Roman"/>
          <w:color w:val="000000"/>
          <w:spacing w:val="1"/>
          <w:sz w:val="24"/>
          <w:szCs w:val="24"/>
        </w:rPr>
        <w:t xml:space="preserve">муниципальным служащим включается время работы на муниципальных должностях, </w:t>
      </w:r>
      <w:r w:rsidRPr="00995E37">
        <w:rPr>
          <w:rFonts w:ascii="Times New Roman" w:eastAsia="Times New Roman" w:hAnsi="Times New Roman" w:cs="Times New Roman"/>
          <w:color w:val="000000"/>
          <w:sz w:val="24"/>
          <w:szCs w:val="24"/>
        </w:rPr>
        <w:t xml:space="preserve">выборных муниципальных должностях и государственных должностях. </w:t>
      </w:r>
      <w:r w:rsidRPr="00995E37">
        <w:rPr>
          <w:rFonts w:ascii="Times New Roman" w:eastAsia="Times New Roman" w:hAnsi="Times New Roman" w:cs="Times New Roman"/>
          <w:color w:val="000000"/>
          <w:spacing w:val="1"/>
          <w:sz w:val="24"/>
          <w:szCs w:val="24"/>
        </w:rPr>
        <w:t xml:space="preserve">Включение в стаж муниципальной службы иных периодов трудовой деятельности </w:t>
      </w:r>
      <w:r w:rsidRPr="00995E37">
        <w:rPr>
          <w:rFonts w:ascii="Times New Roman" w:eastAsia="Times New Roman" w:hAnsi="Times New Roman" w:cs="Times New Roman"/>
          <w:color w:val="000000"/>
          <w:spacing w:val="5"/>
          <w:sz w:val="24"/>
          <w:szCs w:val="24"/>
        </w:rPr>
        <w:t xml:space="preserve">осуществляется в соответствии с Федеральными законами и Законом Республики </w:t>
      </w:r>
      <w:r w:rsidRPr="00995E37">
        <w:rPr>
          <w:rFonts w:ascii="Times New Roman" w:eastAsia="Times New Roman" w:hAnsi="Times New Roman" w:cs="Times New Roman"/>
          <w:color w:val="000000"/>
          <w:sz w:val="24"/>
          <w:szCs w:val="24"/>
        </w:rPr>
        <w:t>Алтай, Указами Президента Российской Федерации.</w:t>
      </w:r>
    </w:p>
    <w:p w:rsidR="00995E37" w:rsidRPr="00995E37" w:rsidRDefault="00995E37" w:rsidP="00995E37">
      <w:pPr>
        <w:widowControl w:val="0"/>
        <w:shd w:val="clear" w:color="auto" w:fill="FFFFFF"/>
        <w:autoSpaceDE w:val="0"/>
        <w:autoSpaceDN w:val="0"/>
        <w:adjustRightInd w:val="0"/>
        <w:spacing w:after="0" w:line="283" w:lineRule="exact"/>
        <w:ind w:right="5"/>
        <w:jc w:val="both"/>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pacing w:val="5"/>
          <w:sz w:val="24"/>
          <w:szCs w:val="24"/>
        </w:rPr>
        <w:t>7</w:t>
      </w:r>
      <w:r w:rsidRPr="00995E37">
        <w:rPr>
          <w:rFonts w:ascii="Times New Roman" w:eastAsia="Times New Roman" w:hAnsi="Times New Roman" w:cs="Times New Roman"/>
          <w:bCs/>
          <w:color w:val="000000"/>
          <w:spacing w:val="5"/>
          <w:sz w:val="24"/>
          <w:szCs w:val="24"/>
        </w:rPr>
        <w:t xml:space="preserve">.2. В стаж муниципальной </w:t>
      </w:r>
      <w:r w:rsidRPr="00995E37">
        <w:rPr>
          <w:rFonts w:ascii="Times New Roman" w:eastAsia="Times New Roman" w:hAnsi="Times New Roman" w:cs="Times New Roman"/>
          <w:color w:val="000000"/>
          <w:spacing w:val="5"/>
          <w:sz w:val="24"/>
          <w:szCs w:val="24"/>
        </w:rPr>
        <w:t xml:space="preserve">службы муниципального служащего приравнивается к </w:t>
      </w:r>
      <w:r w:rsidRPr="00995E37">
        <w:rPr>
          <w:rFonts w:ascii="Times New Roman" w:eastAsia="Times New Roman" w:hAnsi="Times New Roman" w:cs="Times New Roman"/>
          <w:bCs/>
          <w:color w:val="000000"/>
          <w:spacing w:val="-1"/>
          <w:sz w:val="24"/>
          <w:szCs w:val="24"/>
        </w:rPr>
        <w:t>стажу государственной</w:t>
      </w:r>
      <w:r w:rsidRPr="00995E37">
        <w:rPr>
          <w:rFonts w:ascii="Times New Roman" w:eastAsia="Times New Roman" w:hAnsi="Times New Roman" w:cs="Times New Roman"/>
          <w:b/>
          <w:bCs/>
          <w:color w:val="000000"/>
          <w:spacing w:val="-1"/>
          <w:sz w:val="24"/>
          <w:szCs w:val="24"/>
        </w:rPr>
        <w:t xml:space="preserve"> </w:t>
      </w:r>
      <w:r w:rsidRPr="00995E37">
        <w:rPr>
          <w:rFonts w:ascii="Times New Roman" w:eastAsia="Times New Roman" w:hAnsi="Times New Roman" w:cs="Times New Roman"/>
          <w:color w:val="000000"/>
          <w:spacing w:val="-1"/>
          <w:sz w:val="24"/>
          <w:szCs w:val="24"/>
        </w:rPr>
        <w:t xml:space="preserve">службы государственного служащего.  </w:t>
      </w:r>
    </w:p>
    <w:p w:rsidR="00995E37" w:rsidRPr="00995E37" w:rsidRDefault="00995E37" w:rsidP="00995E37">
      <w:pPr>
        <w:widowControl w:val="0"/>
        <w:shd w:val="clear" w:color="auto" w:fill="FFFFFF"/>
        <w:autoSpaceDE w:val="0"/>
        <w:autoSpaceDN w:val="0"/>
        <w:adjustRightInd w:val="0"/>
        <w:spacing w:before="283" w:after="0" w:line="240" w:lineRule="auto"/>
        <w:ind w:left="10"/>
        <w:jc w:val="center"/>
        <w:rPr>
          <w:rFonts w:ascii="Times New Roman" w:eastAsia="Times New Roman" w:hAnsi="Times New Roman" w:cs="Times New Roman"/>
          <w:sz w:val="20"/>
          <w:szCs w:val="20"/>
        </w:rPr>
      </w:pPr>
      <w:r w:rsidRPr="00995E37">
        <w:rPr>
          <w:rFonts w:ascii="Times New Roman" w:eastAsia="Times New Roman" w:hAnsi="Times New Roman" w:cs="Times New Roman"/>
          <w:b/>
          <w:bCs/>
          <w:color w:val="000000"/>
          <w:sz w:val="24"/>
          <w:szCs w:val="24"/>
        </w:rPr>
        <w:t>8. Порядок вступления в силу настоящего Порядка.</w:t>
      </w:r>
    </w:p>
    <w:p w:rsidR="00995E37" w:rsidRPr="00995E37" w:rsidRDefault="00995E37" w:rsidP="00995E37">
      <w:pPr>
        <w:widowControl w:val="0"/>
        <w:numPr>
          <w:ilvl w:val="0"/>
          <w:numId w:val="12"/>
        </w:numPr>
        <w:shd w:val="clear" w:color="auto" w:fill="FFFFFF"/>
        <w:tabs>
          <w:tab w:val="left" w:pos="442"/>
        </w:tabs>
        <w:autoSpaceDE w:val="0"/>
        <w:autoSpaceDN w:val="0"/>
        <w:adjustRightInd w:val="0"/>
        <w:spacing w:before="264" w:after="0" w:line="274" w:lineRule="exact"/>
        <w:jc w:val="center"/>
        <w:rPr>
          <w:rFonts w:ascii="Times New Roman" w:eastAsia="Times New Roman" w:hAnsi="Times New Roman" w:cs="Times New Roman"/>
          <w:color w:val="000000"/>
          <w:spacing w:val="-12"/>
          <w:sz w:val="24"/>
          <w:szCs w:val="24"/>
        </w:rPr>
      </w:pPr>
      <w:r w:rsidRPr="00995E37">
        <w:rPr>
          <w:rFonts w:ascii="Times New Roman" w:eastAsia="Times New Roman" w:hAnsi="Times New Roman" w:cs="Times New Roman"/>
          <w:color w:val="000000"/>
          <w:spacing w:val="13"/>
          <w:sz w:val="24"/>
          <w:szCs w:val="24"/>
        </w:rPr>
        <w:t>Настоящий Порядок вступает в  силу с момента его обнародования</w:t>
      </w:r>
      <w:r w:rsidRPr="00995E37">
        <w:rPr>
          <w:rFonts w:ascii="Times New Roman" w:eastAsia="Times New Roman" w:hAnsi="Times New Roman" w:cs="Times New Roman"/>
          <w:color w:val="000000"/>
          <w:spacing w:val="13"/>
          <w:sz w:val="24"/>
          <w:szCs w:val="24"/>
        </w:rPr>
        <w:br/>
      </w:r>
    </w:p>
    <w:p w:rsidR="00995E37" w:rsidRPr="00435671" w:rsidRDefault="00995E37" w:rsidP="00995E37">
      <w:pPr>
        <w:widowControl w:val="0"/>
        <w:numPr>
          <w:ilvl w:val="0"/>
          <w:numId w:val="12"/>
        </w:numPr>
        <w:shd w:val="clear" w:color="auto" w:fill="FFFFFF"/>
        <w:tabs>
          <w:tab w:val="left" w:pos="442"/>
        </w:tabs>
        <w:autoSpaceDE w:val="0"/>
        <w:autoSpaceDN w:val="0"/>
        <w:adjustRightInd w:val="0"/>
        <w:spacing w:after="0" w:line="274" w:lineRule="exact"/>
        <w:jc w:val="both"/>
        <w:rPr>
          <w:rFonts w:ascii="Times New Roman" w:eastAsia="Times New Roman" w:hAnsi="Times New Roman" w:cs="Times New Roman"/>
          <w:color w:val="000000"/>
          <w:spacing w:val="-7"/>
          <w:sz w:val="24"/>
          <w:szCs w:val="24"/>
        </w:rPr>
      </w:pPr>
      <w:r w:rsidRPr="00995E37">
        <w:rPr>
          <w:rFonts w:ascii="Times New Roman" w:eastAsia="Times New Roman" w:hAnsi="Times New Roman" w:cs="Times New Roman"/>
          <w:color w:val="000000"/>
          <w:spacing w:val="10"/>
          <w:sz w:val="24"/>
          <w:szCs w:val="24"/>
        </w:rPr>
        <w:t>Споры, возникающие при назначении, перерасчете и выплате за выслугу лет</w:t>
      </w:r>
      <w:r w:rsidRPr="00995E37">
        <w:rPr>
          <w:rFonts w:ascii="Times New Roman" w:eastAsia="Times New Roman" w:hAnsi="Times New Roman" w:cs="Times New Roman"/>
          <w:color w:val="000000"/>
          <w:spacing w:val="10"/>
          <w:sz w:val="24"/>
          <w:szCs w:val="24"/>
        </w:rPr>
        <w:br/>
      </w:r>
      <w:r w:rsidRPr="00995E37">
        <w:rPr>
          <w:rFonts w:ascii="Times New Roman" w:eastAsia="Times New Roman" w:hAnsi="Times New Roman" w:cs="Times New Roman"/>
          <w:color w:val="000000"/>
          <w:sz w:val="24"/>
          <w:szCs w:val="24"/>
        </w:rPr>
        <w:t>рассматриваются в установленном законодательством порядке.</w:t>
      </w:r>
    </w:p>
    <w:p w:rsidR="00435671" w:rsidRDefault="00435671" w:rsidP="00435671">
      <w:pPr>
        <w:widowControl w:val="0"/>
        <w:shd w:val="clear" w:color="auto" w:fill="FFFFFF"/>
        <w:tabs>
          <w:tab w:val="left" w:pos="442"/>
        </w:tabs>
        <w:autoSpaceDE w:val="0"/>
        <w:autoSpaceDN w:val="0"/>
        <w:adjustRightInd w:val="0"/>
        <w:spacing w:after="0" w:line="274" w:lineRule="exact"/>
        <w:jc w:val="both"/>
        <w:rPr>
          <w:rFonts w:ascii="Times New Roman" w:eastAsia="Times New Roman" w:hAnsi="Times New Roman" w:cs="Times New Roman"/>
          <w:color w:val="000000"/>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9A72D2" w:rsidRDefault="009A72D2" w:rsidP="00435671">
      <w:pPr>
        <w:autoSpaceDE w:val="0"/>
        <w:autoSpaceDN w:val="0"/>
        <w:adjustRightInd w:val="0"/>
        <w:spacing w:after="0" w:line="240" w:lineRule="auto"/>
        <w:jc w:val="right"/>
        <w:rPr>
          <w:rFonts w:ascii="Times New Roman" w:eastAsia="Times New Roman" w:hAnsi="Times New Roman" w:cs="Courier New"/>
          <w:sz w:val="24"/>
          <w:szCs w:val="24"/>
        </w:rPr>
      </w:pPr>
    </w:p>
    <w:p w:rsidR="00435671" w:rsidRPr="007D439A" w:rsidRDefault="00435671" w:rsidP="00435671">
      <w:pPr>
        <w:autoSpaceDE w:val="0"/>
        <w:autoSpaceDN w:val="0"/>
        <w:adjustRightInd w:val="0"/>
        <w:spacing w:after="0" w:line="240" w:lineRule="auto"/>
        <w:jc w:val="right"/>
        <w:rPr>
          <w:rFonts w:ascii="Times New Roman" w:eastAsia="Times New Roman" w:hAnsi="Times New Roman" w:cs="Courier New"/>
          <w:sz w:val="24"/>
          <w:szCs w:val="24"/>
        </w:rPr>
      </w:pPr>
      <w:r w:rsidRPr="007D439A">
        <w:rPr>
          <w:rFonts w:ascii="Times New Roman" w:eastAsia="Times New Roman" w:hAnsi="Times New Roman" w:cs="Courier New"/>
          <w:sz w:val="24"/>
          <w:szCs w:val="24"/>
        </w:rPr>
        <w:lastRenderedPageBreak/>
        <w:t xml:space="preserve">Приложение </w:t>
      </w:r>
      <w:r>
        <w:rPr>
          <w:rFonts w:ascii="Times New Roman" w:eastAsia="Times New Roman" w:hAnsi="Times New Roman" w:cs="Courier New"/>
          <w:sz w:val="24"/>
          <w:szCs w:val="24"/>
        </w:rPr>
        <w:t>1</w:t>
      </w:r>
    </w:p>
    <w:p w:rsidR="00435671" w:rsidRPr="007D439A" w:rsidRDefault="00435671" w:rsidP="00435671">
      <w:pPr>
        <w:autoSpaceDE w:val="0"/>
        <w:autoSpaceDN w:val="0"/>
        <w:adjustRightInd w:val="0"/>
        <w:spacing w:after="0" w:line="240" w:lineRule="auto"/>
        <w:jc w:val="right"/>
        <w:rPr>
          <w:rFonts w:ascii="Times New Roman" w:eastAsia="Times New Roman" w:hAnsi="Times New Roman" w:cs="Courier New"/>
          <w:sz w:val="24"/>
          <w:szCs w:val="24"/>
        </w:rPr>
      </w:pPr>
      <w:r>
        <w:rPr>
          <w:rFonts w:ascii="Times New Roman" w:eastAsia="Times New Roman" w:hAnsi="Times New Roman" w:cs="Courier New"/>
          <w:sz w:val="24"/>
          <w:szCs w:val="24"/>
        </w:rPr>
        <w:t>к Постановлению</w:t>
      </w:r>
      <w:r w:rsidRPr="007D439A">
        <w:rPr>
          <w:rFonts w:ascii="Times New Roman" w:eastAsia="Times New Roman" w:hAnsi="Times New Roman" w:cs="Courier New"/>
          <w:sz w:val="24"/>
          <w:szCs w:val="24"/>
        </w:rPr>
        <w:t xml:space="preserve"> от </w:t>
      </w:r>
      <w:r w:rsidR="009A72D2">
        <w:rPr>
          <w:rFonts w:ascii="Times New Roman" w:eastAsia="Times New Roman" w:hAnsi="Times New Roman" w:cs="Courier New"/>
          <w:sz w:val="24"/>
          <w:szCs w:val="24"/>
        </w:rPr>
        <w:t>10.07</w:t>
      </w:r>
      <w:r w:rsidRPr="007D439A">
        <w:rPr>
          <w:rFonts w:ascii="Times New Roman" w:eastAsia="Times New Roman" w:hAnsi="Times New Roman" w:cs="Courier New"/>
          <w:sz w:val="24"/>
          <w:szCs w:val="24"/>
        </w:rPr>
        <w:t xml:space="preserve">.2017г. № </w:t>
      </w:r>
      <w:r w:rsidR="009A72D2">
        <w:rPr>
          <w:rFonts w:ascii="Times New Roman" w:eastAsia="Times New Roman" w:hAnsi="Times New Roman" w:cs="Courier New"/>
          <w:sz w:val="24"/>
          <w:szCs w:val="24"/>
        </w:rPr>
        <w:t>32</w:t>
      </w:r>
    </w:p>
    <w:p w:rsidR="00435671" w:rsidRDefault="00435671" w:rsidP="00435671">
      <w:pPr>
        <w:autoSpaceDE w:val="0"/>
        <w:autoSpaceDN w:val="0"/>
        <w:adjustRightInd w:val="0"/>
        <w:spacing w:after="0" w:line="240" w:lineRule="auto"/>
        <w:jc w:val="right"/>
        <w:rPr>
          <w:rFonts w:ascii="Times New Roman" w:eastAsia="Times New Roman" w:hAnsi="Times New Roman" w:cs="Times New Roman"/>
          <w:sz w:val="24"/>
          <w:szCs w:val="24"/>
        </w:rPr>
      </w:pPr>
    </w:p>
    <w:p w:rsidR="00435671" w:rsidRPr="007D439A" w:rsidRDefault="00435671" w:rsidP="00435671">
      <w:pPr>
        <w:autoSpaceDE w:val="0"/>
        <w:autoSpaceDN w:val="0"/>
        <w:adjustRightInd w:val="0"/>
        <w:spacing w:after="0" w:line="240" w:lineRule="auto"/>
        <w:jc w:val="right"/>
        <w:rPr>
          <w:rFonts w:ascii="Times New Roman" w:eastAsia="Times New Roman" w:hAnsi="Times New Roman" w:cs="Times New Roman"/>
          <w:sz w:val="24"/>
          <w:szCs w:val="24"/>
        </w:rPr>
      </w:pPr>
    </w:p>
    <w:p w:rsidR="009A72D2" w:rsidRDefault="009A72D2" w:rsidP="0043567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35671" w:rsidRPr="007D439A" w:rsidRDefault="00435671" w:rsidP="0043567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СТАЖ</w:t>
      </w:r>
    </w:p>
    <w:p w:rsidR="00435671" w:rsidRPr="007D439A" w:rsidRDefault="00435671" w:rsidP="0043567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 xml:space="preserve"> МУНИЦИПАЛЬНОЙСЛУЖБЫ </w:t>
      </w:r>
    </w:p>
    <w:p w:rsidR="00435671" w:rsidRPr="007D439A" w:rsidRDefault="00435671" w:rsidP="0043567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ДЛЯ НАЗНАЧЕНИЯ ПЕНСИИ ЗА ВЫСЛУГУ ЛЕТ</w:t>
      </w:r>
    </w:p>
    <w:p w:rsidR="00435671" w:rsidRPr="007D439A" w:rsidRDefault="00435671" w:rsidP="004356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20"/>
      </w:tblGrid>
      <w:tr w:rsidR="00435671" w:rsidRPr="007D439A" w:rsidTr="00206B9E">
        <w:tc>
          <w:tcPr>
            <w:tcW w:w="4819" w:type="dxa"/>
            <w:tcBorders>
              <w:top w:val="single" w:sz="4" w:space="0" w:color="auto"/>
              <w:left w:val="single" w:sz="4" w:space="0" w:color="auto"/>
              <w:bottom w:val="single" w:sz="4" w:space="0" w:color="auto"/>
              <w:right w:val="single" w:sz="4" w:space="0" w:color="auto"/>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Стаж для назначения пенсии за выслугу лет в соответствующем году</w:t>
            </w:r>
          </w:p>
        </w:tc>
      </w:tr>
      <w:tr w:rsidR="00435671" w:rsidRPr="007D439A" w:rsidTr="00206B9E">
        <w:tc>
          <w:tcPr>
            <w:tcW w:w="4819" w:type="dxa"/>
            <w:tcBorders>
              <w:top w:val="single" w:sz="4" w:space="0" w:color="auto"/>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2017</w:t>
            </w:r>
          </w:p>
        </w:tc>
        <w:tc>
          <w:tcPr>
            <w:tcW w:w="4820" w:type="dxa"/>
            <w:tcBorders>
              <w:top w:val="single" w:sz="4" w:space="0" w:color="auto"/>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15 лет 6 месяцев</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2018</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16 лет</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2019</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16 лет 6 месяцев</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2020</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17 лет</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2021</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17 лет 6 месяцев</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2022</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18 лет</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2023</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18 лет 6 месяцев</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2024</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19 лет</w:t>
            </w:r>
          </w:p>
        </w:tc>
      </w:tr>
      <w:tr w:rsidR="00435671" w:rsidRPr="007D439A" w:rsidTr="00206B9E">
        <w:tc>
          <w:tcPr>
            <w:tcW w:w="4819"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2025</w:t>
            </w:r>
          </w:p>
        </w:tc>
        <w:tc>
          <w:tcPr>
            <w:tcW w:w="4820" w:type="dxa"/>
            <w:tcBorders>
              <w:top w:val="nil"/>
              <w:left w:val="nil"/>
              <w:bottom w:val="nil"/>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19 лет 6 месяцев</w:t>
            </w:r>
          </w:p>
        </w:tc>
      </w:tr>
      <w:tr w:rsidR="00435671" w:rsidRPr="007D439A" w:rsidTr="00206B9E">
        <w:tc>
          <w:tcPr>
            <w:tcW w:w="4819" w:type="dxa"/>
            <w:tcBorders>
              <w:top w:val="nil"/>
              <w:left w:val="nil"/>
              <w:bottom w:val="single" w:sz="4" w:space="0" w:color="auto"/>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2026 и последующие годы</w:t>
            </w:r>
          </w:p>
        </w:tc>
        <w:tc>
          <w:tcPr>
            <w:tcW w:w="4820" w:type="dxa"/>
            <w:tcBorders>
              <w:top w:val="nil"/>
              <w:left w:val="nil"/>
              <w:bottom w:val="single" w:sz="4" w:space="0" w:color="auto"/>
              <w:right w:val="nil"/>
            </w:tcBorders>
            <w:hideMark/>
          </w:tcPr>
          <w:p w:rsidR="00435671" w:rsidRPr="007D439A" w:rsidRDefault="00435671" w:rsidP="00206B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D439A">
              <w:rPr>
                <w:rFonts w:ascii="Times New Roman" w:eastAsia="Times New Roman" w:hAnsi="Times New Roman" w:cs="Times New Roman"/>
                <w:sz w:val="24"/>
                <w:szCs w:val="24"/>
              </w:rPr>
              <w:t>20 лет</w:t>
            </w:r>
          </w:p>
        </w:tc>
      </w:tr>
    </w:tbl>
    <w:p w:rsidR="00435671" w:rsidRPr="007D439A" w:rsidRDefault="00435671" w:rsidP="00435671">
      <w:pPr>
        <w:widowControl w:val="0"/>
        <w:autoSpaceDE w:val="0"/>
        <w:autoSpaceDN w:val="0"/>
        <w:adjustRightInd w:val="0"/>
        <w:spacing w:after="0" w:line="240" w:lineRule="auto"/>
        <w:ind w:firstLine="720"/>
        <w:rPr>
          <w:rFonts w:ascii="Arial" w:eastAsia="Times New Roman" w:hAnsi="Arial" w:cs="Arial"/>
          <w:sz w:val="20"/>
          <w:szCs w:val="20"/>
        </w:rPr>
      </w:pPr>
    </w:p>
    <w:p w:rsidR="00435671" w:rsidRPr="007D439A" w:rsidRDefault="00435671" w:rsidP="00435671">
      <w:pPr>
        <w:autoSpaceDE w:val="0"/>
        <w:autoSpaceDN w:val="0"/>
        <w:adjustRightInd w:val="0"/>
        <w:spacing w:after="0" w:line="240" w:lineRule="auto"/>
        <w:rPr>
          <w:rFonts w:ascii="Times New Roman" w:eastAsia="Times New Roman" w:hAnsi="Times New Roman" w:cs="Courier New"/>
          <w:sz w:val="24"/>
          <w:szCs w:val="24"/>
        </w:rPr>
      </w:pPr>
      <w:r w:rsidRPr="007D439A">
        <w:rPr>
          <w:rFonts w:ascii="Times New Roman" w:eastAsia="Times New Roman" w:hAnsi="Times New Roman" w:cs="Courier New"/>
          <w:sz w:val="24"/>
          <w:szCs w:val="24"/>
        </w:rPr>
        <w:t xml:space="preserve">                                                       </w:t>
      </w:r>
    </w:p>
    <w:p w:rsidR="00435671" w:rsidRDefault="00435671" w:rsidP="00435671"/>
    <w:p w:rsidR="00435671" w:rsidRPr="00995E37" w:rsidRDefault="00435671" w:rsidP="00435671">
      <w:pPr>
        <w:widowControl w:val="0"/>
        <w:shd w:val="clear" w:color="auto" w:fill="FFFFFF"/>
        <w:tabs>
          <w:tab w:val="left" w:pos="442"/>
        </w:tabs>
        <w:autoSpaceDE w:val="0"/>
        <w:autoSpaceDN w:val="0"/>
        <w:adjustRightInd w:val="0"/>
        <w:spacing w:after="0" w:line="274" w:lineRule="exact"/>
        <w:jc w:val="both"/>
        <w:rPr>
          <w:rFonts w:ascii="Times New Roman" w:eastAsia="Times New Roman" w:hAnsi="Times New Roman" w:cs="Times New Roman"/>
          <w:color w:val="000000"/>
          <w:spacing w:val="-7"/>
          <w:sz w:val="24"/>
          <w:szCs w:val="24"/>
        </w:rPr>
      </w:pPr>
    </w:p>
    <w:p w:rsidR="00995E37" w:rsidRPr="00995E37" w:rsidRDefault="00995E37" w:rsidP="00995E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95E37" w:rsidRPr="00995E37" w:rsidRDefault="00995E37" w:rsidP="00995E37">
      <w:pPr>
        <w:spacing w:after="0" w:line="240" w:lineRule="auto"/>
        <w:ind w:firstLine="450"/>
        <w:jc w:val="both"/>
        <w:rPr>
          <w:rFonts w:ascii="Times New Roman" w:eastAsia="Times New Roman" w:hAnsi="Times New Roman" w:cs="Times New Roman"/>
          <w:sz w:val="28"/>
          <w:szCs w:val="28"/>
        </w:rPr>
      </w:pPr>
    </w:p>
    <w:p w:rsidR="00995E37" w:rsidRDefault="00995E37" w:rsidP="00995E37">
      <w:pPr>
        <w:spacing w:after="0"/>
        <w:rPr>
          <w:rFonts w:ascii="Times New Roman" w:hAnsi="Times New Roman" w:cs="Times New Roman"/>
        </w:rPr>
      </w:pPr>
    </w:p>
    <w:p w:rsidR="00995E37" w:rsidRDefault="00995E37" w:rsidP="00995E37">
      <w:pPr>
        <w:spacing w:after="0"/>
        <w:rPr>
          <w:rFonts w:ascii="Times New Roman" w:hAnsi="Times New Roman" w:cs="Times New Roman"/>
        </w:rPr>
      </w:pPr>
    </w:p>
    <w:p w:rsidR="005477BD" w:rsidRDefault="005477BD"/>
    <w:sectPr w:rsidR="005477BD" w:rsidSect="00DA0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Altai">
    <w:altName w:val="Times New Roman"/>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0079AE"/>
    <w:lvl w:ilvl="0">
      <w:numFmt w:val="decimal"/>
      <w:lvlText w:val="*"/>
      <w:lvlJc w:val="left"/>
      <w:pPr>
        <w:ind w:left="0" w:firstLine="0"/>
      </w:pPr>
    </w:lvl>
  </w:abstractNum>
  <w:abstractNum w:abstractNumId="1">
    <w:nsid w:val="0EB26D42"/>
    <w:multiLevelType w:val="singleLevel"/>
    <w:tmpl w:val="9FD0707C"/>
    <w:lvl w:ilvl="0">
      <w:start w:val="2"/>
      <w:numFmt w:val="decimal"/>
      <w:lvlText w:val="2.%1"/>
      <w:legacy w:legacy="1" w:legacySpace="0" w:legacyIndent="374"/>
      <w:lvlJc w:val="left"/>
      <w:pPr>
        <w:ind w:left="0" w:firstLine="0"/>
      </w:pPr>
      <w:rPr>
        <w:rFonts w:ascii="Times New Roman" w:hAnsi="Times New Roman" w:cs="Times New Roman" w:hint="default"/>
      </w:rPr>
    </w:lvl>
  </w:abstractNum>
  <w:abstractNum w:abstractNumId="2">
    <w:nsid w:val="1480346B"/>
    <w:multiLevelType w:val="multilevel"/>
    <w:tmpl w:val="753CFC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7622D5"/>
    <w:multiLevelType w:val="singleLevel"/>
    <w:tmpl w:val="18B418CA"/>
    <w:lvl w:ilvl="0">
      <w:start w:val="3"/>
      <w:numFmt w:val="decimal"/>
      <w:lvlText w:val="6.%1"/>
      <w:legacy w:legacy="1" w:legacySpace="0" w:legacyIndent="370"/>
      <w:lvlJc w:val="left"/>
      <w:pPr>
        <w:ind w:left="0" w:firstLine="0"/>
      </w:pPr>
      <w:rPr>
        <w:rFonts w:ascii="Times New Roman" w:hAnsi="Times New Roman" w:cs="Times New Roman" w:hint="default"/>
      </w:rPr>
    </w:lvl>
  </w:abstractNum>
  <w:abstractNum w:abstractNumId="4">
    <w:nsid w:val="1C824BB4"/>
    <w:multiLevelType w:val="singleLevel"/>
    <w:tmpl w:val="0D6A1CC2"/>
    <w:lvl w:ilvl="0">
      <w:start w:val="1"/>
      <w:numFmt w:val="decimal"/>
      <w:lvlText w:val="8.%1"/>
      <w:legacy w:legacy="1" w:legacySpace="0" w:legacyIndent="442"/>
      <w:lvlJc w:val="left"/>
      <w:pPr>
        <w:ind w:left="0" w:firstLine="0"/>
      </w:pPr>
      <w:rPr>
        <w:rFonts w:ascii="Times New Roman" w:hAnsi="Times New Roman" w:cs="Times New Roman" w:hint="default"/>
      </w:rPr>
    </w:lvl>
  </w:abstractNum>
  <w:abstractNum w:abstractNumId="5">
    <w:nsid w:val="40485E15"/>
    <w:multiLevelType w:val="hybridMultilevel"/>
    <w:tmpl w:val="5440B2D0"/>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717C4B"/>
    <w:multiLevelType w:val="singleLevel"/>
    <w:tmpl w:val="2E4C953C"/>
    <w:lvl w:ilvl="0">
      <w:start w:val="2"/>
      <w:numFmt w:val="decimal"/>
      <w:lvlText w:val="3.%1"/>
      <w:legacy w:legacy="1" w:legacySpace="0" w:legacyIndent="393"/>
      <w:lvlJc w:val="left"/>
      <w:pPr>
        <w:ind w:left="0" w:firstLine="0"/>
      </w:pPr>
      <w:rPr>
        <w:rFonts w:ascii="Times New Roman" w:hAnsi="Times New Roman" w:cs="Times New Roman" w:hint="default"/>
      </w:rPr>
    </w:lvl>
  </w:abstractNum>
  <w:abstractNum w:abstractNumId="7">
    <w:nsid w:val="519450A4"/>
    <w:multiLevelType w:val="singleLevel"/>
    <w:tmpl w:val="F25C6B74"/>
    <w:lvl w:ilvl="0">
      <w:start w:val="14"/>
      <w:numFmt w:val="decimal"/>
      <w:lvlText w:val="3.%1"/>
      <w:legacy w:legacy="1" w:legacySpace="0" w:legacyIndent="561"/>
      <w:lvlJc w:val="left"/>
      <w:pPr>
        <w:ind w:left="0" w:firstLine="0"/>
      </w:pPr>
      <w:rPr>
        <w:rFonts w:ascii="Times New Roman" w:hAnsi="Times New Roman" w:cs="Times New Roman" w:hint="default"/>
      </w:rPr>
    </w:lvl>
  </w:abstractNum>
  <w:abstractNum w:abstractNumId="8">
    <w:nsid w:val="6E736E23"/>
    <w:multiLevelType w:val="singleLevel"/>
    <w:tmpl w:val="E9E2494E"/>
    <w:lvl w:ilvl="0">
      <w:start w:val="7"/>
      <w:numFmt w:val="decimal"/>
      <w:lvlText w:val="3.%1"/>
      <w:legacy w:legacy="1" w:legacySpace="0" w:legacyIndent="514"/>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pPr>
          <w:ind w:left="0" w:firstLine="0"/>
        </w:pPr>
        <w:rPr>
          <w:rFonts w:ascii="Courier New" w:hAnsi="Courier New" w:cs="Courier New" w:hint="default"/>
        </w:rPr>
      </w:lvl>
    </w:lvlOverride>
  </w:num>
  <w:num w:numId="5">
    <w:abstractNumId w:val="6"/>
    <w:lvlOverride w:ilvl="0">
      <w:startOverride w:val="2"/>
    </w:lvlOverride>
  </w:num>
  <w:num w:numId="6">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8"/>
    <w:lvlOverride w:ilvl="0">
      <w:startOverride w:val="7"/>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7"/>
    <w:lvlOverride w:ilvl="0">
      <w:startOverride w:val="14"/>
    </w:lvlOverride>
  </w:num>
  <w:num w:numId="11">
    <w:abstractNumId w:val="3"/>
    <w:lvlOverride w:ilvl="0">
      <w:startOverride w:val="3"/>
    </w:lvlOverride>
  </w:num>
  <w:num w:numId="12">
    <w:abstractNumId w:val="4"/>
    <w:lvlOverride w:ilvl="0">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E37"/>
    <w:rsid w:val="001F67EC"/>
    <w:rsid w:val="00293CE4"/>
    <w:rsid w:val="002B1750"/>
    <w:rsid w:val="00303B33"/>
    <w:rsid w:val="00435671"/>
    <w:rsid w:val="004D064B"/>
    <w:rsid w:val="004D3302"/>
    <w:rsid w:val="00507039"/>
    <w:rsid w:val="005477BD"/>
    <w:rsid w:val="0063693B"/>
    <w:rsid w:val="00653EF6"/>
    <w:rsid w:val="00801C4A"/>
    <w:rsid w:val="00886A63"/>
    <w:rsid w:val="00940076"/>
    <w:rsid w:val="00995E37"/>
    <w:rsid w:val="009A72D2"/>
    <w:rsid w:val="00BE050C"/>
    <w:rsid w:val="00CF06D4"/>
    <w:rsid w:val="00DA01BA"/>
    <w:rsid w:val="00EC7D65"/>
    <w:rsid w:val="00F40366"/>
    <w:rsid w:val="00F66260"/>
    <w:rsid w:val="00F8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E37"/>
    <w:pPr>
      <w:widowControl w:val="0"/>
      <w:suppressAutoHyphens/>
      <w:spacing w:after="0" w:line="240" w:lineRule="auto"/>
    </w:pPr>
    <w:rPr>
      <w:rFonts w:ascii="Times New Roman" w:eastAsia="SimSun" w:hAnsi="Times New Roman" w:cs="Times New Roman"/>
      <w:kern w:val="2"/>
      <w:sz w:val="24"/>
      <w:szCs w:val="24"/>
      <w:lang w:eastAsia="hi-IN" w:bidi="hi-IN"/>
    </w:rPr>
  </w:style>
  <w:style w:type="paragraph" w:customStyle="1" w:styleId="ConsTitle">
    <w:name w:val="ConsTitle"/>
    <w:rsid w:val="00995E3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995E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E37"/>
    <w:rPr>
      <w:rFonts w:ascii="Tahoma" w:hAnsi="Tahoma" w:cs="Tahoma"/>
      <w:sz w:val="16"/>
      <w:szCs w:val="16"/>
    </w:rPr>
  </w:style>
  <w:style w:type="paragraph" w:styleId="a6">
    <w:name w:val="List Paragraph"/>
    <w:basedOn w:val="a"/>
    <w:uiPriority w:val="34"/>
    <w:qFormat/>
    <w:rsid w:val="00507039"/>
    <w:pPr>
      <w:ind w:left="720"/>
      <w:contextualSpacing/>
    </w:pPr>
  </w:style>
</w:styles>
</file>

<file path=word/webSettings.xml><?xml version="1.0" encoding="utf-8"?>
<w:webSettings xmlns:r="http://schemas.openxmlformats.org/officeDocument/2006/relationships" xmlns:w="http://schemas.openxmlformats.org/wordprocessingml/2006/main">
  <w:divs>
    <w:div w:id="15391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1088;&#1077;&#1096;&#1077;&#1085;&#1080;&#1077;%20&#1089;&#1077;&#1089;&#1089;&#1080;&#1080;%20&#1087;&#1086;%20&#1080;&#1079;&#1084;&#1077;&#1085;&#1077;&#1085;&#1080;&#1102;%20&#1087;&#1077;&#1085;&#1089;&#1080;&#1080;%20&#1074;&#1099;&#1089;.&#1083;&#1077;&#1090;%20&#1089;%202017%20&#1075;..doc" TargetMode="External"/><Relationship Id="rId13" Type="http://schemas.openxmlformats.org/officeDocument/2006/relationships/hyperlink" Target="consultantplus://offline/ref=78E968E1B4902089AD9DEB5FBF6FE463112B340ADB1078861BABA079ED7D2188AFFDF2C53A1F5FFCL9xEG" TargetMode="External"/><Relationship Id="rId3" Type="http://schemas.openxmlformats.org/officeDocument/2006/relationships/settings" Target="settings.xml"/><Relationship Id="rId7" Type="http://schemas.openxmlformats.org/officeDocument/2006/relationships/hyperlink" Target="consultantplus://offline/ref=78E968E1B4902089AD9DEB5FBF6FE463112A350BDB1D78861BABA079EDL7xDG" TargetMode="External"/><Relationship Id="rId12" Type="http://schemas.openxmlformats.org/officeDocument/2006/relationships/hyperlink" Target="consultantplus://offline/ref=78E968E1B4902089AD9DEB5FBF6FE463112B340ADB1078861BABA079ED7D2188AFFDF2C53A1F5BF8L9x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8E968E1B4902089AD9DEB5FBF6FE463112B340ADB1078861BABA079EDL7xDG" TargetMode="External"/><Relationship Id="rId11" Type="http://schemas.openxmlformats.org/officeDocument/2006/relationships/hyperlink" Target="consultantplus://offline/ref=78E968E1B4902089AD9DEB5FBF6FE463112B340ADB1078861BABA079EDL7xDG" TargetMode="External"/><Relationship Id="rId5" Type="http://schemas.openxmlformats.org/officeDocument/2006/relationships/image" Target="media/image1.png"/><Relationship Id="rId15" Type="http://schemas.openxmlformats.org/officeDocument/2006/relationships/hyperlink" Target="consultantplus://offline/ref=78E968E1B4902089AD9DEB5FBF6FE463112B340CD81178861BABA079EDL7xDG" TargetMode="External"/><Relationship Id="rId10" Type="http://schemas.openxmlformats.org/officeDocument/2006/relationships/hyperlink" Target="consultantplus://offline/ref=78E968E1B4902089AD9DEB5FBF6FE463112B340CD81178861BABA079EDL7xDG" TargetMode="External"/><Relationship Id="rId4" Type="http://schemas.openxmlformats.org/officeDocument/2006/relationships/webSettings" Target="webSettings.xml"/><Relationship Id="rId9" Type="http://schemas.openxmlformats.org/officeDocument/2006/relationships/hyperlink" Target="consultantplus://offline/ref=78E968E1B4902089AD9DEB5FBF6FE463112B340ADB1078861BABA079EDL7xDG" TargetMode="External"/><Relationship Id="rId14" Type="http://schemas.openxmlformats.org/officeDocument/2006/relationships/hyperlink" Target="consultantplus://offline/ref=78E968E1B4902089AD9DEB5FBF6FE463112B340ADB1078861BABA079ED7D2188AFFDF2C53A1F5FF8L9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2017-07-18T07:11:00Z</cp:lastPrinted>
  <dcterms:created xsi:type="dcterms:W3CDTF">2017-05-16T13:14:00Z</dcterms:created>
  <dcterms:modified xsi:type="dcterms:W3CDTF">2017-07-18T07:17:00Z</dcterms:modified>
</cp:coreProperties>
</file>