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3"/>
        <w:gridCol w:w="476"/>
        <w:gridCol w:w="2821"/>
        <w:gridCol w:w="238"/>
        <w:gridCol w:w="3088"/>
      </w:tblGrid>
      <w:tr w:rsidR="00352728" w:rsidRPr="004A7A11" w:rsidTr="005036F9">
        <w:trPr>
          <w:trHeight w:val="1374"/>
        </w:trPr>
        <w:tc>
          <w:tcPr>
            <w:tcW w:w="33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9230A5">
            <w:pPr>
              <w:pStyle w:val="1"/>
              <w:ind w:firstLine="0"/>
              <w:jc w:val="center"/>
            </w:pPr>
            <w:r w:rsidRPr="0044045E">
              <w:rPr>
                <w:sz w:val="22"/>
                <w:szCs w:val="22"/>
              </w:rPr>
              <w:t>Российская  Федерация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Республика Алтай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Муниципальное  образование</w:t>
            </w:r>
          </w:p>
          <w:p w:rsidR="00352728" w:rsidRDefault="00352728" w:rsidP="00A068F0">
            <w:pPr>
              <w:keepNext/>
              <w:jc w:val="center"/>
              <w:outlineLvl w:val="7"/>
              <w:rPr>
                <w:b/>
                <w:sz w:val="22"/>
                <w:szCs w:val="22"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«Усть-Коксинский район»</w:t>
            </w:r>
          </w:p>
          <w:p w:rsidR="004A7A11" w:rsidRPr="0044045E" w:rsidRDefault="004A7A11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Совет депутатов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МО «Усть-Коксинский район»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>
              <w:rPr>
                <w:b/>
                <w:noProof/>
                <w:sz w:val="22"/>
                <w:szCs w:val="22"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161290</wp:posOffset>
                  </wp:positionH>
                  <wp:positionV relativeFrom="paragraph">
                    <wp:posOffset>-269875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Россия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Федерацияязы</w:t>
            </w:r>
            <w:proofErr w:type="spellEnd"/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Алтай Республика</w:t>
            </w:r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Муниципал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тізілмі</w:t>
            </w:r>
            <w:proofErr w:type="spellEnd"/>
          </w:p>
          <w:p w:rsidR="00352728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sz w:val="22"/>
                <w:szCs w:val="22"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Коксуу-Оозы</w:t>
            </w:r>
            <w:proofErr w:type="spellEnd"/>
            <w:r w:rsidRPr="0044045E">
              <w:rPr>
                <w:b/>
                <w:sz w:val="22"/>
                <w:szCs w:val="22"/>
                <w:lang w:val="ru-RU"/>
              </w:rPr>
              <w:t xml:space="preserve"> аймак»</w:t>
            </w:r>
          </w:p>
          <w:p w:rsidR="004A7A11" w:rsidRPr="0044045E" w:rsidRDefault="004A7A11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pStyle w:val="1"/>
              <w:tabs>
                <w:tab w:val="left" w:pos="-505"/>
              </w:tabs>
              <w:ind w:firstLine="0"/>
              <w:jc w:val="center"/>
            </w:pPr>
            <w:proofErr w:type="spellStart"/>
            <w:r w:rsidRPr="0044045E">
              <w:rPr>
                <w:sz w:val="22"/>
                <w:szCs w:val="22"/>
              </w:rPr>
              <w:t>Депутаттардын</w:t>
            </w:r>
            <w:proofErr w:type="spellEnd"/>
            <w:r w:rsidRPr="0044045E">
              <w:rPr>
                <w:sz w:val="22"/>
                <w:szCs w:val="22"/>
              </w:rPr>
              <w:t xml:space="preserve"> аймак </w:t>
            </w:r>
            <w:proofErr w:type="spellStart"/>
            <w:r w:rsidRPr="0044045E">
              <w:rPr>
                <w:sz w:val="22"/>
                <w:szCs w:val="22"/>
              </w:rPr>
              <w:t>Соведи</w:t>
            </w:r>
            <w:proofErr w:type="spellEnd"/>
          </w:p>
        </w:tc>
      </w:tr>
      <w:tr w:rsidR="00352728" w:rsidRPr="004A7A11" w:rsidTr="005036F9">
        <w:trPr>
          <w:trHeight w:val="222"/>
        </w:trPr>
        <w:tc>
          <w:tcPr>
            <w:tcW w:w="33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</w:tr>
    </w:tbl>
    <w:p w:rsidR="00BD7EFB" w:rsidRDefault="00BD7EFB" w:rsidP="00352728">
      <w:pPr>
        <w:pStyle w:val="a3"/>
        <w:rPr>
          <w:rFonts w:ascii="Times New Roman" w:hAnsi="Times New Roman"/>
          <w:b/>
          <w:sz w:val="24"/>
          <w:szCs w:val="24"/>
        </w:rPr>
      </w:pPr>
    </w:p>
    <w:p w:rsidR="00352728" w:rsidRPr="008463B1" w:rsidRDefault="00352728" w:rsidP="00352728">
      <w:pPr>
        <w:pStyle w:val="a3"/>
        <w:rPr>
          <w:rFonts w:ascii="Times New Roman" w:hAnsi="Times New Roman"/>
          <w:sz w:val="24"/>
          <w:szCs w:val="24"/>
        </w:rPr>
      </w:pPr>
      <w:r w:rsidRPr="008463B1">
        <w:rPr>
          <w:rFonts w:ascii="Times New Roman" w:hAnsi="Times New Roman"/>
          <w:b/>
          <w:sz w:val="24"/>
          <w:szCs w:val="24"/>
        </w:rPr>
        <w:t xml:space="preserve">РЕШЕНИЕ                             </w:t>
      </w:r>
      <w:r w:rsidR="005867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Pr="008463B1">
        <w:rPr>
          <w:rFonts w:ascii="Times New Roman" w:hAnsi="Times New Roman"/>
          <w:b/>
          <w:sz w:val="24"/>
          <w:szCs w:val="24"/>
        </w:rPr>
        <w:t xml:space="preserve"> ЧЕЧИМ</w:t>
      </w:r>
    </w:p>
    <w:p w:rsidR="00352728" w:rsidRDefault="00352728" w:rsidP="00352728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D7EFB" w:rsidRPr="008463B1" w:rsidRDefault="00BD7EFB" w:rsidP="00352728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52728" w:rsidRPr="008463B1" w:rsidRDefault="00BD7EFB" w:rsidP="00294EE2">
      <w:pPr>
        <w:pStyle w:val="a3"/>
        <w:tabs>
          <w:tab w:val="clear" w:pos="4677"/>
          <w:tab w:val="clear" w:pos="9355"/>
          <w:tab w:val="left" w:pos="74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 декабря </w:t>
      </w:r>
      <w:r w:rsidR="00267FB4">
        <w:rPr>
          <w:rFonts w:ascii="Times New Roman" w:hAnsi="Times New Roman"/>
          <w:sz w:val="24"/>
          <w:szCs w:val="24"/>
        </w:rPr>
        <w:t>201</w:t>
      </w:r>
      <w:r w:rsidR="00C27BD3">
        <w:rPr>
          <w:rFonts w:ascii="Times New Roman" w:hAnsi="Times New Roman"/>
          <w:sz w:val="24"/>
          <w:szCs w:val="24"/>
        </w:rPr>
        <w:t>7</w:t>
      </w:r>
      <w:r w:rsidR="00913BC3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№ </w:t>
      </w:r>
      <w:r w:rsidR="004A7A11">
        <w:rPr>
          <w:rFonts w:ascii="Times New Roman" w:hAnsi="Times New Roman"/>
          <w:sz w:val="24"/>
          <w:szCs w:val="24"/>
        </w:rPr>
        <w:t>5-4</w:t>
      </w:r>
    </w:p>
    <w:p w:rsidR="00352728" w:rsidRDefault="00352728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63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63B1">
        <w:rPr>
          <w:rFonts w:ascii="Times New Roman" w:hAnsi="Times New Roman" w:cs="Times New Roman"/>
          <w:sz w:val="24"/>
          <w:szCs w:val="24"/>
        </w:rPr>
        <w:t xml:space="preserve">. Усть-Кокса </w:t>
      </w:r>
    </w:p>
    <w:p w:rsidR="005867D7" w:rsidRDefault="005867D7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5195" w:rsidRDefault="00915195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6EAB" w:rsidRDefault="00BD7EFB" w:rsidP="00C27BD3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структуры </w:t>
      </w:r>
      <w:r w:rsidR="00FC6EAB">
        <w:rPr>
          <w:rFonts w:ascii="Times New Roman" w:hAnsi="Times New Roman"/>
          <w:sz w:val="24"/>
          <w:szCs w:val="24"/>
        </w:rPr>
        <w:t>и штатной численности</w:t>
      </w:r>
    </w:p>
    <w:p w:rsidR="00C27BD3" w:rsidRDefault="00915195" w:rsidP="00C27BD3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</w:t>
      </w:r>
      <w:r w:rsidR="00FC6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 «Усть-Коксинский район» </w:t>
      </w:r>
    </w:p>
    <w:p w:rsidR="00C27BD3" w:rsidRDefault="00C27BD3" w:rsidP="00C27BD3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BD7EFB" w:rsidRPr="00B15502" w:rsidRDefault="00BD7EFB" w:rsidP="00C27BD3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C27BD3" w:rsidRDefault="00C27BD3" w:rsidP="00C27BD3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F83196">
        <w:rPr>
          <w:rFonts w:eastAsiaTheme="minorHAnsi"/>
          <w:lang w:val="ru-RU"/>
        </w:rPr>
        <w:t xml:space="preserve">Руководствуясь Федеральным </w:t>
      </w:r>
      <w:hyperlink r:id="rId7" w:history="1">
        <w:r w:rsidRPr="00F83196">
          <w:rPr>
            <w:rFonts w:eastAsiaTheme="minorHAnsi"/>
            <w:lang w:val="ru-RU"/>
          </w:rPr>
          <w:t>законом</w:t>
        </w:r>
      </w:hyperlink>
      <w:r w:rsidR="005867D7">
        <w:rPr>
          <w:lang w:val="ru-RU"/>
        </w:rPr>
        <w:t xml:space="preserve"> </w:t>
      </w:r>
      <w:r>
        <w:rPr>
          <w:rFonts w:eastAsiaTheme="minorHAnsi"/>
          <w:lang w:val="ru-RU"/>
        </w:rPr>
        <w:t>№</w:t>
      </w:r>
      <w:r w:rsidRPr="00F83196">
        <w:rPr>
          <w:rFonts w:eastAsiaTheme="minorHAnsi"/>
          <w:lang w:val="ru-RU"/>
        </w:rPr>
        <w:t xml:space="preserve">131-ФЗ от </w:t>
      </w:r>
      <w:r>
        <w:rPr>
          <w:rFonts w:eastAsiaTheme="minorHAnsi"/>
          <w:lang w:val="ru-RU"/>
        </w:rPr>
        <w:t>0</w:t>
      </w:r>
      <w:r w:rsidRPr="00F83196">
        <w:rPr>
          <w:rFonts w:eastAsiaTheme="minorHAnsi"/>
          <w:lang w:val="ru-RU"/>
        </w:rPr>
        <w:t>6</w:t>
      </w:r>
      <w:r>
        <w:rPr>
          <w:rFonts w:eastAsiaTheme="minorHAnsi"/>
          <w:lang w:val="ru-RU"/>
        </w:rPr>
        <w:t>.10.</w:t>
      </w:r>
      <w:r w:rsidRPr="00F83196">
        <w:rPr>
          <w:rFonts w:eastAsiaTheme="minorHAnsi"/>
          <w:lang w:val="ru-RU"/>
        </w:rPr>
        <w:t>2003г</w:t>
      </w:r>
      <w:r>
        <w:rPr>
          <w:rFonts w:eastAsiaTheme="minorHAnsi"/>
          <w:lang w:val="ru-RU"/>
        </w:rPr>
        <w:t>.</w:t>
      </w:r>
      <w:r w:rsidR="00AC5568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«</w:t>
      </w:r>
      <w:r w:rsidRPr="00F83196">
        <w:rPr>
          <w:rFonts w:eastAsiaTheme="minorHAnsi"/>
          <w:lang w:val="ru-RU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lang w:val="ru-RU"/>
        </w:rPr>
        <w:t>»</w:t>
      </w:r>
      <w:r w:rsidRPr="00F83196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 xml:space="preserve">Уставом МО «Усть-Коксинский район», </w:t>
      </w:r>
      <w:r w:rsidRPr="008979D8">
        <w:rPr>
          <w:sz w:val="22"/>
          <w:szCs w:val="22"/>
          <w:lang w:val="ru-RU"/>
        </w:rPr>
        <w:t>Совет депутатов Муниципального образования «Усть-Коксинский район»</w:t>
      </w:r>
      <w:r>
        <w:rPr>
          <w:sz w:val="22"/>
          <w:szCs w:val="22"/>
          <w:lang w:val="ru-RU"/>
        </w:rPr>
        <w:t>,</w:t>
      </w:r>
    </w:p>
    <w:p w:rsidR="00C27BD3" w:rsidRDefault="00C27BD3" w:rsidP="00C27BD3">
      <w:pPr>
        <w:ind w:firstLine="567"/>
        <w:jc w:val="both"/>
        <w:rPr>
          <w:sz w:val="22"/>
          <w:szCs w:val="22"/>
          <w:lang w:val="ru-RU"/>
        </w:rPr>
      </w:pPr>
    </w:p>
    <w:p w:rsidR="00FC6EAB" w:rsidRDefault="00FC6EAB" w:rsidP="00C27BD3">
      <w:pPr>
        <w:ind w:firstLine="567"/>
        <w:jc w:val="both"/>
        <w:rPr>
          <w:sz w:val="22"/>
          <w:szCs w:val="22"/>
          <w:lang w:val="ru-RU"/>
        </w:rPr>
      </w:pPr>
    </w:p>
    <w:p w:rsidR="00C27BD3" w:rsidRPr="008979D8" w:rsidRDefault="00C27BD3" w:rsidP="00C27BD3">
      <w:pPr>
        <w:ind w:firstLine="567"/>
        <w:jc w:val="both"/>
        <w:rPr>
          <w:sz w:val="22"/>
          <w:szCs w:val="22"/>
          <w:lang w:val="ru-RU"/>
        </w:rPr>
      </w:pPr>
      <w:r w:rsidRPr="008979D8">
        <w:rPr>
          <w:b/>
          <w:sz w:val="22"/>
          <w:szCs w:val="22"/>
          <w:lang w:val="ru-RU"/>
        </w:rPr>
        <w:t>РЕШИЛ</w:t>
      </w:r>
      <w:r w:rsidRPr="008979D8">
        <w:rPr>
          <w:sz w:val="22"/>
          <w:szCs w:val="22"/>
          <w:lang w:val="ru-RU"/>
        </w:rPr>
        <w:t>:</w:t>
      </w:r>
    </w:p>
    <w:p w:rsidR="00C27BD3" w:rsidRDefault="00C27BD3" w:rsidP="00C27BD3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FC6EAB" w:rsidRDefault="00FC6EAB" w:rsidP="00FC6EAB">
      <w:pPr>
        <w:pStyle w:val="a8"/>
        <w:numPr>
          <w:ilvl w:val="0"/>
          <w:numId w:val="5"/>
        </w:numPr>
        <w:ind w:left="720"/>
        <w:rPr>
          <w:lang w:val="ru-RU"/>
        </w:rPr>
      </w:pPr>
      <w:r w:rsidRPr="00FC6EAB">
        <w:rPr>
          <w:lang w:val="ru-RU"/>
        </w:rPr>
        <w:t xml:space="preserve">Утвердить структуру и штатную численность Совета депутатов </w:t>
      </w:r>
      <w:r>
        <w:rPr>
          <w:lang w:val="ru-RU"/>
        </w:rPr>
        <w:t xml:space="preserve">муниципального образования «Усть-Коксинский район» Республики Алтай </w:t>
      </w:r>
      <w:proofErr w:type="gramStart"/>
      <w:r w:rsidR="005B0E2D">
        <w:rPr>
          <w:lang w:val="ru-RU"/>
        </w:rPr>
        <w:t>согласно приложения</w:t>
      </w:r>
      <w:proofErr w:type="gramEnd"/>
      <w:r w:rsidR="005B0E2D">
        <w:rPr>
          <w:lang w:val="ru-RU"/>
        </w:rPr>
        <w:t xml:space="preserve"> к настоящему решению.</w:t>
      </w:r>
    </w:p>
    <w:p w:rsidR="005B0E2D" w:rsidRDefault="005B0E2D" w:rsidP="00FC6EAB">
      <w:pPr>
        <w:pStyle w:val="a8"/>
        <w:numPr>
          <w:ilvl w:val="0"/>
          <w:numId w:val="5"/>
        </w:numPr>
        <w:ind w:left="720"/>
        <w:rPr>
          <w:lang w:val="ru-RU"/>
        </w:rPr>
      </w:pPr>
      <w:r>
        <w:rPr>
          <w:lang w:val="ru-RU"/>
        </w:rPr>
        <w:t xml:space="preserve">Настоящее решение вступает в силу с момента </w:t>
      </w:r>
      <w:r w:rsidR="004A7A11">
        <w:rPr>
          <w:lang w:val="ru-RU"/>
        </w:rPr>
        <w:t>принятия</w:t>
      </w:r>
      <w:r>
        <w:rPr>
          <w:lang w:val="ru-RU"/>
        </w:rPr>
        <w:t>.</w:t>
      </w:r>
    </w:p>
    <w:p w:rsidR="005B0E2D" w:rsidRDefault="005B0E2D" w:rsidP="005B0E2D">
      <w:pPr>
        <w:pStyle w:val="a8"/>
        <w:rPr>
          <w:lang w:val="ru-RU"/>
        </w:rPr>
      </w:pPr>
    </w:p>
    <w:p w:rsidR="005B0E2D" w:rsidRDefault="005B0E2D" w:rsidP="005B0E2D">
      <w:pPr>
        <w:pStyle w:val="a8"/>
        <w:rPr>
          <w:lang w:val="ru-RU"/>
        </w:rPr>
      </w:pPr>
    </w:p>
    <w:p w:rsidR="005B0E2D" w:rsidRDefault="005B0E2D" w:rsidP="005B0E2D">
      <w:pPr>
        <w:pStyle w:val="a8"/>
        <w:rPr>
          <w:lang w:val="ru-RU"/>
        </w:rPr>
      </w:pPr>
    </w:p>
    <w:p w:rsidR="005B0E2D" w:rsidRDefault="005B0E2D" w:rsidP="005B0E2D">
      <w:pPr>
        <w:pStyle w:val="a8"/>
        <w:rPr>
          <w:lang w:val="ru-RU"/>
        </w:rPr>
      </w:pPr>
    </w:p>
    <w:p w:rsidR="005B0E2D" w:rsidRDefault="005B0E2D" w:rsidP="005B0E2D">
      <w:pPr>
        <w:pStyle w:val="a8"/>
        <w:rPr>
          <w:lang w:val="ru-RU"/>
        </w:rPr>
      </w:pPr>
    </w:p>
    <w:p w:rsidR="005B0E2D" w:rsidRDefault="005B0E2D" w:rsidP="005B0E2D">
      <w:pPr>
        <w:pStyle w:val="a8"/>
        <w:rPr>
          <w:lang w:val="ru-RU"/>
        </w:rPr>
      </w:pPr>
    </w:p>
    <w:p w:rsidR="005B0E2D" w:rsidRDefault="005B0E2D" w:rsidP="005B0E2D">
      <w:pPr>
        <w:pStyle w:val="a8"/>
        <w:rPr>
          <w:lang w:val="ru-RU"/>
        </w:rPr>
      </w:pPr>
    </w:p>
    <w:p w:rsidR="005B0E2D" w:rsidRDefault="005B0E2D" w:rsidP="005B0E2D">
      <w:pPr>
        <w:pStyle w:val="a8"/>
        <w:rPr>
          <w:lang w:val="ru-RU"/>
        </w:rPr>
      </w:pPr>
    </w:p>
    <w:p w:rsidR="005B0E2D" w:rsidRDefault="005B0E2D" w:rsidP="005B0E2D">
      <w:pPr>
        <w:pStyle w:val="a8"/>
        <w:rPr>
          <w:lang w:val="ru-RU"/>
        </w:rPr>
      </w:pPr>
    </w:p>
    <w:p w:rsidR="005B0E2D" w:rsidRDefault="005B0E2D" w:rsidP="005B0E2D">
      <w:pPr>
        <w:pStyle w:val="a8"/>
        <w:rPr>
          <w:lang w:val="ru-RU"/>
        </w:rPr>
      </w:pPr>
      <w:r>
        <w:rPr>
          <w:lang w:val="ru-RU"/>
        </w:rPr>
        <w:t>Глава МО «</w:t>
      </w:r>
      <w:proofErr w:type="spellStart"/>
      <w:r>
        <w:rPr>
          <w:lang w:val="ru-RU"/>
        </w:rPr>
        <w:t>Усть-Коксинский</w:t>
      </w:r>
      <w:proofErr w:type="spellEnd"/>
      <w:r>
        <w:rPr>
          <w:lang w:val="ru-RU"/>
        </w:rPr>
        <w:t xml:space="preserve"> район»</w:t>
      </w:r>
      <w:r w:rsidR="004A7A11">
        <w:rPr>
          <w:lang w:val="ru-RU"/>
        </w:rPr>
        <w:t xml:space="preserve"> РА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О.В. Акимов</w:t>
      </w:r>
    </w:p>
    <w:p w:rsidR="005B0E2D" w:rsidRDefault="005B0E2D" w:rsidP="005B0E2D">
      <w:pPr>
        <w:pStyle w:val="a8"/>
        <w:rPr>
          <w:lang w:val="ru-RU"/>
        </w:rPr>
      </w:pPr>
    </w:p>
    <w:p w:rsidR="005B0E2D" w:rsidRDefault="005B0E2D" w:rsidP="005B0E2D">
      <w:pPr>
        <w:pStyle w:val="a8"/>
        <w:rPr>
          <w:lang w:val="ru-RU"/>
        </w:rPr>
      </w:pPr>
    </w:p>
    <w:p w:rsidR="005B0E2D" w:rsidRDefault="005B0E2D" w:rsidP="005B0E2D">
      <w:pPr>
        <w:pStyle w:val="a8"/>
        <w:rPr>
          <w:lang w:val="ru-RU"/>
        </w:rPr>
      </w:pPr>
    </w:p>
    <w:p w:rsidR="005B0E2D" w:rsidRDefault="005B0E2D" w:rsidP="005B0E2D">
      <w:pPr>
        <w:pStyle w:val="a8"/>
        <w:rPr>
          <w:lang w:val="ru-RU"/>
        </w:rPr>
      </w:pPr>
    </w:p>
    <w:p w:rsidR="005B0E2D" w:rsidRDefault="005B0E2D" w:rsidP="005B0E2D">
      <w:pPr>
        <w:pStyle w:val="a8"/>
        <w:rPr>
          <w:lang w:val="ru-RU"/>
        </w:rPr>
      </w:pPr>
    </w:p>
    <w:p w:rsidR="005B0E2D" w:rsidRDefault="005B0E2D" w:rsidP="005B0E2D">
      <w:pPr>
        <w:pStyle w:val="a8"/>
        <w:rPr>
          <w:lang w:val="ru-RU"/>
        </w:rPr>
      </w:pPr>
    </w:p>
    <w:p w:rsidR="005B0E2D" w:rsidRDefault="005B0E2D" w:rsidP="005B0E2D">
      <w:pPr>
        <w:pStyle w:val="a8"/>
        <w:rPr>
          <w:lang w:val="ru-RU"/>
        </w:rPr>
      </w:pPr>
    </w:p>
    <w:p w:rsidR="005B0E2D" w:rsidRDefault="005B0E2D" w:rsidP="005B0E2D">
      <w:pPr>
        <w:pStyle w:val="a8"/>
        <w:rPr>
          <w:lang w:val="ru-RU"/>
        </w:rPr>
      </w:pPr>
    </w:p>
    <w:p w:rsidR="005B0E2D" w:rsidRDefault="005B0E2D" w:rsidP="005B0E2D">
      <w:pPr>
        <w:pStyle w:val="a8"/>
        <w:rPr>
          <w:lang w:val="ru-RU"/>
        </w:rPr>
      </w:pPr>
    </w:p>
    <w:p w:rsidR="005B0E2D" w:rsidRDefault="005B0E2D" w:rsidP="005B0E2D">
      <w:pPr>
        <w:pStyle w:val="a8"/>
        <w:rPr>
          <w:lang w:val="ru-RU"/>
        </w:rPr>
      </w:pPr>
    </w:p>
    <w:p w:rsidR="005B0E2D" w:rsidRDefault="005B0E2D" w:rsidP="005B0E2D">
      <w:pPr>
        <w:pStyle w:val="a8"/>
        <w:rPr>
          <w:lang w:val="ru-RU"/>
        </w:rPr>
      </w:pPr>
    </w:p>
    <w:p w:rsidR="005B0E2D" w:rsidRDefault="005B0E2D" w:rsidP="005B0E2D">
      <w:pPr>
        <w:pStyle w:val="a8"/>
        <w:rPr>
          <w:lang w:val="ru-RU"/>
        </w:rPr>
      </w:pPr>
    </w:p>
    <w:p w:rsidR="005B0E2D" w:rsidRDefault="005B0E2D" w:rsidP="005B0E2D">
      <w:pPr>
        <w:pStyle w:val="a8"/>
        <w:rPr>
          <w:lang w:val="ru-RU"/>
        </w:rPr>
      </w:pPr>
    </w:p>
    <w:p w:rsidR="005B0E2D" w:rsidRDefault="005B0E2D" w:rsidP="005B0E2D">
      <w:pPr>
        <w:pStyle w:val="a8"/>
        <w:rPr>
          <w:lang w:val="ru-RU"/>
        </w:rPr>
      </w:pPr>
    </w:p>
    <w:p w:rsidR="005B0E2D" w:rsidRDefault="005B0E2D" w:rsidP="005B0E2D">
      <w:pPr>
        <w:pStyle w:val="a8"/>
        <w:jc w:val="right"/>
        <w:rPr>
          <w:lang w:val="ru-RU"/>
        </w:rPr>
      </w:pPr>
      <w:r>
        <w:rPr>
          <w:lang w:val="ru-RU"/>
        </w:rPr>
        <w:t>Приложение № 1</w:t>
      </w:r>
    </w:p>
    <w:p w:rsidR="005B0E2D" w:rsidRDefault="005B0E2D" w:rsidP="005B0E2D">
      <w:pPr>
        <w:pStyle w:val="a8"/>
        <w:jc w:val="right"/>
        <w:rPr>
          <w:lang w:val="ru-RU"/>
        </w:rPr>
      </w:pPr>
      <w:r>
        <w:rPr>
          <w:lang w:val="ru-RU"/>
        </w:rPr>
        <w:t xml:space="preserve">к решению Совета депутатов </w:t>
      </w:r>
    </w:p>
    <w:p w:rsidR="005B0E2D" w:rsidRDefault="005B0E2D" w:rsidP="005B0E2D">
      <w:pPr>
        <w:pStyle w:val="a8"/>
        <w:jc w:val="right"/>
        <w:rPr>
          <w:lang w:val="ru-RU"/>
        </w:rPr>
      </w:pPr>
      <w:r>
        <w:rPr>
          <w:lang w:val="ru-RU"/>
        </w:rPr>
        <w:t>МО «Усть-Коксинский район»</w:t>
      </w:r>
    </w:p>
    <w:p w:rsidR="001B0DB5" w:rsidRDefault="001B0DB5" w:rsidP="005B0E2D">
      <w:pPr>
        <w:pStyle w:val="a8"/>
        <w:jc w:val="right"/>
        <w:rPr>
          <w:lang w:val="ru-RU"/>
        </w:rPr>
      </w:pPr>
      <w:r>
        <w:rPr>
          <w:lang w:val="ru-RU"/>
        </w:rPr>
        <w:t xml:space="preserve">№ </w:t>
      </w:r>
      <w:r w:rsidR="004A7A11">
        <w:rPr>
          <w:lang w:val="ru-RU"/>
        </w:rPr>
        <w:t>5-4</w:t>
      </w:r>
      <w:r>
        <w:rPr>
          <w:lang w:val="ru-RU"/>
        </w:rPr>
        <w:t xml:space="preserve"> от 19 декабря 2017 года</w:t>
      </w:r>
    </w:p>
    <w:p w:rsidR="005B0E2D" w:rsidRDefault="005B0E2D" w:rsidP="005B0E2D">
      <w:pPr>
        <w:pStyle w:val="a8"/>
        <w:jc w:val="right"/>
        <w:rPr>
          <w:lang w:val="ru-RU"/>
        </w:rPr>
      </w:pPr>
    </w:p>
    <w:p w:rsidR="005B0E2D" w:rsidRPr="00FC6EAB" w:rsidRDefault="005B0E2D" w:rsidP="005B0E2D">
      <w:pPr>
        <w:pStyle w:val="a8"/>
        <w:jc w:val="right"/>
        <w:rPr>
          <w:lang w:val="ru-RU"/>
        </w:rPr>
      </w:pPr>
    </w:p>
    <w:p w:rsidR="005B0E2D" w:rsidRPr="005B0E2D" w:rsidRDefault="005B0E2D" w:rsidP="005B0E2D">
      <w:pPr>
        <w:jc w:val="center"/>
        <w:rPr>
          <w:lang w:val="ru-RU"/>
        </w:rPr>
      </w:pPr>
      <w:r>
        <w:rPr>
          <w:lang w:val="ru-RU"/>
        </w:rPr>
        <w:t>Структура С</w:t>
      </w:r>
      <w:r w:rsidRPr="005B0E2D">
        <w:rPr>
          <w:lang w:val="ru-RU"/>
        </w:rPr>
        <w:t>овета депутатов</w:t>
      </w:r>
    </w:p>
    <w:p w:rsidR="005B0E2D" w:rsidRPr="005B0E2D" w:rsidRDefault="005B0E2D" w:rsidP="005B0E2D">
      <w:pPr>
        <w:jc w:val="center"/>
        <w:rPr>
          <w:lang w:val="ru-RU"/>
        </w:rPr>
      </w:pPr>
      <w:r w:rsidRPr="005B0E2D">
        <w:rPr>
          <w:lang w:val="ru-RU"/>
        </w:rPr>
        <w:t>муниципального образования «Усть-Коксинский район»</w:t>
      </w:r>
      <w:r>
        <w:rPr>
          <w:lang w:val="ru-RU"/>
        </w:rPr>
        <w:t xml:space="preserve"> Республики Алтай</w:t>
      </w: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FC6EAB" w:rsidRDefault="003C30C4" w:rsidP="00FC6EAB">
      <w:pPr>
        <w:ind w:left="720"/>
        <w:rPr>
          <w:lang w:val="ru-RU"/>
        </w:rPr>
      </w:pPr>
      <w:r>
        <w:rPr>
          <w:noProof/>
          <w:lang w:val="ru-RU" w:eastAsia="ru-RU"/>
        </w:rPr>
        <w:pict>
          <v:rect id="_x0000_s1060" style="position:absolute;left:0;text-align:left;margin-left:-33.3pt;margin-top:13.25pt;width:269.85pt;height:82pt;z-index:251679744">
            <v:textbox>
              <w:txbxContent>
                <w:p w:rsidR="00D33626" w:rsidRDefault="00D33626" w:rsidP="005E2D77">
                  <w:pPr>
                    <w:jc w:val="center"/>
                    <w:rPr>
                      <w:lang w:val="ru-RU"/>
                    </w:rPr>
                  </w:pPr>
                </w:p>
                <w:p w:rsidR="00D33626" w:rsidRDefault="00D33626" w:rsidP="005E2D77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Совет депутатов муниципального образования</w:t>
                  </w:r>
                </w:p>
                <w:p w:rsidR="00D33626" w:rsidRPr="005E2D77" w:rsidRDefault="00D33626" w:rsidP="005E2D77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«Усть-Коксинский район» Республики Алтай</w:t>
                  </w:r>
                </w:p>
              </w:txbxContent>
            </v:textbox>
          </v:rect>
        </w:pict>
      </w: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5E2D77">
      <w:pPr>
        <w:tabs>
          <w:tab w:val="left" w:pos="4771"/>
        </w:tabs>
        <w:ind w:left="720"/>
        <w:rPr>
          <w:lang w:val="ru-RU"/>
        </w:rPr>
      </w:pPr>
      <w:r>
        <w:rPr>
          <w:lang w:val="ru-RU"/>
        </w:rPr>
        <w:tab/>
      </w:r>
    </w:p>
    <w:p w:rsidR="005E2D77" w:rsidRDefault="003C30C4" w:rsidP="00FC6EAB">
      <w:pPr>
        <w:ind w:left="720"/>
        <w:rPr>
          <w:lang w:val="ru-RU"/>
        </w:rPr>
      </w:pPr>
      <w:r>
        <w:rPr>
          <w:noProof/>
          <w:lang w:val="ru-RU" w:eastAsia="ru-RU"/>
        </w:rPr>
        <w:pict>
          <v:rect id="_x0000_s1062" style="position:absolute;left:0;text-align:left;margin-left:250.3pt;margin-top:13.15pt;width:251.65pt;height:40.7pt;flip:y;z-index:251681792">
            <v:textbox>
              <w:txbxContent>
                <w:p w:rsidR="00D33626" w:rsidRPr="005E2D77" w:rsidRDefault="00D33626" w:rsidP="005E2D77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Глава муниципального образования «Усть-Коксинский район» Республики Алтай</w:t>
                  </w:r>
                </w:p>
              </w:txbxContent>
            </v:textbox>
          </v:rect>
        </w:pict>
      </w:r>
    </w:p>
    <w:p w:rsidR="005E2D77" w:rsidRDefault="005E2D77" w:rsidP="00FC6EAB">
      <w:pPr>
        <w:ind w:left="720"/>
        <w:rPr>
          <w:lang w:val="ru-RU"/>
        </w:rPr>
      </w:pPr>
    </w:p>
    <w:p w:rsidR="005E2D77" w:rsidRDefault="003C30C4" w:rsidP="00FC6EAB">
      <w:pPr>
        <w:ind w:left="720"/>
        <w:rPr>
          <w:lang w:val="ru-RU"/>
        </w:rPr>
      </w:pPr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236.55pt;margin-top:4.35pt;width:13.75pt;height:0;z-index:251686912" o:connectortype="straight">
            <v:stroke endarrow="block"/>
          </v:shape>
        </w:pict>
      </w:r>
    </w:p>
    <w:p w:rsidR="005E2D77" w:rsidRDefault="003C30C4" w:rsidP="00FC6EAB">
      <w:pPr>
        <w:ind w:left="720"/>
        <w:rPr>
          <w:lang w:val="ru-RU"/>
        </w:rPr>
      </w:pPr>
      <w:r>
        <w:rPr>
          <w:noProof/>
          <w:lang w:val="ru-RU" w:eastAsia="ru-RU"/>
        </w:rPr>
        <w:pict>
          <v:shape id="_x0000_s1080" type="#_x0000_t32" style="position:absolute;left:0;text-align:left;margin-left:468.8pt;margin-top:12.45pt;width:0;height:26.3pt;z-index:251698176" o:connectortype="straight">
            <v:stroke endarrow="block"/>
          </v:shape>
        </w:pict>
      </w:r>
      <w:r>
        <w:rPr>
          <w:noProof/>
          <w:lang w:val="ru-RU" w:eastAsia="ru-RU"/>
        </w:rPr>
        <w:pict>
          <v:shape id="_x0000_s1069" type="#_x0000_t32" style="position:absolute;left:0;text-align:left;margin-left:101.25pt;margin-top:12.45pt;width:.05pt;height:27.4pt;z-index:251688960" o:connectortype="straight">
            <v:stroke endarrow="block"/>
          </v:shape>
        </w:pict>
      </w:r>
      <w:r>
        <w:rPr>
          <w:noProof/>
          <w:lang w:val="ru-RU" w:eastAsia="ru-RU"/>
        </w:rPr>
        <w:pict>
          <v:shape id="_x0000_s1070" type="#_x0000_t32" style="position:absolute;left:0;text-align:left;margin-left:200.15pt;margin-top:12.45pt;width:.05pt;height:30.6pt;z-index:251689984" o:connectortype="straight">
            <v:stroke endarrow="block"/>
          </v:shape>
        </w:pict>
      </w:r>
    </w:p>
    <w:p w:rsidR="005E2D77" w:rsidRDefault="003C30C4" w:rsidP="00FC6EAB">
      <w:pPr>
        <w:ind w:left="720"/>
        <w:rPr>
          <w:lang w:val="ru-RU"/>
        </w:rPr>
      </w:pPr>
      <w:r>
        <w:rPr>
          <w:noProof/>
          <w:lang w:val="ru-RU" w:eastAsia="ru-RU"/>
        </w:rPr>
        <w:pict>
          <v:shape id="_x0000_s1079" type="#_x0000_t32" style="position:absolute;left:0;text-align:left;margin-left:410.55pt;margin-top:-.15pt;width:0;height:62.45pt;z-index:251697152" o:connectortype="straight">
            <v:stroke endarrow="block"/>
          </v:shape>
        </w:pict>
      </w:r>
      <w:r>
        <w:rPr>
          <w:noProof/>
          <w:lang w:val="ru-RU" w:eastAsia="ru-RU"/>
        </w:rPr>
        <w:pict>
          <v:shape id="_x0000_s1075" type="#_x0000_t32" style="position:absolute;left:0;text-align:left;margin-left:315.4pt;margin-top:-.1pt;width:0;height:26.3pt;z-index:251693056" o:connectortype="straight">
            <v:stroke endarrow="block"/>
          </v:shape>
        </w:pict>
      </w:r>
      <w:r>
        <w:rPr>
          <w:noProof/>
          <w:lang w:val="ru-RU" w:eastAsia="ru-RU"/>
        </w:rPr>
        <w:pict>
          <v:shape id="_x0000_s1071" type="#_x0000_t32" style="position:absolute;left:0;text-align:left;margin-left:63.75pt;margin-top:-.15pt;width:0;height:91.4pt;z-index:251691008" o:connectortype="straight">
            <v:stroke endarrow="block"/>
          </v:shape>
        </w:pict>
      </w:r>
      <w:r>
        <w:rPr>
          <w:noProof/>
          <w:lang w:val="ru-RU" w:eastAsia="ru-RU"/>
        </w:rPr>
        <w:pict>
          <v:shape id="_x0000_s1068" type="#_x0000_t32" style="position:absolute;left:0;text-align:left;margin-left:-10.15pt;margin-top:-.15pt;width:0;height:26.35pt;z-index:251687936" o:connectortype="straight">
            <v:stroke endarrow="block"/>
          </v:shape>
        </w:pict>
      </w:r>
    </w:p>
    <w:p w:rsidR="005E2D77" w:rsidRDefault="003C30C4" w:rsidP="00FC6EAB">
      <w:pPr>
        <w:ind w:left="720"/>
        <w:rPr>
          <w:lang w:val="ru-RU"/>
        </w:rPr>
      </w:pPr>
      <w:r>
        <w:rPr>
          <w:noProof/>
          <w:lang w:val="ru-RU" w:eastAsia="ru-RU"/>
        </w:rPr>
        <w:pict>
          <v:rect id="_x0000_s1078" style="position:absolute;left:0;text-align:left;margin-left:434.95pt;margin-top:12.4pt;width:67pt;height:26.3pt;z-index:251696128">
            <v:textbox>
              <w:txbxContent>
                <w:p w:rsidR="00D33626" w:rsidRPr="005E2D77" w:rsidRDefault="00D33626" w:rsidP="005E2D77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водитель</w:t>
                  </w: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ect id="_x0000_s1076" style="position:absolute;left:0;text-align:left;margin-left:285.95pt;margin-top:12.25pt;width:75.1pt;height:36.3pt;z-index:251694080">
            <v:textbox>
              <w:txbxContent>
                <w:p w:rsidR="00D33626" w:rsidRPr="005E2D77" w:rsidRDefault="00D33626" w:rsidP="005E2D77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главный специалист</w:t>
                  </w: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ect id="_x0000_s1063" style="position:absolute;left:0;text-align:left;margin-left:181.4pt;margin-top:12.4pt;width:98.3pt;height:48.75pt;flip:y;z-index:251682816">
            <v:textbox>
              <w:txbxContent>
                <w:p w:rsidR="00D33626" w:rsidRPr="005E2D77" w:rsidRDefault="00D33626" w:rsidP="005E2D77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Комиссия по земельным отношениям</w:t>
                  </w: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ect id="_x0000_s1066" style="position:absolute;left:0;text-align:left;margin-left:70.6pt;margin-top:12.4pt;width:98.9pt;height:48.75pt;flip:y;z-index:251685888">
            <v:textbox>
              <w:txbxContent>
                <w:p w:rsidR="00D33626" w:rsidRPr="005E2D77" w:rsidRDefault="00D33626" w:rsidP="005E2D77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Экономическая комиссия</w:t>
                  </w: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ect id="_x0000_s1061" style="position:absolute;left:0;text-align:left;margin-left:-33.3pt;margin-top:12.4pt;width:93.25pt;height:48.75pt;flip:y;z-index:251680768">
            <v:textbox>
              <w:txbxContent>
                <w:p w:rsidR="00D33626" w:rsidRPr="005E2D77" w:rsidRDefault="00D33626" w:rsidP="005E2D77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Социальная комиссия</w:t>
                  </w:r>
                </w:p>
              </w:txbxContent>
            </v:textbox>
          </v:rect>
        </w:pict>
      </w: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3C30C4" w:rsidP="00FC6EAB">
      <w:pPr>
        <w:ind w:left="720"/>
        <w:rPr>
          <w:lang w:val="ru-RU"/>
        </w:rPr>
      </w:pPr>
      <w:r>
        <w:rPr>
          <w:noProof/>
          <w:lang w:val="ru-RU" w:eastAsia="ru-RU"/>
        </w:rPr>
        <w:pict>
          <v:rect id="_x0000_s1077" style="position:absolute;left:0;text-align:left;margin-left:369.8pt;margin-top:7.15pt;width:79.55pt;height:26.3pt;z-index:251695104">
            <v:textbox>
              <w:txbxContent>
                <w:p w:rsidR="00D33626" w:rsidRPr="005E2D77" w:rsidRDefault="00D33626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консультант</w:t>
                  </w:r>
                </w:p>
              </w:txbxContent>
            </v:textbox>
          </v:rect>
        </w:pict>
      </w:r>
    </w:p>
    <w:p w:rsidR="005E2D77" w:rsidRDefault="005E2D77" w:rsidP="00FC6EAB">
      <w:pPr>
        <w:ind w:left="720"/>
        <w:rPr>
          <w:lang w:val="ru-RU"/>
        </w:rPr>
      </w:pPr>
    </w:p>
    <w:p w:rsidR="005E2D77" w:rsidRDefault="003C30C4" w:rsidP="00FC6EAB">
      <w:pPr>
        <w:ind w:left="720"/>
        <w:rPr>
          <w:lang w:val="ru-RU"/>
        </w:rPr>
      </w:pPr>
      <w:r>
        <w:rPr>
          <w:noProof/>
          <w:lang w:val="ru-RU" w:eastAsia="ru-RU"/>
        </w:rPr>
        <w:pict>
          <v:rect id="_x0000_s1064" style="position:absolute;left:0;text-align:left;margin-left:19.9pt;margin-top:8.5pt;width:120.2pt;height:41.3pt;flip:x y;z-index:251683840">
            <v:textbox>
              <w:txbxContent>
                <w:p w:rsidR="00D33626" w:rsidRDefault="00D33626">
                  <w:pPr>
                    <w:rPr>
                      <w:lang w:val="ru-RU"/>
                    </w:rPr>
                  </w:pPr>
                </w:p>
                <w:p w:rsidR="00D33626" w:rsidRPr="005E2D77" w:rsidRDefault="00D33626" w:rsidP="005E2D77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Президиум</w:t>
                  </w:r>
                </w:p>
              </w:txbxContent>
            </v:textbox>
          </v:rect>
        </w:pict>
      </w: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1B0DB5" w:rsidRDefault="001B0DB5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5E2D77" w:rsidRDefault="005E2D77" w:rsidP="00FC6EAB">
      <w:pPr>
        <w:ind w:left="720"/>
        <w:rPr>
          <w:lang w:val="ru-RU"/>
        </w:rPr>
      </w:pPr>
    </w:p>
    <w:p w:rsidR="001B0DB5" w:rsidRDefault="001B0DB5" w:rsidP="00FC6EAB">
      <w:pPr>
        <w:ind w:left="720"/>
        <w:rPr>
          <w:lang w:val="ru-RU"/>
        </w:rPr>
      </w:pPr>
    </w:p>
    <w:p w:rsidR="005E2D77" w:rsidRDefault="005E2D77" w:rsidP="005E2D77">
      <w:pPr>
        <w:ind w:left="720"/>
        <w:jc w:val="center"/>
        <w:rPr>
          <w:lang w:val="ru-RU"/>
        </w:rPr>
      </w:pPr>
      <w:r>
        <w:rPr>
          <w:lang w:val="ru-RU"/>
        </w:rPr>
        <w:t xml:space="preserve">Штатная численность Совета депутатов </w:t>
      </w:r>
    </w:p>
    <w:p w:rsidR="005B0E2D" w:rsidRDefault="005E2D77" w:rsidP="005E2D77">
      <w:pPr>
        <w:ind w:left="720"/>
        <w:jc w:val="center"/>
        <w:rPr>
          <w:lang w:val="ru-RU"/>
        </w:rPr>
      </w:pPr>
      <w:r>
        <w:rPr>
          <w:lang w:val="ru-RU"/>
        </w:rPr>
        <w:t>муниципального образования «Усть-Коксинский район»</w:t>
      </w:r>
    </w:p>
    <w:p w:rsidR="005E2D77" w:rsidRDefault="005E2D77" w:rsidP="005E2D77">
      <w:pPr>
        <w:ind w:left="720"/>
        <w:jc w:val="center"/>
        <w:rPr>
          <w:lang w:val="ru-RU"/>
        </w:rPr>
      </w:pPr>
    </w:p>
    <w:p w:rsidR="005E2D77" w:rsidRPr="005B0E2D" w:rsidRDefault="005E2D77" w:rsidP="005E2D77">
      <w:pPr>
        <w:ind w:left="720"/>
        <w:jc w:val="center"/>
        <w:rPr>
          <w:lang w:val="ru-RU"/>
        </w:rPr>
      </w:pPr>
    </w:p>
    <w:p w:rsidR="00FC6EAB" w:rsidRPr="000159E5" w:rsidRDefault="000159E5" w:rsidP="005E2D77">
      <w:pPr>
        <w:jc w:val="both"/>
        <w:rPr>
          <w:lang w:val="ru-RU"/>
        </w:rPr>
      </w:pPr>
      <w:r w:rsidRPr="005B0E2D">
        <w:rPr>
          <w:lang w:val="ru-RU"/>
        </w:rPr>
        <w:t>Глава муниципального образования «Усть-Коксинский район»</w:t>
      </w:r>
      <w:r w:rsidR="005E2D77">
        <w:rPr>
          <w:lang w:val="ru-RU"/>
        </w:rPr>
        <w:tab/>
      </w:r>
      <w:r w:rsidR="005E2D77">
        <w:rPr>
          <w:lang w:val="ru-RU"/>
        </w:rPr>
        <w:tab/>
      </w:r>
      <w:r w:rsidR="005E2D77">
        <w:rPr>
          <w:lang w:val="ru-RU"/>
        </w:rPr>
        <w:tab/>
        <w:t xml:space="preserve">1 </w:t>
      </w:r>
    </w:p>
    <w:p w:rsidR="000159E5" w:rsidRDefault="000159E5" w:rsidP="00FC6EAB">
      <w:pPr>
        <w:ind w:left="720"/>
        <w:jc w:val="center"/>
        <w:rPr>
          <w:lang w:val="ru-RU"/>
        </w:rPr>
      </w:pPr>
    </w:p>
    <w:p w:rsidR="000159E5" w:rsidRDefault="000159E5" w:rsidP="000159E5">
      <w:pPr>
        <w:rPr>
          <w:lang w:val="ru-RU"/>
        </w:rPr>
      </w:pPr>
      <w:r w:rsidRPr="00FC6EAB">
        <w:rPr>
          <w:lang w:val="ru-RU"/>
        </w:rPr>
        <w:t xml:space="preserve">Председатели постоянных комиссий </w:t>
      </w:r>
      <w:r w:rsidR="005E2D77">
        <w:rPr>
          <w:lang w:val="ru-RU"/>
        </w:rPr>
        <w:tab/>
      </w:r>
      <w:r w:rsidR="005E2D77">
        <w:rPr>
          <w:lang w:val="ru-RU"/>
        </w:rPr>
        <w:tab/>
      </w:r>
      <w:r w:rsidR="005E2D77">
        <w:rPr>
          <w:lang w:val="ru-RU"/>
        </w:rPr>
        <w:tab/>
      </w:r>
      <w:r w:rsidR="005E2D77">
        <w:rPr>
          <w:lang w:val="ru-RU"/>
        </w:rPr>
        <w:tab/>
      </w:r>
      <w:r w:rsidR="005E2D77">
        <w:rPr>
          <w:lang w:val="ru-RU"/>
        </w:rPr>
        <w:tab/>
      </w:r>
      <w:r w:rsidR="005E2D77">
        <w:rPr>
          <w:lang w:val="ru-RU"/>
        </w:rPr>
        <w:tab/>
      </w:r>
      <w:r w:rsidR="005E2D77">
        <w:rPr>
          <w:lang w:val="ru-RU"/>
        </w:rPr>
        <w:tab/>
        <w:t xml:space="preserve">3 </w:t>
      </w:r>
    </w:p>
    <w:p w:rsidR="000159E5" w:rsidRDefault="000159E5" w:rsidP="005E2D77">
      <w:pPr>
        <w:rPr>
          <w:lang w:val="ru-RU"/>
        </w:rPr>
      </w:pPr>
      <w:r w:rsidRPr="00FC6EAB">
        <w:rPr>
          <w:lang w:val="ru-RU"/>
        </w:rPr>
        <w:t>(на не</w:t>
      </w:r>
      <w:r w:rsidR="00D33626">
        <w:rPr>
          <w:lang w:val="ru-RU"/>
        </w:rPr>
        <w:t xml:space="preserve">постоянной </w:t>
      </w:r>
      <w:r w:rsidRPr="00FC6EAB">
        <w:rPr>
          <w:lang w:val="ru-RU"/>
        </w:rPr>
        <w:t>основе)</w:t>
      </w:r>
      <w:r w:rsidRPr="000159E5">
        <w:rPr>
          <w:lang w:val="ru-RU"/>
        </w:rPr>
        <w:t xml:space="preserve"> </w:t>
      </w:r>
    </w:p>
    <w:p w:rsidR="000159E5" w:rsidRDefault="000159E5" w:rsidP="000159E5">
      <w:pPr>
        <w:ind w:left="720"/>
        <w:rPr>
          <w:lang w:val="ru-RU"/>
        </w:rPr>
      </w:pPr>
    </w:p>
    <w:p w:rsidR="005E2D77" w:rsidRDefault="000159E5" w:rsidP="001B0DB5">
      <w:pPr>
        <w:rPr>
          <w:lang w:val="ru-RU"/>
        </w:rPr>
      </w:pPr>
      <w:r w:rsidRPr="000159E5">
        <w:rPr>
          <w:lang w:val="ru-RU"/>
        </w:rPr>
        <w:t>Президиум</w:t>
      </w:r>
      <w:r w:rsidR="005E2D77">
        <w:rPr>
          <w:lang w:val="ru-RU"/>
        </w:rPr>
        <w:t xml:space="preserve"> (на не</w:t>
      </w:r>
      <w:r w:rsidR="00D33626">
        <w:rPr>
          <w:lang w:val="ru-RU"/>
        </w:rPr>
        <w:t xml:space="preserve">постоянной </w:t>
      </w:r>
      <w:r w:rsidR="005E2D77">
        <w:rPr>
          <w:lang w:val="ru-RU"/>
        </w:rPr>
        <w:t>основе)</w:t>
      </w:r>
      <w:r w:rsidR="005E2D77">
        <w:rPr>
          <w:lang w:val="ru-RU"/>
        </w:rPr>
        <w:tab/>
      </w:r>
      <w:r w:rsidR="00D33626">
        <w:rPr>
          <w:lang w:val="ru-RU"/>
        </w:rPr>
        <w:tab/>
      </w:r>
      <w:r w:rsidR="005E2D77">
        <w:rPr>
          <w:lang w:val="ru-RU"/>
        </w:rPr>
        <w:tab/>
      </w:r>
      <w:r w:rsidR="005E2D77">
        <w:rPr>
          <w:lang w:val="ru-RU"/>
        </w:rPr>
        <w:tab/>
      </w:r>
      <w:r w:rsidR="005E2D77">
        <w:rPr>
          <w:lang w:val="ru-RU"/>
        </w:rPr>
        <w:tab/>
      </w:r>
      <w:r w:rsidR="005E2D77">
        <w:rPr>
          <w:lang w:val="ru-RU"/>
        </w:rPr>
        <w:tab/>
      </w:r>
      <w:r w:rsidR="005E2D77">
        <w:rPr>
          <w:lang w:val="ru-RU"/>
        </w:rPr>
        <w:tab/>
        <w:t xml:space="preserve">5 </w:t>
      </w:r>
    </w:p>
    <w:p w:rsidR="001B0DB5" w:rsidRDefault="001B0DB5" w:rsidP="001B0DB5">
      <w:pPr>
        <w:rPr>
          <w:lang w:val="ru-RU"/>
        </w:rPr>
      </w:pPr>
    </w:p>
    <w:p w:rsidR="005B0E2D" w:rsidRPr="005E2D77" w:rsidRDefault="005E2D77" w:rsidP="005E2D77">
      <w:pPr>
        <w:jc w:val="both"/>
        <w:rPr>
          <w:lang w:val="ru-RU"/>
        </w:rPr>
      </w:pPr>
      <w:r w:rsidRPr="005E2D77">
        <w:rPr>
          <w:lang w:val="ru-RU"/>
        </w:rPr>
        <w:t>Консультант</w:t>
      </w:r>
      <w:r w:rsidRPr="005E2D77">
        <w:rPr>
          <w:lang w:val="ru-RU"/>
        </w:rPr>
        <w:tab/>
      </w:r>
      <w:r w:rsidRPr="005E2D77">
        <w:rPr>
          <w:lang w:val="ru-RU"/>
        </w:rPr>
        <w:tab/>
      </w:r>
      <w:r w:rsidRPr="005E2D77">
        <w:rPr>
          <w:lang w:val="ru-RU"/>
        </w:rPr>
        <w:tab/>
      </w:r>
      <w:r w:rsidRPr="005E2D77">
        <w:rPr>
          <w:lang w:val="ru-RU"/>
        </w:rPr>
        <w:tab/>
      </w:r>
      <w:r w:rsidRPr="005E2D77">
        <w:rPr>
          <w:lang w:val="ru-RU"/>
        </w:rPr>
        <w:tab/>
      </w:r>
      <w:r w:rsidRPr="005E2D77">
        <w:rPr>
          <w:lang w:val="ru-RU"/>
        </w:rPr>
        <w:tab/>
      </w:r>
      <w:r w:rsidRPr="005E2D77">
        <w:rPr>
          <w:lang w:val="ru-RU"/>
        </w:rPr>
        <w:tab/>
      </w:r>
      <w:r w:rsidRPr="005E2D77">
        <w:rPr>
          <w:lang w:val="ru-RU"/>
        </w:rPr>
        <w:tab/>
      </w:r>
      <w:r w:rsidRPr="005E2D77">
        <w:rPr>
          <w:lang w:val="ru-RU"/>
        </w:rPr>
        <w:tab/>
      </w:r>
      <w:r w:rsidRPr="005E2D77">
        <w:rPr>
          <w:lang w:val="ru-RU"/>
        </w:rPr>
        <w:tab/>
      </w:r>
      <w:r w:rsidRPr="005E2D77">
        <w:rPr>
          <w:lang w:val="ru-RU"/>
        </w:rPr>
        <w:tab/>
        <w:t>1</w:t>
      </w:r>
      <w:r>
        <w:rPr>
          <w:lang w:val="ru-RU"/>
        </w:rPr>
        <w:t xml:space="preserve"> </w:t>
      </w:r>
    </w:p>
    <w:p w:rsidR="005E2D77" w:rsidRPr="005E2D77" w:rsidRDefault="005E2D77" w:rsidP="005E2D77">
      <w:pPr>
        <w:pStyle w:val="a3"/>
        <w:tabs>
          <w:tab w:val="clear" w:pos="4677"/>
          <w:tab w:val="clear" w:pos="9355"/>
          <w:tab w:val="center" w:pos="-90"/>
          <w:tab w:val="left" w:pos="8477"/>
        </w:tabs>
        <w:jc w:val="both"/>
        <w:rPr>
          <w:rFonts w:ascii="Times New Roman" w:hAnsi="Times New Roman"/>
          <w:sz w:val="24"/>
          <w:szCs w:val="24"/>
        </w:rPr>
      </w:pPr>
    </w:p>
    <w:p w:rsidR="002E073F" w:rsidRPr="005E2D77" w:rsidRDefault="005E2D77" w:rsidP="005E2D77">
      <w:pPr>
        <w:pStyle w:val="a3"/>
        <w:tabs>
          <w:tab w:val="clear" w:pos="4677"/>
          <w:tab w:val="clear" w:pos="9355"/>
          <w:tab w:val="center" w:pos="-90"/>
          <w:tab w:val="left" w:pos="8477"/>
        </w:tabs>
        <w:jc w:val="both"/>
        <w:rPr>
          <w:rFonts w:ascii="Times New Roman" w:hAnsi="Times New Roman"/>
          <w:sz w:val="24"/>
          <w:szCs w:val="24"/>
        </w:rPr>
      </w:pPr>
      <w:r w:rsidRPr="005E2D77">
        <w:rPr>
          <w:rFonts w:ascii="Times New Roman" w:hAnsi="Times New Roman"/>
          <w:sz w:val="24"/>
          <w:szCs w:val="24"/>
        </w:rPr>
        <w:t>Главный специалист</w:t>
      </w:r>
      <w:r w:rsidRPr="005E2D77">
        <w:rPr>
          <w:rFonts w:ascii="Times New Roman" w:hAnsi="Times New Roman"/>
          <w:sz w:val="24"/>
          <w:szCs w:val="24"/>
        </w:rPr>
        <w:tab/>
        <w:t xml:space="preserve">1 </w:t>
      </w:r>
    </w:p>
    <w:p w:rsidR="005E2D77" w:rsidRPr="005E2D77" w:rsidRDefault="005E2D77" w:rsidP="005E2D77">
      <w:pPr>
        <w:pStyle w:val="a3"/>
        <w:tabs>
          <w:tab w:val="clear" w:pos="4677"/>
          <w:tab w:val="clear" w:pos="9355"/>
          <w:tab w:val="center" w:pos="-90"/>
          <w:tab w:val="left" w:pos="8477"/>
        </w:tabs>
        <w:jc w:val="both"/>
        <w:rPr>
          <w:rFonts w:ascii="Times New Roman" w:hAnsi="Times New Roman"/>
          <w:sz w:val="24"/>
          <w:szCs w:val="24"/>
        </w:rPr>
      </w:pPr>
    </w:p>
    <w:p w:rsidR="002E073F" w:rsidRPr="005E2D77" w:rsidRDefault="005E2D77" w:rsidP="005E2D77">
      <w:pPr>
        <w:pStyle w:val="a3"/>
        <w:tabs>
          <w:tab w:val="clear" w:pos="4677"/>
          <w:tab w:val="clear" w:pos="9355"/>
          <w:tab w:val="center" w:pos="-90"/>
          <w:tab w:val="left" w:pos="8477"/>
        </w:tabs>
        <w:jc w:val="both"/>
        <w:rPr>
          <w:rFonts w:ascii="Times New Roman" w:hAnsi="Times New Roman"/>
          <w:sz w:val="24"/>
          <w:szCs w:val="24"/>
        </w:rPr>
      </w:pPr>
      <w:r w:rsidRPr="005E2D77">
        <w:rPr>
          <w:rFonts w:ascii="Times New Roman" w:hAnsi="Times New Roman"/>
          <w:sz w:val="24"/>
          <w:szCs w:val="24"/>
        </w:rPr>
        <w:t>Водитель</w:t>
      </w:r>
      <w:r w:rsidRPr="005E2D77">
        <w:rPr>
          <w:rFonts w:ascii="Times New Roman" w:hAnsi="Times New Roman"/>
          <w:sz w:val="24"/>
          <w:szCs w:val="24"/>
        </w:rPr>
        <w:tab/>
        <w:t xml:space="preserve">1 </w:t>
      </w:r>
    </w:p>
    <w:p w:rsidR="002E073F" w:rsidRPr="005E2D77" w:rsidRDefault="002E073F" w:rsidP="00C27BD3">
      <w:pPr>
        <w:pStyle w:val="a3"/>
        <w:tabs>
          <w:tab w:val="clear" w:pos="4677"/>
          <w:tab w:val="center" w:pos="-90"/>
        </w:tabs>
        <w:jc w:val="both"/>
        <w:rPr>
          <w:rFonts w:ascii="Times New Roman" w:hAnsi="Times New Roman"/>
          <w:sz w:val="24"/>
          <w:szCs w:val="24"/>
        </w:rPr>
      </w:pPr>
    </w:p>
    <w:p w:rsidR="002E073F" w:rsidRPr="005E2D77" w:rsidRDefault="002E073F" w:rsidP="00C27BD3">
      <w:pPr>
        <w:pStyle w:val="a3"/>
        <w:tabs>
          <w:tab w:val="clear" w:pos="4677"/>
          <w:tab w:val="center" w:pos="-90"/>
        </w:tabs>
        <w:jc w:val="both"/>
        <w:rPr>
          <w:rFonts w:ascii="Times New Roman" w:hAnsi="Times New Roman"/>
          <w:sz w:val="24"/>
          <w:szCs w:val="24"/>
        </w:rPr>
      </w:pPr>
    </w:p>
    <w:p w:rsidR="002E073F" w:rsidRPr="005E2D77" w:rsidRDefault="002E073F" w:rsidP="00C27BD3">
      <w:pPr>
        <w:pStyle w:val="a3"/>
        <w:tabs>
          <w:tab w:val="clear" w:pos="4677"/>
          <w:tab w:val="center" w:pos="-90"/>
        </w:tabs>
        <w:jc w:val="both"/>
        <w:rPr>
          <w:rFonts w:ascii="Times New Roman" w:hAnsi="Times New Roman"/>
          <w:sz w:val="24"/>
          <w:szCs w:val="24"/>
        </w:rPr>
      </w:pPr>
    </w:p>
    <w:p w:rsidR="00C27BD3" w:rsidRPr="005E2D77" w:rsidRDefault="00C27BD3" w:rsidP="00C27BD3">
      <w:pPr>
        <w:pStyle w:val="a9"/>
        <w:ind w:left="5220"/>
        <w:jc w:val="both"/>
        <w:rPr>
          <w:sz w:val="24"/>
        </w:rPr>
      </w:pPr>
    </w:p>
    <w:p w:rsidR="00FC6EAB" w:rsidRPr="005E2D77" w:rsidRDefault="00FC6EAB" w:rsidP="00C27BD3">
      <w:pPr>
        <w:pStyle w:val="a9"/>
        <w:ind w:left="5220"/>
        <w:jc w:val="both"/>
        <w:rPr>
          <w:sz w:val="24"/>
        </w:rPr>
      </w:pPr>
    </w:p>
    <w:p w:rsidR="00FC6EAB" w:rsidRPr="005E2D77" w:rsidRDefault="00FC6EAB" w:rsidP="00C27BD3">
      <w:pPr>
        <w:pStyle w:val="a9"/>
        <w:ind w:left="5220"/>
        <w:jc w:val="both"/>
        <w:rPr>
          <w:sz w:val="24"/>
        </w:rPr>
      </w:pPr>
    </w:p>
    <w:p w:rsidR="00FC6EAB" w:rsidRPr="005E2D77" w:rsidRDefault="00FC6EAB" w:rsidP="00C27BD3">
      <w:pPr>
        <w:pStyle w:val="a9"/>
        <w:ind w:left="5220"/>
        <w:jc w:val="both"/>
        <w:rPr>
          <w:sz w:val="24"/>
        </w:rPr>
      </w:pPr>
    </w:p>
    <w:p w:rsidR="00FC6EAB" w:rsidRDefault="00FC6EAB" w:rsidP="00C27BD3">
      <w:pPr>
        <w:pStyle w:val="a9"/>
        <w:ind w:left="5220"/>
        <w:jc w:val="both"/>
        <w:rPr>
          <w:sz w:val="24"/>
        </w:rPr>
      </w:pPr>
    </w:p>
    <w:p w:rsidR="00FC6EAB" w:rsidRDefault="00FC6EAB" w:rsidP="00C27BD3">
      <w:pPr>
        <w:pStyle w:val="a9"/>
        <w:ind w:left="5220"/>
        <w:jc w:val="both"/>
        <w:rPr>
          <w:sz w:val="24"/>
        </w:rPr>
      </w:pPr>
    </w:p>
    <w:p w:rsidR="00FC6EAB" w:rsidRDefault="00FC6EAB" w:rsidP="00C27BD3">
      <w:pPr>
        <w:pStyle w:val="a9"/>
        <w:ind w:left="5220"/>
        <w:jc w:val="both"/>
        <w:rPr>
          <w:sz w:val="24"/>
        </w:rPr>
      </w:pPr>
    </w:p>
    <w:p w:rsidR="00FC6EAB" w:rsidRDefault="00FC6EAB" w:rsidP="00C27BD3">
      <w:pPr>
        <w:pStyle w:val="a9"/>
        <w:ind w:left="5220"/>
        <w:jc w:val="both"/>
        <w:rPr>
          <w:sz w:val="24"/>
        </w:rPr>
      </w:pPr>
    </w:p>
    <w:p w:rsidR="00FC6EAB" w:rsidRDefault="00FC6EAB" w:rsidP="00C27BD3">
      <w:pPr>
        <w:pStyle w:val="a9"/>
        <w:ind w:left="5220"/>
        <w:jc w:val="both"/>
        <w:rPr>
          <w:sz w:val="24"/>
        </w:rPr>
      </w:pPr>
    </w:p>
    <w:p w:rsidR="005E2D77" w:rsidRDefault="005E2D77" w:rsidP="00C27BD3">
      <w:pPr>
        <w:pStyle w:val="a9"/>
        <w:ind w:left="5220"/>
        <w:jc w:val="both"/>
        <w:rPr>
          <w:sz w:val="24"/>
        </w:rPr>
      </w:pPr>
    </w:p>
    <w:p w:rsidR="005E2D77" w:rsidRDefault="005E2D77" w:rsidP="00C27BD3">
      <w:pPr>
        <w:pStyle w:val="a9"/>
        <w:ind w:left="5220"/>
        <w:jc w:val="both"/>
        <w:rPr>
          <w:sz w:val="24"/>
        </w:rPr>
      </w:pPr>
    </w:p>
    <w:p w:rsidR="005E2D77" w:rsidRDefault="005E2D77" w:rsidP="00C27BD3">
      <w:pPr>
        <w:pStyle w:val="a9"/>
        <w:ind w:left="5220"/>
        <w:jc w:val="both"/>
        <w:rPr>
          <w:sz w:val="24"/>
        </w:rPr>
      </w:pPr>
    </w:p>
    <w:p w:rsidR="005E2D77" w:rsidRDefault="005E2D77" w:rsidP="00C27BD3">
      <w:pPr>
        <w:pStyle w:val="a9"/>
        <w:ind w:left="5220"/>
        <w:jc w:val="both"/>
        <w:rPr>
          <w:sz w:val="24"/>
        </w:rPr>
      </w:pPr>
    </w:p>
    <w:p w:rsidR="005E2D77" w:rsidRDefault="005E2D77" w:rsidP="00C27BD3">
      <w:pPr>
        <w:pStyle w:val="a9"/>
        <w:ind w:left="5220"/>
        <w:jc w:val="both"/>
        <w:rPr>
          <w:sz w:val="24"/>
        </w:rPr>
      </w:pPr>
    </w:p>
    <w:p w:rsidR="005E2D77" w:rsidRDefault="005E2D77" w:rsidP="00C27BD3">
      <w:pPr>
        <w:pStyle w:val="a9"/>
        <w:ind w:left="5220"/>
        <w:jc w:val="both"/>
        <w:rPr>
          <w:sz w:val="24"/>
        </w:rPr>
      </w:pPr>
    </w:p>
    <w:p w:rsidR="005E2D77" w:rsidRDefault="005E2D77" w:rsidP="00C27BD3">
      <w:pPr>
        <w:pStyle w:val="a9"/>
        <w:ind w:left="5220"/>
        <w:jc w:val="both"/>
        <w:rPr>
          <w:sz w:val="24"/>
        </w:rPr>
      </w:pPr>
    </w:p>
    <w:p w:rsidR="005E2D77" w:rsidRDefault="005E2D77" w:rsidP="00C27BD3">
      <w:pPr>
        <w:pStyle w:val="a9"/>
        <w:ind w:left="5220"/>
        <w:jc w:val="both"/>
        <w:rPr>
          <w:sz w:val="24"/>
        </w:rPr>
      </w:pPr>
    </w:p>
    <w:p w:rsidR="00FC6EAB" w:rsidRDefault="00FC6EAB" w:rsidP="00C27BD3">
      <w:pPr>
        <w:pStyle w:val="a9"/>
        <w:ind w:left="5220"/>
        <w:jc w:val="both"/>
        <w:rPr>
          <w:sz w:val="24"/>
        </w:rPr>
      </w:pPr>
    </w:p>
    <w:p w:rsidR="00FC6EAB" w:rsidRDefault="00FC6EAB" w:rsidP="00C27BD3">
      <w:pPr>
        <w:pStyle w:val="a9"/>
        <w:ind w:left="5220"/>
        <w:jc w:val="both"/>
        <w:rPr>
          <w:sz w:val="24"/>
        </w:rPr>
      </w:pPr>
    </w:p>
    <w:p w:rsidR="00FC6EAB" w:rsidRDefault="00FC6EAB" w:rsidP="00C27BD3">
      <w:pPr>
        <w:pStyle w:val="a9"/>
        <w:ind w:left="5220"/>
        <w:jc w:val="both"/>
        <w:rPr>
          <w:sz w:val="24"/>
        </w:rPr>
      </w:pPr>
    </w:p>
    <w:p w:rsidR="00FC6EAB" w:rsidRDefault="00FC6EAB" w:rsidP="00C27BD3">
      <w:pPr>
        <w:pStyle w:val="a9"/>
        <w:ind w:left="5220"/>
        <w:jc w:val="both"/>
        <w:rPr>
          <w:sz w:val="24"/>
        </w:rPr>
      </w:pPr>
    </w:p>
    <w:p w:rsidR="00FC6EAB" w:rsidRDefault="00FC6EAB" w:rsidP="00C27BD3">
      <w:pPr>
        <w:pStyle w:val="a9"/>
        <w:ind w:left="5220"/>
        <w:jc w:val="both"/>
        <w:rPr>
          <w:sz w:val="24"/>
        </w:rPr>
      </w:pPr>
    </w:p>
    <w:p w:rsidR="005E2D77" w:rsidRDefault="005E2D77" w:rsidP="00C27BD3">
      <w:pPr>
        <w:pStyle w:val="a9"/>
        <w:ind w:left="5220"/>
        <w:jc w:val="both"/>
        <w:rPr>
          <w:sz w:val="24"/>
        </w:rPr>
      </w:pPr>
    </w:p>
    <w:p w:rsidR="005E2D77" w:rsidRDefault="005E2D77" w:rsidP="00C27BD3">
      <w:pPr>
        <w:pStyle w:val="a9"/>
        <w:ind w:left="5220"/>
        <w:jc w:val="both"/>
        <w:rPr>
          <w:sz w:val="24"/>
        </w:rPr>
      </w:pPr>
    </w:p>
    <w:p w:rsidR="00FC6EAB" w:rsidRDefault="00FC6EAB" w:rsidP="00C27BD3">
      <w:pPr>
        <w:pStyle w:val="a9"/>
        <w:ind w:left="5220"/>
        <w:jc w:val="both"/>
        <w:rPr>
          <w:sz w:val="24"/>
        </w:rPr>
      </w:pPr>
    </w:p>
    <w:p w:rsidR="005E2D77" w:rsidRDefault="005E2D77" w:rsidP="00C27BD3">
      <w:pPr>
        <w:pStyle w:val="a9"/>
        <w:ind w:left="5220"/>
        <w:jc w:val="both"/>
        <w:rPr>
          <w:sz w:val="24"/>
        </w:rPr>
      </w:pPr>
    </w:p>
    <w:p w:rsidR="005E2D77" w:rsidRDefault="005E2D77" w:rsidP="00C27BD3">
      <w:pPr>
        <w:pStyle w:val="a9"/>
        <w:ind w:left="5220"/>
        <w:jc w:val="both"/>
        <w:rPr>
          <w:sz w:val="24"/>
        </w:rPr>
      </w:pPr>
    </w:p>
    <w:p w:rsidR="005E2D77" w:rsidRDefault="005E2D77" w:rsidP="00C27BD3">
      <w:pPr>
        <w:pStyle w:val="a9"/>
        <w:ind w:left="5220"/>
        <w:jc w:val="both"/>
        <w:rPr>
          <w:sz w:val="24"/>
        </w:rPr>
      </w:pPr>
    </w:p>
    <w:p w:rsidR="005E2D77" w:rsidRDefault="005E2D77" w:rsidP="00C27BD3">
      <w:pPr>
        <w:pStyle w:val="a9"/>
        <w:ind w:left="5220"/>
        <w:jc w:val="both"/>
        <w:rPr>
          <w:sz w:val="24"/>
        </w:rPr>
      </w:pPr>
    </w:p>
    <w:p w:rsidR="005E2D77" w:rsidRDefault="005E2D77" w:rsidP="00C27BD3">
      <w:pPr>
        <w:pStyle w:val="a9"/>
        <w:ind w:left="5220"/>
        <w:jc w:val="both"/>
        <w:rPr>
          <w:sz w:val="24"/>
        </w:rPr>
      </w:pPr>
    </w:p>
    <w:p w:rsidR="005E2D77" w:rsidRDefault="005E2D77" w:rsidP="00C27BD3">
      <w:pPr>
        <w:pStyle w:val="a9"/>
        <w:ind w:left="5220"/>
        <w:jc w:val="both"/>
        <w:rPr>
          <w:sz w:val="24"/>
        </w:rPr>
      </w:pPr>
    </w:p>
    <w:p w:rsidR="00FC6EAB" w:rsidRDefault="00FC6EAB" w:rsidP="00C27BD3">
      <w:pPr>
        <w:pStyle w:val="a9"/>
        <w:ind w:left="5220"/>
        <w:jc w:val="both"/>
        <w:rPr>
          <w:sz w:val="24"/>
        </w:rPr>
      </w:pPr>
    </w:p>
    <w:sectPr w:rsidR="00FC6EAB" w:rsidSect="00AC5568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0BD"/>
    <w:multiLevelType w:val="hybridMultilevel"/>
    <w:tmpl w:val="0902DB18"/>
    <w:lvl w:ilvl="0" w:tplc="BEBCDA2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680AEF"/>
    <w:multiLevelType w:val="hybridMultilevel"/>
    <w:tmpl w:val="CDDE7D80"/>
    <w:lvl w:ilvl="0" w:tplc="10CEEFEC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2474CC"/>
    <w:multiLevelType w:val="hybridMultilevel"/>
    <w:tmpl w:val="06C62A26"/>
    <w:lvl w:ilvl="0" w:tplc="A0C40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1B0912"/>
    <w:multiLevelType w:val="hybridMultilevel"/>
    <w:tmpl w:val="66C618B0"/>
    <w:lvl w:ilvl="0" w:tplc="6E147972">
      <w:start w:val="1"/>
      <w:numFmt w:val="decimal"/>
      <w:lvlText w:val="%1."/>
      <w:lvlJc w:val="left"/>
      <w:pPr>
        <w:ind w:left="169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BFB3215"/>
    <w:multiLevelType w:val="hybridMultilevel"/>
    <w:tmpl w:val="2A9C1308"/>
    <w:lvl w:ilvl="0" w:tplc="C9E4C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2417"/>
    <w:rsid w:val="000116DD"/>
    <w:rsid w:val="000159E5"/>
    <w:rsid w:val="00021FB0"/>
    <w:rsid w:val="000333A5"/>
    <w:rsid w:val="00056DE5"/>
    <w:rsid w:val="0006677C"/>
    <w:rsid w:val="0006692F"/>
    <w:rsid w:val="000676EE"/>
    <w:rsid w:val="00071F01"/>
    <w:rsid w:val="00074B28"/>
    <w:rsid w:val="0008139F"/>
    <w:rsid w:val="000818E0"/>
    <w:rsid w:val="00082133"/>
    <w:rsid w:val="000825F4"/>
    <w:rsid w:val="00085A8C"/>
    <w:rsid w:val="000933F3"/>
    <w:rsid w:val="000964B6"/>
    <w:rsid w:val="000A1A1E"/>
    <w:rsid w:val="000A7D7A"/>
    <w:rsid w:val="000B069B"/>
    <w:rsid w:val="000B5271"/>
    <w:rsid w:val="000B5F39"/>
    <w:rsid w:val="000D2EFE"/>
    <w:rsid w:val="000E3BA3"/>
    <w:rsid w:val="00101F02"/>
    <w:rsid w:val="001024CA"/>
    <w:rsid w:val="00102586"/>
    <w:rsid w:val="00110BF8"/>
    <w:rsid w:val="00124828"/>
    <w:rsid w:val="00125084"/>
    <w:rsid w:val="00141B9F"/>
    <w:rsid w:val="00147596"/>
    <w:rsid w:val="00161AC5"/>
    <w:rsid w:val="00163113"/>
    <w:rsid w:val="00172EB5"/>
    <w:rsid w:val="00174710"/>
    <w:rsid w:val="00186E8D"/>
    <w:rsid w:val="0019150A"/>
    <w:rsid w:val="001A5A99"/>
    <w:rsid w:val="001A7446"/>
    <w:rsid w:val="001B0DB5"/>
    <w:rsid w:val="001B2CFA"/>
    <w:rsid w:val="001B6CE7"/>
    <w:rsid w:val="001E50A4"/>
    <w:rsid w:val="001F7384"/>
    <w:rsid w:val="00220B27"/>
    <w:rsid w:val="00222049"/>
    <w:rsid w:val="00243646"/>
    <w:rsid w:val="00244F1A"/>
    <w:rsid w:val="00246D7C"/>
    <w:rsid w:val="00250A31"/>
    <w:rsid w:val="00256063"/>
    <w:rsid w:val="00265DF0"/>
    <w:rsid w:val="00267FB4"/>
    <w:rsid w:val="00270FEB"/>
    <w:rsid w:val="002717AC"/>
    <w:rsid w:val="00281F8C"/>
    <w:rsid w:val="00291B80"/>
    <w:rsid w:val="00294EE2"/>
    <w:rsid w:val="002A2C87"/>
    <w:rsid w:val="002A6BF7"/>
    <w:rsid w:val="002C2F2D"/>
    <w:rsid w:val="002C4F09"/>
    <w:rsid w:val="002E073F"/>
    <w:rsid w:val="002F1399"/>
    <w:rsid w:val="00300DC4"/>
    <w:rsid w:val="00301315"/>
    <w:rsid w:val="0030586D"/>
    <w:rsid w:val="00307199"/>
    <w:rsid w:val="00312AA5"/>
    <w:rsid w:val="003153D7"/>
    <w:rsid w:val="003218FA"/>
    <w:rsid w:val="003254DA"/>
    <w:rsid w:val="00340654"/>
    <w:rsid w:val="0034070F"/>
    <w:rsid w:val="00345247"/>
    <w:rsid w:val="00352728"/>
    <w:rsid w:val="0035449A"/>
    <w:rsid w:val="00356D1C"/>
    <w:rsid w:val="003651EA"/>
    <w:rsid w:val="0038525E"/>
    <w:rsid w:val="003949AF"/>
    <w:rsid w:val="003A46AB"/>
    <w:rsid w:val="003A4BA6"/>
    <w:rsid w:val="003A5837"/>
    <w:rsid w:val="003A6BB0"/>
    <w:rsid w:val="003B0B1C"/>
    <w:rsid w:val="003B5168"/>
    <w:rsid w:val="003C30C4"/>
    <w:rsid w:val="003C3C51"/>
    <w:rsid w:val="003C66D2"/>
    <w:rsid w:val="003E2790"/>
    <w:rsid w:val="004016E9"/>
    <w:rsid w:val="004025C7"/>
    <w:rsid w:val="00411410"/>
    <w:rsid w:val="004118A3"/>
    <w:rsid w:val="00413A8A"/>
    <w:rsid w:val="004201A1"/>
    <w:rsid w:val="0042156B"/>
    <w:rsid w:val="00436B3A"/>
    <w:rsid w:val="00445366"/>
    <w:rsid w:val="004457E1"/>
    <w:rsid w:val="00455AC8"/>
    <w:rsid w:val="0045612D"/>
    <w:rsid w:val="00456F7B"/>
    <w:rsid w:val="00464AAD"/>
    <w:rsid w:val="0047276F"/>
    <w:rsid w:val="00472F58"/>
    <w:rsid w:val="00482F62"/>
    <w:rsid w:val="00491B90"/>
    <w:rsid w:val="00491D1E"/>
    <w:rsid w:val="004A7A11"/>
    <w:rsid w:val="004C47A7"/>
    <w:rsid w:val="004C6409"/>
    <w:rsid w:val="004D0FB6"/>
    <w:rsid w:val="004D33D8"/>
    <w:rsid w:val="004E01C8"/>
    <w:rsid w:val="004F4665"/>
    <w:rsid w:val="004F66C1"/>
    <w:rsid w:val="005036F9"/>
    <w:rsid w:val="0050413C"/>
    <w:rsid w:val="005103EE"/>
    <w:rsid w:val="00510F3B"/>
    <w:rsid w:val="00512798"/>
    <w:rsid w:val="005275D5"/>
    <w:rsid w:val="00535816"/>
    <w:rsid w:val="005375EA"/>
    <w:rsid w:val="005836CB"/>
    <w:rsid w:val="0058668C"/>
    <w:rsid w:val="005867D7"/>
    <w:rsid w:val="005918C7"/>
    <w:rsid w:val="005A11A4"/>
    <w:rsid w:val="005A3F41"/>
    <w:rsid w:val="005A72F3"/>
    <w:rsid w:val="005B0E2D"/>
    <w:rsid w:val="005B2781"/>
    <w:rsid w:val="005B38D4"/>
    <w:rsid w:val="005B6857"/>
    <w:rsid w:val="005C23AB"/>
    <w:rsid w:val="005C2D21"/>
    <w:rsid w:val="005C330C"/>
    <w:rsid w:val="005C3DE4"/>
    <w:rsid w:val="005D1D0C"/>
    <w:rsid w:val="005E2D77"/>
    <w:rsid w:val="00600EEC"/>
    <w:rsid w:val="006021FD"/>
    <w:rsid w:val="00604FDF"/>
    <w:rsid w:val="00616D42"/>
    <w:rsid w:val="00621CD2"/>
    <w:rsid w:val="00632F0F"/>
    <w:rsid w:val="006507B3"/>
    <w:rsid w:val="00651BE5"/>
    <w:rsid w:val="00654DD5"/>
    <w:rsid w:val="00667846"/>
    <w:rsid w:val="006735E0"/>
    <w:rsid w:val="00677A0A"/>
    <w:rsid w:val="00685C47"/>
    <w:rsid w:val="00687C54"/>
    <w:rsid w:val="00696A50"/>
    <w:rsid w:val="006A2B9F"/>
    <w:rsid w:val="006A642A"/>
    <w:rsid w:val="006B1016"/>
    <w:rsid w:val="006B1D0C"/>
    <w:rsid w:val="006B7351"/>
    <w:rsid w:val="006C23F2"/>
    <w:rsid w:val="006D67C0"/>
    <w:rsid w:val="006D68B1"/>
    <w:rsid w:val="006F001E"/>
    <w:rsid w:val="006F6D78"/>
    <w:rsid w:val="00707215"/>
    <w:rsid w:val="0071089D"/>
    <w:rsid w:val="00734E37"/>
    <w:rsid w:val="0074099D"/>
    <w:rsid w:val="00741269"/>
    <w:rsid w:val="00743A38"/>
    <w:rsid w:val="00746E94"/>
    <w:rsid w:val="0078040E"/>
    <w:rsid w:val="007A6DBF"/>
    <w:rsid w:val="007B3FC6"/>
    <w:rsid w:val="007C522F"/>
    <w:rsid w:val="007D2120"/>
    <w:rsid w:val="007D2169"/>
    <w:rsid w:val="007D46A8"/>
    <w:rsid w:val="007D4A55"/>
    <w:rsid w:val="007E1BC6"/>
    <w:rsid w:val="007F0511"/>
    <w:rsid w:val="007F0C49"/>
    <w:rsid w:val="007F24E0"/>
    <w:rsid w:val="00815473"/>
    <w:rsid w:val="00817B25"/>
    <w:rsid w:val="008206E7"/>
    <w:rsid w:val="00832417"/>
    <w:rsid w:val="00843494"/>
    <w:rsid w:val="008463B1"/>
    <w:rsid w:val="00850BE0"/>
    <w:rsid w:val="0086423F"/>
    <w:rsid w:val="008701EC"/>
    <w:rsid w:val="008872AC"/>
    <w:rsid w:val="00887DFD"/>
    <w:rsid w:val="008950EA"/>
    <w:rsid w:val="008979D8"/>
    <w:rsid w:val="00897E03"/>
    <w:rsid w:val="008A3C3B"/>
    <w:rsid w:val="008A6D5E"/>
    <w:rsid w:val="008D67D4"/>
    <w:rsid w:val="008E0CD4"/>
    <w:rsid w:val="008E5426"/>
    <w:rsid w:val="008F0017"/>
    <w:rsid w:val="008F231E"/>
    <w:rsid w:val="008F3BB1"/>
    <w:rsid w:val="008F4293"/>
    <w:rsid w:val="0090223C"/>
    <w:rsid w:val="0090662F"/>
    <w:rsid w:val="00913BC3"/>
    <w:rsid w:val="00915195"/>
    <w:rsid w:val="00916C37"/>
    <w:rsid w:val="009206F5"/>
    <w:rsid w:val="0092176B"/>
    <w:rsid w:val="009230A5"/>
    <w:rsid w:val="00936754"/>
    <w:rsid w:val="00942050"/>
    <w:rsid w:val="00953B22"/>
    <w:rsid w:val="0098573E"/>
    <w:rsid w:val="00985827"/>
    <w:rsid w:val="009A15CC"/>
    <w:rsid w:val="009C017C"/>
    <w:rsid w:val="009D4A24"/>
    <w:rsid w:val="009D56D1"/>
    <w:rsid w:val="009D5862"/>
    <w:rsid w:val="009E005A"/>
    <w:rsid w:val="009E46DD"/>
    <w:rsid w:val="00A0033B"/>
    <w:rsid w:val="00A068F0"/>
    <w:rsid w:val="00A104F7"/>
    <w:rsid w:val="00A10680"/>
    <w:rsid w:val="00A17D9D"/>
    <w:rsid w:val="00A256BF"/>
    <w:rsid w:val="00A25CED"/>
    <w:rsid w:val="00A2718F"/>
    <w:rsid w:val="00A34B5F"/>
    <w:rsid w:val="00A40207"/>
    <w:rsid w:val="00A47608"/>
    <w:rsid w:val="00A52D8E"/>
    <w:rsid w:val="00A531E0"/>
    <w:rsid w:val="00A61D3F"/>
    <w:rsid w:val="00A72F75"/>
    <w:rsid w:val="00A76D28"/>
    <w:rsid w:val="00A93FD5"/>
    <w:rsid w:val="00A94440"/>
    <w:rsid w:val="00A95D60"/>
    <w:rsid w:val="00AA2B08"/>
    <w:rsid w:val="00AA735A"/>
    <w:rsid w:val="00AB4BE2"/>
    <w:rsid w:val="00AC1509"/>
    <w:rsid w:val="00AC5568"/>
    <w:rsid w:val="00AC6469"/>
    <w:rsid w:val="00AD3C35"/>
    <w:rsid w:val="00AD4B6D"/>
    <w:rsid w:val="00AE27D6"/>
    <w:rsid w:val="00B01265"/>
    <w:rsid w:val="00B15502"/>
    <w:rsid w:val="00B2177C"/>
    <w:rsid w:val="00B34AF2"/>
    <w:rsid w:val="00B40FA3"/>
    <w:rsid w:val="00B41A37"/>
    <w:rsid w:val="00B50C73"/>
    <w:rsid w:val="00B52E1D"/>
    <w:rsid w:val="00B53A62"/>
    <w:rsid w:val="00B62E7D"/>
    <w:rsid w:val="00B63984"/>
    <w:rsid w:val="00B63A35"/>
    <w:rsid w:val="00B70F75"/>
    <w:rsid w:val="00B71741"/>
    <w:rsid w:val="00B77AA3"/>
    <w:rsid w:val="00B92C70"/>
    <w:rsid w:val="00B95679"/>
    <w:rsid w:val="00B97DF7"/>
    <w:rsid w:val="00BC3D67"/>
    <w:rsid w:val="00BC5C65"/>
    <w:rsid w:val="00BD7EFB"/>
    <w:rsid w:val="00BE58B3"/>
    <w:rsid w:val="00BF173B"/>
    <w:rsid w:val="00BF1B1D"/>
    <w:rsid w:val="00C05652"/>
    <w:rsid w:val="00C13CFE"/>
    <w:rsid w:val="00C17A3D"/>
    <w:rsid w:val="00C17B83"/>
    <w:rsid w:val="00C27BD3"/>
    <w:rsid w:val="00C325D0"/>
    <w:rsid w:val="00C361CD"/>
    <w:rsid w:val="00C4658F"/>
    <w:rsid w:val="00C470CF"/>
    <w:rsid w:val="00C5470A"/>
    <w:rsid w:val="00C7074A"/>
    <w:rsid w:val="00C7528A"/>
    <w:rsid w:val="00C83620"/>
    <w:rsid w:val="00C85BB7"/>
    <w:rsid w:val="00C9202D"/>
    <w:rsid w:val="00C92662"/>
    <w:rsid w:val="00C96800"/>
    <w:rsid w:val="00C9715F"/>
    <w:rsid w:val="00CA22A4"/>
    <w:rsid w:val="00CA284B"/>
    <w:rsid w:val="00CA7544"/>
    <w:rsid w:val="00CB0BD8"/>
    <w:rsid w:val="00CB1E56"/>
    <w:rsid w:val="00CB36B9"/>
    <w:rsid w:val="00CB6A75"/>
    <w:rsid w:val="00CC1EB2"/>
    <w:rsid w:val="00CC6C92"/>
    <w:rsid w:val="00CE2CAE"/>
    <w:rsid w:val="00CE306A"/>
    <w:rsid w:val="00D04601"/>
    <w:rsid w:val="00D103A9"/>
    <w:rsid w:val="00D1435A"/>
    <w:rsid w:val="00D210E1"/>
    <w:rsid w:val="00D21968"/>
    <w:rsid w:val="00D24228"/>
    <w:rsid w:val="00D33626"/>
    <w:rsid w:val="00D33B82"/>
    <w:rsid w:val="00D36023"/>
    <w:rsid w:val="00D45542"/>
    <w:rsid w:val="00D45603"/>
    <w:rsid w:val="00D45AC8"/>
    <w:rsid w:val="00D53DBA"/>
    <w:rsid w:val="00D56BD8"/>
    <w:rsid w:val="00D6500D"/>
    <w:rsid w:val="00D654D0"/>
    <w:rsid w:val="00D66C93"/>
    <w:rsid w:val="00D73ED8"/>
    <w:rsid w:val="00D80AEA"/>
    <w:rsid w:val="00D8584C"/>
    <w:rsid w:val="00D861D3"/>
    <w:rsid w:val="00D9259D"/>
    <w:rsid w:val="00D95B7B"/>
    <w:rsid w:val="00DA418B"/>
    <w:rsid w:val="00DB18A4"/>
    <w:rsid w:val="00DB6E87"/>
    <w:rsid w:val="00DC011E"/>
    <w:rsid w:val="00DC3996"/>
    <w:rsid w:val="00DE1AF7"/>
    <w:rsid w:val="00DE2AA5"/>
    <w:rsid w:val="00DF6DEE"/>
    <w:rsid w:val="00E00881"/>
    <w:rsid w:val="00E00FEE"/>
    <w:rsid w:val="00E11564"/>
    <w:rsid w:val="00E13584"/>
    <w:rsid w:val="00E16B15"/>
    <w:rsid w:val="00E20401"/>
    <w:rsid w:val="00E267DD"/>
    <w:rsid w:val="00E421C8"/>
    <w:rsid w:val="00E53FD1"/>
    <w:rsid w:val="00E55880"/>
    <w:rsid w:val="00E57E88"/>
    <w:rsid w:val="00E67194"/>
    <w:rsid w:val="00E6729B"/>
    <w:rsid w:val="00E74B5B"/>
    <w:rsid w:val="00E75EDB"/>
    <w:rsid w:val="00E80E3D"/>
    <w:rsid w:val="00E96D74"/>
    <w:rsid w:val="00EB2219"/>
    <w:rsid w:val="00EB5E35"/>
    <w:rsid w:val="00EC5460"/>
    <w:rsid w:val="00EC6982"/>
    <w:rsid w:val="00ED0128"/>
    <w:rsid w:val="00EE0343"/>
    <w:rsid w:val="00EE144D"/>
    <w:rsid w:val="00EE1EF9"/>
    <w:rsid w:val="00EE5732"/>
    <w:rsid w:val="00EF5626"/>
    <w:rsid w:val="00EF5EAF"/>
    <w:rsid w:val="00F0461B"/>
    <w:rsid w:val="00F10967"/>
    <w:rsid w:val="00F15219"/>
    <w:rsid w:val="00F213FD"/>
    <w:rsid w:val="00F25E80"/>
    <w:rsid w:val="00F25FBF"/>
    <w:rsid w:val="00F37B3D"/>
    <w:rsid w:val="00F46A5F"/>
    <w:rsid w:val="00F55447"/>
    <w:rsid w:val="00F76AA4"/>
    <w:rsid w:val="00F83196"/>
    <w:rsid w:val="00F85318"/>
    <w:rsid w:val="00F91329"/>
    <w:rsid w:val="00FA27CF"/>
    <w:rsid w:val="00FA6532"/>
    <w:rsid w:val="00FB0D00"/>
    <w:rsid w:val="00FC6879"/>
    <w:rsid w:val="00FC6EAB"/>
    <w:rsid w:val="00FE26EA"/>
    <w:rsid w:val="00FE4855"/>
    <w:rsid w:val="00FE4C60"/>
    <w:rsid w:val="00FE51EB"/>
    <w:rsid w:val="00FE6284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71"/>
        <o:r id="V:Rule10" type="connector" idref="#_x0000_s1067"/>
        <o:r id="V:Rule11" type="connector" idref="#_x0000_s1079"/>
        <o:r id="V:Rule12" type="connector" idref="#_x0000_s1075"/>
        <o:r id="V:Rule13" type="connector" idref="#_x0000_s1080"/>
        <o:r id="V:Rule14" type="connector" idref="#_x0000_s1069"/>
        <o:r id="V:Rule15" type="connector" idref="#_x0000_s1070"/>
        <o:r id="V:Rule16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356D1C"/>
    <w:pPr>
      <w:ind w:left="720"/>
      <w:contextualSpacing/>
    </w:pPr>
  </w:style>
  <w:style w:type="paragraph" w:customStyle="1" w:styleId="ConsPlusTitle">
    <w:name w:val="ConsPlusTitle"/>
    <w:rsid w:val="00174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926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9">
    <w:name w:val="Body Text"/>
    <w:basedOn w:val="a"/>
    <w:link w:val="aa"/>
    <w:rsid w:val="00616D42"/>
    <w:pPr>
      <w:jc w:val="center"/>
    </w:pPr>
    <w:rPr>
      <w:color w:val="000000"/>
      <w:sz w:val="28"/>
      <w:lang w:val="ru-RU" w:eastAsia="ru-RU"/>
    </w:rPr>
  </w:style>
  <w:style w:type="character" w:customStyle="1" w:styleId="aa">
    <w:name w:val="Основной текст Знак"/>
    <w:basedOn w:val="a0"/>
    <w:link w:val="a9"/>
    <w:rsid w:val="00616D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Cell">
    <w:name w:val="ConsPlusCell"/>
    <w:rsid w:val="00E5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FC6EAB"/>
    <w:rPr>
      <w:rFonts w:ascii="Verdana" w:hAnsi="Verdana" w:cs="Verdana"/>
      <w:sz w:val="20"/>
      <w:szCs w:val="20"/>
    </w:rPr>
  </w:style>
  <w:style w:type="table" w:styleId="ab">
    <w:name w:val="Table Grid"/>
    <w:basedOn w:val="a1"/>
    <w:uiPriority w:val="59"/>
    <w:rsid w:val="0001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356D1C"/>
    <w:pPr>
      <w:ind w:left="720"/>
      <w:contextualSpacing/>
    </w:pPr>
  </w:style>
  <w:style w:type="paragraph" w:customStyle="1" w:styleId="ConsPlusTitle">
    <w:name w:val="ConsPlusTitle"/>
    <w:rsid w:val="00174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926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9">
    <w:name w:val="Body Text"/>
    <w:basedOn w:val="a"/>
    <w:link w:val="aa"/>
    <w:rsid w:val="00616D42"/>
    <w:pPr>
      <w:jc w:val="center"/>
    </w:pPr>
    <w:rPr>
      <w:color w:val="000000"/>
      <w:sz w:val="28"/>
      <w:lang w:val="ru-RU" w:eastAsia="ru-RU"/>
    </w:rPr>
  </w:style>
  <w:style w:type="character" w:customStyle="1" w:styleId="aa">
    <w:name w:val="Основной текст Знак"/>
    <w:basedOn w:val="a0"/>
    <w:link w:val="a9"/>
    <w:rsid w:val="00616D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Cell">
    <w:name w:val="ConsPlusCell"/>
    <w:rsid w:val="00E5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DF04C95B745B9EB6DE6DBADC1267B0793EF76011DD21922ABDD97BED6q1a4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DD3AB-34AE-48C7-86B2-E5AA7ABF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2</cp:revision>
  <cp:lastPrinted>2017-12-19T07:36:00Z</cp:lastPrinted>
  <dcterms:created xsi:type="dcterms:W3CDTF">2017-12-19T07:37:00Z</dcterms:created>
  <dcterms:modified xsi:type="dcterms:W3CDTF">2017-12-19T07:37:00Z</dcterms:modified>
</cp:coreProperties>
</file>