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F1" w:rsidRPr="002E7AF1" w:rsidRDefault="002E7AF1" w:rsidP="00BD63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E7AF1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2E7AF1" w:rsidRPr="002E7AF1" w:rsidRDefault="002E7AF1" w:rsidP="00BD63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E7AF1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2E7AF1" w:rsidRPr="002E7AF1" w:rsidRDefault="002E7AF1" w:rsidP="00BD63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E7AF1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04:08:060501:ЗУ</w:t>
      </w:r>
      <w:proofErr w:type="gramStart"/>
      <w:r w:rsidRPr="002E7AF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E7AF1">
        <w:rPr>
          <w:rFonts w:ascii="Times New Roman" w:hAnsi="Times New Roman" w:cs="Times New Roman"/>
          <w:sz w:val="26"/>
          <w:szCs w:val="26"/>
        </w:rPr>
        <w:t xml:space="preserve">, площадь: 2000 кв.м., адрес: п. </w:t>
      </w:r>
      <w:proofErr w:type="spellStart"/>
      <w:r w:rsidRPr="002E7AF1">
        <w:rPr>
          <w:rFonts w:ascii="Times New Roman" w:hAnsi="Times New Roman" w:cs="Times New Roman"/>
          <w:sz w:val="26"/>
          <w:szCs w:val="26"/>
        </w:rPr>
        <w:t>Сахсабай</w:t>
      </w:r>
      <w:proofErr w:type="spellEnd"/>
      <w:r w:rsidRPr="002E7AF1">
        <w:rPr>
          <w:rFonts w:ascii="Times New Roman" w:hAnsi="Times New Roman" w:cs="Times New Roman"/>
          <w:sz w:val="26"/>
          <w:szCs w:val="26"/>
        </w:rPr>
        <w:t>, ул. Луговая, д. 1 Г;</w:t>
      </w:r>
    </w:p>
    <w:p w:rsidR="002E7AF1" w:rsidRPr="002E7AF1" w:rsidRDefault="002E7AF1" w:rsidP="00BD63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E7AF1">
        <w:rPr>
          <w:rFonts w:ascii="Times New Roman" w:hAnsi="Times New Roman" w:cs="Times New Roman"/>
          <w:sz w:val="26"/>
          <w:szCs w:val="26"/>
        </w:rPr>
        <w:t>и о возможности предоставления, крестьянским (фермерским) хозяйствам, в аренду, земельного участка, для осуществления деятельности по ведению сельскохозяйственного производства, условный номер земельного участка 04:08:011202:5:ЗУ</w:t>
      </w:r>
      <w:proofErr w:type="gramStart"/>
      <w:r w:rsidRPr="002E7AF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E7AF1">
        <w:rPr>
          <w:rFonts w:ascii="Times New Roman" w:hAnsi="Times New Roman" w:cs="Times New Roman"/>
          <w:sz w:val="26"/>
          <w:szCs w:val="26"/>
        </w:rPr>
        <w:t>, площадью 1000000 кв.м., местоположение: Республика Алтай, Усть-Коксинский район, Усть-Коксинское сельское поселение и следующую характеристику</w:t>
      </w:r>
    </w:p>
    <w:p w:rsidR="002E7AF1" w:rsidRPr="002E7AF1" w:rsidRDefault="002E7AF1" w:rsidP="00BD63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E7AF1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2E7AF1" w:rsidRPr="002E7AF1" w:rsidRDefault="002E7AF1" w:rsidP="00BD632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E7AF1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2E7AF1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2E7AF1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2E7AF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E7AF1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2E7AF1" w:rsidRDefault="002E7AF1" w:rsidP="00BD632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E7AF1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2E7AF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E7A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E7AF1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2E7AF1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2E7AF1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2E7AF1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2E7AF1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2042A"/>
    <w:rsid w:val="000505EA"/>
    <w:rsid w:val="00074027"/>
    <w:rsid w:val="00077538"/>
    <w:rsid w:val="000B0691"/>
    <w:rsid w:val="000E2BA1"/>
    <w:rsid w:val="002B65B8"/>
    <w:rsid w:val="002E0F54"/>
    <w:rsid w:val="002E7AF1"/>
    <w:rsid w:val="002F4C03"/>
    <w:rsid w:val="002F6711"/>
    <w:rsid w:val="003830B9"/>
    <w:rsid w:val="004241AE"/>
    <w:rsid w:val="004C5EBD"/>
    <w:rsid w:val="00536F57"/>
    <w:rsid w:val="005C0616"/>
    <w:rsid w:val="0064292D"/>
    <w:rsid w:val="006C28F5"/>
    <w:rsid w:val="006C2C03"/>
    <w:rsid w:val="006D2A8D"/>
    <w:rsid w:val="00744779"/>
    <w:rsid w:val="00780376"/>
    <w:rsid w:val="007F6605"/>
    <w:rsid w:val="00896FFE"/>
    <w:rsid w:val="008E13A3"/>
    <w:rsid w:val="008F5882"/>
    <w:rsid w:val="008F59C8"/>
    <w:rsid w:val="00943369"/>
    <w:rsid w:val="009552DA"/>
    <w:rsid w:val="009612E5"/>
    <w:rsid w:val="00A50BC2"/>
    <w:rsid w:val="00A77B89"/>
    <w:rsid w:val="00AE0E89"/>
    <w:rsid w:val="00B44A3A"/>
    <w:rsid w:val="00BD6328"/>
    <w:rsid w:val="00C44FD7"/>
    <w:rsid w:val="00C6229E"/>
    <w:rsid w:val="00C863F8"/>
    <w:rsid w:val="00CA4575"/>
    <w:rsid w:val="00E91A90"/>
    <w:rsid w:val="00F52092"/>
    <w:rsid w:val="00F6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2018-10-29T01:53:00Z</dcterms:created>
  <dcterms:modified xsi:type="dcterms:W3CDTF">2018-10-29T01:54:00Z</dcterms:modified>
</cp:coreProperties>
</file>