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1A" w:rsidRPr="00BD391A" w:rsidRDefault="00BD391A" w:rsidP="00BD391A">
      <w:pPr>
        <w:rPr>
          <w:vanish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812435" w:rsidTr="00F31976">
        <w:trPr>
          <w:trHeight w:val="2688"/>
        </w:trPr>
        <w:tc>
          <w:tcPr>
            <w:tcW w:w="9606" w:type="dxa"/>
          </w:tcPr>
          <w:p w:rsidR="00812435" w:rsidRPr="0060611E" w:rsidRDefault="00812435" w:rsidP="000933DD">
            <w:pPr>
              <w:pStyle w:val="a9"/>
              <w:spacing w:line="276" w:lineRule="auto"/>
              <w:jc w:val="center"/>
              <w:rPr>
                <w:b/>
                <w:lang w:val="ru-RU" w:eastAsia="ru-RU"/>
              </w:rPr>
            </w:pPr>
            <w:r w:rsidRPr="00000809">
              <w:rPr>
                <w:b/>
                <w:lang w:val="ru-RU" w:eastAsia="ru-RU"/>
              </w:rPr>
              <w:t>КОНТРОЛЬНО-СЧЕТНЫЙ ОРГАН</w:t>
            </w:r>
          </w:p>
          <w:p w:rsidR="00812435" w:rsidRPr="0060611E" w:rsidRDefault="003A2961" w:rsidP="000933DD">
            <w:pPr>
              <w:pStyle w:val="a9"/>
              <w:spacing w:line="276" w:lineRule="auto"/>
              <w:jc w:val="center"/>
              <w:rPr>
                <w:b/>
                <w:lang w:val="ru-RU" w:eastAsia="ru-RU"/>
              </w:rPr>
            </w:pPr>
            <w:r w:rsidRPr="0060611E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40" type="#_x0000_t75" alt="Gerb_KOKSA_6" style="position:absolute;left:0;text-align:left;margin-left:202.05pt;margin-top:35.9pt;width:70.4pt;height:84.95pt;z-index:2;visibility:visible;mso-wrap-distance-left:9.05pt;mso-wrap-distance-right:9.05pt;mso-position-horizontal-relative:page">
                  <v:imagedata r:id="rId8" o:title=""/>
                  <w10:wrap type="square" anchorx="page"/>
                </v:shape>
              </w:pict>
            </w:r>
            <w:r w:rsidR="00812435" w:rsidRPr="00000809">
              <w:rPr>
                <w:b/>
                <w:lang w:val="ru-RU" w:eastAsia="ru-RU"/>
              </w:rPr>
              <w:t xml:space="preserve"> МУНИЦИПАЛЬНОГО ОБРАЗОВАНИЯ «УСТЬ-КОКСИНСКИЙ РАЙОН»</w:t>
            </w:r>
          </w:p>
          <w:p w:rsidR="00812435" w:rsidRPr="0060611E" w:rsidRDefault="00812435" w:rsidP="00F31976">
            <w:pPr>
              <w:pStyle w:val="a9"/>
              <w:spacing w:line="276" w:lineRule="auto"/>
              <w:jc w:val="center"/>
              <w:rPr>
                <w:b/>
                <w:lang w:val="ru-RU" w:eastAsia="ru-RU"/>
              </w:rPr>
            </w:pPr>
            <w:r w:rsidRPr="00000809">
              <w:rPr>
                <w:b/>
                <w:lang w:val="ru-RU" w:eastAsia="ru-RU"/>
              </w:rPr>
              <w:t>РЕСПУБЛИКИ АЛТАЙ</w:t>
            </w:r>
          </w:p>
          <w:p w:rsidR="00F31976" w:rsidRPr="0060611E" w:rsidRDefault="00F31976" w:rsidP="00F31976">
            <w:pPr>
              <w:pStyle w:val="a9"/>
              <w:spacing w:line="276" w:lineRule="auto"/>
              <w:jc w:val="center"/>
              <w:rPr>
                <w:b/>
                <w:lang w:val="ru-RU" w:eastAsia="ru-RU"/>
              </w:rPr>
            </w:pPr>
          </w:p>
          <w:p w:rsidR="00F31976" w:rsidRPr="0060611E" w:rsidRDefault="00F31976" w:rsidP="00F31976">
            <w:pPr>
              <w:pStyle w:val="a9"/>
              <w:spacing w:line="276" w:lineRule="auto"/>
              <w:jc w:val="center"/>
              <w:rPr>
                <w:lang w:val="ru-RU" w:eastAsia="ru-RU"/>
              </w:rPr>
            </w:pPr>
          </w:p>
          <w:p w:rsidR="00812435" w:rsidRPr="00E20059" w:rsidRDefault="00812435" w:rsidP="000933DD">
            <w:pPr>
              <w:jc w:val="center"/>
            </w:pPr>
          </w:p>
        </w:tc>
      </w:tr>
    </w:tbl>
    <w:p w:rsidR="00812435" w:rsidRDefault="003A2961" w:rsidP="005441F1">
      <w:pPr>
        <w:pStyle w:val="a9"/>
        <w:tabs>
          <w:tab w:val="left" w:pos="0"/>
        </w:tabs>
        <w:spacing w:line="276" w:lineRule="auto"/>
        <w:rPr>
          <w:sz w:val="16"/>
          <w:szCs w:val="16"/>
        </w:rPr>
      </w:pPr>
      <w:r w:rsidRPr="003A2961">
        <w:rPr>
          <w:noProof/>
        </w:rPr>
        <w:pict>
          <v:line id="_x0000_s1041" style="position:absolute;flip:y;z-index:1;mso-position-horizontal-relative:text;mso-position-vertical-relative:text" from="-9.1pt,4.55pt" to="466.35pt,4.55pt" strokecolor="navy" strokeweight="4.5pt">
            <v:stroke linestyle="thickThin"/>
          </v:line>
        </w:pict>
      </w:r>
    </w:p>
    <w:tbl>
      <w:tblPr>
        <w:tblW w:w="0" w:type="auto"/>
        <w:tblLook w:val="00A0"/>
      </w:tblPr>
      <w:tblGrid>
        <w:gridCol w:w="4707"/>
        <w:gridCol w:w="4721"/>
      </w:tblGrid>
      <w:tr w:rsidR="00812435" w:rsidRPr="007260E5" w:rsidTr="00EE0C31">
        <w:tc>
          <w:tcPr>
            <w:tcW w:w="4707" w:type="dxa"/>
          </w:tcPr>
          <w:p w:rsidR="00812435" w:rsidRPr="0060611E" w:rsidRDefault="00812435" w:rsidP="000933DD">
            <w:pPr>
              <w:pStyle w:val="a9"/>
              <w:spacing w:line="276" w:lineRule="auto"/>
              <w:ind w:left="-142" w:firstLine="142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000809">
              <w:rPr>
                <w:b/>
                <w:sz w:val="16"/>
                <w:szCs w:val="16"/>
                <w:lang w:val="ru-RU" w:eastAsia="ru-RU"/>
              </w:rPr>
              <w:t>Харитошкина ул., д.</w:t>
            </w:r>
            <w:r w:rsidR="006C24D1" w:rsidRPr="00000809">
              <w:rPr>
                <w:b/>
                <w:sz w:val="16"/>
                <w:szCs w:val="16"/>
                <w:lang w:val="ru-RU" w:eastAsia="ru-RU"/>
              </w:rPr>
              <w:t>1 «А»</w:t>
            </w:r>
            <w:r w:rsidRPr="00000809">
              <w:rPr>
                <w:b/>
                <w:sz w:val="16"/>
                <w:szCs w:val="16"/>
                <w:lang w:val="ru-RU" w:eastAsia="ru-RU"/>
              </w:rPr>
              <w:t>, с. Усть-Кокса,</w:t>
            </w:r>
          </w:p>
          <w:p w:rsidR="00812435" w:rsidRPr="0060611E" w:rsidRDefault="00812435" w:rsidP="000933DD">
            <w:pPr>
              <w:pStyle w:val="a9"/>
              <w:spacing w:line="276" w:lineRule="auto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000809">
              <w:rPr>
                <w:b/>
                <w:sz w:val="16"/>
                <w:szCs w:val="16"/>
                <w:lang w:val="ru-RU" w:eastAsia="ru-RU"/>
              </w:rPr>
              <w:t>Республика Алтай, 649490</w:t>
            </w:r>
          </w:p>
        </w:tc>
        <w:tc>
          <w:tcPr>
            <w:tcW w:w="4721" w:type="dxa"/>
          </w:tcPr>
          <w:p w:rsidR="00812435" w:rsidRPr="00B34947" w:rsidRDefault="00812435" w:rsidP="000933DD">
            <w:pPr>
              <w:pStyle w:val="a9"/>
              <w:spacing w:line="276" w:lineRule="auto"/>
              <w:jc w:val="right"/>
              <w:rPr>
                <w:b/>
                <w:sz w:val="16"/>
                <w:szCs w:val="16"/>
                <w:lang w:val="en-US" w:eastAsia="ru-RU"/>
              </w:rPr>
            </w:pPr>
            <w:r w:rsidRPr="00000809">
              <w:rPr>
                <w:b/>
                <w:sz w:val="16"/>
                <w:szCs w:val="16"/>
                <w:lang w:val="ru-RU" w:eastAsia="ru-RU"/>
              </w:rPr>
              <w:t>тел</w:t>
            </w:r>
            <w:r w:rsidRPr="002169F9">
              <w:rPr>
                <w:b/>
                <w:sz w:val="16"/>
                <w:szCs w:val="16"/>
                <w:lang w:val="en-US" w:eastAsia="ru-RU"/>
              </w:rPr>
              <w:t>.: 8(388-48) 2</w:t>
            </w:r>
            <w:r w:rsidR="006C24D1" w:rsidRPr="00B34947">
              <w:rPr>
                <w:b/>
                <w:sz w:val="16"/>
                <w:szCs w:val="16"/>
                <w:lang w:val="en-US" w:eastAsia="ru-RU"/>
              </w:rPr>
              <w:t>2</w:t>
            </w:r>
            <w:r w:rsidRPr="002169F9">
              <w:rPr>
                <w:b/>
                <w:sz w:val="16"/>
                <w:szCs w:val="16"/>
                <w:lang w:val="en-US" w:eastAsia="ru-RU"/>
              </w:rPr>
              <w:t>-1-</w:t>
            </w:r>
            <w:r w:rsidR="006C24D1" w:rsidRPr="00B34947">
              <w:rPr>
                <w:b/>
                <w:sz w:val="16"/>
                <w:szCs w:val="16"/>
                <w:lang w:val="en-US" w:eastAsia="ru-RU"/>
              </w:rPr>
              <w:t>62</w:t>
            </w:r>
          </w:p>
          <w:p w:rsidR="00812435" w:rsidRPr="002169F9" w:rsidRDefault="00812435" w:rsidP="000933DD">
            <w:pPr>
              <w:pStyle w:val="a9"/>
              <w:spacing w:line="276" w:lineRule="auto"/>
              <w:jc w:val="right"/>
              <w:rPr>
                <w:b/>
                <w:sz w:val="16"/>
                <w:szCs w:val="16"/>
                <w:lang w:val="en-US" w:eastAsia="ru-RU"/>
              </w:rPr>
            </w:pPr>
            <w:r w:rsidRPr="002169F9">
              <w:rPr>
                <w:b/>
                <w:sz w:val="16"/>
                <w:szCs w:val="16"/>
                <w:lang w:val="en-US" w:eastAsia="ru-RU"/>
              </w:rPr>
              <w:t>E-mail: ksokoksa@yandex.ru</w:t>
            </w:r>
          </w:p>
        </w:tc>
      </w:tr>
    </w:tbl>
    <w:p w:rsidR="00EE0C31" w:rsidRPr="00314F67" w:rsidRDefault="00EE0C31" w:rsidP="00EE0C31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</w:p>
    <w:p w:rsidR="00EE0C31" w:rsidRPr="000C4163" w:rsidRDefault="00EE0C31" w:rsidP="004E68A3">
      <w:pPr>
        <w:spacing w:line="276" w:lineRule="auto"/>
        <w:ind w:left="720"/>
        <w:jc w:val="center"/>
        <w:rPr>
          <w:b/>
          <w:sz w:val="28"/>
          <w:szCs w:val="28"/>
        </w:rPr>
      </w:pPr>
      <w:r w:rsidRPr="000C4163">
        <w:rPr>
          <w:b/>
          <w:bCs/>
          <w:iCs/>
          <w:sz w:val="28"/>
          <w:szCs w:val="28"/>
        </w:rPr>
        <w:t>З</w:t>
      </w:r>
      <w:r w:rsidR="000C4163">
        <w:rPr>
          <w:b/>
          <w:bCs/>
          <w:iCs/>
          <w:sz w:val="28"/>
          <w:szCs w:val="28"/>
        </w:rPr>
        <w:t>аключение</w:t>
      </w:r>
      <w:r w:rsidR="006C24D1" w:rsidRPr="000C4163">
        <w:rPr>
          <w:b/>
          <w:bCs/>
          <w:iCs/>
          <w:sz w:val="28"/>
          <w:szCs w:val="28"/>
        </w:rPr>
        <w:t xml:space="preserve"> </w:t>
      </w:r>
      <w:r w:rsidR="000C4163" w:rsidRPr="000C4163">
        <w:rPr>
          <w:b/>
          <w:bCs/>
          <w:iCs/>
          <w:sz w:val="28"/>
          <w:szCs w:val="28"/>
        </w:rPr>
        <w:t xml:space="preserve">КСО МО «Усть-Коксинский район» РА </w:t>
      </w:r>
      <w:r w:rsidR="006C24D1" w:rsidRPr="000C4163">
        <w:rPr>
          <w:b/>
          <w:bCs/>
          <w:iCs/>
          <w:sz w:val="28"/>
          <w:szCs w:val="28"/>
        </w:rPr>
        <w:t xml:space="preserve">№ </w:t>
      </w:r>
      <w:r w:rsidR="00254308">
        <w:rPr>
          <w:b/>
          <w:bCs/>
          <w:iCs/>
          <w:sz w:val="28"/>
          <w:szCs w:val="28"/>
        </w:rPr>
        <w:t>1</w:t>
      </w:r>
      <w:r w:rsidR="008925B1">
        <w:rPr>
          <w:b/>
          <w:bCs/>
          <w:iCs/>
          <w:sz w:val="28"/>
          <w:szCs w:val="28"/>
        </w:rPr>
        <w:t>7</w:t>
      </w:r>
    </w:p>
    <w:p w:rsidR="000C4163" w:rsidRPr="000C4163" w:rsidRDefault="00EE0C31" w:rsidP="004E68A3">
      <w:pPr>
        <w:spacing w:line="276" w:lineRule="auto"/>
        <w:ind w:left="720"/>
        <w:jc w:val="center"/>
        <w:rPr>
          <w:bCs/>
          <w:i/>
          <w:iCs/>
          <w:sz w:val="28"/>
          <w:szCs w:val="28"/>
        </w:rPr>
      </w:pPr>
      <w:r w:rsidRPr="000C4163">
        <w:rPr>
          <w:bCs/>
          <w:i/>
          <w:iCs/>
          <w:sz w:val="28"/>
          <w:szCs w:val="28"/>
        </w:rPr>
        <w:t>на проект Решения «О бюджете муниципального образования «Усть-Коксинский район» Республики Алтай на 201</w:t>
      </w:r>
      <w:r w:rsidR="00EE5288">
        <w:rPr>
          <w:bCs/>
          <w:i/>
          <w:iCs/>
          <w:sz w:val="28"/>
          <w:szCs w:val="28"/>
        </w:rPr>
        <w:t>9</w:t>
      </w:r>
      <w:r w:rsidRPr="000C4163">
        <w:rPr>
          <w:bCs/>
          <w:i/>
          <w:iCs/>
          <w:sz w:val="28"/>
          <w:szCs w:val="28"/>
        </w:rPr>
        <w:t xml:space="preserve"> год</w:t>
      </w:r>
      <w:r w:rsidR="000C4163" w:rsidRPr="000C4163">
        <w:rPr>
          <w:bCs/>
          <w:i/>
          <w:iCs/>
          <w:sz w:val="28"/>
          <w:szCs w:val="28"/>
        </w:rPr>
        <w:t xml:space="preserve"> и плановый период 20</w:t>
      </w:r>
      <w:r w:rsidR="00EE5288">
        <w:rPr>
          <w:bCs/>
          <w:i/>
          <w:iCs/>
          <w:sz w:val="28"/>
          <w:szCs w:val="28"/>
        </w:rPr>
        <w:t>20</w:t>
      </w:r>
      <w:r w:rsidR="000C4163" w:rsidRPr="000C4163">
        <w:rPr>
          <w:bCs/>
          <w:i/>
          <w:iCs/>
          <w:sz w:val="28"/>
          <w:szCs w:val="28"/>
        </w:rPr>
        <w:t xml:space="preserve"> и 20</w:t>
      </w:r>
      <w:r w:rsidR="00185BBB">
        <w:rPr>
          <w:bCs/>
          <w:i/>
          <w:iCs/>
          <w:sz w:val="28"/>
          <w:szCs w:val="28"/>
        </w:rPr>
        <w:t>2</w:t>
      </w:r>
      <w:r w:rsidR="00EE5288">
        <w:rPr>
          <w:bCs/>
          <w:i/>
          <w:iCs/>
          <w:sz w:val="28"/>
          <w:szCs w:val="28"/>
        </w:rPr>
        <w:t>1</w:t>
      </w:r>
      <w:r w:rsidR="000C4163" w:rsidRPr="000C4163">
        <w:rPr>
          <w:bCs/>
          <w:i/>
          <w:iCs/>
          <w:sz w:val="28"/>
          <w:szCs w:val="28"/>
        </w:rPr>
        <w:t xml:space="preserve"> годов</w:t>
      </w:r>
      <w:r w:rsidRPr="000C4163">
        <w:rPr>
          <w:bCs/>
          <w:i/>
          <w:iCs/>
          <w:sz w:val="28"/>
          <w:szCs w:val="28"/>
        </w:rPr>
        <w:t>»</w:t>
      </w:r>
    </w:p>
    <w:p w:rsidR="00EE0C31" w:rsidRPr="000C4163" w:rsidRDefault="00EE0C31" w:rsidP="004E68A3">
      <w:pPr>
        <w:spacing w:line="276" w:lineRule="auto"/>
        <w:ind w:left="720"/>
        <w:jc w:val="center"/>
        <w:rPr>
          <w:i/>
          <w:sz w:val="28"/>
          <w:szCs w:val="28"/>
        </w:rPr>
      </w:pPr>
      <w:r w:rsidRPr="000C4163">
        <w:rPr>
          <w:bCs/>
          <w:i/>
          <w:iCs/>
          <w:sz w:val="28"/>
          <w:szCs w:val="28"/>
        </w:rPr>
        <w:t xml:space="preserve">   </w:t>
      </w:r>
      <w:r w:rsidR="000C4163" w:rsidRPr="000C4163">
        <w:rPr>
          <w:bCs/>
          <w:i/>
          <w:iCs/>
          <w:sz w:val="28"/>
          <w:szCs w:val="28"/>
        </w:rPr>
        <w:t>(</w:t>
      </w:r>
      <w:r w:rsidRPr="000C4163">
        <w:rPr>
          <w:bCs/>
          <w:i/>
          <w:iCs/>
          <w:sz w:val="28"/>
          <w:szCs w:val="28"/>
        </w:rPr>
        <w:t>перво</w:t>
      </w:r>
      <w:r w:rsidR="000C4163" w:rsidRPr="000C4163">
        <w:rPr>
          <w:bCs/>
          <w:i/>
          <w:iCs/>
          <w:sz w:val="28"/>
          <w:szCs w:val="28"/>
        </w:rPr>
        <w:t>е</w:t>
      </w:r>
      <w:r w:rsidRPr="000C4163">
        <w:rPr>
          <w:bCs/>
          <w:i/>
          <w:iCs/>
          <w:sz w:val="28"/>
          <w:szCs w:val="28"/>
        </w:rPr>
        <w:t xml:space="preserve"> чтени</w:t>
      </w:r>
      <w:r w:rsidR="000C4163" w:rsidRPr="000C4163">
        <w:rPr>
          <w:bCs/>
          <w:i/>
          <w:iCs/>
          <w:sz w:val="28"/>
          <w:szCs w:val="28"/>
        </w:rPr>
        <w:t>е)</w:t>
      </w:r>
      <w:r w:rsidRPr="000C4163">
        <w:rPr>
          <w:bCs/>
          <w:i/>
          <w:iCs/>
          <w:sz w:val="28"/>
          <w:szCs w:val="28"/>
        </w:rPr>
        <w:t>.</w:t>
      </w:r>
    </w:p>
    <w:p w:rsidR="00EE0C31" w:rsidRDefault="00EE0C31" w:rsidP="004E68A3">
      <w:pPr>
        <w:spacing w:line="276" w:lineRule="auto"/>
        <w:ind w:left="720"/>
        <w:rPr>
          <w:sz w:val="28"/>
          <w:szCs w:val="28"/>
        </w:rPr>
      </w:pPr>
    </w:p>
    <w:p w:rsidR="00EE0C31" w:rsidRPr="00EE0C31" w:rsidRDefault="00EE0C31" w:rsidP="004E68A3">
      <w:pPr>
        <w:spacing w:line="276" w:lineRule="auto"/>
        <w:rPr>
          <w:sz w:val="28"/>
          <w:szCs w:val="28"/>
        </w:rPr>
      </w:pPr>
      <w:r w:rsidRPr="00EE0C31">
        <w:rPr>
          <w:sz w:val="28"/>
          <w:szCs w:val="28"/>
        </w:rPr>
        <w:t xml:space="preserve">с. Усть-Кокса </w:t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EE0C31">
        <w:rPr>
          <w:sz w:val="28"/>
          <w:szCs w:val="28"/>
        </w:rPr>
        <w:t>«2</w:t>
      </w:r>
      <w:r w:rsidR="008925B1">
        <w:rPr>
          <w:sz w:val="28"/>
          <w:szCs w:val="28"/>
        </w:rPr>
        <w:t>0</w:t>
      </w:r>
      <w:r w:rsidRPr="00EE0C31">
        <w:rPr>
          <w:sz w:val="28"/>
          <w:szCs w:val="28"/>
        </w:rPr>
        <w:t xml:space="preserve">» ноября </w:t>
      </w:r>
      <w:r w:rsidR="006C24D1">
        <w:rPr>
          <w:sz w:val="28"/>
          <w:szCs w:val="28"/>
        </w:rPr>
        <w:t>201</w:t>
      </w:r>
      <w:r w:rsidR="00EE5288">
        <w:rPr>
          <w:sz w:val="28"/>
          <w:szCs w:val="28"/>
        </w:rPr>
        <w:t>8</w:t>
      </w:r>
      <w:r w:rsidRPr="00EE0C31">
        <w:rPr>
          <w:sz w:val="28"/>
          <w:szCs w:val="28"/>
        </w:rPr>
        <w:t>г.</w:t>
      </w:r>
    </w:p>
    <w:p w:rsidR="00EE0C31" w:rsidRDefault="00EE0C31" w:rsidP="004E68A3">
      <w:pPr>
        <w:spacing w:line="276" w:lineRule="auto"/>
        <w:ind w:left="720"/>
        <w:rPr>
          <w:b/>
          <w:bCs/>
          <w:sz w:val="28"/>
          <w:szCs w:val="28"/>
        </w:rPr>
      </w:pPr>
    </w:p>
    <w:p w:rsidR="00EE0C31" w:rsidRDefault="00EE0C31" w:rsidP="004E68A3">
      <w:pPr>
        <w:spacing w:line="276" w:lineRule="auto"/>
        <w:ind w:left="720"/>
        <w:rPr>
          <w:b/>
          <w:bCs/>
          <w:sz w:val="28"/>
          <w:szCs w:val="28"/>
        </w:rPr>
      </w:pPr>
      <w:r w:rsidRPr="00B114E4">
        <w:rPr>
          <w:b/>
          <w:bCs/>
          <w:sz w:val="28"/>
          <w:szCs w:val="28"/>
        </w:rPr>
        <w:t> </w:t>
      </w:r>
    </w:p>
    <w:p w:rsidR="00812435" w:rsidRPr="004A663E" w:rsidRDefault="00812435" w:rsidP="004E68A3">
      <w:pPr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0" w:firstLine="0"/>
        <w:jc w:val="center"/>
        <w:rPr>
          <w:i/>
          <w:sz w:val="28"/>
          <w:szCs w:val="28"/>
        </w:rPr>
      </w:pPr>
      <w:r w:rsidRPr="004A663E">
        <w:rPr>
          <w:b/>
          <w:bCs/>
          <w:i/>
          <w:sz w:val="28"/>
          <w:szCs w:val="28"/>
        </w:rPr>
        <w:t>Общие положения</w:t>
      </w:r>
      <w:r w:rsidRPr="004A663E">
        <w:rPr>
          <w:i/>
          <w:sz w:val="28"/>
          <w:szCs w:val="28"/>
        </w:rPr>
        <w:t xml:space="preserve"> </w:t>
      </w:r>
    </w:p>
    <w:p w:rsidR="000D3626" w:rsidRPr="00E0025E" w:rsidRDefault="00812435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0025E">
        <w:rPr>
          <w:sz w:val="28"/>
          <w:szCs w:val="28"/>
        </w:rPr>
        <w:t xml:space="preserve">Заключение </w:t>
      </w:r>
      <w:r w:rsidR="002D0000" w:rsidRPr="00E0025E">
        <w:rPr>
          <w:sz w:val="28"/>
          <w:szCs w:val="28"/>
        </w:rPr>
        <w:t>Контрольно-с</w:t>
      </w:r>
      <w:r w:rsidRPr="00E0025E">
        <w:rPr>
          <w:sz w:val="28"/>
          <w:szCs w:val="28"/>
        </w:rPr>
        <w:t>чётного органа муниципального образования «Усть-Коксинский район» Республики Алтай</w:t>
      </w:r>
      <w:r w:rsidR="000D3626" w:rsidRPr="00E0025E">
        <w:rPr>
          <w:sz w:val="28"/>
          <w:szCs w:val="28"/>
        </w:rPr>
        <w:t xml:space="preserve"> (далее - Заключение)</w:t>
      </w:r>
      <w:r w:rsidRPr="00E0025E">
        <w:rPr>
          <w:sz w:val="28"/>
          <w:szCs w:val="28"/>
        </w:rPr>
        <w:t xml:space="preserve">  на проект Решения «О бюджете муниципального образования «Усть-Коксинский район» Республики Алтай на 201</w:t>
      </w:r>
      <w:r w:rsidR="008130A6">
        <w:rPr>
          <w:sz w:val="28"/>
          <w:szCs w:val="28"/>
        </w:rPr>
        <w:t>9</w:t>
      </w:r>
      <w:r w:rsidRPr="00E0025E">
        <w:rPr>
          <w:sz w:val="28"/>
          <w:szCs w:val="28"/>
        </w:rPr>
        <w:t xml:space="preserve"> год</w:t>
      </w:r>
      <w:r w:rsidR="000C4163" w:rsidRPr="00E0025E">
        <w:rPr>
          <w:sz w:val="28"/>
          <w:szCs w:val="28"/>
        </w:rPr>
        <w:t xml:space="preserve"> и плановый период 20</w:t>
      </w:r>
      <w:r w:rsidR="008130A6">
        <w:rPr>
          <w:sz w:val="28"/>
          <w:szCs w:val="28"/>
        </w:rPr>
        <w:t>20</w:t>
      </w:r>
      <w:r w:rsidR="000C4163" w:rsidRPr="00E0025E">
        <w:rPr>
          <w:sz w:val="28"/>
          <w:szCs w:val="28"/>
        </w:rPr>
        <w:t xml:space="preserve"> и 20</w:t>
      </w:r>
      <w:r w:rsidR="009F3382">
        <w:rPr>
          <w:sz w:val="28"/>
          <w:szCs w:val="28"/>
        </w:rPr>
        <w:t>2</w:t>
      </w:r>
      <w:r w:rsidR="008130A6">
        <w:rPr>
          <w:sz w:val="28"/>
          <w:szCs w:val="28"/>
        </w:rPr>
        <w:t>1</w:t>
      </w:r>
      <w:r w:rsidR="000C4163" w:rsidRPr="00E0025E">
        <w:rPr>
          <w:sz w:val="28"/>
          <w:szCs w:val="28"/>
        </w:rPr>
        <w:t xml:space="preserve"> годов</w:t>
      </w:r>
      <w:r w:rsidRPr="00E0025E">
        <w:rPr>
          <w:sz w:val="28"/>
          <w:szCs w:val="28"/>
        </w:rPr>
        <w:t>»</w:t>
      </w:r>
      <w:r w:rsidR="00F23111" w:rsidRPr="00E0025E">
        <w:rPr>
          <w:sz w:val="28"/>
          <w:szCs w:val="28"/>
        </w:rPr>
        <w:t xml:space="preserve"> (первое чтение)</w:t>
      </w:r>
      <w:r w:rsidRPr="00E0025E">
        <w:rPr>
          <w:sz w:val="28"/>
          <w:szCs w:val="28"/>
        </w:rPr>
        <w:t xml:space="preserve"> подготовлено в соответствии с </w:t>
      </w:r>
      <w:r w:rsidR="00F23111" w:rsidRPr="00E0025E">
        <w:rPr>
          <w:sz w:val="28"/>
          <w:szCs w:val="28"/>
        </w:rPr>
        <w:t>требованиями Федерального законодательства (</w:t>
      </w:r>
      <w:r w:rsidRPr="00E0025E">
        <w:rPr>
          <w:sz w:val="28"/>
          <w:szCs w:val="28"/>
        </w:rPr>
        <w:t>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23111" w:rsidRPr="00E0025E">
        <w:rPr>
          <w:sz w:val="28"/>
          <w:szCs w:val="28"/>
        </w:rPr>
        <w:t>)</w:t>
      </w:r>
      <w:r w:rsidRPr="00E0025E">
        <w:rPr>
          <w:sz w:val="28"/>
          <w:szCs w:val="28"/>
        </w:rPr>
        <w:t xml:space="preserve">, </w:t>
      </w:r>
      <w:r w:rsidR="00F23111" w:rsidRPr="00E0025E">
        <w:rPr>
          <w:sz w:val="28"/>
          <w:szCs w:val="28"/>
        </w:rPr>
        <w:t xml:space="preserve">Решения </w:t>
      </w:r>
      <w:r w:rsidR="0062217C" w:rsidRPr="00E0025E">
        <w:rPr>
          <w:sz w:val="28"/>
          <w:szCs w:val="28"/>
        </w:rPr>
        <w:t xml:space="preserve">Совета депутатов МО «Усть-Коксинский район» РА </w:t>
      </w:r>
      <w:r w:rsidR="00F23111" w:rsidRPr="00E0025E">
        <w:rPr>
          <w:sz w:val="28"/>
          <w:szCs w:val="28"/>
        </w:rPr>
        <w:t xml:space="preserve">от </w:t>
      </w:r>
      <w:r w:rsidR="000A7232">
        <w:rPr>
          <w:sz w:val="28"/>
          <w:szCs w:val="28"/>
        </w:rPr>
        <w:t>30</w:t>
      </w:r>
      <w:r w:rsidR="00F23111" w:rsidRPr="00E0025E">
        <w:rPr>
          <w:sz w:val="28"/>
          <w:szCs w:val="28"/>
        </w:rPr>
        <w:t>.</w:t>
      </w:r>
      <w:r w:rsidR="000A7232">
        <w:rPr>
          <w:sz w:val="28"/>
          <w:szCs w:val="28"/>
        </w:rPr>
        <w:t>03</w:t>
      </w:r>
      <w:r w:rsidR="00F23111" w:rsidRPr="00E0025E">
        <w:rPr>
          <w:sz w:val="28"/>
          <w:szCs w:val="28"/>
        </w:rPr>
        <w:t>.201</w:t>
      </w:r>
      <w:r w:rsidR="000A7232">
        <w:rPr>
          <w:sz w:val="28"/>
          <w:szCs w:val="28"/>
        </w:rPr>
        <w:t>8</w:t>
      </w:r>
      <w:r w:rsidR="00F23111" w:rsidRPr="00E0025E">
        <w:rPr>
          <w:sz w:val="28"/>
          <w:szCs w:val="28"/>
        </w:rPr>
        <w:t xml:space="preserve"> г. № </w:t>
      </w:r>
      <w:r w:rsidR="000A7232">
        <w:rPr>
          <w:sz w:val="28"/>
          <w:szCs w:val="28"/>
        </w:rPr>
        <w:t>8-11</w:t>
      </w:r>
      <w:r w:rsidR="00F23111" w:rsidRPr="00E0025E">
        <w:rPr>
          <w:sz w:val="28"/>
          <w:szCs w:val="28"/>
        </w:rPr>
        <w:t xml:space="preserve"> </w:t>
      </w:r>
      <w:r w:rsidR="00662208" w:rsidRPr="00E0025E">
        <w:rPr>
          <w:sz w:val="28"/>
          <w:szCs w:val="28"/>
        </w:rPr>
        <w:t>«</w:t>
      </w:r>
      <w:r w:rsidRPr="00E0025E">
        <w:rPr>
          <w:sz w:val="28"/>
          <w:szCs w:val="28"/>
        </w:rPr>
        <w:t>Положени</w:t>
      </w:r>
      <w:r w:rsidR="00F23111" w:rsidRPr="00E0025E">
        <w:rPr>
          <w:sz w:val="28"/>
          <w:szCs w:val="28"/>
        </w:rPr>
        <w:t>е</w:t>
      </w:r>
      <w:r w:rsidRPr="00E0025E">
        <w:rPr>
          <w:sz w:val="28"/>
          <w:szCs w:val="28"/>
        </w:rPr>
        <w:t xml:space="preserve"> о Контрольно-</w:t>
      </w:r>
      <w:r w:rsidR="000D3626" w:rsidRPr="00E0025E">
        <w:rPr>
          <w:sz w:val="28"/>
          <w:szCs w:val="28"/>
        </w:rPr>
        <w:t>с</w:t>
      </w:r>
      <w:r w:rsidRPr="00E0025E">
        <w:rPr>
          <w:sz w:val="28"/>
          <w:szCs w:val="28"/>
        </w:rPr>
        <w:t xml:space="preserve">четном органе муниципального образования </w:t>
      </w:r>
      <w:r w:rsidR="000D3626" w:rsidRPr="00E0025E">
        <w:rPr>
          <w:sz w:val="28"/>
          <w:szCs w:val="28"/>
        </w:rPr>
        <w:t>«</w:t>
      </w:r>
      <w:r w:rsidRPr="00E0025E">
        <w:rPr>
          <w:sz w:val="28"/>
          <w:szCs w:val="28"/>
        </w:rPr>
        <w:t>Усть-Коксинский район» Республики Алтай</w:t>
      </w:r>
      <w:r w:rsidR="00662208" w:rsidRPr="00E0025E">
        <w:rPr>
          <w:sz w:val="28"/>
          <w:szCs w:val="28"/>
        </w:rPr>
        <w:t>»</w:t>
      </w:r>
      <w:r w:rsidRPr="00E0025E">
        <w:rPr>
          <w:sz w:val="28"/>
          <w:szCs w:val="28"/>
        </w:rPr>
        <w:t xml:space="preserve">, </w:t>
      </w:r>
      <w:r w:rsidR="00662208" w:rsidRPr="00E0025E">
        <w:rPr>
          <w:sz w:val="28"/>
          <w:szCs w:val="28"/>
        </w:rPr>
        <w:t>Решения</w:t>
      </w:r>
      <w:r w:rsidR="0062217C" w:rsidRPr="00E0025E">
        <w:rPr>
          <w:sz w:val="28"/>
          <w:szCs w:val="28"/>
        </w:rPr>
        <w:t xml:space="preserve"> Совета депутатов МО «Усть-Коксинский район» РА</w:t>
      </w:r>
      <w:r w:rsidR="00662208" w:rsidRPr="00E0025E">
        <w:rPr>
          <w:sz w:val="28"/>
          <w:szCs w:val="28"/>
        </w:rPr>
        <w:t xml:space="preserve"> от 18.04.2014г. № 8-2 «Положение о бюджетном процессе в муниципальном образовании «Усть-Коксинский район» Республики Алтай»</w:t>
      </w:r>
      <w:r w:rsidR="008130A6">
        <w:rPr>
          <w:sz w:val="28"/>
          <w:szCs w:val="28"/>
        </w:rPr>
        <w:t xml:space="preserve"> с изменениями и дополнениями</w:t>
      </w:r>
      <w:r w:rsidR="00662208" w:rsidRPr="00E0025E">
        <w:rPr>
          <w:sz w:val="28"/>
          <w:szCs w:val="28"/>
        </w:rPr>
        <w:t xml:space="preserve"> (далее – Положение о бюджетном процессе)</w:t>
      </w:r>
      <w:r w:rsidRPr="00E0025E">
        <w:rPr>
          <w:sz w:val="28"/>
          <w:szCs w:val="28"/>
        </w:rPr>
        <w:t>.</w:t>
      </w:r>
      <w:r w:rsidR="00D81030" w:rsidRPr="00E0025E">
        <w:rPr>
          <w:sz w:val="28"/>
          <w:szCs w:val="28"/>
        </w:rPr>
        <w:t xml:space="preserve">  </w:t>
      </w:r>
    </w:p>
    <w:p w:rsidR="00415B05" w:rsidRPr="00603582" w:rsidRDefault="00415B05" w:rsidP="00415B05">
      <w:pPr>
        <w:autoSpaceDE w:val="0"/>
        <w:autoSpaceDN w:val="0"/>
        <w:adjustRightInd w:val="0"/>
        <w:ind w:firstLine="577"/>
        <w:jc w:val="both"/>
        <w:rPr>
          <w:noProof/>
          <w:sz w:val="28"/>
          <w:szCs w:val="28"/>
        </w:rPr>
      </w:pPr>
      <w:r w:rsidRPr="00603582">
        <w:rPr>
          <w:noProof/>
          <w:sz w:val="28"/>
          <w:szCs w:val="28"/>
        </w:rPr>
        <w:t xml:space="preserve">В </w:t>
      </w:r>
      <w:r w:rsidRPr="00603582">
        <w:rPr>
          <w:sz w:val="28"/>
          <w:szCs w:val="28"/>
        </w:rPr>
        <w:t>х</w:t>
      </w:r>
      <w:r w:rsidRPr="00603582">
        <w:rPr>
          <w:noProof/>
          <w:sz w:val="28"/>
          <w:szCs w:val="28"/>
        </w:rPr>
        <w:t xml:space="preserve">оде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роведения </w:t>
      </w:r>
      <w:r w:rsidRPr="00603582">
        <w:rPr>
          <w:sz w:val="28"/>
          <w:szCs w:val="28"/>
        </w:rPr>
        <w:t>э</w:t>
      </w:r>
      <w:r w:rsidRPr="00603582">
        <w:rPr>
          <w:noProof/>
          <w:sz w:val="28"/>
          <w:szCs w:val="28"/>
        </w:rPr>
        <w:t xml:space="preserve">кспертизы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роведена </w:t>
      </w:r>
      <w:r w:rsidRPr="00603582">
        <w:rPr>
          <w:sz w:val="28"/>
          <w:szCs w:val="28"/>
        </w:rPr>
        <w:t>о</w:t>
      </w:r>
      <w:r w:rsidRPr="00603582">
        <w:rPr>
          <w:noProof/>
          <w:sz w:val="28"/>
          <w:szCs w:val="28"/>
        </w:rPr>
        <w:t xml:space="preserve">ценка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роекта </w:t>
      </w:r>
      <w:r>
        <w:rPr>
          <w:noProof/>
          <w:sz w:val="28"/>
          <w:szCs w:val="28"/>
        </w:rPr>
        <w:t>Р</w:t>
      </w:r>
      <w:r w:rsidRPr="00DE491A">
        <w:rPr>
          <w:sz w:val="28"/>
          <w:szCs w:val="28"/>
        </w:rPr>
        <w:t>ешения</w:t>
      </w:r>
      <w:r w:rsidRPr="00DE491A">
        <w:rPr>
          <w:noProof/>
          <w:sz w:val="28"/>
          <w:szCs w:val="28"/>
        </w:rPr>
        <w:t xml:space="preserve"> </w:t>
      </w:r>
      <w:r w:rsidRPr="00DE491A">
        <w:rPr>
          <w:sz w:val="28"/>
          <w:szCs w:val="28"/>
        </w:rPr>
        <w:t>«</w:t>
      </w:r>
      <w:r w:rsidRPr="00DE491A">
        <w:rPr>
          <w:noProof/>
          <w:sz w:val="28"/>
          <w:szCs w:val="28"/>
        </w:rPr>
        <w:t xml:space="preserve">О </w:t>
      </w:r>
      <w:r w:rsidRPr="00DE491A">
        <w:rPr>
          <w:sz w:val="28"/>
          <w:szCs w:val="28"/>
        </w:rPr>
        <w:t>б</w:t>
      </w:r>
      <w:r w:rsidRPr="00DE491A">
        <w:rPr>
          <w:noProof/>
          <w:sz w:val="28"/>
          <w:szCs w:val="28"/>
        </w:rPr>
        <w:t xml:space="preserve">юджете муниципального образования «Усть-Коксинский район» </w:t>
      </w:r>
      <w:r w:rsidRPr="00DE491A">
        <w:rPr>
          <w:sz w:val="28"/>
          <w:szCs w:val="28"/>
        </w:rPr>
        <w:t>Р</w:t>
      </w:r>
      <w:r w:rsidRPr="00DE491A">
        <w:rPr>
          <w:noProof/>
          <w:sz w:val="28"/>
          <w:szCs w:val="28"/>
        </w:rPr>
        <w:t xml:space="preserve">еспублики </w:t>
      </w:r>
      <w:r w:rsidRPr="00DE491A">
        <w:rPr>
          <w:sz w:val="28"/>
          <w:szCs w:val="28"/>
        </w:rPr>
        <w:t>А</w:t>
      </w:r>
      <w:r w:rsidRPr="00DE491A">
        <w:rPr>
          <w:noProof/>
          <w:sz w:val="28"/>
          <w:szCs w:val="28"/>
        </w:rPr>
        <w:t xml:space="preserve">лтай </w:t>
      </w:r>
      <w:r w:rsidRPr="00DE491A">
        <w:rPr>
          <w:sz w:val="28"/>
          <w:szCs w:val="28"/>
        </w:rPr>
        <w:t>н</w:t>
      </w:r>
      <w:r w:rsidRPr="00DE491A">
        <w:rPr>
          <w:noProof/>
          <w:sz w:val="28"/>
          <w:szCs w:val="28"/>
        </w:rPr>
        <w:t xml:space="preserve">а </w:t>
      </w:r>
      <w:r w:rsidRPr="00DE491A">
        <w:rPr>
          <w:sz w:val="28"/>
          <w:szCs w:val="28"/>
        </w:rPr>
        <w:t>2</w:t>
      </w:r>
      <w:r w:rsidRPr="00DE491A">
        <w:rPr>
          <w:noProof/>
          <w:sz w:val="28"/>
          <w:szCs w:val="28"/>
        </w:rPr>
        <w:t>01</w:t>
      </w:r>
      <w:r w:rsidR="008130A6">
        <w:rPr>
          <w:noProof/>
          <w:sz w:val="28"/>
          <w:szCs w:val="28"/>
        </w:rPr>
        <w:t>9 год и плановый период 2020 и 2021</w:t>
      </w:r>
      <w:r w:rsidRPr="00DE491A">
        <w:rPr>
          <w:noProof/>
          <w:sz w:val="28"/>
          <w:szCs w:val="28"/>
        </w:rPr>
        <w:t xml:space="preserve"> годов»</w:t>
      </w:r>
      <w:r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а </w:t>
      </w:r>
      <w:r w:rsidRPr="00603582">
        <w:rPr>
          <w:sz w:val="28"/>
          <w:szCs w:val="28"/>
        </w:rPr>
        <w:t>е</w:t>
      </w:r>
      <w:r w:rsidRPr="00603582">
        <w:rPr>
          <w:noProof/>
          <w:sz w:val="28"/>
          <w:szCs w:val="28"/>
        </w:rPr>
        <w:t xml:space="preserve">го </w:t>
      </w:r>
      <w:r w:rsidRPr="00603582">
        <w:rPr>
          <w:sz w:val="28"/>
          <w:szCs w:val="28"/>
        </w:rPr>
        <w:lastRenderedPageBreak/>
        <w:t>с</w:t>
      </w:r>
      <w:r w:rsidRPr="00603582">
        <w:rPr>
          <w:noProof/>
          <w:sz w:val="28"/>
          <w:szCs w:val="28"/>
        </w:rPr>
        <w:t xml:space="preserve">оответствие нормам </w:t>
      </w:r>
      <w:r w:rsidRPr="00603582">
        <w:rPr>
          <w:sz w:val="28"/>
          <w:szCs w:val="28"/>
        </w:rPr>
        <w:t>б</w:t>
      </w:r>
      <w:r w:rsidRPr="00603582">
        <w:rPr>
          <w:noProof/>
          <w:sz w:val="28"/>
          <w:szCs w:val="28"/>
        </w:rPr>
        <w:t xml:space="preserve">юджетного </w:t>
      </w:r>
      <w:r w:rsidRPr="00603582">
        <w:rPr>
          <w:sz w:val="28"/>
          <w:szCs w:val="28"/>
        </w:rPr>
        <w:t>з</w:t>
      </w:r>
      <w:r w:rsidRPr="00603582">
        <w:rPr>
          <w:noProof/>
          <w:sz w:val="28"/>
          <w:szCs w:val="28"/>
        </w:rPr>
        <w:t xml:space="preserve">аконодательства </w:t>
      </w:r>
      <w:r w:rsidRPr="00603582">
        <w:rPr>
          <w:sz w:val="28"/>
          <w:szCs w:val="28"/>
        </w:rPr>
        <w:t>и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и</w:t>
      </w:r>
      <w:r w:rsidRPr="00603582">
        <w:rPr>
          <w:noProof/>
          <w:sz w:val="28"/>
          <w:szCs w:val="28"/>
        </w:rPr>
        <w:t xml:space="preserve">ным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ормативным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равовым </w:t>
      </w:r>
      <w:r w:rsidRPr="00603582">
        <w:rPr>
          <w:sz w:val="28"/>
          <w:szCs w:val="28"/>
        </w:rPr>
        <w:t>а</w:t>
      </w:r>
      <w:r w:rsidRPr="00603582">
        <w:rPr>
          <w:noProof/>
          <w:sz w:val="28"/>
          <w:szCs w:val="28"/>
        </w:rPr>
        <w:t xml:space="preserve">ктам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>оссийской Федерации</w:t>
      </w:r>
      <w:r>
        <w:rPr>
          <w:noProof/>
          <w:sz w:val="28"/>
          <w:szCs w:val="28"/>
        </w:rPr>
        <w:t>,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 xml:space="preserve">еспублики </w:t>
      </w:r>
      <w:r w:rsidRPr="00603582">
        <w:rPr>
          <w:sz w:val="28"/>
          <w:szCs w:val="28"/>
        </w:rPr>
        <w:t>А</w:t>
      </w:r>
      <w:r w:rsidRPr="00603582">
        <w:rPr>
          <w:noProof/>
          <w:sz w:val="28"/>
          <w:szCs w:val="28"/>
        </w:rPr>
        <w:t>лтай</w:t>
      </w:r>
      <w:r w:rsidR="00EA5135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 нормативным правовым актам </w:t>
      </w:r>
      <w:r w:rsidR="00145DD7" w:rsidRPr="00AF045F">
        <w:rPr>
          <w:sz w:val="28"/>
          <w:szCs w:val="28"/>
        </w:rPr>
        <w:t>органов местного самоуправления муниципального образования «Усть-Кокинский район» Республики Алтай</w:t>
      </w:r>
      <w:r w:rsidRPr="00603582">
        <w:rPr>
          <w:noProof/>
          <w:sz w:val="28"/>
          <w:szCs w:val="28"/>
        </w:rPr>
        <w:t xml:space="preserve">. </w:t>
      </w:r>
    </w:p>
    <w:p w:rsidR="00415B05" w:rsidRPr="00603582" w:rsidRDefault="00415B05" w:rsidP="00415B05">
      <w:pPr>
        <w:autoSpaceDE w:val="0"/>
        <w:autoSpaceDN w:val="0"/>
        <w:adjustRightInd w:val="0"/>
        <w:ind w:firstLine="577"/>
        <w:jc w:val="both"/>
        <w:rPr>
          <w:noProof/>
          <w:sz w:val="28"/>
          <w:szCs w:val="28"/>
        </w:rPr>
      </w:pPr>
      <w:r w:rsidRPr="00E0025E">
        <w:rPr>
          <w:sz w:val="28"/>
          <w:szCs w:val="28"/>
        </w:rPr>
        <w:t>Проанализирован прогноз социально-экономического развития МО «Усть-Коксинский район» на 201</w:t>
      </w:r>
      <w:r w:rsidR="008130A6">
        <w:rPr>
          <w:sz w:val="28"/>
          <w:szCs w:val="28"/>
        </w:rPr>
        <w:t>9</w:t>
      </w:r>
      <w:r w:rsidRPr="00E0025E">
        <w:rPr>
          <w:sz w:val="28"/>
          <w:szCs w:val="28"/>
        </w:rPr>
        <w:t xml:space="preserve"> год и на плановый период 20</w:t>
      </w:r>
      <w:r w:rsidR="008130A6">
        <w:rPr>
          <w:sz w:val="28"/>
          <w:szCs w:val="28"/>
        </w:rPr>
        <w:t>20</w:t>
      </w:r>
      <w:r w:rsidR="009F3382">
        <w:rPr>
          <w:sz w:val="28"/>
          <w:szCs w:val="28"/>
        </w:rPr>
        <w:t xml:space="preserve"> и 202</w:t>
      </w:r>
      <w:r w:rsidR="008130A6">
        <w:rPr>
          <w:sz w:val="28"/>
          <w:szCs w:val="28"/>
        </w:rPr>
        <w:t>1</w:t>
      </w:r>
      <w:r w:rsidRPr="00E0025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и </w:t>
      </w:r>
      <w:r w:rsidRPr="005C504C">
        <w:rPr>
          <w:sz w:val="28"/>
          <w:szCs w:val="28"/>
        </w:rPr>
        <w:t>и</w:t>
      </w:r>
      <w:r w:rsidRPr="005C504C">
        <w:rPr>
          <w:noProof/>
          <w:sz w:val="28"/>
          <w:szCs w:val="28"/>
        </w:rPr>
        <w:t xml:space="preserve">сходные </w:t>
      </w:r>
      <w:r w:rsidRPr="005C504C">
        <w:rPr>
          <w:sz w:val="28"/>
          <w:szCs w:val="28"/>
        </w:rPr>
        <w:t>д</w:t>
      </w:r>
      <w:r w:rsidRPr="005C504C">
        <w:rPr>
          <w:noProof/>
          <w:sz w:val="28"/>
          <w:szCs w:val="28"/>
        </w:rPr>
        <w:t xml:space="preserve">анные, </w:t>
      </w:r>
      <w:r w:rsidRPr="005C504C">
        <w:rPr>
          <w:sz w:val="28"/>
          <w:szCs w:val="28"/>
        </w:rPr>
        <w:t>ф</w:t>
      </w:r>
      <w:r w:rsidRPr="005C504C">
        <w:rPr>
          <w:noProof/>
          <w:sz w:val="28"/>
          <w:szCs w:val="28"/>
        </w:rPr>
        <w:t xml:space="preserve">ормирующие </w:t>
      </w:r>
      <w:r w:rsidRPr="005C504C">
        <w:rPr>
          <w:sz w:val="28"/>
          <w:szCs w:val="28"/>
        </w:rPr>
        <w:t>д</w:t>
      </w:r>
      <w:r w:rsidRPr="005C504C">
        <w:rPr>
          <w:noProof/>
          <w:sz w:val="28"/>
          <w:szCs w:val="28"/>
        </w:rPr>
        <w:t xml:space="preserve">оходную </w:t>
      </w:r>
      <w:r w:rsidRPr="005C504C">
        <w:rPr>
          <w:sz w:val="28"/>
          <w:szCs w:val="28"/>
        </w:rPr>
        <w:t>часть</w:t>
      </w:r>
      <w:r w:rsidRPr="005C504C">
        <w:rPr>
          <w:noProof/>
          <w:sz w:val="28"/>
          <w:szCs w:val="28"/>
        </w:rPr>
        <w:t xml:space="preserve"> </w:t>
      </w:r>
      <w:r w:rsidRPr="00DE491A">
        <w:rPr>
          <w:sz w:val="28"/>
          <w:szCs w:val="28"/>
        </w:rPr>
        <w:t>б</w:t>
      </w:r>
      <w:r w:rsidRPr="00DE491A">
        <w:rPr>
          <w:noProof/>
          <w:sz w:val="28"/>
          <w:szCs w:val="28"/>
        </w:rPr>
        <w:t>юджет</w:t>
      </w:r>
      <w:r w:rsidR="002471D2">
        <w:rPr>
          <w:noProof/>
          <w:sz w:val="28"/>
          <w:szCs w:val="28"/>
        </w:rPr>
        <w:t>а</w:t>
      </w:r>
      <w:r w:rsidRPr="00DE491A">
        <w:rPr>
          <w:noProof/>
          <w:sz w:val="28"/>
          <w:szCs w:val="28"/>
        </w:rPr>
        <w:t xml:space="preserve"> муниципального образования «Усть-Коксинский район» </w:t>
      </w:r>
      <w:r w:rsidRPr="00DE491A">
        <w:rPr>
          <w:sz w:val="28"/>
          <w:szCs w:val="28"/>
        </w:rPr>
        <w:t>Р</w:t>
      </w:r>
      <w:r w:rsidRPr="00DE491A">
        <w:rPr>
          <w:noProof/>
          <w:sz w:val="28"/>
          <w:szCs w:val="28"/>
        </w:rPr>
        <w:t xml:space="preserve">еспублики </w:t>
      </w:r>
      <w:r w:rsidRPr="00DE491A">
        <w:rPr>
          <w:sz w:val="28"/>
          <w:szCs w:val="28"/>
        </w:rPr>
        <w:t>А</w:t>
      </w:r>
      <w:r w:rsidRPr="00DE491A">
        <w:rPr>
          <w:noProof/>
          <w:sz w:val="28"/>
          <w:szCs w:val="28"/>
        </w:rPr>
        <w:t>лтай</w:t>
      </w:r>
      <w:r>
        <w:rPr>
          <w:noProof/>
          <w:sz w:val="28"/>
          <w:szCs w:val="28"/>
        </w:rPr>
        <w:t xml:space="preserve"> </w:t>
      </w:r>
      <w:r w:rsidRPr="002733CC">
        <w:rPr>
          <w:noProof/>
          <w:sz w:val="28"/>
          <w:szCs w:val="28"/>
        </w:rPr>
        <w:t xml:space="preserve">(далее </w:t>
      </w:r>
      <w:r>
        <w:rPr>
          <w:noProof/>
          <w:sz w:val="28"/>
          <w:szCs w:val="28"/>
        </w:rPr>
        <w:t>- местный</w:t>
      </w:r>
      <w:r w:rsidRPr="002733CC">
        <w:rPr>
          <w:noProof/>
          <w:sz w:val="28"/>
          <w:szCs w:val="28"/>
        </w:rPr>
        <w:t xml:space="preserve"> бюджет).</w:t>
      </w:r>
    </w:p>
    <w:p w:rsidR="00C92C40" w:rsidRPr="00AF045F" w:rsidRDefault="00C92C40" w:rsidP="004E68A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E491A">
        <w:rPr>
          <w:noProof/>
          <w:sz w:val="28"/>
          <w:szCs w:val="28"/>
        </w:rPr>
        <w:t xml:space="preserve">Проект </w:t>
      </w:r>
      <w:r w:rsidR="00032CA1">
        <w:rPr>
          <w:noProof/>
          <w:sz w:val="28"/>
          <w:szCs w:val="28"/>
        </w:rPr>
        <w:t>Р</w:t>
      </w:r>
      <w:r w:rsidR="00DE491A" w:rsidRPr="00DE491A">
        <w:rPr>
          <w:sz w:val="28"/>
          <w:szCs w:val="28"/>
        </w:rPr>
        <w:t>ешения</w:t>
      </w:r>
      <w:r w:rsidRPr="00DE491A">
        <w:rPr>
          <w:noProof/>
          <w:sz w:val="28"/>
          <w:szCs w:val="28"/>
        </w:rPr>
        <w:t xml:space="preserve"> </w:t>
      </w:r>
      <w:r w:rsidRPr="00DE491A">
        <w:rPr>
          <w:sz w:val="28"/>
          <w:szCs w:val="28"/>
        </w:rPr>
        <w:t>«</w:t>
      </w:r>
      <w:r w:rsidRPr="00DE491A">
        <w:rPr>
          <w:noProof/>
          <w:sz w:val="28"/>
          <w:szCs w:val="28"/>
        </w:rPr>
        <w:t xml:space="preserve">О </w:t>
      </w:r>
      <w:r w:rsidRPr="00DE491A">
        <w:rPr>
          <w:sz w:val="28"/>
          <w:szCs w:val="28"/>
        </w:rPr>
        <w:t>б</w:t>
      </w:r>
      <w:r w:rsidRPr="00DE491A">
        <w:rPr>
          <w:noProof/>
          <w:sz w:val="28"/>
          <w:szCs w:val="28"/>
        </w:rPr>
        <w:t>юджете</w:t>
      </w:r>
      <w:r w:rsidR="00DE491A" w:rsidRPr="00DE491A">
        <w:rPr>
          <w:noProof/>
          <w:sz w:val="28"/>
          <w:szCs w:val="28"/>
        </w:rPr>
        <w:t xml:space="preserve"> муниципального образования «Усть-Коксинский район»</w:t>
      </w:r>
      <w:r w:rsidRPr="00DE491A">
        <w:rPr>
          <w:noProof/>
          <w:sz w:val="28"/>
          <w:szCs w:val="28"/>
        </w:rPr>
        <w:t xml:space="preserve"> </w:t>
      </w:r>
      <w:r w:rsidRPr="00DE491A">
        <w:rPr>
          <w:sz w:val="28"/>
          <w:szCs w:val="28"/>
        </w:rPr>
        <w:t>Р</w:t>
      </w:r>
      <w:r w:rsidRPr="00DE491A">
        <w:rPr>
          <w:noProof/>
          <w:sz w:val="28"/>
          <w:szCs w:val="28"/>
        </w:rPr>
        <w:t xml:space="preserve">еспублики </w:t>
      </w:r>
      <w:r w:rsidRPr="00DE491A">
        <w:rPr>
          <w:sz w:val="28"/>
          <w:szCs w:val="28"/>
        </w:rPr>
        <w:t>А</w:t>
      </w:r>
      <w:r w:rsidRPr="00DE491A">
        <w:rPr>
          <w:noProof/>
          <w:sz w:val="28"/>
          <w:szCs w:val="28"/>
        </w:rPr>
        <w:t xml:space="preserve">лтай </w:t>
      </w:r>
      <w:r w:rsidRPr="00DE491A">
        <w:rPr>
          <w:sz w:val="28"/>
          <w:szCs w:val="28"/>
        </w:rPr>
        <w:t>н</w:t>
      </w:r>
      <w:r w:rsidRPr="00DE491A">
        <w:rPr>
          <w:noProof/>
          <w:sz w:val="28"/>
          <w:szCs w:val="28"/>
        </w:rPr>
        <w:t xml:space="preserve">а </w:t>
      </w:r>
      <w:r w:rsidRPr="00DE491A">
        <w:rPr>
          <w:sz w:val="28"/>
          <w:szCs w:val="28"/>
        </w:rPr>
        <w:t>2</w:t>
      </w:r>
      <w:r w:rsidRPr="00DE491A">
        <w:rPr>
          <w:noProof/>
          <w:sz w:val="28"/>
          <w:szCs w:val="28"/>
        </w:rPr>
        <w:t>01</w:t>
      </w:r>
      <w:r w:rsidR="008130A6">
        <w:rPr>
          <w:noProof/>
          <w:sz w:val="28"/>
          <w:szCs w:val="28"/>
        </w:rPr>
        <w:t>9</w:t>
      </w:r>
      <w:r w:rsidR="00DE491A" w:rsidRPr="00DE491A">
        <w:rPr>
          <w:noProof/>
          <w:sz w:val="28"/>
          <w:szCs w:val="28"/>
        </w:rPr>
        <w:t xml:space="preserve"> год и плановый период 20</w:t>
      </w:r>
      <w:r w:rsidR="008130A6">
        <w:rPr>
          <w:noProof/>
          <w:sz w:val="28"/>
          <w:szCs w:val="28"/>
        </w:rPr>
        <w:t>20</w:t>
      </w:r>
      <w:r w:rsidR="009F3382">
        <w:rPr>
          <w:noProof/>
          <w:sz w:val="28"/>
          <w:szCs w:val="28"/>
        </w:rPr>
        <w:t xml:space="preserve"> и 202</w:t>
      </w:r>
      <w:r w:rsidR="008130A6">
        <w:rPr>
          <w:noProof/>
          <w:sz w:val="28"/>
          <w:szCs w:val="28"/>
        </w:rPr>
        <w:t>1</w:t>
      </w:r>
      <w:r w:rsidR="00DE491A" w:rsidRPr="00DE491A">
        <w:rPr>
          <w:noProof/>
          <w:sz w:val="28"/>
          <w:szCs w:val="28"/>
        </w:rPr>
        <w:t xml:space="preserve"> годов</w:t>
      </w:r>
      <w:r w:rsidRPr="00DE491A">
        <w:rPr>
          <w:noProof/>
          <w:sz w:val="28"/>
          <w:szCs w:val="28"/>
        </w:rPr>
        <w:t xml:space="preserve">» </w:t>
      </w:r>
      <w:r w:rsidR="008130A6">
        <w:rPr>
          <w:noProof/>
          <w:sz w:val="28"/>
          <w:szCs w:val="28"/>
        </w:rPr>
        <w:t xml:space="preserve">(далее – проект Решения) </w:t>
      </w:r>
      <w:r w:rsidRPr="00DE491A">
        <w:rPr>
          <w:noProof/>
          <w:sz w:val="28"/>
          <w:szCs w:val="28"/>
        </w:rPr>
        <w:t xml:space="preserve">представлен </w:t>
      </w:r>
      <w:r w:rsidRPr="00DE491A">
        <w:rPr>
          <w:sz w:val="28"/>
          <w:szCs w:val="28"/>
        </w:rPr>
        <w:t>н</w:t>
      </w:r>
      <w:r w:rsidRPr="00DE491A">
        <w:rPr>
          <w:noProof/>
          <w:sz w:val="28"/>
          <w:szCs w:val="28"/>
        </w:rPr>
        <w:t xml:space="preserve">а </w:t>
      </w:r>
      <w:r w:rsidRPr="00DE491A">
        <w:rPr>
          <w:sz w:val="28"/>
          <w:szCs w:val="28"/>
        </w:rPr>
        <w:t>р</w:t>
      </w:r>
      <w:r w:rsidRPr="00DE491A">
        <w:rPr>
          <w:noProof/>
          <w:sz w:val="28"/>
          <w:szCs w:val="28"/>
        </w:rPr>
        <w:t xml:space="preserve">ассмотрение </w:t>
      </w:r>
      <w:r w:rsidRPr="00DE491A">
        <w:rPr>
          <w:sz w:val="28"/>
          <w:szCs w:val="28"/>
        </w:rPr>
        <w:t>в</w:t>
      </w:r>
      <w:r w:rsidRPr="00DE491A">
        <w:rPr>
          <w:noProof/>
          <w:sz w:val="28"/>
          <w:szCs w:val="28"/>
        </w:rPr>
        <w:t xml:space="preserve"> </w:t>
      </w:r>
      <w:r w:rsidR="00DE491A" w:rsidRPr="00DE491A">
        <w:rPr>
          <w:noProof/>
          <w:sz w:val="28"/>
          <w:szCs w:val="28"/>
        </w:rPr>
        <w:t xml:space="preserve">Районный </w:t>
      </w:r>
      <w:r w:rsidR="00DE491A" w:rsidRPr="00DE491A">
        <w:rPr>
          <w:sz w:val="28"/>
          <w:szCs w:val="28"/>
        </w:rPr>
        <w:t xml:space="preserve">Совет </w:t>
      </w:r>
      <w:r w:rsidR="00DE491A" w:rsidRPr="00094DB0">
        <w:rPr>
          <w:sz w:val="28"/>
          <w:szCs w:val="28"/>
        </w:rPr>
        <w:t xml:space="preserve">депутатов </w:t>
      </w:r>
      <w:r w:rsidRPr="00094DB0">
        <w:rPr>
          <w:noProof/>
          <w:sz w:val="28"/>
          <w:szCs w:val="28"/>
        </w:rPr>
        <w:t xml:space="preserve"> 1</w:t>
      </w:r>
      <w:r w:rsidR="008130A6">
        <w:rPr>
          <w:noProof/>
          <w:sz w:val="28"/>
          <w:szCs w:val="28"/>
        </w:rPr>
        <w:t>3</w:t>
      </w:r>
      <w:r w:rsidRPr="004933BD">
        <w:rPr>
          <w:noProof/>
          <w:sz w:val="28"/>
          <w:szCs w:val="28"/>
        </w:rPr>
        <w:t xml:space="preserve"> </w:t>
      </w:r>
      <w:r w:rsidR="00DE491A" w:rsidRPr="004933BD">
        <w:rPr>
          <w:noProof/>
          <w:sz w:val="28"/>
          <w:szCs w:val="28"/>
        </w:rPr>
        <w:t>но</w:t>
      </w:r>
      <w:r w:rsidRPr="004933BD">
        <w:rPr>
          <w:noProof/>
          <w:sz w:val="28"/>
          <w:szCs w:val="28"/>
        </w:rPr>
        <w:t>ября 201</w:t>
      </w:r>
      <w:r w:rsidR="008130A6">
        <w:rPr>
          <w:noProof/>
          <w:sz w:val="28"/>
          <w:szCs w:val="28"/>
        </w:rPr>
        <w:t>8</w:t>
      </w:r>
      <w:r w:rsidRPr="004933BD">
        <w:rPr>
          <w:noProof/>
          <w:sz w:val="28"/>
          <w:szCs w:val="28"/>
        </w:rPr>
        <w:t xml:space="preserve"> год</w:t>
      </w:r>
      <w:r w:rsidR="00DE491A" w:rsidRPr="004933BD">
        <w:rPr>
          <w:noProof/>
          <w:sz w:val="28"/>
          <w:szCs w:val="28"/>
        </w:rPr>
        <w:t>а,</w:t>
      </w:r>
      <w:r w:rsidR="00594EEE">
        <w:rPr>
          <w:noProof/>
          <w:sz w:val="28"/>
          <w:szCs w:val="28"/>
        </w:rPr>
        <w:t xml:space="preserve"> что соответствует ст. 9 Положения о бюджетном процессе,</w:t>
      </w:r>
      <w:r w:rsidR="00DE491A" w:rsidRPr="004933BD">
        <w:rPr>
          <w:noProof/>
          <w:sz w:val="28"/>
          <w:szCs w:val="28"/>
        </w:rPr>
        <w:t xml:space="preserve"> в Контрольно-счетный</w:t>
      </w:r>
      <w:r w:rsidRPr="004933BD">
        <w:rPr>
          <w:noProof/>
          <w:sz w:val="28"/>
          <w:szCs w:val="28"/>
        </w:rPr>
        <w:t xml:space="preserve"> </w:t>
      </w:r>
      <w:r w:rsidR="00DE491A" w:rsidRPr="004933BD">
        <w:rPr>
          <w:noProof/>
          <w:sz w:val="28"/>
          <w:szCs w:val="28"/>
        </w:rPr>
        <w:t>орган</w:t>
      </w:r>
      <w:r w:rsidRPr="004933BD">
        <w:rPr>
          <w:noProof/>
          <w:sz w:val="28"/>
          <w:szCs w:val="28"/>
        </w:rPr>
        <w:t xml:space="preserve"> представлен </w:t>
      </w:r>
      <w:r w:rsidR="008130A6">
        <w:rPr>
          <w:noProof/>
          <w:sz w:val="28"/>
          <w:szCs w:val="28"/>
        </w:rPr>
        <w:t>13</w:t>
      </w:r>
      <w:r w:rsidRPr="004933BD">
        <w:rPr>
          <w:noProof/>
          <w:sz w:val="28"/>
          <w:szCs w:val="28"/>
        </w:rPr>
        <w:t xml:space="preserve"> </w:t>
      </w:r>
      <w:r w:rsidR="00DE491A" w:rsidRPr="004933BD">
        <w:rPr>
          <w:noProof/>
          <w:sz w:val="28"/>
          <w:szCs w:val="28"/>
        </w:rPr>
        <w:t>но</w:t>
      </w:r>
      <w:r w:rsidRPr="004933BD">
        <w:rPr>
          <w:noProof/>
          <w:sz w:val="28"/>
          <w:szCs w:val="28"/>
        </w:rPr>
        <w:t>ября 201</w:t>
      </w:r>
      <w:r w:rsidR="008130A6">
        <w:rPr>
          <w:noProof/>
          <w:sz w:val="28"/>
          <w:szCs w:val="28"/>
        </w:rPr>
        <w:t>8</w:t>
      </w:r>
      <w:r w:rsidRPr="004933BD">
        <w:rPr>
          <w:noProof/>
          <w:sz w:val="28"/>
          <w:szCs w:val="28"/>
        </w:rPr>
        <w:t xml:space="preserve"> года (вх. </w:t>
      </w:r>
      <w:r w:rsidRPr="001A4ECA">
        <w:rPr>
          <w:noProof/>
          <w:sz w:val="28"/>
          <w:szCs w:val="28"/>
        </w:rPr>
        <w:t xml:space="preserve">№ </w:t>
      </w:r>
      <w:r w:rsidR="008130A6">
        <w:rPr>
          <w:noProof/>
          <w:sz w:val="28"/>
          <w:szCs w:val="28"/>
        </w:rPr>
        <w:t>54</w:t>
      </w:r>
      <w:r w:rsidRPr="001A4ECA">
        <w:rPr>
          <w:noProof/>
          <w:sz w:val="28"/>
          <w:szCs w:val="28"/>
        </w:rPr>
        <w:t xml:space="preserve"> от </w:t>
      </w:r>
      <w:r w:rsidR="008130A6">
        <w:rPr>
          <w:noProof/>
          <w:sz w:val="28"/>
          <w:szCs w:val="28"/>
        </w:rPr>
        <w:t>13</w:t>
      </w:r>
      <w:r w:rsidRPr="001A4ECA">
        <w:rPr>
          <w:noProof/>
          <w:sz w:val="28"/>
          <w:szCs w:val="28"/>
        </w:rPr>
        <w:t>.1</w:t>
      </w:r>
      <w:r w:rsidR="00DE491A" w:rsidRPr="001A4ECA">
        <w:rPr>
          <w:noProof/>
          <w:sz w:val="28"/>
          <w:szCs w:val="28"/>
        </w:rPr>
        <w:t>1</w:t>
      </w:r>
      <w:r w:rsidRPr="009F3382">
        <w:rPr>
          <w:noProof/>
          <w:sz w:val="28"/>
          <w:szCs w:val="28"/>
        </w:rPr>
        <w:t>.201</w:t>
      </w:r>
      <w:r w:rsidR="008130A6">
        <w:rPr>
          <w:noProof/>
          <w:sz w:val="28"/>
          <w:szCs w:val="28"/>
        </w:rPr>
        <w:t>8</w:t>
      </w:r>
      <w:r w:rsidRPr="004933BD">
        <w:rPr>
          <w:noProof/>
          <w:sz w:val="28"/>
          <w:szCs w:val="28"/>
        </w:rPr>
        <w:t>).</w:t>
      </w:r>
    </w:p>
    <w:p w:rsidR="00CB4312" w:rsidRPr="009A7B99" w:rsidRDefault="00CB4312" w:rsidP="00CB4312">
      <w:pPr>
        <w:spacing w:line="276" w:lineRule="auto"/>
        <w:ind w:firstLine="708"/>
        <w:jc w:val="both"/>
        <w:rPr>
          <w:sz w:val="28"/>
          <w:szCs w:val="28"/>
        </w:rPr>
      </w:pPr>
      <w:r w:rsidRPr="009A7B99">
        <w:rPr>
          <w:sz w:val="28"/>
          <w:szCs w:val="28"/>
        </w:rPr>
        <w:t>Согласно «Пояснительной записке к проекту решения «О бюджете МО «Усть-Коксинский район» РА на 201</w:t>
      </w:r>
      <w:r>
        <w:rPr>
          <w:sz w:val="28"/>
          <w:szCs w:val="28"/>
        </w:rPr>
        <w:t>9 год и на плановый период 2020</w:t>
      </w:r>
      <w:r w:rsidRPr="009A7B99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9A7B99">
        <w:rPr>
          <w:sz w:val="28"/>
          <w:szCs w:val="28"/>
        </w:rPr>
        <w:t xml:space="preserve"> годов» (представлена в составе документов и материалов к проекту Решения, далее - пояснительная записка), при формировании проекта бюджета МО «Усть-Коксинский район» РА на 201</w:t>
      </w:r>
      <w:r>
        <w:rPr>
          <w:sz w:val="28"/>
          <w:szCs w:val="28"/>
        </w:rPr>
        <w:t>9-2021</w:t>
      </w:r>
      <w:r w:rsidRPr="009A7B99">
        <w:rPr>
          <w:sz w:val="28"/>
          <w:szCs w:val="28"/>
        </w:rPr>
        <w:t xml:space="preserve"> годы за основу приняты: </w:t>
      </w:r>
    </w:p>
    <w:p w:rsidR="00CB4312" w:rsidRPr="009A7B99" w:rsidRDefault="00CB4312" w:rsidP="00CB4312">
      <w:pPr>
        <w:spacing w:line="276" w:lineRule="auto"/>
        <w:ind w:firstLine="720"/>
        <w:jc w:val="both"/>
        <w:rPr>
          <w:sz w:val="28"/>
          <w:szCs w:val="28"/>
        </w:rPr>
      </w:pPr>
      <w:r w:rsidRPr="009A7B99">
        <w:rPr>
          <w:sz w:val="28"/>
          <w:szCs w:val="28"/>
        </w:rPr>
        <w:t xml:space="preserve">- Основные направления </w:t>
      </w:r>
      <w:r>
        <w:rPr>
          <w:sz w:val="28"/>
          <w:szCs w:val="28"/>
        </w:rPr>
        <w:t xml:space="preserve">бюджетной и </w:t>
      </w:r>
      <w:r w:rsidRPr="009A7B99">
        <w:rPr>
          <w:sz w:val="28"/>
          <w:szCs w:val="28"/>
        </w:rPr>
        <w:t>налоговой политики Республики Алтай на 201</w:t>
      </w:r>
      <w:r>
        <w:rPr>
          <w:sz w:val="28"/>
          <w:szCs w:val="28"/>
        </w:rPr>
        <w:t>9</w:t>
      </w:r>
      <w:r w:rsidRPr="009A7B99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9A7B99">
        <w:rPr>
          <w:sz w:val="28"/>
          <w:szCs w:val="28"/>
        </w:rPr>
        <w:t xml:space="preserve"> годы, утвержденные постановлением Правительства Республики Алтай от </w:t>
      </w:r>
      <w:r w:rsidRPr="0090481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0481B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8</w:t>
      </w:r>
      <w:r w:rsidRPr="0090481B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5</w:t>
      </w:r>
      <w:r w:rsidRPr="0090481B">
        <w:rPr>
          <w:sz w:val="28"/>
          <w:szCs w:val="28"/>
        </w:rPr>
        <w:t>7;</w:t>
      </w:r>
    </w:p>
    <w:p w:rsidR="00CB4312" w:rsidRPr="009A7B99" w:rsidRDefault="00CB4312" w:rsidP="00CB4312">
      <w:pPr>
        <w:spacing w:line="276" w:lineRule="auto"/>
        <w:ind w:firstLine="720"/>
        <w:jc w:val="both"/>
        <w:rPr>
          <w:sz w:val="28"/>
          <w:szCs w:val="28"/>
        </w:rPr>
      </w:pPr>
      <w:r w:rsidRPr="009A7B99">
        <w:rPr>
          <w:sz w:val="28"/>
          <w:szCs w:val="28"/>
        </w:rPr>
        <w:t xml:space="preserve">- Основные направления </w:t>
      </w:r>
      <w:r>
        <w:rPr>
          <w:sz w:val="28"/>
          <w:szCs w:val="28"/>
        </w:rPr>
        <w:t xml:space="preserve">бюджетной и </w:t>
      </w:r>
      <w:r w:rsidRPr="009A7B99">
        <w:rPr>
          <w:sz w:val="28"/>
          <w:szCs w:val="28"/>
        </w:rPr>
        <w:t>налоговой политики муниципального образования «Усть-Коксинский район» Республики Алтай  на 201</w:t>
      </w:r>
      <w:r>
        <w:rPr>
          <w:sz w:val="28"/>
          <w:szCs w:val="28"/>
        </w:rPr>
        <w:t>9</w:t>
      </w:r>
      <w:r w:rsidRPr="009A7B99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9A7B99">
        <w:rPr>
          <w:sz w:val="28"/>
          <w:szCs w:val="28"/>
        </w:rPr>
        <w:t xml:space="preserve"> годы, утвержденные  постановлением  Главы администрации МО «Усть-Коксинский район» РА  </w:t>
      </w:r>
      <w:r w:rsidRPr="001455A8">
        <w:rPr>
          <w:sz w:val="28"/>
          <w:szCs w:val="28"/>
        </w:rPr>
        <w:t xml:space="preserve">№ </w:t>
      </w:r>
      <w:r>
        <w:rPr>
          <w:sz w:val="28"/>
          <w:szCs w:val="28"/>
        </w:rPr>
        <w:t>840</w:t>
      </w:r>
      <w:r w:rsidRPr="001455A8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1455A8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8</w:t>
      </w:r>
      <w:r w:rsidRPr="001455A8">
        <w:rPr>
          <w:sz w:val="28"/>
          <w:szCs w:val="28"/>
        </w:rPr>
        <w:t xml:space="preserve"> года;</w:t>
      </w:r>
    </w:p>
    <w:p w:rsidR="00CB4312" w:rsidRPr="009A7B99" w:rsidRDefault="00CB4312" w:rsidP="00CB4312">
      <w:pPr>
        <w:spacing w:line="276" w:lineRule="auto"/>
        <w:ind w:firstLine="720"/>
        <w:jc w:val="both"/>
        <w:rPr>
          <w:sz w:val="28"/>
          <w:szCs w:val="28"/>
        </w:rPr>
      </w:pPr>
      <w:r w:rsidRPr="009A7B99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9A7B99">
        <w:rPr>
          <w:sz w:val="28"/>
          <w:szCs w:val="28"/>
        </w:rPr>
        <w:t xml:space="preserve">ешения Правительства Российской Федерации, Правительства Республики Алтай, принятые  во исполнение Указов Президента Российской Федерации; </w:t>
      </w:r>
    </w:p>
    <w:p w:rsidR="00E30197" w:rsidRDefault="00CB4312" w:rsidP="00E301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B9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A7B99">
        <w:rPr>
          <w:sz w:val="28"/>
          <w:szCs w:val="28"/>
        </w:rPr>
        <w:t>рогноз социально-экономического развития МО «Усть-Коксинский район» РА на 201</w:t>
      </w:r>
      <w:r>
        <w:rPr>
          <w:sz w:val="28"/>
          <w:szCs w:val="28"/>
        </w:rPr>
        <w:t>9 год и плановый период 2020 и 2021</w:t>
      </w:r>
      <w:r w:rsidR="00E30197">
        <w:rPr>
          <w:sz w:val="28"/>
          <w:szCs w:val="28"/>
        </w:rPr>
        <w:t xml:space="preserve"> годов, одобрен</w:t>
      </w:r>
      <w:r w:rsidRPr="009A7B99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9A7B99">
        <w:rPr>
          <w:sz w:val="28"/>
          <w:szCs w:val="28"/>
        </w:rPr>
        <w:t xml:space="preserve">Главы администрации МО «Усть-Коксинский район» РА  </w:t>
      </w:r>
      <w:r w:rsidRPr="00C068CD">
        <w:rPr>
          <w:sz w:val="28"/>
          <w:szCs w:val="28"/>
        </w:rPr>
        <w:t xml:space="preserve">№ </w:t>
      </w:r>
      <w:r>
        <w:rPr>
          <w:sz w:val="28"/>
          <w:szCs w:val="28"/>
        </w:rPr>
        <w:t>1205/2</w:t>
      </w:r>
      <w:r w:rsidRPr="00C068CD">
        <w:rPr>
          <w:sz w:val="28"/>
          <w:szCs w:val="28"/>
        </w:rPr>
        <w:t xml:space="preserve"> от 31 октября 201</w:t>
      </w:r>
      <w:r>
        <w:rPr>
          <w:sz w:val="28"/>
          <w:szCs w:val="28"/>
        </w:rPr>
        <w:t>8</w:t>
      </w:r>
      <w:r w:rsidRPr="00C068CD">
        <w:rPr>
          <w:sz w:val="28"/>
          <w:szCs w:val="28"/>
        </w:rPr>
        <w:t xml:space="preserve"> года</w:t>
      </w:r>
      <w:r w:rsidR="00E30197">
        <w:rPr>
          <w:sz w:val="28"/>
          <w:szCs w:val="28"/>
        </w:rPr>
        <w:t xml:space="preserve">, то есть с нарушением положения статьи 173 </w:t>
      </w:r>
      <w:r w:rsidR="00E30197" w:rsidRPr="00961B3E">
        <w:rPr>
          <w:noProof/>
          <w:sz w:val="28"/>
          <w:szCs w:val="28"/>
        </w:rPr>
        <w:t>Бюджетного кодекса</w:t>
      </w:r>
      <w:r w:rsidR="00E30197">
        <w:rPr>
          <w:noProof/>
          <w:sz w:val="28"/>
          <w:szCs w:val="28"/>
        </w:rPr>
        <w:t xml:space="preserve"> Российской Федерации (далее – БК РФ) на 11 дней</w:t>
      </w:r>
      <w:r w:rsidR="00E30197">
        <w:rPr>
          <w:sz w:val="28"/>
          <w:szCs w:val="28"/>
        </w:rPr>
        <w:t>. 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орган. Решение о внесении проекта бюджета в Совет депутатов для его рассмотрения было принято распоряжением Администрации от 12.11.2018 № 458.</w:t>
      </w:r>
    </w:p>
    <w:p w:rsidR="007A3345" w:rsidRPr="004A663E" w:rsidRDefault="007A3345" w:rsidP="00CB43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76" w:lineRule="auto"/>
        <w:ind w:left="0" w:firstLine="708"/>
        <w:jc w:val="both"/>
        <w:textAlignment w:val="baseline"/>
        <w:outlineLvl w:val="2"/>
        <w:rPr>
          <w:b/>
          <w:bCs/>
        </w:rPr>
      </w:pPr>
      <w:r w:rsidRPr="004A663E">
        <w:rPr>
          <w:b/>
          <w:i/>
          <w:iCs/>
          <w:sz w:val="28"/>
          <w:szCs w:val="28"/>
        </w:rPr>
        <w:lastRenderedPageBreak/>
        <w:t>А</w:t>
      </w:r>
      <w:r w:rsidRPr="004A663E">
        <w:rPr>
          <w:b/>
          <w:i/>
          <w:iCs/>
          <w:noProof/>
          <w:sz w:val="28"/>
          <w:szCs w:val="28"/>
        </w:rPr>
        <w:t xml:space="preserve">нализ </w:t>
      </w:r>
      <w:r w:rsidRPr="004A663E">
        <w:rPr>
          <w:b/>
          <w:i/>
          <w:iCs/>
          <w:sz w:val="28"/>
          <w:szCs w:val="28"/>
        </w:rPr>
        <w:t>п</w:t>
      </w:r>
      <w:r w:rsidRPr="004A663E">
        <w:rPr>
          <w:b/>
          <w:i/>
          <w:iCs/>
          <w:noProof/>
          <w:sz w:val="28"/>
          <w:szCs w:val="28"/>
        </w:rPr>
        <w:t xml:space="preserve">рогноза </w:t>
      </w:r>
      <w:r w:rsidRPr="004A663E">
        <w:rPr>
          <w:b/>
          <w:i/>
          <w:iCs/>
          <w:sz w:val="28"/>
          <w:szCs w:val="28"/>
        </w:rPr>
        <w:t>с</w:t>
      </w:r>
      <w:r w:rsidRPr="004A663E">
        <w:rPr>
          <w:b/>
          <w:i/>
          <w:iCs/>
          <w:noProof/>
          <w:sz w:val="28"/>
          <w:szCs w:val="28"/>
        </w:rPr>
        <w:t xml:space="preserve">оциально </w:t>
      </w:r>
      <w:r w:rsidRPr="004A663E">
        <w:rPr>
          <w:b/>
          <w:i/>
          <w:iCs/>
          <w:sz w:val="28"/>
          <w:szCs w:val="28"/>
        </w:rPr>
        <w:t>—</w:t>
      </w:r>
      <w:r w:rsidRPr="004A663E">
        <w:rPr>
          <w:b/>
          <w:i/>
          <w:iCs/>
          <w:noProof/>
          <w:sz w:val="28"/>
          <w:szCs w:val="28"/>
        </w:rPr>
        <w:t xml:space="preserve"> </w:t>
      </w:r>
      <w:r w:rsidRPr="004A663E">
        <w:rPr>
          <w:b/>
          <w:i/>
          <w:iCs/>
          <w:sz w:val="28"/>
          <w:szCs w:val="28"/>
        </w:rPr>
        <w:t>э</w:t>
      </w:r>
      <w:r w:rsidRPr="004A663E">
        <w:rPr>
          <w:b/>
          <w:i/>
          <w:iCs/>
          <w:noProof/>
          <w:sz w:val="28"/>
          <w:szCs w:val="28"/>
        </w:rPr>
        <w:t xml:space="preserve">кономического </w:t>
      </w:r>
      <w:r w:rsidRPr="004A663E">
        <w:rPr>
          <w:b/>
          <w:i/>
          <w:iCs/>
          <w:sz w:val="28"/>
          <w:szCs w:val="28"/>
        </w:rPr>
        <w:t>р</w:t>
      </w:r>
      <w:r w:rsidRPr="004A663E">
        <w:rPr>
          <w:b/>
          <w:i/>
          <w:iCs/>
          <w:noProof/>
          <w:sz w:val="28"/>
          <w:szCs w:val="28"/>
        </w:rPr>
        <w:t xml:space="preserve">азвития </w:t>
      </w:r>
      <w:r w:rsidRPr="004A663E">
        <w:rPr>
          <w:b/>
          <w:sz w:val="28"/>
          <w:szCs w:val="28"/>
        </w:rPr>
        <w:t>МО «Усть-Коксинский район»</w:t>
      </w:r>
      <w:r w:rsidRPr="004A663E">
        <w:rPr>
          <w:b/>
          <w:i/>
          <w:iCs/>
          <w:noProof/>
          <w:sz w:val="28"/>
          <w:szCs w:val="28"/>
        </w:rPr>
        <w:t xml:space="preserve"> </w:t>
      </w:r>
      <w:r w:rsidRPr="004A663E">
        <w:rPr>
          <w:b/>
          <w:i/>
          <w:iCs/>
          <w:sz w:val="28"/>
          <w:szCs w:val="28"/>
        </w:rPr>
        <w:t>и</w:t>
      </w:r>
      <w:r w:rsidRPr="004A663E">
        <w:rPr>
          <w:b/>
          <w:i/>
          <w:iCs/>
          <w:noProof/>
          <w:sz w:val="28"/>
          <w:szCs w:val="28"/>
        </w:rPr>
        <w:t xml:space="preserve"> основных </w:t>
      </w:r>
      <w:r w:rsidRPr="004A663E">
        <w:rPr>
          <w:b/>
          <w:i/>
          <w:iCs/>
          <w:sz w:val="28"/>
          <w:szCs w:val="28"/>
        </w:rPr>
        <w:t>н</w:t>
      </w:r>
      <w:r w:rsidRPr="004A663E">
        <w:rPr>
          <w:b/>
          <w:i/>
          <w:iCs/>
          <w:noProof/>
          <w:sz w:val="28"/>
          <w:szCs w:val="28"/>
        </w:rPr>
        <w:t xml:space="preserve">аправлений </w:t>
      </w:r>
      <w:r w:rsidRPr="004A663E">
        <w:rPr>
          <w:b/>
          <w:i/>
          <w:iCs/>
          <w:sz w:val="28"/>
          <w:szCs w:val="28"/>
        </w:rPr>
        <w:t>б</w:t>
      </w:r>
      <w:r w:rsidRPr="004A663E">
        <w:rPr>
          <w:b/>
          <w:i/>
          <w:iCs/>
          <w:noProof/>
          <w:sz w:val="28"/>
          <w:szCs w:val="28"/>
        </w:rPr>
        <w:t xml:space="preserve">юджетной </w:t>
      </w:r>
      <w:r w:rsidRPr="004A663E">
        <w:rPr>
          <w:b/>
          <w:i/>
          <w:iCs/>
          <w:sz w:val="28"/>
          <w:szCs w:val="28"/>
        </w:rPr>
        <w:t>и</w:t>
      </w:r>
      <w:r w:rsidRPr="004A663E">
        <w:rPr>
          <w:b/>
          <w:i/>
          <w:iCs/>
          <w:noProof/>
          <w:sz w:val="28"/>
          <w:szCs w:val="28"/>
        </w:rPr>
        <w:t xml:space="preserve"> </w:t>
      </w:r>
      <w:r w:rsidRPr="004A663E">
        <w:rPr>
          <w:b/>
          <w:i/>
          <w:iCs/>
          <w:sz w:val="28"/>
          <w:szCs w:val="28"/>
        </w:rPr>
        <w:t>н</w:t>
      </w:r>
      <w:r w:rsidRPr="004A663E">
        <w:rPr>
          <w:b/>
          <w:i/>
          <w:iCs/>
          <w:noProof/>
          <w:sz w:val="28"/>
          <w:szCs w:val="28"/>
        </w:rPr>
        <w:t xml:space="preserve">алоговой </w:t>
      </w:r>
      <w:r w:rsidRPr="004A663E">
        <w:rPr>
          <w:b/>
          <w:i/>
          <w:iCs/>
          <w:sz w:val="28"/>
          <w:szCs w:val="28"/>
        </w:rPr>
        <w:t>п</w:t>
      </w:r>
      <w:r w:rsidRPr="004A663E">
        <w:rPr>
          <w:b/>
          <w:i/>
          <w:iCs/>
          <w:noProof/>
          <w:sz w:val="28"/>
          <w:szCs w:val="28"/>
        </w:rPr>
        <w:t xml:space="preserve">олитики </w:t>
      </w:r>
      <w:r w:rsidRPr="004A663E">
        <w:rPr>
          <w:b/>
          <w:sz w:val="28"/>
          <w:szCs w:val="28"/>
        </w:rPr>
        <w:t>МО «Усть-Коксинский район»</w:t>
      </w:r>
    </w:p>
    <w:p w:rsidR="00093747" w:rsidRDefault="009A7B99" w:rsidP="00571B6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023A8">
        <w:rPr>
          <w:iCs/>
          <w:noProof/>
          <w:sz w:val="28"/>
          <w:szCs w:val="28"/>
        </w:rPr>
        <w:t xml:space="preserve">Прогноз социально-экономического развития </w:t>
      </w:r>
      <w:r>
        <w:rPr>
          <w:iCs/>
          <w:noProof/>
          <w:sz w:val="28"/>
          <w:szCs w:val="28"/>
        </w:rPr>
        <w:t xml:space="preserve">муниципального образования «Усть-Коксинский район» </w:t>
      </w:r>
      <w:r w:rsidRPr="00C023A8">
        <w:rPr>
          <w:iCs/>
          <w:noProof/>
          <w:sz w:val="28"/>
          <w:szCs w:val="28"/>
        </w:rPr>
        <w:t>Республики Алтай на 201</w:t>
      </w:r>
      <w:r w:rsidR="00410D50">
        <w:rPr>
          <w:iCs/>
          <w:noProof/>
          <w:sz w:val="28"/>
          <w:szCs w:val="28"/>
        </w:rPr>
        <w:t>9</w:t>
      </w:r>
      <w:r w:rsidRPr="00C023A8">
        <w:rPr>
          <w:iCs/>
          <w:noProof/>
          <w:sz w:val="28"/>
          <w:szCs w:val="28"/>
        </w:rPr>
        <w:t xml:space="preserve"> год и плановый период 20</w:t>
      </w:r>
      <w:r w:rsidR="00410D50">
        <w:rPr>
          <w:iCs/>
          <w:noProof/>
          <w:sz w:val="28"/>
          <w:szCs w:val="28"/>
        </w:rPr>
        <w:t>20</w:t>
      </w:r>
      <w:r w:rsidRPr="00C023A8">
        <w:rPr>
          <w:iCs/>
          <w:noProof/>
          <w:sz w:val="28"/>
          <w:szCs w:val="28"/>
        </w:rPr>
        <w:t xml:space="preserve"> и 20</w:t>
      </w:r>
      <w:r w:rsidR="009F3382">
        <w:rPr>
          <w:iCs/>
          <w:noProof/>
          <w:sz w:val="28"/>
          <w:szCs w:val="28"/>
        </w:rPr>
        <w:t>2</w:t>
      </w:r>
      <w:r w:rsidR="00410D50">
        <w:rPr>
          <w:iCs/>
          <w:noProof/>
          <w:sz w:val="28"/>
          <w:szCs w:val="28"/>
        </w:rPr>
        <w:t>1</w:t>
      </w:r>
      <w:r w:rsidRPr="00C023A8">
        <w:rPr>
          <w:iCs/>
          <w:noProof/>
          <w:sz w:val="28"/>
          <w:szCs w:val="28"/>
        </w:rPr>
        <w:t xml:space="preserve"> годов (далее – Прогноз</w:t>
      </w:r>
      <w:r w:rsidRPr="004F14EE">
        <w:rPr>
          <w:iCs/>
          <w:noProof/>
          <w:sz w:val="28"/>
          <w:szCs w:val="28"/>
        </w:rPr>
        <w:t>)</w:t>
      </w:r>
      <w:r w:rsidR="002818FC">
        <w:rPr>
          <w:iCs/>
          <w:noProof/>
          <w:sz w:val="28"/>
          <w:szCs w:val="28"/>
        </w:rPr>
        <w:t xml:space="preserve"> </w:t>
      </w:r>
      <w:r w:rsidR="00E43045" w:rsidRPr="00760880">
        <w:rPr>
          <w:sz w:val="28"/>
          <w:szCs w:val="28"/>
        </w:rPr>
        <w:t>сформирован по основным показателям социально-экономического развития</w:t>
      </w:r>
      <w:r w:rsidR="00E43045" w:rsidRPr="00760880">
        <w:t xml:space="preserve"> </w:t>
      </w:r>
      <w:r w:rsidR="00B43AE4" w:rsidRPr="00760880">
        <w:rPr>
          <w:bCs/>
          <w:sz w:val="28"/>
          <w:szCs w:val="28"/>
        </w:rPr>
        <w:t xml:space="preserve">муниципального образования </w:t>
      </w:r>
      <w:r w:rsidR="00B43AE4" w:rsidRPr="00760880">
        <w:rPr>
          <w:sz w:val="28"/>
          <w:szCs w:val="28"/>
        </w:rPr>
        <w:t>«Усть-Коксинский район» Республики Алтай</w:t>
      </w:r>
      <w:r w:rsidR="004F14EE" w:rsidRPr="00760880">
        <w:rPr>
          <w:sz w:val="28"/>
          <w:szCs w:val="28"/>
        </w:rPr>
        <w:t xml:space="preserve"> </w:t>
      </w:r>
    </w:p>
    <w:p w:rsidR="00C371DC" w:rsidRDefault="002471D2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Прогноза показал положительную динамику по основным макроэкономическим показателям</w:t>
      </w:r>
      <w:r w:rsidR="007C27A4">
        <w:rPr>
          <w:sz w:val="28"/>
          <w:szCs w:val="28"/>
        </w:rPr>
        <w:t>, в том числе</w:t>
      </w:r>
      <w:r w:rsidR="00C371DC">
        <w:rPr>
          <w:sz w:val="28"/>
          <w:szCs w:val="28"/>
        </w:rPr>
        <w:t>:</w:t>
      </w:r>
    </w:p>
    <w:p w:rsidR="007C27A4" w:rsidRDefault="007C27A4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постоянного населения (среднегодовая) с 16,37 тыс. человек в 2019 году до 16,4 тыс. человек к 2021 году;</w:t>
      </w:r>
    </w:p>
    <w:p w:rsidR="00CF4592" w:rsidRDefault="00C371DC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Индекс промышленного производства в среднем на 1,5 % (темп роста к предыдущему году составит в 2019-2021 годах 101 %, 101,5 %, 102 % соответственно)</w:t>
      </w:r>
      <w:r w:rsidR="00CF4592">
        <w:rPr>
          <w:sz w:val="28"/>
          <w:szCs w:val="28"/>
        </w:rPr>
        <w:t>;</w:t>
      </w:r>
    </w:p>
    <w:p w:rsidR="007E20C6" w:rsidRDefault="00C371DC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4592">
        <w:rPr>
          <w:sz w:val="28"/>
          <w:szCs w:val="28"/>
        </w:rPr>
        <w:t>Продукция сельского хозяйства в хозяйствах всех категорий с 2250,5 млн. рублей в 2019 году до 2270 млн. рублей к 2021 году</w:t>
      </w:r>
      <w:r w:rsidR="00F50F42">
        <w:rPr>
          <w:sz w:val="28"/>
          <w:szCs w:val="28"/>
        </w:rPr>
        <w:t>,</w:t>
      </w:r>
      <w:r w:rsidR="001B4BB7">
        <w:rPr>
          <w:sz w:val="28"/>
          <w:szCs w:val="28"/>
        </w:rPr>
        <w:t xml:space="preserve"> темп роста в среднем </w:t>
      </w:r>
      <w:r w:rsidR="007E20C6">
        <w:rPr>
          <w:sz w:val="28"/>
          <w:szCs w:val="28"/>
        </w:rPr>
        <w:t>0,8 %;</w:t>
      </w:r>
    </w:p>
    <w:p w:rsidR="00B43D48" w:rsidRDefault="007E20C6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Индекс производства продукции сельского хозяйства в хозяйствах всех категорий в среднем на 4,9 % (</w:t>
      </w:r>
      <w:r w:rsidR="00B43D48">
        <w:rPr>
          <w:sz w:val="28"/>
          <w:szCs w:val="28"/>
        </w:rPr>
        <w:t>темп роста составит в 2019-2021 годах 104,7 %, 105 %, 105 %</w:t>
      </w:r>
      <w:r>
        <w:rPr>
          <w:sz w:val="28"/>
          <w:szCs w:val="28"/>
        </w:rPr>
        <w:t>)</w:t>
      </w:r>
      <w:r w:rsidR="00B43D48">
        <w:rPr>
          <w:sz w:val="28"/>
          <w:szCs w:val="28"/>
        </w:rPr>
        <w:t>;</w:t>
      </w:r>
    </w:p>
    <w:p w:rsidR="00AB5B9B" w:rsidRDefault="00B43D48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с 1550,0 млн. рублей в 2019 году до 1750,0 млн. рублей к 2021 году</w:t>
      </w:r>
      <w:r w:rsidR="0065530A">
        <w:rPr>
          <w:sz w:val="28"/>
          <w:szCs w:val="28"/>
        </w:rPr>
        <w:t xml:space="preserve">, темп роста в среднем </w:t>
      </w:r>
      <w:r w:rsidR="00AB5B9B">
        <w:rPr>
          <w:sz w:val="28"/>
          <w:szCs w:val="28"/>
        </w:rPr>
        <w:t>8,8 % (в 2019-2021 годах к предыдущему году составит 113,9 %, 106,5 %, 106,1 %);</w:t>
      </w:r>
    </w:p>
    <w:p w:rsidR="009B3530" w:rsidRDefault="00AB5B9B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C27A4">
        <w:rPr>
          <w:sz w:val="28"/>
          <w:szCs w:val="28"/>
        </w:rPr>
        <w:t>нде</w:t>
      </w:r>
      <w:r>
        <w:rPr>
          <w:sz w:val="28"/>
          <w:szCs w:val="28"/>
        </w:rPr>
        <w:t>к</w:t>
      </w:r>
      <w:r w:rsidR="007C27A4">
        <w:rPr>
          <w:sz w:val="28"/>
          <w:szCs w:val="28"/>
        </w:rPr>
        <w:t>с</w:t>
      </w:r>
      <w:r>
        <w:rPr>
          <w:sz w:val="28"/>
          <w:szCs w:val="28"/>
        </w:rPr>
        <w:t xml:space="preserve"> физического объема оборота розничной торговли </w:t>
      </w:r>
      <w:r w:rsidR="009B3530">
        <w:rPr>
          <w:sz w:val="28"/>
          <w:szCs w:val="28"/>
        </w:rPr>
        <w:t>в среднем на 2,6 % (в 2019-2021 годах 102,5 %, 102,6 %, 102,7 %);</w:t>
      </w:r>
    </w:p>
    <w:p w:rsidR="00DA79AF" w:rsidRDefault="00DA79AF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субъектов малого предпринимательства со 115 единиц в 2019 году до 123 единиц к 2021 году, в среднем 3,7% (в 2019-2021 годах к предыдущему году составит 104,5 %, 104,3 %, 102,5 %);</w:t>
      </w:r>
    </w:p>
    <w:p w:rsidR="00C371DC" w:rsidRDefault="00DA79AF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 субъектов малого предпринимательства с 620,0 млн. рублей в 2019 году до 670 млн. рублей к 2021 году, темп роста в среднем 2,7 % (в 2019-2021 годах к предыдущему году составит 100,3 %, 104,8 %, 103,1 %);</w:t>
      </w:r>
    </w:p>
    <w:p w:rsidR="00813A10" w:rsidRDefault="00813A10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инвестиций в основной капитал за счет всех источников финансирования в 2019 году составит 400,0 млн. рублей, в 2020-2021 годах по 450,0 млн. рублей, темп роста в среднем на </w:t>
      </w:r>
      <w:r w:rsidR="00390ECE">
        <w:rPr>
          <w:sz w:val="28"/>
          <w:szCs w:val="28"/>
        </w:rPr>
        <w:t>28,8 % (в 2019-2021 годах составит 173,9 %, 112,5 %, 100 %)</w:t>
      </w:r>
      <w:r>
        <w:rPr>
          <w:sz w:val="28"/>
          <w:szCs w:val="28"/>
        </w:rPr>
        <w:t xml:space="preserve"> </w:t>
      </w:r>
    </w:p>
    <w:p w:rsidR="00DA79AF" w:rsidRDefault="00390ECE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работ, выполненных </w:t>
      </w:r>
      <w:r w:rsidR="00813A10">
        <w:rPr>
          <w:sz w:val="28"/>
          <w:szCs w:val="28"/>
        </w:rPr>
        <w:t>по виду деятельности «строительство»</w:t>
      </w:r>
      <w:r>
        <w:rPr>
          <w:sz w:val="28"/>
          <w:szCs w:val="28"/>
        </w:rPr>
        <w:t xml:space="preserve">, которые в  2019-2021 годах составят </w:t>
      </w:r>
      <w:r w:rsidR="00813A10">
        <w:rPr>
          <w:sz w:val="28"/>
          <w:szCs w:val="28"/>
        </w:rPr>
        <w:t>393,4 млн. рублей</w:t>
      </w:r>
      <w:r>
        <w:rPr>
          <w:sz w:val="28"/>
          <w:szCs w:val="28"/>
        </w:rPr>
        <w:t>,</w:t>
      </w:r>
      <w:r w:rsidR="00813A10">
        <w:rPr>
          <w:sz w:val="28"/>
          <w:szCs w:val="28"/>
        </w:rPr>
        <w:t xml:space="preserve"> 393,5 млн. рублей</w:t>
      </w:r>
      <w:r>
        <w:rPr>
          <w:sz w:val="28"/>
          <w:szCs w:val="28"/>
        </w:rPr>
        <w:t>, 393,5 млн. рублей соответственно</w:t>
      </w:r>
      <w:r w:rsidR="00813A10">
        <w:rPr>
          <w:sz w:val="28"/>
          <w:szCs w:val="28"/>
        </w:rPr>
        <w:t>;</w:t>
      </w:r>
    </w:p>
    <w:p w:rsidR="00856DF4" w:rsidRDefault="00E05746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Численность официально зарегистрированных безработных граждан остается практически на уровне отчетного года (0,468 тыс. человек) и представляет 0,470 тыс. человек по каждому прогнозному году</w:t>
      </w:r>
      <w:r w:rsidR="00856DF4">
        <w:rPr>
          <w:sz w:val="28"/>
          <w:szCs w:val="28"/>
        </w:rPr>
        <w:t>.</w:t>
      </w:r>
    </w:p>
    <w:p w:rsidR="00E05746" w:rsidRDefault="00856DF4" w:rsidP="00C371DC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работников по крупным и средним организациям в 2019-2021 годах 19,37 тыс. рублей, 19,40 тыс. рублей, 19,70 тыс. рублей соответственно, темп роста к предыдущему году в среднем 0,9%.</w:t>
      </w:r>
      <w:r w:rsidR="00E05746">
        <w:rPr>
          <w:sz w:val="28"/>
          <w:szCs w:val="28"/>
        </w:rPr>
        <w:t xml:space="preserve">  </w:t>
      </w:r>
    </w:p>
    <w:p w:rsidR="007C27A4" w:rsidRDefault="00224C91" w:rsidP="007C27A4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в 2019-2021 годах просматривается по показателю в</w:t>
      </w:r>
      <w:r w:rsidR="007C27A4">
        <w:rPr>
          <w:sz w:val="28"/>
          <w:szCs w:val="28"/>
        </w:rPr>
        <w:t>вод в эксплуатацию жилых домов в 2019-2021 годах 4,8 тыс. кв.м., 5 тыс. кв.м., 5 тыс. кв.м. соответственно</w:t>
      </w:r>
      <w:r>
        <w:rPr>
          <w:sz w:val="28"/>
          <w:szCs w:val="28"/>
        </w:rPr>
        <w:t>, по отношению к отчетному году</w:t>
      </w:r>
      <w:r w:rsidR="00F50F42">
        <w:rPr>
          <w:sz w:val="28"/>
          <w:szCs w:val="28"/>
        </w:rPr>
        <w:t xml:space="preserve"> (8,3 тыс.кв.м.)</w:t>
      </w:r>
      <w:r>
        <w:rPr>
          <w:sz w:val="28"/>
          <w:szCs w:val="28"/>
        </w:rPr>
        <w:t xml:space="preserve"> снижение в среднем на 41,3%.</w:t>
      </w:r>
    </w:p>
    <w:p w:rsidR="00C94F3D" w:rsidRDefault="00C94F3D" w:rsidP="00C94F3D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местного бюджета в 2019-2021 годах составляют 816,2 млн. рублей, 820,7 млн. рублей, 831,3 млн. рублей соответственно, в том числе на долю собственных (налоговых и неналоговых) доходов приходится в 2019 году – 120,5 тыс. рублей, в 2020 году – 123,2 тыс. рублей, в 2021 году 127,6 тыс. рублей. Удельный вес налоговых и неналоговых доходов составляет в 2019 году 14,8%, в 2020 году 15%, в 2021 году 15,3%.</w:t>
      </w:r>
    </w:p>
    <w:p w:rsidR="00224C91" w:rsidRPr="003A23ED" w:rsidRDefault="00C94F3D" w:rsidP="007C27A4">
      <w:pPr>
        <w:tabs>
          <w:tab w:val="left" w:pos="8070"/>
        </w:tabs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Низкий процент</w:t>
      </w:r>
      <w:r w:rsidR="00DA0064" w:rsidRPr="002471D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и неналоговых доходов является </w:t>
      </w:r>
      <w:r w:rsidR="00DA0064" w:rsidRPr="002471D2">
        <w:rPr>
          <w:color w:val="000000"/>
          <w:sz w:val="28"/>
          <w:szCs w:val="28"/>
        </w:rPr>
        <w:t>сдерживающим фактором социально-экономического развития района</w:t>
      </w:r>
      <w:r>
        <w:rPr>
          <w:color w:val="000000"/>
          <w:sz w:val="28"/>
          <w:szCs w:val="28"/>
        </w:rPr>
        <w:t>, и говорит о ф</w:t>
      </w:r>
      <w:r w:rsidR="00DA0064" w:rsidRPr="002471D2">
        <w:rPr>
          <w:color w:val="000000"/>
          <w:sz w:val="28"/>
          <w:szCs w:val="28"/>
        </w:rPr>
        <w:t>инансов</w:t>
      </w:r>
      <w:r>
        <w:rPr>
          <w:color w:val="000000"/>
          <w:sz w:val="28"/>
          <w:szCs w:val="28"/>
        </w:rPr>
        <w:t>ой зависимости</w:t>
      </w:r>
      <w:r w:rsidR="00E472F7">
        <w:rPr>
          <w:color w:val="000000"/>
          <w:sz w:val="28"/>
          <w:szCs w:val="28"/>
        </w:rPr>
        <w:t xml:space="preserve"> его от других бюджетов бюджетной системы Российской Федерации</w:t>
      </w:r>
      <w:r w:rsidR="003A23ED" w:rsidRPr="002471D2">
        <w:rPr>
          <w:color w:val="000000"/>
          <w:sz w:val="28"/>
          <w:szCs w:val="28"/>
        </w:rPr>
        <w:t>.</w:t>
      </w:r>
    </w:p>
    <w:p w:rsidR="00E80704" w:rsidRDefault="00E80704" w:rsidP="00571B6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муниципального образования «Усть-Коксинский район» на 2019-2021 годы одобрены постановлением Администрацией МО «Усть-Коксинский район» </w:t>
      </w:r>
      <w:r w:rsidR="00746D1C">
        <w:rPr>
          <w:sz w:val="28"/>
          <w:szCs w:val="28"/>
        </w:rPr>
        <w:t xml:space="preserve">от </w:t>
      </w:r>
      <w:r>
        <w:rPr>
          <w:sz w:val="28"/>
          <w:szCs w:val="28"/>
        </w:rPr>
        <w:t>20 августа 2018 № 840</w:t>
      </w:r>
      <w:r w:rsidR="00746D1C">
        <w:rPr>
          <w:sz w:val="28"/>
          <w:szCs w:val="28"/>
        </w:rPr>
        <w:t>.</w:t>
      </w:r>
    </w:p>
    <w:p w:rsidR="00CC597B" w:rsidRDefault="00CC597B" w:rsidP="00571B6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политика, реализуемая Администрацией МО «Усть-Коксинский район», ориентирована на эффективное управление муниципальными финансами, что является одним из базовых условий социальной стабильности в районе.</w:t>
      </w:r>
      <w:r w:rsidR="00942FBF">
        <w:rPr>
          <w:sz w:val="28"/>
          <w:szCs w:val="28"/>
        </w:rPr>
        <w:t xml:space="preserve"> </w:t>
      </w:r>
    </w:p>
    <w:p w:rsidR="00CC597B" w:rsidRDefault="00CC597B" w:rsidP="00571B6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и отдельным направлением бюджетной политики остается обеспечение осуществления качественного контроля за использованием бюджетных средств и проведение оценки качества финансового менеджмента.</w:t>
      </w:r>
    </w:p>
    <w:p w:rsidR="00B861F4" w:rsidRDefault="00B861F4" w:rsidP="00571B6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C597B">
        <w:rPr>
          <w:sz w:val="28"/>
          <w:szCs w:val="28"/>
        </w:rPr>
        <w:t>юджетная политика</w:t>
      </w:r>
      <w:r>
        <w:rPr>
          <w:sz w:val="28"/>
          <w:szCs w:val="28"/>
        </w:rPr>
        <w:t xml:space="preserve"> ориентирована</w:t>
      </w:r>
      <w:r w:rsidR="00CC597B">
        <w:rPr>
          <w:sz w:val="28"/>
          <w:szCs w:val="28"/>
        </w:rPr>
        <w:t xml:space="preserve"> на повышение операционной эффективности использования</w:t>
      </w:r>
      <w:r>
        <w:rPr>
          <w:sz w:val="28"/>
          <w:szCs w:val="28"/>
        </w:rPr>
        <w:t xml:space="preserve"> бюджетных сре</w:t>
      </w:r>
      <w:r w:rsidR="00CC597B">
        <w:rPr>
          <w:sz w:val="28"/>
          <w:szCs w:val="28"/>
        </w:rPr>
        <w:t>дств</w:t>
      </w:r>
      <w:r>
        <w:rPr>
          <w:sz w:val="28"/>
          <w:szCs w:val="28"/>
        </w:rPr>
        <w:t xml:space="preserve"> и на внедрение и применение единых федеральных стандартов бухгалтерского учета.</w:t>
      </w:r>
    </w:p>
    <w:p w:rsidR="00F27FD2" w:rsidRDefault="00F27FD2" w:rsidP="00571B6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числу основных направлений н</w:t>
      </w:r>
      <w:r w:rsidR="004F0093">
        <w:rPr>
          <w:sz w:val="28"/>
          <w:szCs w:val="28"/>
        </w:rPr>
        <w:t>алогов</w:t>
      </w:r>
      <w:r>
        <w:rPr>
          <w:sz w:val="28"/>
          <w:szCs w:val="28"/>
        </w:rPr>
        <w:t>ой</w:t>
      </w:r>
      <w:r w:rsidR="001373DA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 xml:space="preserve">и относится: улучшение администрирования налоговых доходов, подлежащих зачислению в консолидированный бюджет, в том числе за счет </w:t>
      </w:r>
      <w:r>
        <w:rPr>
          <w:sz w:val="28"/>
          <w:szCs w:val="28"/>
        </w:rPr>
        <w:lastRenderedPageBreak/>
        <w:t>цифровизации налогового администрирования; осуществление перехода к исчислению налога на имущество физических лиц исходя из кадастровой стоимости объектов налогообложения; сокращения задолженности по налогам и сборам.</w:t>
      </w:r>
    </w:p>
    <w:p w:rsidR="00F27FD2" w:rsidRDefault="00F27FD2" w:rsidP="00571B6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Отдельным направлением налоговой политики является продолжение проведения ежегодной оценки эффективности использования налоговых льгот (налоговых расходов).</w:t>
      </w:r>
    </w:p>
    <w:p w:rsidR="00C025EC" w:rsidRPr="00334F2F" w:rsidRDefault="004A663E" w:rsidP="004E68A3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ind w:firstLine="709"/>
        <w:rPr>
          <w:b/>
          <w:bCs/>
          <w:i/>
          <w:iCs/>
          <w:noProof/>
          <w:sz w:val="28"/>
          <w:szCs w:val="28"/>
          <w:u w:val="single"/>
        </w:rPr>
      </w:pPr>
      <w:r w:rsidRPr="004A663E">
        <w:rPr>
          <w:b/>
          <w:i/>
          <w:sz w:val="28"/>
          <w:szCs w:val="28"/>
        </w:rPr>
        <w:t>3</w:t>
      </w:r>
      <w:r w:rsidR="00C025EC" w:rsidRPr="004A663E">
        <w:rPr>
          <w:b/>
          <w:bCs/>
          <w:i/>
          <w:iCs/>
          <w:noProof/>
          <w:sz w:val="28"/>
          <w:szCs w:val="28"/>
        </w:rPr>
        <w:t xml:space="preserve">. </w:t>
      </w:r>
      <w:r w:rsidR="00C025EC" w:rsidRPr="004A663E">
        <w:rPr>
          <w:b/>
          <w:bCs/>
          <w:i/>
          <w:iCs/>
          <w:sz w:val="28"/>
          <w:szCs w:val="28"/>
        </w:rPr>
        <w:t>О</w:t>
      </w:r>
      <w:r w:rsidR="00C025EC" w:rsidRPr="004A663E">
        <w:rPr>
          <w:b/>
          <w:bCs/>
          <w:i/>
          <w:iCs/>
          <w:noProof/>
          <w:sz w:val="28"/>
          <w:szCs w:val="28"/>
        </w:rPr>
        <w:t xml:space="preserve">сновные </w:t>
      </w:r>
      <w:r w:rsidR="00C025EC" w:rsidRPr="004A663E">
        <w:rPr>
          <w:b/>
          <w:bCs/>
          <w:i/>
          <w:iCs/>
          <w:sz w:val="28"/>
          <w:szCs w:val="28"/>
        </w:rPr>
        <w:t>х</w:t>
      </w:r>
      <w:r w:rsidR="00C025EC" w:rsidRPr="004A663E">
        <w:rPr>
          <w:b/>
          <w:bCs/>
          <w:i/>
          <w:iCs/>
          <w:noProof/>
          <w:sz w:val="28"/>
          <w:szCs w:val="28"/>
        </w:rPr>
        <w:t xml:space="preserve">арактеристики </w:t>
      </w:r>
      <w:r w:rsidR="00C025EC" w:rsidRPr="004A663E">
        <w:rPr>
          <w:b/>
          <w:bCs/>
          <w:i/>
          <w:iCs/>
          <w:sz w:val="28"/>
          <w:szCs w:val="28"/>
        </w:rPr>
        <w:t>б</w:t>
      </w:r>
      <w:r w:rsidR="00C025EC" w:rsidRPr="004A663E">
        <w:rPr>
          <w:b/>
          <w:bCs/>
          <w:i/>
          <w:iCs/>
          <w:noProof/>
          <w:sz w:val="28"/>
          <w:szCs w:val="28"/>
        </w:rPr>
        <w:t xml:space="preserve">юджета муниципального образования </w:t>
      </w:r>
      <w:r w:rsidR="00C025EC" w:rsidRPr="004A663E">
        <w:rPr>
          <w:b/>
          <w:bCs/>
          <w:i/>
          <w:iCs/>
          <w:sz w:val="28"/>
          <w:szCs w:val="28"/>
        </w:rPr>
        <w:t>н</w:t>
      </w:r>
      <w:r w:rsidR="00C025EC" w:rsidRPr="004A663E">
        <w:rPr>
          <w:b/>
          <w:bCs/>
          <w:i/>
          <w:iCs/>
          <w:noProof/>
          <w:sz w:val="28"/>
          <w:szCs w:val="28"/>
        </w:rPr>
        <w:t xml:space="preserve">а </w:t>
      </w:r>
      <w:r w:rsidR="00C025EC" w:rsidRPr="004A663E">
        <w:rPr>
          <w:b/>
          <w:bCs/>
          <w:i/>
          <w:iCs/>
          <w:sz w:val="28"/>
          <w:szCs w:val="28"/>
        </w:rPr>
        <w:t>201</w:t>
      </w:r>
      <w:r w:rsidR="00F41EBD">
        <w:rPr>
          <w:b/>
          <w:bCs/>
          <w:i/>
          <w:iCs/>
          <w:sz w:val="28"/>
          <w:szCs w:val="28"/>
        </w:rPr>
        <w:t xml:space="preserve">9 </w:t>
      </w:r>
      <w:r w:rsidR="00C025EC" w:rsidRPr="004A663E">
        <w:rPr>
          <w:b/>
          <w:bCs/>
          <w:i/>
          <w:iCs/>
          <w:sz w:val="28"/>
          <w:szCs w:val="28"/>
        </w:rPr>
        <w:t>год</w:t>
      </w:r>
      <w:r w:rsidR="00C025EC" w:rsidRPr="004A663E">
        <w:rPr>
          <w:b/>
          <w:bCs/>
          <w:i/>
          <w:iCs/>
          <w:noProof/>
          <w:sz w:val="28"/>
          <w:szCs w:val="28"/>
        </w:rPr>
        <w:t xml:space="preserve"> </w:t>
      </w:r>
      <w:r w:rsidR="00C025EC" w:rsidRPr="004A663E">
        <w:rPr>
          <w:b/>
          <w:bCs/>
          <w:i/>
          <w:iCs/>
          <w:sz w:val="28"/>
          <w:szCs w:val="28"/>
        </w:rPr>
        <w:t>и</w:t>
      </w:r>
      <w:r w:rsidR="00F41EBD">
        <w:rPr>
          <w:b/>
          <w:bCs/>
          <w:i/>
          <w:iCs/>
          <w:noProof/>
          <w:sz w:val="28"/>
          <w:szCs w:val="28"/>
        </w:rPr>
        <w:t xml:space="preserve"> плановый период 2020</w:t>
      </w:r>
      <w:r w:rsidR="00C025EC" w:rsidRPr="004A663E">
        <w:rPr>
          <w:b/>
          <w:bCs/>
          <w:i/>
          <w:iCs/>
          <w:noProof/>
          <w:sz w:val="28"/>
          <w:szCs w:val="28"/>
        </w:rPr>
        <w:t xml:space="preserve"> и 20</w:t>
      </w:r>
      <w:r w:rsidR="00423E74">
        <w:rPr>
          <w:b/>
          <w:bCs/>
          <w:i/>
          <w:iCs/>
          <w:noProof/>
          <w:sz w:val="28"/>
          <w:szCs w:val="28"/>
        </w:rPr>
        <w:t>2</w:t>
      </w:r>
      <w:r w:rsidR="00F41EBD">
        <w:rPr>
          <w:b/>
          <w:bCs/>
          <w:i/>
          <w:iCs/>
          <w:noProof/>
          <w:sz w:val="28"/>
          <w:szCs w:val="28"/>
        </w:rPr>
        <w:t>1</w:t>
      </w:r>
      <w:r w:rsidR="00C025EC" w:rsidRPr="004A663E">
        <w:rPr>
          <w:b/>
          <w:bCs/>
          <w:i/>
          <w:iCs/>
          <w:noProof/>
          <w:sz w:val="28"/>
          <w:szCs w:val="28"/>
        </w:rPr>
        <w:t xml:space="preserve"> годов</w:t>
      </w:r>
      <w:r w:rsidR="00C025EC">
        <w:rPr>
          <w:b/>
          <w:bCs/>
          <w:i/>
          <w:iCs/>
          <w:noProof/>
          <w:sz w:val="28"/>
          <w:szCs w:val="28"/>
          <w:u w:val="single"/>
        </w:rPr>
        <w:t xml:space="preserve"> </w:t>
      </w:r>
    </w:p>
    <w:p w:rsidR="00F41EBD" w:rsidRDefault="00F41EBD" w:rsidP="004E68A3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ind w:firstLine="709"/>
        <w:jc w:val="both"/>
        <w:rPr>
          <w:noProof/>
          <w:sz w:val="28"/>
          <w:szCs w:val="28"/>
        </w:rPr>
      </w:pPr>
      <w:r w:rsidRPr="00BE01D3">
        <w:rPr>
          <w:noProof/>
          <w:sz w:val="28"/>
          <w:szCs w:val="28"/>
        </w:rPr>
        <w:t>В соответствии с</w:t>
      </w:r>
      <w:r w:rsidR="003D704C" w:rsidRPr="00BE01D3">
        <w:rPr>
          <w:noProof/>
          <w:sz w:val="28"/>
          <w:szCs w:val="28"/>
        </w:rPr>
        <w:t xml:space="preserve">о ст. 5 Положения о </w:t>
      </w:r>
      <w:r w:rsidRPr="00BE01D3">
        <w:rPr>
          <w:noProof/>
          <w:sz w:val="28"/>
          <w:szCs w:val="28"/>
        </w:rPr>
        <w:t>бюджетн</w:t>
      </w:r>
      <w:r w:rsidR="003D704C" w:rsidRPr="00BE01D3">
        <w:rPr>
          <w:noProof/>
          <w:sz w:val="28"/>
          <w:szCs w:val="28"/>
        </w:rPr>
        <w:t>ом</w:t>
      </w:r>
      <w:r w:rsidRPr="00BE01D3">
        <w:rPr>
          <w:noProof/>
          <w:sz w:val="28"/>
          <w:szCs w:val="28"/>
        </w:rPr>
        <w:t xml:space="preserve"> </w:t>
      </w:r>
      <w:r w:rsidR="003D704C" w:rsidRPr="00BE01D3">
        <w:rPr>
          <w:noProof/>
          <w:sz w:val="28"/>
          <w:szCs w:val="28"/>
        </w:rPr>
        <w:t>процессе в</w:t>
      </w:r>
      <w:r w:rsidRPr="00BE01D3">
        <w:rPr>
          <w:noProof/>
          <w:sz w:val="28"/>
          <w:szCs w:val="28"/>
        </w:rPr>
        <w:t xml:space="preserve"> муниципально</w:t>
      </w:r>
      <w:r w:rsidR="003D704C" w:rsidRPr="00BE01D3">
        <w:rPr>
          <w:noProof/>
          <w:sz w:val="28"/>
          <w:szCs w:val="28"/>
        </w:rPr>
        <w:t>м</w:t>
      </w:r>
      <w:r w:rsidRPr="00BE01D3">
        <w:rPr>
          <w:noProof/>
          <w:sz w:val="28"/>
          <w:szCs w:val="28"/>
        </w:rPr>
        <w:t xml:space="preserve"> образовани</w:t>
      </w:r>
      <w:r w:rsidR="003D704C" w:rsidRPr="00BE01D3">
        <w:rPr>
          <w:noProof/>
          <w:sz w:val="28"/>
          <w:szCs w:val="28"/>
        </w:rPr>
        <w:t>и проект бюджета</w:t>
      </w:r>
      <w:r w:rsidRPr="00BE01D3">
        <w:rPr>
          <w:noProof/>
          <w:sz w:val="28"/>
          <w:szCs w:val="28"/>
        </w:rPr>
        <w:t xml:space="preserve"> сформирован на трехлетний бюджетный цикл.</w:t>
      </w:r>
    </w:p>
    <w:p w:rsidR="003D704C" w:rsidRDefault="003D704C" w:rsidP="004E68A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Согласно п. 2 ст. </w:t>
      </w:r>
      <w:r w:rsidRPr="003D704C">
        <w:rPr>
          <w:noProof/>
          <w:sz w:val="28"/>
          <w:szCs w:val="28"/>
        </w:rPr>
        <w:t>8 Положения о бюджетном процессе</w:t>
      </w:r>
      <w:r>
        <w:rPr>
          <w:noProof/>
          <w:sz w:val="28"/>
          <w:szCs w:val="28"/>
        </w:rPr>
        <w:t xml:space="preserve"> предметом рассмотрения проекта решения о бюджете в первом чтении являются основные характеристики бюджета – общий объем доходов</w:t>
      </w:r>
      <w:r w:rsidR="00BE01D3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 xml:space="preserve"> общий объем расходов, в том числе размер межбюджетных трансфертов, передаваемых в бюджеты сельских поселений</w:t>
      </w:r>
      <w:r w:rsidR="00BE01D3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 xml:space="preserve"> дефицит (профецит) бюджета.</w:t>
      </w:r>
    </w:p>
    <w:p w:rsidR="00C025EC" w:rsidRPr="00334F2F" w:rsidRDefault="00C025EC" w:rsidP="004E68A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4B0242">
        <w:rPr>
          <w:noProof/>
          <w:sz w:val="28"/>
          <w:szCs w:val="28"/>
        </w:rPr>
        <w:t>Статья 1</w:t>
      </w:r>
      <w:r w:rsidRPr="00334F2F">
        <w:rPr>
          <w:noProof/>
          <w:sz w:val="28"/>
          <w:szCs w:val="28"/>
        </w:rPr>
        <w:t xml:space="preserve"> проекта </w:t>
      </w:r>
      <w:r>
        <w:rPr>
          <w:sz w:val="28"/>
          <w:szCs w:val="28"/>
        </w:rPr>
        <w:t>Решения</w:t>
      </w:r>
      <w:r w:rsidRPr="00334F2F">
        <w:rPr>
          <w:noProof/>
          <w:sz w:val="28"/>
          <w:szCs w:val="28"/>
        </w:rPr>
        <w:t xml:space="preserve"> определяет </w:t>
      </w:r>
      <w:r w:rsidRPr="00334F2F">
        <w:rPr>
          <w:sz w:val="28"/>
          <w:szCs w:val="28"/>
        </w:rPr>
        <w:t>о</w:t>
      </w:r>
      <w:r w:rsidRPr="00334F2F">
        <w:rPr>
          <w:noProof/>
          <w:sz w:val="28"/>
          <w:szCs w:val="28"/>
        </w:rPr>
        <w:t xml:space="preserve">сновные </w:t>
      </w:r>
      <w:r w:rsidRPr="00334F2F">
        <w:rPr>
          <w:sz w:val="28"/>
          <w:szCs w:val="28"/>
        </w:rPr>
        <w:t>х</w:t>
      </w:r>
      <w:r w:rsidRPr="00334F2F">
        <w:rPr>
          <w:noProof/>
          <w:sz w:val="28"/>
          <w:szCs w:val="28"/>
        </w:rPr>
        <w:t xml:space="preserve">арактеристики </w:t>
      </w:r>
      <w:r w:rsidRPr="00334F2F">
        <w:rPr>
          <w:sz w:val="28"/>
          <w:szCs w:val="28"/>
        </w:rPr>
        <w:t>б</w:t>
      </w:r>
      <w:r w:rsidRPr="00334F2F">
        <w:rPr>
          <w:noProof/>
          <w:sz w:val="28"/>
          <w:szCs w:val="28"/>
        </w:rPr>
        <w:t>юджета</w:t>
      </w:r>
      <w:r>
        <w:rPr>
          <w:noProof/>
          <w:sz w:val="28"/>
          <w:szCs w:val="28"/>
        </w:rPr>
        <w:t xml:space="preserve"> муниципального образования «Усть-Кокс</w:t>
      </w:r>
      <w:r w:rsidR="00D0283E">
        <w:rPr>
          <w:noProof/>
          <w:sz w:val="28"/>
          <w:szCs w:val="28"/>
        </w:rPr>
        <w:t xml:space="preserve">инский район» Республики Алтай </w:t>
      </w:r>
      <w:r w:rsidRPr="00334F2F">
        <w:rPr>
          <w:sz w:val="28"/>
          <w:szCs w:val="28"/>
        </w:rPr>
        <w:t>н</w:t>
      </w:r>
      <w:r w:rsidRPr="00334F2F">
        <w:rPr>
          <w:noProof/>
          <w:sz w:val="28"/>
          <w:szCs w:val="28"/>
        </w:rPr>
        <w:t xml:space="preserve">а </w:t>
      </w:r>
      <w:r w:rsidRPr="00334F2F">
        <w:rPr>
          <w:sz w:val="28"/>
          <w:szCs w:val="28"/>
        </w:rPr>
        <w:t>201</w:t>
      </w:r>
      <w:r w:rsidR="00FC0D18">
        <w:rPr>
          <w:sz w:val="28"/>
          <w:szCs w:val="28"/>
        </w:rPr>
        <w:t>9</w:t>
      </w:r>
      <w:r w:rsidRPr="00334F2F">
        <w:rPr>
          <w:sz w:val="28"/>
          <w:szCs w:val="28"/>
        </w:rPr>
        <w:t xml:space="preserve"> год</w:t>
      </w:r>
      <w:r w:rsidR="00FC0D18">
        <w:rPr>
          <w:sz w:val="28"/>
          <w:szCs w:val="28"/>
        </w:rPr>
        <w:t xml:space="preserve"> и плановый период 2020</w:t>
      </w:r>
      <w:r>
        <w:rPr>
          <w:sz w:val="28"/>
          <w:szCs w:val="28"/>
        </w:rPr>
        <w:t xml:space="preserve"> и 20</w:t>
      </w:r>
      <w:r w:rsidR="00423E74">
        <w:rPr>
          <w:sz w:val="28"/>
          <w:szCs w:val="28"/>
        </w:rPr>
        <w:t>2</w:t>
      </w:r>
      <w:r w:rsidR="00FC0D1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FC0D18">
        <w:rPr>
          <w:noProof/>
          <w:sz w:val="28"/>
          <w:szCs w:val="28"/>
        </w:rPr>
        <w:t>.</w:t>
      </w:r>
      <w:r w:rsidRPr="00334F2F">
        <w:rPr>
          <w:noProof/>
          <w:sz w:val="28"/>
          <w:szCs w:val="28"/>
        </w:rPr>
        <w:t xml:space="preserve"> </w:t>
      </w:r>
    </w:p>
    <w:p w:rsidR="00FC0D18" w:rsidRDefault="00FC0D18" w:rsidP="004E68A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Пунктом 1 статьи 1 проекта бюджета утверждаются основные характеристи</w:t>
      </w:r>
      <w:r w:rsidR="00FF78EE">
        <w:rPr>
          <w:noProof/>
          <w:sz w:val="28"/>
          <w:szCs w:val="28"/>
        </w:rPr>
        <w:t>ки местного бюджета на 2019 год.</w:t>
      </w:r>
    </w:p>
    <w:p w:rsidR="00FF78EE" w:rsidRDefault="00FF78EE" w:rsidP="00FF78E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Пунктом 2 статьи 1 проекта бюджета предлагаются к утверждению основные характеристики местного бюджета на 2020 и 2021 годы.</w:t>
      </w:r>
    </w:p>
    <w:p w:rsidR="00FF78EE" w:rsidRDefault="00FF78EE" w:rsidP="00FF78E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анализа основные характеристики бюджета вынесены в табличный вариант</w:t>
      </w:r>
    </w:p>
    <w:p w:rsidR="00FF78EE" w:rsidRDefault="00FF78EE" w:rsidP="00FF78E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«Основные характеристики местного бюджета на 2019 год и на плановый период 2020 и 2021 годов»</w:t>
      </w:r>
    </w:p>
    <w:p w:rsidR="002D4EE6" w:rsidRPr="00484594" w:rsidRDefault="00484594" w:rsidP="002D4EE6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>(тыс. рублей)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3"/>
        <w:gridCol w:w="1867"/>
        <w:gridCol w:w="1868"/>
        <w:gridCol w:w="1868"/>
      </w:tblGrid>
      <w:tr w:rsidR="00315F10" w:rsidRPr="00484594" w:rsidTr="00315F10">
        <w:tc>
          <w:tcPr>
            <w:tcW w:w="3833" w:type="dxa"/>
            <w:vAlign w:val="center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67" w:type="dxa"/>
            <w:vAlign w:val="center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2019 год</w:t>
            </w:r>
          </w:p>
        </w:tc>
        <w:tc>
          <w:tcPr>
            <w:tcW w:w="1868" w:type="dxa"/>
            <w:vAlign w:val="center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2020 год</w:t>
            </w:r>
          </w:p>
        </w:tc>
        <w:tc>
          <w:tcPr>
            <w:tcW w:w="1868" w:type="dxa"/>
            <w:vAlign w:val="center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2021 год</w:t>
            </w:r>
          </w:p>
        </w:tc>
      </w:tr>
      <w:tr w:rsidR="00315F10" w:rsidRPr="00484594" w:rsidTr="00315F10">
        <w:tc>
          <w:tcPr>
            <w:tcW w:w="3833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1867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2</w:t>
            </w:r>
          </w:p>
        </w:tc>
        <w:tc>
          <w:tcPr>
            <w:tcW w:w="1868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1868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4</w:t>
            </w:r>
          </w:p>
        </w:tc>
      </w:tr>
      <w:tr w:rsidR="00315F10" w:rsidRPr="00484594" w:rsidTr="00315F10">
        <w:tc>
          <w:tcPr>
            <w:tcW w:w="3833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Доходы</w:t>
            </w:r>
          </w:p>
        </w:tc>
        <w:tc>
          <w:tcPr>
            <w:tcW w:w="1867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sz w:val="22"/>
                <w:szCs w:val="22"/>
              </w:rPr>
              <w:t>633 139,58</w:t>
            </w:r>
          </w:p>
        </w:tc>
        <w:tc>
          <w:tcPr>
            <w:tcW w:w="1868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sz w:val="22"/>
                <w:szCs w:val="22"/>
              </w:rPr>
              <w:t>671 362,59</w:t>
            </w:r>
          </w:p>
        </w:tc>
        <w:tc>
          <w:tcPr>
            <w:tcW w:w="1868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548 236,75</w:t>
            </w:r>
          </w:p>
        </w:tc>
      </w:tr>
      <w:tr w:rsidR="00315F10" w:rsidRPr="00484594" w:rsidTr="00315F10">
        <w:tc>
          <w:tcPr>
            <w:tcW w:w="3833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Расходы</w:t>
            </w:r>
          </w:p>
        </w:tc>
        <w:tc>
          <w:tcPr>
            <w:tcW w:w="1867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634 339,58</w:t>
            </w:r>
          </w:p>
        </w:tc>
        <w:tc>
          <w:tcPr>
            <w:tcW w:w="1868" w:type="dxa"/>
          </w:tcPr>
          <w:p w:rsidR="00FF78EE" w:rsidRPr="00484594" w:rsidRDefault="00753063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670 362,59</w:t>
            </w:r>
          </w:p>
        </w:tc>
        <w:tc>
          <w:tcPr>
            <w:tcW w:w="1868" w:type="dxa"/>
          </w:tcPr>
          <w:p w:rsidR="00FF78EE" w:rsidRPr="00484594" w:rsidRDefault="00753063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545 036,75</w:t>
            </w:r>
          </w:p>
        </w:tc>
      </w:tr>
      <w:tr w:rsidR="00315F10" w:rsidRPr="00484594" w:rsidTr="00315F10">
        <w:tc>
          <w:tcPr>
            <w:tcW w:w="3833" w:type="dxa"/>
          </w:tcPr>
          <w:p w:rsidR="00FF78EE" w:rsidRPr="00484594" w:rsidRDefault="00FF78EE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Дефицит (-), профицит (+)</w:t>
            </w:r>
          </w:p>
        </w:tc>
        <w:tc>
          <w:tcPr>
            <w:tcW w:w="1867" w:type="dxa"/>
          </w:tcPr>
          <w:p w:rsidR="00FF78EE" w:rsidRPr="00484594" w:rsidRDefault="00753063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sz w:val="22"/>
                <w:szCs w:val="22"/>
              </w:rPr>
              <w:t xml:space="preserve">«-» </w:t>
            </w:r>
            <w:r w:rsidR="00FF78EE" w:rsidRPr="00484594">
              <w:rPr>
                <w:sz w:val="22"/>
                <w:szCs w:val="22"/>
              </w:rPr>
              <w:t>1 200,00</w:t>
            </w:r>
          </w:p>
        </w:tc>
        <w:tc>
          <w:tcPr>
            <w:tcW w:w="1868" w:type="dxa"/>
          </w:tcPr>
          <w:p w:rsidR="00FF78EE" w:rsidRPr="00484594" w:rsidRDefault="00753063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sz w:val="22"/>
                <w:szCs w:val="22"/>
              </w:rPr>
              <w:t>«+» 1 000,00</w:t>
            </w:r>
          </w:p>
        </w:tc>
        <w:tc>
          <w:tcPr>
            <w:tcW w:w="1868" w:type="dxa"/>
          </w:tcPr>
          <w:p w:rsidR="00FF78EE" w:rsidRPr="00484594" w:rsidRDefault="00753063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«+» 3 200,00</w:t>
            </w:r>
          </w:p>
        </w:tc>
      </w:tr>
    </w:tbl>
    <w:p w:rsidR="00FF78EE" w:rsidRDefault="00753063" w:rsidP="00753063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Исходя из данных таблицы, следует:</w:t>
      </w:r>
    </w:p>
    <w:p w:rsidR="00C025EC" w:rsidRPr="00334F2F" w:rsidRDefault="00FC0D18" w:rsidP="004E68A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</w:t>
      </w:r>
      <w:r w:rsidR="00C025EC" w:rsidRPr="00334F2F">
        <w:rPr>
          <w:noProof/>
          <w:sz w:val="28"/>
          <w:szCs w:val="28"/>
        </w:rPr>
        <w:t xml:space="preserve">бщий </w:t>
      </w:r>
      <w:r w:rsidR="00C025EC" w:rsidRPr="00334F2F">
        <w:rPr>
          <w:sz w:val="28"/>
          <w:szCs w:val="28"/>
        </w:rPr>
        <w:t>о</w:t>
      </w:r>
      <w:r w:rsidR="00C025EC" w:rsidRPr="00334F2F">
        <w:rPr>
          <w:noProof/>
          <w:sz w:val="28"/>
          <w:szCs w:val="28"/>
        </w:rPr>
        <w:t xml:space="preserve">бъем </w:t>
      </w:r>
      <w:r w:rsidR="00C025EC" w:rsidRPr="00334F2F">
        <w:rPr>
          <w:sz w:val="28"/>
          <w:szCs w:val="28"/>
        </w:rPr>
        <w:t>д</w:t>
      </w:r>
      <w:r w:rsidR="00C025EC" w:rsidRPr="00334F2F">
        <w:rPr>
          <w:noProof/>
          <w:sz w:val="28"/>
          <w:szCs w:val="28"/>
        </w:rPr>
        <w:t xml:space="preserve">оходов </w:t>
      </w:r>
      <w:r w:rsidR="00C025EC">
        <w:rPr>
          <w:sz w:val="28"/>
          <w:szCs w:val="28"/>
        </w:rPr>
        <w:t>местного</w:t>
      </w:r>
      <w:r w:rsidR="00C025EC" w:rsidRPr="00334F2F">
        <w:rPr>
          <w:noProof/>
          <w:sz w:val="28"/>
          <w:szCs w:val="28"/>
        </w:rPr>
        <w:t xml:space="preserve"> </w:t>
      </w:r>
      <w:r w:rsidR="00C025EC" w:rsidRPr="00334F2F">
        <w:rPr>
          <w:sz w:val="28"/>
          <w:szCs w:val="28"/>
        </w:rPr>
        <w:t>б</w:t>
      </w:r>
      <w:r w:rsidR="00C025EC" w:rsidRPr="00334F2F">
        <w:rPr>
          <w:noProof/>
          <w:sz w:val="28"/>
          <w:szCs w:val="28"/>
        </w:rPr>
        <w:t xml:space="preserve">юджета </w:t>
      </w:r>
      <w:r w:rsidR="00C025EC" w:rsidRPr="00334F2F">
        <w:rPr>
          <w:sz w:val="28"/>
          <w:szCs w:val="28"/>
        </w:rPr>
        <w:t>п</w:t>
      </w:r>
      <w:r w:rsidR="00C025EC" w:rsidRPr="00334F2F">
        <w:rPr>
          <w:noProof/>
          <w:sz w:val="28"/>
          <w:szCs w:val="28"/>
        </w:rPr>
        <w:t xml:space="preserve">рогнозируется </w:t>
      </w:r>
      <w:r w:rsidR="00C025EC" w:rsidRPr="00334F2F">
        <w:rPr>
          <w:sz w:val="28"/>
          <w:szCs w:val="28"/>
        </w:rPr>
        <w:t>в</w:t>
      </w:r>
      <w:r w:rsidR="00C025EC" w:rsidRPr="00334F2F">
        <w:rPr>
          <w:noProof/>
          <w:sz w:val="28"/>
          <w:szCs w:val="28"/>
        </w:rPr>
        <w:t xml:space="preserve"> </w:t>
      </w:r>
      <w:r w:rsidR="00C025EC" w:rsidRPr="00334F2F">
        <w:rPr>
          <w:sz w:val="28"/>
          <w:szCs w:val="28"/>
        </w:rPr>
        <w:t>с</w:t>
      </w:r>
      <w:r w:rsidR="00C025EC" w:rsidRPr="00334F2F">
        <w:rPr>
          <w:noProof/>
          <w:sz w:val="28"/>
          <w:szCs w:val="28"/>
        </w:rPr>
        <w:t>умме</w:t>
      </w:r>
      <w:r w:rsidR="00753063">
        <w:rPr>
          <w:noProof/>
          <w:sz w:val="28"/>
          <w:szCs w:val="28"/>
        </w:rPr>
        <w:t>: на 2019 год -</w:t>
      </w:r>
      <w:r w:rsidR="00C025EC" w:rsidRPr="00334F2F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633 139,58</w:t>
      </w:r>
      <w:r w:rsidR="00C025EC" w:rsidRPr="00334F2F">
        <w:rPr>
          <w:noProof/>
          <w:sz w:val="28"/>
          <w:szCs w:val="28"/>
        </w:rPr>
        <w:t xml:space="preserve"> </w:t>
      </w:r>
      <w:r w:rsidR="00C025EC" w:rsidRPr="00334F2F">
        <w:rPr>
          <w:sz w:val="28"/>
          <w:szCs w:val="28"/>
        </w:rPr>
        <w:t>т</w:t>
      </w:r>
      <w:r w:rsidR="00C025EC" w:rsidRPr="00334F2F">
        <w:rPr>
          <w:noProof/>
          <w:sz w:val="28"/>
          <w:szCs w:val="28"/>
        </w:rPr>
        <w:t xml:space="preserve">ыс. </w:t>
      </w:r>
      <w:r w:rsidR="00C025EC" w:rsidRPr="00334F2F">
        <w:rPr>
          <w:sz w:val="28"/>
          <w:szCs w:val="28"/>
        </w:rPr>
        <w:t>р</w:t>
      </w:r>
      <w:r w:rsidR="00C025EC" w:rsidRPr="00334F2F">
        <w:rPr>
          <w:noProof/>
          <w:sz w:val="28"/>
          <w:szCs w:val="28"/>
        </w:rPr>
        <w:t>ублей</w:t>
      </w:r>
      <w:r w:rsidR="00C025EC">
        <w:rPr>
          <w:noProof/>
          <w:sz w:val="28"/>
          <w:szCs w:val="28"/>
        </w:rPr>
        <w:t>,</w:t>
      </w:r>
      <w:r w:rsidR="00753063">
        <w:rPr>
          <w:noProof/>
          <w:sz w:val="28"/>
          <w:szCs w:val="28"/>
        </w:rPr>
        <w:t xml:space="preserve"> </w:t>
      </w:r>
      <w:r w:rsidR="00753063" w:rsidRPr="00334F2F">
        <w:rPr>
          <w:noProof/>
          <w:sz w:val="28"/>
          <w:szCs w:val="28"/>
        </w:rPr>
        <w:t>на 20</w:t>
      </w:r>
      <w:r w:rsidR="00753063">
        <w:rPr>
          <w:noProof/>
          <w:sz w:val="28"/>
          <w:szCs w:val="28"/>
        </w:rPr>
        <w:t>20</w:t>
      </w:r>
      <w:r w:rsidR="00753063" w:rsidRPr="00334F2F">
        <w:rPr>
          <w:noProof/>
          <w:sz w:val="28"/>
          <w:szCs w:val="28"/>
        </w:rPr>
        <w:t xml:space="preserve"> год </w:t>
      </w:r>
      <w:r w:rsidR="00753063">
        <w:rPr>
          <w:sz w:val="28"/>
          <w:szCs w:val="28"/>
        </w:rPr>
        <w:t>-</w:t>
      </w:r>
      <w:r w:rsidR="00753063" w:rsidRPr="00334F2F">
        <w:rPr>
          <w:noProof/>
          <w:sz w:val="28"/>
          <w:szCs w:val="28"/>
        </w:rPr>
        <w:t xml:space="preserve"> </w:t>
      </w:r>
      <w:r w:rsidR="00753063">
        <w:rPr>
          <w:sz w:val="28"/>
          <w:szCs w:val="28"/>
        </w:rPr>
        <w:t>671 362,59</w:t>
      </w:r>
      <w:r w:rsidR="00753063" w:rsidRPr="00334F2F">
        <w:rPr>
          <w:noProof/>
          <w:sz w:val="28"/>
          <w:szCs w:val="28"/>
        </w:rPr>
        <w:t xml:space="preserve"> </w:t>
      </w:r>
      <w:r w:rsidR="00753063" w:rsidRPr="00334F2F">
        <w:rPr>
          <w:sz w:val="28"/>
          <w:szCs w:val="28"/>
        </w:rPr>
        <w:t>т</w:t>
      </w:r>
      <w:r w:rsidR="00753063" w:rsidRPr="00334F2F">
        <w:rPr>
          <w:noProof/>
          <w:sz w:val="28"/>
          <w:szCs w:val="28"/>
        </w:rPr>
        <w:t xml:space="preserve">ыс. </w:t>
      </w:r>
      <w:r w:rsidR="00753063" w:rsidRPr="00334F2F">
        <w:rPr>
          <w:sz w:val="28"/>
          <w:szCs w:val="28"/>
        </w:rPr>
        <w:t>р</w:t>
      </w:r>
      <w:r w:rsidR="00753063" w:rsidRPr="00334F2F">
        <w:rPr>
          <w:noProof/>
          <w:sz w:val="28"/>
          <w:szCs w:val="28"/>
        </w:rPr>
        <w:t>ублей</w:t>
      </w:r>
      <w:r w:rsidR="00753063">
        <w:rPr>
          <w:noProof/>
          <w:sz w:val="28"/>
          <w:szCs w:val="28"/>
        </w:rPr>
        <w:t>, на 2021 год - 548 236,75 тыс. рублей</w:t>
      </w:r>
      <w:r w:rsidR="00965070">
        <w:rPr>
          <w:noProof/>
          <w:sz w:val="28"/>
          <w:szCs w:val="28"/>
        </w:rPr>
        <w:t>;</w:t>
      </w:r>
      <w:r w:rsidR="00C025EC" w:rsidRPr="00334F2F">
        <w:rPr>
          <w:noProof/>
          <w:sz w:val="28"/>
          <w:szCs w:val="28"/>
        </w:rPr>
        <w:t xml:space="preserve">  </w:t>
      </w:r>
    </w:p>
    <w:p w:rsidR="00C025EC" w:rsidRPr="00334F2F" w:rsidRDefault="00FC0D18" w:rsidP="004E68A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- о</w:t>
      </w:r>
      <w:r w:rsidR="00C025EC" w:rsidRPr="00334F2F">
        <w:rPr>
          <w:noProof/>
          <w:sz w:val="28"/>
          <w:szCs w:val="28"/>
        </w:rPr>
        <w:t xml:space="preserve">бщий </w:t>
      </w:r>
      <w:r w:rsidR="00C025EC" w:rsidRPr="00334F2F">
        <w:rPr>
          <w:sz w:val="28"/>
          <w:szCs w:val="28"/>
        </w:rPr>
        <w:t>о</w:t>
      </w:r>
      <w:r w:rsidR="00C025EC" w:rsidRPr="00334F2F">
        <w:rPr>
          <w:noProof/>
          <w:sz w:val="28"/>
          <w:szCs w:val="28"/>
        </w:rPr>
        <w:t xml:space="preserve">бъем </w:t>
      </w:r>
      <w:r w:rsidR="00C025EC" w:rsidRPr="00334F2F">
        <w:rPr>
          <w:sz w:val="28"/>
          <w:szCs w:val="28"/>
        </w:rPr>
        <w:t>р</w:t>
      </w:r>
      <w:r w:rsidR="00C025EC" w:rsidRPr="00334F2F">
        <w:rPr>
          <w:noProof/>
          <w:sz w:val="28"/>
          <w:szCs w:val="28"/>
        </w:rPr>
        <w:t xml:space="preserve">асходов </w:t>
      </w:r>
      <w:r w:rsidR="00C025EC">
        <w:rPr>
          <w:sz w:val="28"/>
          <w:szCs w:val="28"/>
        </w:rPr>
        <w:t>местного</w:t>
      </w:r>
      <w:r w:rsidR="00C025EC" w:rsidRPr="00334F2F">
        <w:rPr>
          <w:noProof/>
          <w:sz w:val="28"/>
          <w:szCs w:val="28"/>
        </w:rPr>
        <w:t xml:space="preserve"> </w:t>
      </w:r>
      <w:r w:rsidR="00C025EC" w:rsidRPr="00334F2F">
        <w:rPr>
          <w:sz w:val="28"/>
          <w:szCs w:val="28"/>
        </w:rPr>
        <w:t>б</w:t>
      </w:r>
      <w:r w:rsidR="00C025EC" w:rsidRPr="00334F2F">
        <w:rPr>
          <w:noProof/>
          <w:sz w:val="28"/>
          <w:szCs w:val="28"/>
        </w:rPr>
        <w:t xml:space="preserve">юджета </w:t>
      </w:r>
      <w:r w:rsidR="00C025EC" w:rsidRPr="00334F2F">
        <w:rPr>
          <w:sz w:val="28"/>
          <w:szCs w:val="28"/>
        </w:rPr>
        <w:t>п</w:t>
      </w:r>
      <w:r w:rsidR="00C025EC" w:rsidRPr="00334F2F">
        <w:rPr>
          <w:noProof/>
          <w:sz w:val="28"/>
          <w:szCs w:val="28"/>
        </w:rPr>
        <w:t xml:space="preserve">рогнозируется </w:t>
      </w:r>
      <w:r w:rsidR="00C025EC" w:rsidRPr="00334F2F">
        <w:rPr>
          <w:sz w:val="28"/>
          <w:szCs w:val="28"/>
        </w:rPr>
        <w:t>в</w:t>
      </w:r>
      <w:r w:rsidR="00C025EC" w:rsidRPr="00334F2F">
        <w:rPr>
          <w:noProof/>
          <w:sz w:val="28"/>
          <w:szCs w:val="28"/>
        </w:rPr>
        <w:t xml:space="preserve"> </w:t>
      </w:r>
      <w:r w:rsidR="00C025EC" w:rsidRPr="00334F2F">
        <w:rPr>
          <w:sz w:val="28"/>
          <w:szCs w:val="28"/>
        </w:rPr>
        <w:t>с</w:t>
      </w:r>
      <w:r w:rsidR="00C025EC" w:rsidRPr="00334F2F">
        <w:rPr>
          <w:noProof/>
          <w:sz w:val="28"/>
          <w:szCs w:val="28"/>
        </w:rPr>
        <w:t>умме</w:t>
      </w:r>
      <w:r w:rsidR="00753063">
        <w:rPr>
          <w:noProof/>
          <w:sz w:val="28"/>
          <w:szCs w:val="28"/>
        </w:rPr>
        <w:t>: на 2019 год -</w:t>
      </w:r>
      <w:r w:rsidR="00C025EC" w:rsidRPr="00334F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634 339,58</w:t>
      </w:r>
      <w:r w:rsidR="00C025EC" w:rsidRPr="00334F2F">
        <w:rPr>
          <w:noProof/>
          <w:sz w:val="28"/>
          <w:szCs w:val="28"/>
        </w:rPr>
        <w:t xml:space="preserve"> тыс. </w:t>
      </w:r>
      <w:r w:rsidR="00C025EC" w:rsidRPr="00334F2F">
        <w:rPr>
          <w:sz w:val="28"/>
          <w:szCs w:val="28"/>
        </w:rPr>
        <w:t>р</w:t>
      </w:r>
      <w:r w:rsidR="00C025EC" w:rsidRPr="00334F2F">
        <w:rPr>
          <w:noProof/>
          <w:sz w:val="28"/>
          <w:szCs w:val="28"/>
        </w:rPr>
        <w:t xml:space="preserve">ублей, </w:t>
      </w:r>
      <w:r w:rsidR="00753063" w:rsidRPr="00334F2F">
        <w:rPr>
          <w:noProof/>
          <w:sz w:val="28"/>
          <w:szCs w:val="28"/>
        </w:rPr>
        <w:t>на 20</w:t>
      </w:r>
      <w:r w:rsidR="00753063">
        <w:rPr>
          <w:noProof/>
          <w:sz w:val="28"/>
          <w:szCs w:val="28"/>
        </w:rPr>
        <w:t>20</w:t>
      </w:r>
      <w:r w:rsidR="00753063" w:rsidRPr="00334F2F">
        <w:rPr>
          <w:noProof/>
          <w:sz w:val="28"/>
          <w:szCs w:val="28"/>
        </w:rPr>
        <w:t xml:space="preserve"> год </w:t>
      </w:r>
      <w:r w:rsidR="00753063">
        <w:rPr>
          <w:sz w:val="28"/>
          <w:szCs w:val="28"/>
        </w:rPr>
        <w:t>-</w:t>
      </w:r>
      <w:r w:rsidR="00753063" w:rsidRPr="00334F2F">
        <w:rPr>
          <w:noProof/>
          <w:sz w:val="28"/>
          <w:szCs w:val="28"/>
        </w:rPr>
        <w:t xml:space="preserve"> </w:t>
      </w:r>
      <w:r w:rsidR="00753063">
        <w:rPr>
          <w:noProof/>
          <w:sz w:val="28"/>
          <w:szCs w:val="28"/>
        </w:rPr>
        <w:t>670 362,59</w:t>
      </w:r>
      <w:r w:rsidR="00753063" w:rsidRPr="00334F2F">
        <w:rPr>
          <w:noProof/>
          <w:sz w:val="28"/>
          <w:szCs w:val="28"/>
        </w:rPr>
        <w:t xml:space="preserve"> тыс. </w:t>
      </w:r>
      <w:r w:rsidR="00753063" w:rsidRPr="00334F2F">
        <w:rPr>
          <w:sz w:val="28"/>
          <w:szCs w:val="28"/>
        </w:rPr>
        <w:t>р</w:t>
      </w:r>
      <w:r w:rsidR="00753063" w:rsidRPr="00334F2F">
        <w:rPr>
          <w:noProof/>
          <w:sz w:val="28"/>
          <w:szCs w:val="28"/>
        </w:rPr>
        <w:t>ублей,</w:t>
      </w:r>
      <w:r w:rsidR="00753063">
        <w:rPr>
          <w:noProof/>
          <w:sz w:val="28"/>
          <w:szCs w:val="28"/>
        </w:rPr>
        <w:t xml:space="preserve"> на 2021 год - 545 036,75 тыс. рублей.</w:t>
      </w:r>
      <w:r w:rsidR="00C025EC" w:rsidRPr="00334F2F">
        <w:rPr>
          <w:noProof/>
          <w:sz w:val="28"/>
          <w:szCs w:val="28"/>
        </w:rPr>
        <w:t xml:space="preserve">   </w:t>
      </w:r>
    </w:p>
    <w:p w:rsidR="00C025EC" w:rsidRDefault="00753063" w:rsidP="004E68A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</w:t>
      </w:r>
      <w:r w:rsidR="00917B9B" w:rsidRPr="00F90197">
        <w:rPr>
          <w:noProof/>
          <w:sz w:val="28"/>
          <w:szCs w:val="28"/>
        </w:rPr>
        <w:t>е</w:t>
      </w:r>
      <w:r w:rsidR="00C025EC" w:rsidRPr="00F90197">
        <w:rPr>
          <w:noProof/>
          <w:sz w:val="28"/>
          <w:szCs w:val="28"/>
        </w:rPr>
        <w:t>фицит</w:t>
      </w:r>
      <w:r w:rsidR="00C025EC" w:rsidRPr="00334F2F">
        <w:rPr>
          <w:noProof/>
          <w:sz w:val="28"/>
          <w:szCs w:val="28"/>
        </w:rPr>
        <w:t xml:space="preserve"> </w:t>
      </w:r>
      <w:r w:rsidR="00BF4EC4">
        <w:rPr>
          <w:sz w:val="28"/>
          <w:szCs w:val="28"/>
        </w:rPr>
        <w:t>местного</w:t>
      </w:r>
      <w:r w:rsidR="00C025EC" w:rsidRPr="00334F2F">
        <w:rPr>
          <w:noProof/>
          <w:sz w:val="28"/>
          <w:szCs w:val="28"/>
        </w:rPr>
        <w:t xml:space="preserve"> </w:t>
      </w:r>
      <w:r w:rsidR="00C025EC" w:rsidRPr="00334F2F">
        <w:rPr>
          <w:sz w:val="28"/>
          <w:szCs w:val="28"/>
        </w:rPr>
        <w:t>б</w:t>
      </w:r>
      <w:r w:rsidR="00C025EC" w:rsidRPr="00334F2F">
        <w:rPr>
          <w:noProof/>
          <w:sz w:val="28"/>
          <w:szCs w:val="28"/>
        </w:rPr>
        <w:t xml:space="preserve">юджета </w:t>
      </w:r>
      <w:r w:rsidR="00C025EC" w:rsidRPr="00334F2F">
        <w:rPr>
          <w:sz w:val="28"/>
          <w:szCs w:val="28"/>
        </w:rPr>
        <w:t>н</w:t>
      </w:r>
      <w:r w:rsidR="00C025EC" w:rsidRPr="00334F2F">
        <w:rPr>
          <w:noProof/>
          <w:sz w:val="28"/>
          <w:szCs w:val="28"/>
        </w:rPr>
        <w:t xml:space="preserve">а </w:t>
      </w:r>
      <w:r w:rsidR="00C025EC" w:rsidRPr="00334F2F">
        <w:rPr>
          <w:sz w:val="28"/>
          <w:szCs w:val="28"/>
        </w:rPr>
        <w:t>2</w:t>
      </w:r>
      <w:r w:rsidR="00C025EC" w:rsidRPr="00334F2F">
        <w:rPr>
          <w:noProof/>
          <w:sz w:val="28"/>
          <w:szCs w:val="28"/>
        </w:rPr>
        <w:t>01</w:t>
      </w:r>
      <w:r w:rsidR="00FC0D18">
        <w:rPr>
          <w:noProof/>
          <w:sz w:val="28"/>
          <w:szCs w:val="28"/>
        </w:rPr>
        <w:t>9</w:t>
      </w:r>
      <w:r w:rsidR="00C025EC" w:rsidRPr="00334F2F">
        <w:rPr>
          <w:noProof/>
          <w:sz w:val="28"/>
          <w:szCs w:val="28"/>
        </w:rPr>
        <w:t xml:space="preserve"> год</w:t>
      </w:r>
      <w:r w:rsidR="00917B9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составит</w:t>
      </w:r>
      <w:r w:rsidR="00C025EC" w:rsidRPr="00334F2F">
        <w:rPr>
          <w:sz w:val="28"/>
          <w:szCs w:val="28"/>
        </w:rPr>
        <w:t xml:space="preserve"> </w:t>
      </w:r>
      <w:r w:rsidR="00FC0D18">
        <w:rPr>
          <w:sz w:val="28"/>
          <w:szCs w:val="28"/>
        </w:rPr>
        <w:t>1 20</w:t>
      </w:r>
      <w:r w:rsidR="00BF4EC4" w:rsidRPr="003174B7">
        <w:rPr>
          <w:sz w:val="28"/>
          <w:szCs w:val="28"/>
        </w:rPr>
        <w:t>0,00</w:t>
      </w:r>
      <w:r w:rsidR="00C025EC" w:rsidRPr="00334F2F">
        <w:rPr>
          <w:sz w:val="28"/>
          <w:szCs w:val="28"/>
        </w:rPr>
        <w:t xml:space="preserve"> тыс.</w:t>
      </w:r>
      <w:r w:rsidR="00C025EC" w:rsidRPr="00334F2F">
        <w:rPr>
          <w:noProof/>
          <w:sz w:val="28"/>
          <w:szCs w:val="28"/>
        </w:rPr>
        <w:t xml:space="preserve"> </w:t>
      </w:r>
      <w:r w:rsidR="00C025EC" w:rsidRPr="00334F2F">
        <w:rPr>
          <w:sz w:val="28"/>
          <w:szCs w:val="28"/>
        </w:rPr>
        <w:t>р</w:t>
      </w:r>
      <w:r w:rsidR="00C025EC" w:rsidRPr="00334F2F">
        <w:rPr>
          <w:noProof/>
          <w:sz w:val="28"/>
          <w:szCs w:val="28"/>
        </w:rPr>
        <w:t xml:space="preserve">ублей. </w:t>
      </w:r>
    </w:p>
    <w:p w:rsidR="005E61C4" w:rsidRPr="00334F2F" w:rsidRDefault="00753063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Профицит местного бюджета в плановом периоде составит: в 2020 году 1 000,00 тыс. рублей, в 2021 году 3 200,00 тыс. рублей.</w:t>
      </w:r>
    </w:p>
    <w:p w:rsidR="00522394" w:rsidRDefault="00753063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Размер</w:t>
      </w:r>
      <w:r w:rsidR="005E61C4" w:rsidRPr="00334F2F">
        <w:rPr>
          <w:noProof/>
          <w:sz w:val="28"/>
          <w:szCs w:val="28"/>
        </w:rPr>
        <w:t xml:space="preserve"> </w:t>
      </w:r>
      <w:r w:rsidR="00E01A76">
        <w:rPr>
          <w:noProof/>
          <w:sz w:val="28"/>
          <w:szCs w:val="28"/>
        </w:rPr>
        <w:t>дефицит</w:t>
      </w:r>
      <w:r>
        <w:rPr>
          <w:noProof/>
          <w:sz w:val="28"/>
          <w:szCs w:val="28"/>
        </w:rPr>
        <w:t>а</w:t>
      </w:r>
      <w:r w:rsidR="00E01A76">
        <w:rPr>
          <w:noProof/>
          <w:sz w:val="28"/>
          <w:szCs w:val="28"/>
        </w:rPr>
        <w:t xml:space="preserve"> </w:t>
      </w:r>
      <w:r w:rsidR="005E61C4">
        <w:rPr>
          <w:sz w:val="28"/>
          <w:szCs w:val="28"/>
        </w:rPr>
        <w:t>местного</w:t>
      </w:r>
      <w:r w:rsidR="005E61C4" w:rsidRPr="00334F2F">
        <w:rPr>
          <w:noProof/>
          <w:sz w:val="28"/>
          <w:szCs w:val="28"/>
        </w:rPr>
        <w:t xml:space="preserve"> </w:t>
      </w:r>
      <w:r w:rsidR="005E61C4" w:rsidRPr="00334F2F">
        <w:rPr>
          <w:sz w:val="28"/>
          <w:szCs w:val="28"/>
        </w:rPr>
        <w:t>б</w:t>
      </w:r>
      <w:r w:rsidR="005E61C4" w:rsidRPr="00334F2F">
        <w:rPr>
          <w:noProof/>
          <w:sz w:val="28"/>
          <w:szCs w:val="28"/>
        </w:rPr>
        <w:t xml:space="preserve">юджета </w:t>
      </w:r>
      <w:r w:rsidR="00E01A76">
        <w:rPr>
          <w:noProof/>
          <w:sz w:val="28"/>
          <w:szCs w:val="28"/>
        </w:rPr>
        <w:t>на 20</w:t>
      </w:r>
      <w:r>
        <w:rPr>
          <w:noProof/>
          <w:sz w:val="28"/>
          <w:szCs w:val="28"/>
        </w:rPr>
        <w:t>19</w:t>
      </w:r>
      <w:r w:rsidR="00E01A76">
        <w:rPr>
          <w:noProof/>
          <w:sz w:val="28"/>
          <w:szCs w:val="28"/>
        </w:rPr>
        <w:t xml:space="preserve"> год </w:t>
      </w:r>
      <w:r w:rsidR="00522394">
        <w:rPr>
          <w:noProof/>
          <w:sz w:val="28"/>
          <w:szCs w:val="28"/>
        </w:rPr>
        <w:t xml:space="preserve">соответствует требованиям </w:t>
      </w:r>
      <w:r w:rsidR="00522394" w:rsidRPr="00961B3E">
        <w:rPr>
          <w:noProof/>
          <w:sz w:val="28"/>
          <w:szCs w:val="28"/>
        </w:rPr>
        <w:t xml:space="preserve">статьи </w:t>
      </w:r>
      <w:r w:rsidRPr="00961B3E">
        <w:rPr>
          <w:noProof/>
          <w:sz w:val="28"/>
          <w:szCs w:val="28"/>
        </w:rPr>
        <w:t>92.1</w:t>
      </w:r>
      <w:r w:rsidR="00522394" w:rsidRPr="00961B3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БК РФ</w:t>
      </w:r>
      <w:r w:rsidR="00961B3E">
        <w:rPr>
          <w:noProof/>
          <w:sz w:val="28"/>
          <w:szCs w:val="28"/>
        </w:rPr>
        <w:t>.</w:t>
      </w:r>
    </w:p>
    <w:p w:rsidR="00961B3E" w:rsidRPr="00BC25FD" w:rsidRDefault="00961B3E" w:rsidP="00BC25FD">
      <w:pPr>
        <w:ind w:firstLine="708"/>
        <w:jc w:val="both"/>
        <w:rPr>
          <w:noProof/>
          <w:sz w:val="28"/>
          <w:szCs w:val="28"/>
        </w:rPr>
      </w:pPr>
      <w:r w:rsidRPr="00BC25FD">
        <w:rPr>
          <w:noProof/>
          <w:sz w:val="28"/>
          <w:szCs w:val="28"/>
        </w:rPr>
        <w:t xml:space="preserve">Источником финансирования дефицита местного бюджета является </w:t>
      </w:r>
      <w:r w:rsidR="00A13531" w:rsidRPr="00BC25FD">
        <w:rPr>
          <w:noProof/>
          <w:sz w:val="28"/>
          <w:szCs w:val="28"/>
        </w:rPr>
        <w:t xml:space="preserve">муниципальное </w:t>
      </w:r>
      <w:r w:rsidRPr="00BC25FD">
        <w:rPr>
          <w:noProof/>
          <w:sz w:val="28"/>
          <w:szCs w:val="28"/>
        </w:rPr>
        <w:t xml:space="preserve">внутреннее заимствование </w:t>
      </w:r>
      <w:r w:rsidR="00A13531" w:rsidRPr="00BC25FD">
        <w:rPr>
          <w:noProof/>
          <w:sz w:val="28"/>
          <w:szCs w:val="28"/>
        </w:rPr>
        <w:t xml:space="preserve">в виде кредита </w:t>
      </w:r>
      <w:r w:rsidR="00A13531" w:rsidRPr="00BC25FD">
        <w:rPr>
          <w:color w:val="000000"/>
          <w:sz w:val="28"/>
          <w:szCs w:val="28"/>
          <w:shd w:val="clear" w:color="auto" w:fill="FFFFFF"/>
        </w:rPr>
        <w:t xml:space="preserve">от кредитных организаций </w:t>
      </w:r>
      <w:r w:rsidRPr="00BC25FD">
        <w:rPr>
          <w:noProof/>
          <w:sz w:val="28"/>
          <w:szCs w:val="28"/>
        </w:rPr>
        <w:t>в валюте Российской Федерации</w:t>
      </w:r>
      <w:r w:rsidR="00A13531" w:rsidRPr="00BC25FD">
        <w:rPr>
          <w:noProof/>
          <w:sz w:val="28"/>
          <w:szCs w:val="28"/>
        </w:rPr>
        <w:t>.</w:t>
      </w:r>
    </w:p>
    <w:p w:rsidR="005E61C4" w:rsidRDefault="00961B3E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E01A76">
        <w:rPr>
          <w:noProof/>
          <w:sz w:val="28"/>
          <w:szCs w:val="28"/>
        </w:rPr>
        <w:t>бщий объем условно утверждаемых расходов</w:t>
      </w:r>
      <w:r>
        <w:rPr>
          <w:noProof/>
          <w:sz w:val="28"/>
          <w:szCs w:val="28"/>
        </w:rPr>
        <w:t xml:space="preserve"> в проекте бюджета предусмотрен</w:t>
      </w:r>
      <w:r w:rsidR="00E01A76">
        <w:rPr>
          <w:noProof/>
          <w:sz w:val="28"/>
          <w:szCs w:val="28"/>
        </w:rPr>
        <w:t xml:space="preserve"> на 20</w:t>
      </w:r>
      <w:r w:rsidR="00E06585">
        <w:rPr>
          <w:noProof/>
          <w:sz w:val="28"/>
          <w:szCs w:val="28"/>
        </w:rPr>
        <w:t>20</w:t>
      </w:r>
      <w:r w:rsidR="00E01A76">
        <w:rPr>
          <w:noProof/>
          <w:sz w:val="28"/>
          <w:szCs w:val="28"/>
        </w:rPr>
        <w:t xml:space="preserve"> год в сумме </w:t>
      </w:r>
      <w:r w:rsidR="00E06585">
        <w:rPr>
          <w:noProof/>
          <w:sz w:val="28"/>
          <w:szCs w:val="28"/>
        </w:rPr>
        <w:t>5 949,15</w:t>
      </w:r>
      <w:r w:rsidR="00E01A76">
        <w:rPr>
          <w:noProof/>
          <w:sz w:val="28"/>
          <w:szCs w:val="28"/>
        </w:rPr>
        <w:t xml:space="preserve"> тыс. рублей</w:t>
      </w:r>
      <w:r w:rsidR="00A20A9A">
        <w:rPr>
          <w:noProof/>
          <w:sz w:val="28"/>
          <w:szCs w:val="28"/>
        </w:rPr>
        <w:t>, на 202</w:t>
      </w:r>
      <w:r w:rsidR="00522394">
        <w:rPr>
          <w:noProof/>
          <w:sz w:val="28"/>
          <w:szCs w:val="28"/>
        </w:rPr>
        <w:t>1</w:t>
      </w:r>
      <w:r w:rsidR="00E01A76">
        <w:rPr>
          <w:noProof/>
          <w:sz w:val="28"/>
          <w:szCs w:val="28"/>
        </w:rPr>
        <w:t xml:space="preserve"> год в сумме </w:t>
      </w:r>
      <w:r w:rsidR="00E06585">
        <w:rPr>
          <w:noProof/>
          <w:sz w:val="28"/>
          <w:szCs w:val="28"/>
        </w:rPr>
        <w:t>12 119,41</w:t>
      </w:r>
      <w:r w:rsidR="00E01A76">
        <w:rPr>
          <w:noProof/>
          <w:sz w:val="28"/>
          <w:szCs w:val="28"/>
        </w:rPr>
        <w:t xml:space="preserve"> тыс.</w:t>
      </w:r>
      <w:r w:rsidR="005E61C4" w:rsidRPr="00334F2F">
        <w:rPr>
          <w:noProof/>
          <w:sz w:val="28"/>
          <w:szCs w:val="28"/>
        </w:rPr>
        <w:t xml:space="preserve"> </w:t>
      </w:r>
      <w:r w:rsidR="00E01A76">
        <w:rPr>
          <w:noProof/>
          <w:sz w:val="28"/>
          <w:szCs w:val="28"/>
        </w:rPr>
        <w:t xml:space="preserve">рублей, что соответствует </w:t>
      </w:r>
      <w:r w:rsidR="00E01A76" w:rsidRPr="00D76DFC">
        <w:rPr>
          <w:noProof/>
          <w:sz w:val="28"/>
          <w:szCs w:val="28"/>
        </w:rPr>
        <w:t>п. 3 ст. 184.1 БК РФ.</w:t>
      </w:r>
    </w:p>
    <w:p w:rsidR="00675814" w:rsidRDefault="00675814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Согласно абзаца 3 пункта 2 статьи 8 Положения о бюджетном процессе предметом рассмотрения проекта решения о бюджете муниципального образования в первом чтении являются основные характеристики бюджета, в том числе размер межбюджетных трансфертов, передаваемых в бюджеты сельских поселений.</w:t>
      </w:r>
    </w:p>
    <w:p w:rsidR="00685CF0" w:rsidRDefault="00675814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Анализ текстовых статей бюджета не установил в проекте решения размер межбюджетных трансфертов, передаваемых в бюджеты сельских поселений</w:t>
      </w:r>
      <w:r w:rsidR="00685CF0">
        <w:rPr>
          <w:noProof/>
          <w:sz w:val="28"/>
          <w:szCs w:val="28"/>
        </w:rPr>
        <w:t xml:space="preserve">, но </w:t>
      </w:r>
      <w:r w:rsidR="00C025EC" w:rsidRPr="00050024">
        <w:rPr>
          <w:noProof/>
          <w:sz w:val="28"/>
          <w:szCs w:val="28"/>
        </w:rPr>
        <w:t>ст</w:t>
      </w:r>
      <w:r w:rsidR="00D26B64">
        <w:rPr>
          <w:noProof/>
          <w:sz w:val="28"/>
          <w:szCs w:val="28"/>
        </w:rPr>
        <w:t>атье</w:t>
      </w:r>
      <w:r w:rsidR="00685CF0">
        <w:rPr>
          <w:noProof/>
          <w:sz w:val="28"/>
          <w:szCs w:val="28"/>
        </w:rPr>
        <w:t>й</w:t>
      </w:r>
      <w:r w:rsidR="00C025EC" w:rsidRPr="00050024">
        <w:rPr>
          <w:noProof/>
          <w:sz w:val="28"/>
          <w:szCs w:val="28"/>
        </w:rPr>
        <w:t xml:space="preserve"> </w:t>
      </w:r>
      <w:r w:rsidR="00D26B64">
        <w:rPr>
          <w:noProof/>
          <w:sz w:val="28"/>
          <w:szCs w:val="28"/>
        </w:rPr>
        <w:t>8</w:t>
      </w:r>
      <w:r w:rsidR="00C025EC" w:rsidRPr="00050024">
        <w:rPr>
          <w:noProof/>
          <w:sz w:val="28"/>
          <w:szCs w:val="28"/>
        </w:rPr>
        <w:t xml:space="preserve"> проекта </w:t>
      </w:r>
      <w:r w:rsidR="009716E2" w:rsidRPr="00050024">
        <w:rPr>
          <w:noProof/>
          <w:sz w:val="28"/>
          <w:szCs w:val="28"/>
        </w:rPr>
        <w:t>Решения</w:t>
      </w:r>
      <w:r w:rsidR="00C025EC" w:rsidRPr="00334F2F">
        <w:rPr>
          <w:noProof/>
          <w:sz w:val="28"/>
          <w:szCs w:val="28"/>
        </w:rPr>
        <w:t xml:space="preserve"> предлагается распределение </w:t>
      </w:r>
      <w:r w:rsidR="00C025EC" w:rsidRPr="00334F2F">
        <w:rPr>
          <w:sz w:val="28"/>
          <w:szCs w:val="28"/>
        </w:rPr>
        <w:t>м</w:t>
      </w:r>
      <w:r w:rsidR="00C025EC" w:rsidRPr="00334F2F">
        <w:rPr>
          <w:noProof/>
          <w:sz w:val="28"/>
          <w:szCs w:val="28"/>
        </w:rPr>
        <w:t xml:space="preserve">ежбюджетных </w:t>
      </w:r>
      <w:r w:rsidR="00C025EC" w:rsidRPr="00334F2F">
        <w:rPr>
          <w:sz w:val="28"/>
          <w:szCs w:val="28"/>
        </w:rPr>
        <w:t>т</w:t>
      </w:r>
      <w:r w:rsidR="00C025EC" w:rsidRPr="00334F2F">
        <w:rPr>
          <w:noProof/>
          <w:sz w:val="28"/>
          <w:szCs w:val="28"/>
        </w:rPr>
        <w:t xml:space="preserve">рансфертов </w:t>
      </w:r>
      <w:r w:rsidR="00C025EC" w:rsidRPr="00334F2F">
        <w:rPr>
          <w:sz w:val="28"/>
          <w:szCs w:val="28"/>
        </w:rPr>
        <w:t>б</w:t>
      </w:r>
      <w:r w:rsidR="00C025EC" w:rsidRPr="00334F2F">
        <w:rPr>
          <w:noProof/>
          <w:sz w:val="28"/>
          <w:szCs w:val="28"/>
        </w:rPr>
        <w:t xml:space="preserve">юджетам </w:t>
      </w:r>
      <w:r w:rsidR="009716E2">
        <w:rPr>
          <w:sz w:val="28"/>
          <w:szCs w:val="28"/>
        </w:rPr>
        <w:t xml:space="preserve">сельских поселений </w:t>
      </w:r>
      <w:r w:rsidR="00D26B64">
        <w:rPr>
          <w:sz w:val="28"/>
          <w:szCs w:val="28"/>
        </w:rPr>
        <w:t>в соответствии с приложениями к проекту бюджета 22, 23, 24</w:t>
      </w:r>
      <w:r w:rsidR="00C025EC" w:rsidRPr="00334F2F">
        <w:rPr>
          <w:noProof/>
          <w:sz w:val="28"/>
          <w:szCs w:val="28"/>
        </w:rPr>
        <w:t xml:space="preserve">.  </w:t>
      </w:r>
    </w:p>
    <w:p w:rsidR="00C025EC" w:rsidRPr="00334F2F" w:rsidRDefault="00685CF0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Согласно указанным приложениям размер </w:t>
      </w:r>
      <w:r w:rsidRPr="00334F2F">
        <w:rPr>
          <w:sz w:val="28"/>
          <w:szCs w:val="28"/>
        </w:rPr>
        <w:t>м</w:t>
      </w:r>
      <w:r w:rsidRPr="00334F2F">
        <w:rPr>
          <w:noProof/>
          <w:sz w:val="28"/>
          <w:szCs w:val="28"/>
        </w:rPr>
        <w:t xml:space="preserve">ежбюджетных </w:t>
      </w:r>
      <w:r w:rsidRPr="00334F2F">
        <w:rPr>
          <w:sz w:val="28"/>
          <w:szCs w:val="28"/>
        </w:rPr>
        <w:t>т</w:t>
      </w:r>
      <w:r w:rsidRPr="00334F2F">
        <w:rPr>
          <w:noProof/>
          <w:sz w:val="28"/>
          <w:szCs w:val="28"/>
        </w:rPr>
        <w:t xml:space="preserve">рансфертов </w:t>
      </w:r>
      <w:r w:rsidRPr="00334F2F">
        <w:rPr>
          <w:sz w:val="28"/>
          <w:szCs w:val="28"/>
        </w:rPr>
        <w:t>б</w:t>
      </w:r>
      <w:r w:rsidRPr="00334F2F">
        <w:rPr>
          <w:noProof/>
          <w:sz w:val="28"/>
          <w:szCs w:val="28"/>
        </w:rPr>
        <w:t xml:space="preserve">юджетам </w:t>
      </w:r>
      <w:r>
        <w:rPr>
          <w:sz w:val="28"/>
          <w:szCs w:val="28"/>
        </w:rPr>
        <w:t>сельских поселений по годам представляет: на 2019 год – 24 847,90 тыс. рублей; на 2020 год – 24 847,90 тыс. рублей; на 2021 год – 24 847,90 тыс. рублей.</w:t>
      </w:r>
      <w:r w:rsidR="00C025EC" w:rsidRPr="00334F2F">
        <w:rPr>
          <w:noProof/>
          <w:sz w:val="28"/>
          <w:szCs w:val="28"/>
        </w:rPr>
        <w:t xml:space="preserve">   </w:t>
      </w:r>
    </w:p>
    <w:p w:rsidR="00685CF0" w:rsidRDefault="00685CF0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Статьей</w:t>
      </w:r>
      <w:r w:rsidR="00D0283E" w:rsidRPr="00050024">
        <w:rPr>
          <w:noProof/>
          <w:sz w:val="28"/>
          <w:szCs w:val="28"/>
        </w:rPr>
        <w:t xml:space="preserve"> 2 проекта</w:t>
      </w:r>
      <w:r w:rsidR="002E382F" w:rsidRPr="00C76533">
        <w:rPr>
          <w:sz w:val="28"/>
          <w:szCs w:val="28"/>
        </w:rPr>
        <w:t xml:space="preserve"> Решения</w:t>
      </w:r>
      <w:r w:rsidR="00C025EC" w:rsidRPr="00C7653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 отдельные показатели местного бюджета, которые представлены в таблице</w:t>
      </w:r>
    </w:p>
    <w:p w:rsidR="00685CF0" w:rsidRDefault="00685CF0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«Отдельные показатели местного бюджета»</w:t>
      </w:r>
    </w:p>
    <w:p w:rsidR="0039446C" w:rsidRPr="00484594" w:rsidRDefault="002D4EE6" w:rsidP="0039446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0"/>
          <w:szCs w:val="20"/>
        </w:rPr>
      </w:pPr>
      <w:r w:rsidRPr="00484594">
        <w:rPr>
          <w:sz w:val="20"/>
          <w:szCs w:val="20"/>
        </w:rPr>
        <w:t>(т</w:t>
      </w:r>
      <w:r w:rsidR="0039446C" w:rsidRPr="00484594">
        <w:rPr>
          <w:sz w:val="20"/>
          <w:szCs w:val="20"/>
        </w:rPr>
        <w:t>ыс. рублей</w:t>
      </w:r>
      <w:r w:rsidRPr="00484594">
        <w:rPr>
          <w:sz w:val="20"/>
          <w:szCs w:val="20"/>
        </w:rPr>
        <w:t>)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3"/>
        <w:gridCol w:w="1867"/>
        <w:gridCol w:w="1868"/>
        <w:gridCol w:w="1868"/>
      </w:tblGrid>
      <w:tr w:rsidR="00315F10" w:rsidRPr="00484594" w:rsidTr="00315F10">
        <w:tc>
          <w:tcPr>
            <w:tcW w:w="3833" w:type="dxa"/>
            <w:vAlign w:val="center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67" w:type="dxa"/>
            <w:vAlign w:val="center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2019 год</w:t>
            </w:r>
          </w:p>
        </w:tc>
        <w:tc>
          <w:tcPr>
            <w:tcW w:w="1868" w:type="dxa"/>
            <w:vAlign w:val="center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2020 год</w:t>
            </w:r>
          </w:p>
        </w:tc>
        <w:tc>
          <w:tcPr>
            <w:tcW w:w="1868" w:type="dxa"/>
            <w:vAlign w:val="center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2021 год</w:t>
            </w:r>
          </w:p>
        </w:tc>
      </w:tr>
      <w:tr w:rsidR="00315F10" w:rsidRPr="00484594" w:rsidTr="00315F10">
        <w:tc>
          <w:tcPr>
            <w:tcW w:w="3833" w:type="dxa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1867" w:type="dxa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2</w:t>
            </w:r>
          </w:p>
        </w:tc>
        <w:tc>
          <w:tcPr>
            <w:tcW w:w="1868" w:type="dxa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1868" w:type="dxa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84594">
              <w:rPr>
                <w:b/>
                <w:noProof/>
                <w:sz w:val="22"/>
                <w:szCs w:val="22"/>
              </w:rPr>
              <w:t>4</w:t>
            </w:r>
          </w:p>
        </w:tc>
      </w:tr>
      <w:tr w:rsidR="00315F10" w:rsidRPr="00484594" w:rsidTr="00315F10">
        <w:tc>
          <w:tcPr>
            <w:tcW w:w="3833" w:type="dxa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Общий объем доходов местного бюджета без учета безвозмездных поступлений</w:t>
            </w:r>
          </w:p>
        </w:tc>
        <w:tc>
          <w:tcPr>
            <w:tcW w:w="1867" w:type="dxa"/>
            <w:vAlign w:val="center"/>
          </w:tcPr>
          <w:p w:rsidR="00685CF0" w:rsidRPr="00484594" w:rsidRDefault="00685CF0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107 360,42</w:t>
            </w:r>
          </w:p>
        </w:tc>
        <w:tc>
          <w:tcPr>
            <w:tcW w:w="1868" w:type="dxa"/>
            <w:vAlign w:val="center"/>
          </w:tcPr>
          <w:p w:rsidR="00685CF0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109 641,28</w:t>
            </w:r>
          </w:p>
        </w:tc>
        <w:tc>
          <w:tcPr>
            <w:tcW w:w="1868" w:type="dxa"/>
            <w:vAlign w:val="center"/>
          </w:tcPr>
          <w:p w:rsidR="00685CF0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114 063,35</w:t>
            </w:r>
          </w:p>
        </w:tc>
      </w:tr>
      <w:tr w:rsidR="00315F10" w:rsidRPr="00484594" w:rsidTr="00315F10">
        <w:tc>
          <w:tcPr>
            <w:tcW w:w="3833" w:type="dxa"/>
          </w:tcPr>
          <w:p w:rsidR="0039446C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Объем межбюджетных трансфертов, получаемых из других бюджетов бюджетной системы РФ</w:t>
            </w:r>
          </w:p>
        </w:tc>
        <w:tc>
          <w:tcPr>
            <w:tcW w:w="1867" w:type="dxa"/>
            <w:vAlign w:val="center"/>
          </w:tcPr>
          <w:p w:rsidR="0039446C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525 779,16</w:t>
            </w:r>
          </w:p>
        </w:tc>
        <w:tc>
          <w:tcPr>
            <w:tcW w:w="1868" w:type="dxa"/>
            <w:vAlign w:val="center"/>
          </w:tcPr>
          <w:p w:rsidR="0039446C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561 721,32</w:t>
            </w:r>
          </w:p>
        </w:tc>
        <w:tc>
          <w:tcPr>
            <w:tcW w:w="1868" w:type="dxa"/>
            <w:vAlign w:val="center"/>
          </w:tcPr>
          <w:p w:rsidR="0039446C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434 173,40</w:t>
            </w:r>
          </w:p>
        </w:tc>
      </w:tr>
      <w:tr w:rsidR="00315F10" w:rsidRPr="00484594" w:rsidTr="00315F10">
        <w:tc>
          <w:tcPr>
            <w:tcW w:w="3833" w:type="dxa"/>
          </w:tcPr>
          <w:p w:rsidR="0039446C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 xml:space="preserve">Объем безвозмездных поступлений </w:t>
            </w:r>
          </w:p>
        </w:tc>
        <w:tc>
          <w:tcPr>
            <w:tcW w:w="1867" w:type="dxa"/>
            <w:vAlign w:val="center"/>
          </w:tcPr>
          <w:p w:rsidR="0039446C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525 779,16</w:t>
            </w:r>
          </w:p>
        </w:tc>
        <w:tc>
          <w:tcPr>
            <w:tcW w:w="1868" w:type="dxa"/>
            <w:vAlign w:val="center"/>
          </w:tcPr>
          <w:p w:rsidR="0039446C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561 721,32</w:t>
            </w:r>
          </w:p>
        </w:tc>
        <w:tc>
          <w:tcPr>
            <w:tcW w:w="1868" w:type="dxa"/>
            <w:vAlign w:val="center"/>
          </w:tcPr>
          <w:p w:rsidR="0039446C" w:rsidRPr="00484594" w:rsidRDefault="0039446C" w:rsidP="00315F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484594">
              <w:rPr>
                <w:noProof/>
                <w:sz w:val="22"/>
                <w:szCs w:val="22"/>
              </w:rPr>
              <w:t>434 173,40</w:t>
            </w:r>
          </w:p>
        </w:tc>
      </w:tr>
    </w:tbl>
    <w:p w:rsidR="0039446C" w:rsidRDefault="0039446C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302B4" w:rsidRPr="00F874EC" w:rsidRDefault="0039446C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025EC" w:rsidRPr="00C76533">
        <w:rPr>
          <w:sz w:val="28"/>
          <w:szCs w:val="28"/>
        </w:rPr>
        <w:t xml:space="preserve">становлен верхний предел </w:t>
      </w:r>
      <w:r w:rsidR="002E382F" w:rsidRPr="00C76533">
        <w:rPr>
          <w:sz w:val="28"/>
          <w:szCs w:val="28"/>
        </w:rPr>
        <w:t>муниципального</w:t>
      </w:r>
      <w:r w:rsidR="00C025EC" w:rsidRPr="00C76533">
        <w:rPr>
          <w:sz w:val="28"/>
          <w:szCs w:val="28"/>
        </w:rPr>
        <w:t xml:space="preserve"> внутреннего долга </w:t>
      </w:r>
      <w:r w:rsidR="002E382F" w:rsidRPr="00C76533">
        <w:rPr>
          <w:sz w:val="28"/>
          <w:szCs w:val="28"/>
        </w:rPr>
        <w:t xml:space="preserve">местного бюджета </w:t>
      </w:r>
      <w:r w:rsidR="00C025EC" w:rsidRPr="00C76533">
        <w:rPr>
          <w:sz w:val="28"/>
          <w:szCs w:val="28"/>
        </w:rPr>
        <w:t>на 1 января 20</w:t>
      </w:r>
      <w:r>
        <w:rPr>
          <w:sz w:val="28"/>
          <w:szCs w:val="28"/>
        </w:rPr>
        <w:t>20</w:t>
      </w:r>
      <w:r w:rsidR="002E382F" w:rsidRPr="00C76533">
        <w:rPr>
          <w:sz w:val="28"/>
          <w:szCs w:val="28"/>
        </w:rPr>
        <w:t xml:space="preserve"> года в </w:t>
      </w:r>
      <w:r w:rsidR="002E382F" w:rsidRPr="00050024">
        <w:rPr>
          <w:sz w:val="28"/>
          <w:szCs w:val="28"/>
        </w:rPr>
        <w:t xml:space="preserve">сумме </w:t>
      </w:r>
      <w:r>
        <w:rPr>
          <w:sz w:val="28"/>
          <w:szCs w:val="28"/>
        </w:rPr>
        <w:t>4 20</w:t>
      </w:r>
      <w:r w:rsidR="002E382F" w:rsidRPr="00050024">
        <w:rPr>
          <w:sz w:val="28"/>
          <w:szCs w:val="28"/>
        </w:rPr>
        <w:t>0,00</w:t>
      </w:r>
      <w:r w:rsidR="002E382F" w:rsidRPr="00C76533">
        <w:rPr>
          <w:sz w:val="28"/>
          <w:szCs w:val="28"/>
        </w:rPr>
        <w:t xml:space="preserve"> </w:t>
      </w:r>
      <w:r w:rsidR="00C025EC" w:rsidRPr="00C76533">
        <w:rPr>
          <w:sz w:val="28"/>
          <w:szCs w:val="28"/>
        </w:rPr>
        <w:t>тыс. рублей</w:t>
      </w:r>
      <w:r w:rsidR="00F10630" w:rsidRPr="00C76533">
        <w:rPr>
          <w:sz w:val="28"/>
          <w:szCs w:val="28"/>
        </w:rPr>
        <w:t>, в</w:t>
      </w:r>
      <w:r w:rsidR="00F302B4" w:rsidRPr="00C76533">
        <w:rPr>
          <w:sz w:val="28"/>
          <w:szCs w:val="28"/>
        </w:rPr>
        <w:t xml:space="preserve">ерхний предел муниципального внутреннего долга </w:t>
      </w:r>
      <w:r w:rsidR="00F10630" w:rsidRPr="00C76533">
        <w:rPr>
          <w:sz w:val="28"/>
          <w:szCs w:val="28"/>
        </w:rPr>
        <w:t>местного бюджета</w:t>
      </w:r>
      <w:r w:rsidR="00F302B4" w:rsidRPr="00C76533">
        <w:rPr>
          <w:sz w:val="28"/>
          <w:szCs w:val="28"/>
        </w:rPr>
        <w:t xml:space="preserve">  по муниципальным  гарантиям </w:t>
      </w:r>
      <w:r>
        <w:rPr>
          <w:sz w:val="28"/>
          <w:szCs w:val="28"/>
        </w:rPr>
        <w:t>на 1 января 2020</w:t>
      </w:r>
      <w:r w:rsidR="00F302B4" w:rsidRPr="00C76533">
        <w:rPr>
          <w:sz w:val="28"/>
          <w:szCs w:val="28"/>
        </w:rPr>
        <w:t xml:space="preserve"> года </w:t>
      </w:r>
      <w:r w:rsidR="00F302B4" w:rsidRPr="00050024">
        <w:rPr>
          <w:sz w:val="28"/>
          <w:szCs w:val="28"/>
        </w:rPr>
        <w:t>в сумме 0,</w:t>
      </w:r>
      <w:r w:rsidR="00F10630" w:rsidRPr="00050024">
        <w:rPr>
          <w:sz w:val="28"/>
          <w:szCs w:val="28"/>
        </w:rPr>
        <w:t>0</w:t>
      </w:r>
      <w:r w:rsidR="00F302B4" w:rsidRPr="00050024">
        <w:rPr>
          <w:sz w:val="28"/>
          <w:szCs w:val="28"/>
        </w:rPr>
        <w:t>0</w:t>
      </w:r>
      <w:r w:rsidR="00F10630" w:rsidRPr="00C76533">
        <w:rPr>
          <w:sz w:val="28"/>
          <w:szCs w:val="28"/>
        </w:rPr>
        <w:t xml:space="preserve"> тыс.</w:t>
      </w:r>
      <w:r w:rsidR="00F302B4" w:rsidRPr="00C76533">
        <w:rPr>
          <w:sz w:val="28"/>
          <w:szCs w:val="28"/>
        </w:rPr>
        <w:t xml:space="preserve">  рублей, предельный объем муниципального внутреннего долга в 201</w:t>
      </w:r>
      <w:r>
        <w:rPr>
          <w:sz w:val="28"/>
          <w:szCs w:val="28"/>
        </w:rPr>
        <w:t>9</w:t>
      </w:r>
      <w:r w:rsidR="00F302B4" w:rsidRPr="00C76533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5 000</w:t>
      </w:r>
      <w:r w:rsidR="00F10630" w:rsidRPr="00050024">
        <w:rPr>
          <w:sz w:val="28"/>
          <w:szCs w:val="28"/>
        </w:rPr>
        <w:t>,</w:t>
      </w:r>
      <w:r w:rsidR="00F302B4" w:rsidRPr="00050024">
        <w:rPr>
          <w:sz w:val="28"/>
          <w:szCs w:val="28"/>
        </w:rPr>
        <w:t>00</w:t>
      </w:r>
      <w:r w:rsidR="00F10630" w:rsidRPr="00C76533">
        <w:rPr>
          <w:sz w:val="28"/>
          <w:szCs w:val="28"/>
        </w:rPr>
        <w:t xml:space="preserve"> тыс.</w:t>
      </w:r>
      <w:r w:rsidR="00F302B4" w:rsidRPr="00F874EC">
        <w:rPr>
          <w:sz w:val="28"/>
          <w:szCs w:val="28"/>
        </w:rPr>
        <w:t xml:space="preserve"> рублей.</w:t>
      </w:r>
    </w:p>
    <w:p w:rsidR="00F874EC" w:rsidRDefault="00F874EC" w:rsidP="004E68A3">
      <w:pPr>
        <w:spacing w:line="276" w:lineRule="auto"/>
        <w:ind w:firstLine="709"/>
        <w:jc w:val="both"/>
        <w:rPr>
          <w:sz w:val="28"/>
          <w:szCs w:val="28"/>
        </w:rPr>
      </w:pPr>
      <w:r w:rsidRPr="00F874EC">
        <w:rPr>
          <w:sz w:val="28"/>
          <w:szCs w:val="28"/>
        </w:rPr>
        <w:t xml:space="preserve">Верхний предел муниципального внутреннего долга </w:t>
      </w:r>
      <w:r w:rsidR="00853131">
        <w:rPr>
          <w:sz w:val="28"/>
          <w:szCs w:val="28"/>
        </w:rPr>
        <w:t>местного бюджета</w:t>
      </w:r>
      <w:r w:rsidRPr="00F874EC">
        <w:rPr>
          <w:sz w:val="28"/>
          <w:szCs w:val="28"/>
        </w:rPr>
        <w:t xml:space="preserve">  на 1 янва</w:t>
      </w:r>
      <w:r w:rsidR="00A20A9A">
        <w:rPr>
          <w:sz w:val="28"/>
          <w:szCs w:val="28"/>
        </w:rPr>
        <w:t>ря 202</w:t>
      </w:r>
      <w:r w:rsidR="004E088C">
        <w:rPr>
          <w:sz w:val="28"/>
          <w:szCs w:val="28"/>
        </w:rPr>
        <w:t>1</w:t>
      </w:r>
      <w:r w:rsidRPr="00F874EC">
        <w:rPr>
          <w:sz w:val="28"/>
          <w:szCs w:val="28"/>
        </w:rPr>
        <w:t xml:space="preserve"> года в </w:t>
      </w:r>
      <w:r w:rsidRPr="00796BC5">
        <w:rPr>
          <w:sz w:val="28"/>
          <w:szCs w:val="28"/>
        </w:rPr>
        <w:t xml:space="preserve">сумме </w:t>
      </w:r>
      <w:r w:rsidR="004E088C">
        <w:rPr>
          <w:sz w:val="28"/>
          <w:szCs w:val="28"/>
        </w:rPr>
        <w:t>3 20</w:t>
      </w:r>
      <w:r w:rsidRPr="00796BC5">
        <w:rPr>
          <w:sz w:val="28"/>
          <w:szCs w:val="28"/>
        </w:rPr>
        <w:t>0,</w:t>
      </w:r>
      <w:r w:rsidR="00A20A9A" w:rsidRPr="00796BC5">
        <w:rPr>
          <w:sz w:val="28"/>
          <w:szCs w:val="28"/>
        </w:rPr>
        <w:t>0</w:t>
      </w:r>
      <w:r w:rsidRPr="00796BC5">
        <w:rPr>
          <w:sz w:val="28"/>
          <w:szCs w:val="28"/>
        </w:rPr>
        <w:t>0 рублей</w:t>
      </w:r>
      <w:r w:rsidRPr="00F874EC">
        <w:rPr>
          <w:sz w:val="28"/>
          <w:szCs w:val="28"/>
        </w:rPr>
        <w:t xml:space="preserve"> и на 1 января 202</w:t>
      </w:r>
      <w:r w:rsidR="004E088C">
        <w:rPr>
          <w:sz w:val="28"/>
          <w:szCs w:val="28"/>
        </w:rPr>
        <w:t>2</w:t>
      </w:r>
      <w:r w:rsidRPr="00F874EC">
        <w:rPr>
          <w:sz w:val="28"/>
          <w:szCs w:val="28"/>
        </w:rPr>
        <w:t xml:space="preserve"> года в </w:t>
      </w:r>
      <w:r w:rsidRPr="00796BC5">
        <w:rPr>
          <w:sz w:val="28"/>
          <w:szCs w:val="28"/>
        </w:rPr>
        <w:t>сумме 0,0</w:t>
      </w:r>
      <w:r w:rsidR="00853131" w:rsidRPr="00796BC5">
        <w:rPr>
          <w:sz w:val="28"/>
          <w:szCs w:val="28"/>
        </w:rPr>
        <w:t>0</w:t>
      </w:r>
      <w:r w:rsidR="00853131">
        <w:rPr>
          <w:sz w:val="28"/>
          <w:szCs w:val="28"/>
        </w:rPr>
        <w:t xml:space="preserve"> тыс.</w:t>
      </w:r>
      <w:r w:rsidRPr="00F874EC">
        <w:rPr>
          <w:sz w:val="28"/>
          <w:szCs w:val="28"/>
        </w:rPr>
        <w:t xml:space="preserve"> рублей, верхний предел муниципального внутреннего долга </w:t>
      </w:r>
      <w:r w:rsidR="00853131">
        <w:rPr>
          <w:sz w:val="28"/>
          <w:szCs w:val="28"/>
        </w:rPr>
        <w:t>местного бюджета</w:t>
      </w:r>
      <w:r w:rsidRPr="00F874EC">
        <w:rPr>
          <w:sz w:val="28"/>
          <w:szCs w:val="28"/>
        </w:rPr>
        <w:t xml:space="preserve">  по муниципальным  гарантиям на 1 января 20</w:t>
      </w:r>
      <w:r w:rsidR="00A20A9A">
        <w:rPr>
          <w:sz w:val="28"/>
          <w:szCs w:val="28"/>
        </w:rPr>
        <w:t>2</w:t>
      </w:r>
      <w:r w:rsidR="004E088C">
        <w:rPr>
          <w:sz w:val="28"/>
          <w:szCs w:val="28"/>
        </w:rPr>
        <w:t>1</w:t>
      </w:r>
      <w:r w:rsidRPr="00F874EC">
        <w:rPr>
          <w:sz w:val="28"/>
          <w:szCs w:val="28"/>
        </w:rPr>
        <w:t xml:space="preserve"> года в сумме </w:t>
      </w:r>
      <w:r w:rsidRPr="00796BC5">
        <w:rPr>
          <w:sz w:val="28"/>
          <w:szCs w:val="28"/>
        </w:rPr>
        <w:t>0,0</w:t>
      </w:r>
      <w:r w:rsidR="00853131" w:rsidRPr="00796BC5">
        <w:rPr>
          <w:sz w:val="28"/>
          <w:szCs w:val="28"/>
        </w:rPr>
        <w:t>0</w:t>
      </w:r>
      <w:r w:rsidR="00853131">
        <w:rPr>
          <w:sz w:val="28"/>
          <w:szCs w:val="28"/>
        </w:rPr>
        <w:t xml:space="preserve"> тыс.</w:t>
      </w:r>
      <w:r w:rsidRPr="00F874EC">
        <w:rPr>
          <w:sz w:val="28"/>
          <w:szCs w:val="28"/>
        </w:rPr>
        <w:t xml:space="preserve"> рублей</w:t>
      </w:r>
      <w:r w:rsidR="00853131">
        <w:rPr>
          <w:sz w:val="28"/>
          <w:szCs w:val="28"/>
        </w:rPr>
        <w:t xml:space="preserve"> </w:t>
      </w:r>
      <w:r w:rsidR="00A20A9A">
        <w:rPr>
          <w:sz w:val="28"/>
          <w:szCs w:val="28"/>
        </w:rPr>
        <w:t>и на 1 января 202</w:t>
      </w:r>
      <w:r w:rsidR="004E088C">
        <w:rPr>
          <w:sz w:val="28"/>
          <w:szCs w:val="28"/>
        </w:rPr>
        <w:t>2</w:t>
      </w:r>
      <w:r w:rsidRPr="00F874EC">
        <w:rPr>
          <w:sz w:val="28"/>
          <w:szCs w:val="28"/>
        </w:rPr>
        <w:t xml:space="preserve"> года в сумме </w:t>
      </w:r>
      <w:r w:rsidRPr="00DF2EB9">
        <w:rPr>
          <w:sz w:val="28"/>
          <w:szCs w:val="28"/>
        </w:rPr>
        <w:t>0,</w:t>
      </w:r>
      <w:r w:rsidR="00853131" w:rsidRPr="00DF2EB9">
        <w:rPr>
          <w:sz w:val="28"/>
          <w:szCs w:val="28"/>
        </w:rPr>
        <w:t>0</w:t>
      </w:r>
      <w:r w:rsidRPr="00DF2EB9">
        <w:rPr>
          <w:sz w:val="28"/>
          <w:szCs w:val="28"/>
        </w:rPr>
        <w:t>0</w:t>
      </w:r>
      <w:r w:rsidRPr="00F874EC">
        <w:rPr>
          <w:sz w:val="28"/>
          <w:szCs w:val="28"/>
        </w:rPr>
        <w:t xml:space="preserve"> </w:t>
      </w:r>
      <w:r w:rsidR="00853131">
        <w:rPr>
          <w:sz w:val="28"/>
          <w:szCs w:val="28"/>
        </w:rPr>
        <w:t xml:space="preserve">тыс. </w:t>
      </w:r>
      <w:r w:rsidRPr="00F874EC">
        <w:rPr>
          <w:sz w:val="28"/>
          <w:szCs w:val="28"/>
        </w:rPr>
        <w:t xml:space="preserve">рублей, предельный объем муниципального внутреннего долга </w:t>
      </w:r>
      <w:r w:rsidR="00A20A9A">
        <w:rPr>
          <w:sz w:val="28"/>
          <w:szCs w:val="28"/>
        </w:rPr>
        <w:t>в 20</w:t>
      </w:r>
      <w:r w:rsidR="004E088C">
        <w:rPr>
          <w:sz w:val="28"/>
          <w:szCs w:val="28"/>
        </w:rPr>
        <w:t>20</w:t>
      </w:r>
      <w:r w:rsidRPr="00F874EC">
        <w:rPr>
          <w:sz w:val="28"/>
          <w:szCs w:val="28"/>
        </w:rPr>
        <w:t xml:space="preserve"> году</w:t>
      </w:r>
      <w:r w:rsidR="004E088C">
        <w:rPr>
          <w:sz w:val="28"/>
          <w:szCs w:val="28"/>
        </w:rPr>
        <w:t xml:space="preserve"> предусмотрен</w:t>
      </w:r>
      <w:r w:rsidRPr="00F874EC">
        <w:rPr>
          <w:sz w:val="28"/>
          <w:szCs w:val="28"/>
        </w:rPr>
        <w:t xml:space="preserve"> в сумме </w:t>
      </w:r>
      <w:r w:rsidR="004E088C">
        <w:rPr>
          <w:sz w:val="28"/>
          <w:szCs w:val="28"/>
        </w:rPr>
        <w:t>4 20</w:t>
      </w:r>
      <w:r w:rsidRPr="00D73DE4">
        <w:rPr>
          <w:sz w:val="28"/>
          <w:szCs w:val="28"/>
        </w:rPr>
        <w:t>0,0</w:t>
      </w:r>
      <w:r w:rsidR="00853131" w:rsidRPr="00D73DE4">
        <w:rPr>
          <w:sz w:val="28"/>
          <w:szCs w:val="28"/>
        </w:rPr>
        <w:t>0</w:t>
      </w:r>
      <w:r w:rsidR="00853131">
        <w:rPr>
          <w:sz w:val="28"/>
          <w:szCs w:val="28"/>
        </w:rPr>
        <w:t xml:space="preserve"> тыс.</w:t>
      </w:r>
      <w:r w:rsidRPr="00F874EC">
        <w:rPr>
          <w:sz w:val="28"/>
          <w:szCs w:val="28"/>
        </w:rPr>
        <w:t xml:space="preserve">  рублей</w:t>
      </w:r>
      <w:r w:rsidR="004E088C">
        <w:rPr>
          <w:sz w:val="28"/>
          <w:szCs w:val="28"/>
        </w:rPr>
        <w:t xml:space="preserve">, в </w:t>
      </w:r>
      <w:r w:rsidRPr="00F874EC">
        <w:rPr>
          <w:sz w:val="28"/>
          <w:szCs w:val="28"/>
        </w:rPr>
        <w:t>202</w:t>
      </w:r>
      <w:r w:rsidR="00A20A9A">
        <w:rPr>
          <w:sz w:val="28"/>
          <w:szCs w:val="28"/>
        </w:rPr>
        <w:t>1</w:t>
      </w:r>
      <w:r w:rsidRPr="00F874EC">
        <w:rPr>
          <w:sz w:val="28"/>
          <w:szCs w:val="28"/>
        </w:rPr>
        <w:t xml:space="preserve"> года в сумме </w:t>
      </w:r>
      <w:r w:rsidR="004E088C">
        <w:rPr>
          <w:sz w:val="28"/>
          <w:szCs w:val="28"/>
        </w:rPr>
        <w:t>3 20</w:t>
      </w:r>
      <w:r w:rsidRPr="00D73DE4">
        <w:rPr>
          <w:sz w:val="28"/>
          <w:szCs w:val="28"/>
        </w:rPr>
        <w:t>0,</w:t>
      </w:r>
      <w:r w:rsidR="00853131" w:rsidRPr="00D73DE4">
        <w:rPr>
          <w:sz w:val="28"/>
          <w:szCs w:val="28"/>
        </w:rPr>
        <w:t>0</w:t>
      </w:r>
      <w:r w:rsidRPr="00D73DE4">
        <w:rPr>
          <w:sz w:val="28"/>
          <w:szCs w:val="28"/>
        </w:rPr>
        <w:t>0</w:t>
      </w:r>
      <w:r w:rsidR="00853131" w:rsidRPr="00D73DE4">
        <w:rPr>
          <w:sz w:val="28"/>
          <w:szCs w:val="28"/>
        </w:rPr>
        <w:t xml:space="preserve"> тыс</w:t>
      </w:r>
      <w:r w:rsidR="00853131">
        <w:rPr>
          <w:sz w:val="28"/>
          <w:szCs w:val="28"/>
        </w:rPr>
        <w:t>.</w:t>
      </w:r>
      <w:r w:rsidRPr="00F874EC">
        <w:rPr>
          <w:sz w:val="28"/>
          <w:szCs w:val="28"/>
        </w:rPr>
        <w:t xml:space="preserve"> рублей.</w:t>
      </w:r>
    </w:p>
    <w:p w:rsidR="00D0283E" w:rsidRPr="00C76533" w:rsidRDefault="00745EE6" w:rsidP="00D028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Состав представленных документов и материалов к проекту </w:t>
      </w:r>
      <w:r w:rsidR="00D0283E" w:rsidRPr="00334F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решения </w:t>
      </w:r>
      <w:r w:rsidR="00D0283E" w:rsidRPr="00C76533">
        <w:rPr>
          <w:sz w:val="28"/>
          <w:szCs w:val="28"/>
        </w:rPr>
        <w:t>с</w:t>
      </w:r>
      <w:r w:rsidR="00D0283E" w:rsidRPr="00C76533">
        <w:rPr>
          <w:noProof/>
          <w:sz w:val="28"/>
          <w:szCs w:val="28"/>
        </w:rPr>
        <w:t xml:space="preserve">оответствует </w:t>
      </w:r>
      <w:r w:rsidR="00D0283E" w:rsidRPr="00C76533">
        <w:rPr>
          <w:sz w:val="28"/>
          <w:szCs w:val="28"/>
        </w:rPr>
        <w:t>т</w:t>
      </w:r>
      <w:r w:rsidR="00D0283E" w:rsidRPr="00C76533">
        <w:rPr>
          <w:noProof/>
          <w:sz w:val="28"/>
          <w:szCs w:val="28"/>
        </w:rPr>
        <w:t xml:space="preserve">ребованиям </w:t>
      </w:r>
      <w:r>
        <w:rPr>
          <w:noProof/>
          <w:sz w:val="28"/>
          <w:szCs w:val="28"/>
        </w:rPr>
        <w:t xml:space="preserve">ст. </w:t>
      </w:r>
      <w:r w:rsidR="00D0283E" w:rsidRPr="00C76533">
        <w:rPr>
          <w:noProof/>
          <w:sz w:val="28"/>
          <w:szCs w:val="28"/>
        </w:rPr>
        <w:t xml:space="preserve">184.1, </w:t>
      </w:r>
      <w:r>
        <w:rPr>
          <w:noProof/>
          <w:sz w:val="28"/>
          <w:szCs w:val="28"/>
        </w:rPr>
        <w:t xml:space="preserve">ст. </w:t>
      </w:r>
      <w:r w:rsidR="00D0283E" w:rsidRPr="00C76533">
        <w:rPr>
          <w:noProof/>
          <w:sz w:val="28"/>
          <w:szCs w:val="28"/>
        </w:rPr>
        <w:t xml:space="preserve">184.2  БК </w:t>
      </w:r>
      <w:r w:rsidR="00D0283E" w:rsidRPr="00C76533">
        <w:rPr>
          <w:sz w:val="28"/>
          <w:szCs w:val="28"/>
        </w:rPr>
        <w:t>Р</w:t>
      </w:r>
      <w:r w:rsidR="00D0283E" w:rsidRPr="00C76533">
        <w:rPr>
          <w:noProof/>
          <w:sz w:val="28"/>
          <w:szCs w:val="28"/>
        </w:rPr>
        <w:t xml:space="preserve">Ф, </w:t>
      </w:r>
      <w:r>
        <w:rPr>
          <w:noProof/>
          <w:sz w:val="28"/>
          <w:szCs w:val="28"/>
        </w:rPr>
        <w:t>и</w:t>
      </w:r>
      <w:r w:rsidR="00D0283E" w:rsidRPr="00C76533">
        <w:rPr>
          <w:noProof/>
          <w:sz w:val="28"/>
          <w:szCs w:val="28"/>
        </w:rPr>
        <w:t xml:space="preserve"> </w:t>
      </w:r>
      <w:r w:rsidR="00D0283E" w:rsidRPr="00C76533">
        <w:rPr>
          <w:sz w:val="28"/>
          <w:szCs w:val="28"/>
        </w:rPr>
        <w:t>с</w:t>
      </w:r>
      <w:r w:rsidR="00D0283E" w:rsidRPr="00C76533">
        <w:rPr>
          <w:noProof/>
          <w:sz w:val="28"/>
          <w:szCs w:val="28"/>
        </w:rPr>
        <w:t xml:space="preserve">т. </w:t>
      </w:r>
      <w:r w:rsidR="00D0283E" w:rsidRPr="00C76533">
        <w:rPr>
          <w:sz w:val="28"/>
          <w:szCs w:val="28"/>
        </w:rPr>
        <w:t>5, ст. 6</w:t>
      </w:r>
      <w:r w:rsidR="00D0283E" w:rsidRPr="00C76533">
        <w:rPr>
          <w:noProof/>
          <w:sz w:val="28"/>
          <w:szCs w:val="28"/>
        </w:rPr>
        <w:t xml:space="preserve"> </w:t>
      </w:r>
      <w:r w:rsidR="00D0283E" w:rsidRPr="00C76533">
        <w:rPr>
          <w:sz w:val="28"/>
          <w:szCs w:val="28"/>
        </w:rPr>
        <w:t>Положения о бюджетном процессе.</w:t>
      </w:r>
    </w:p>
    <w:p w:rsidR="00C025EC" w:rsidRPr="004A663E" w:rsidRDefault="00C025EC" w:rsidP="004E68A3">
      <w:pPr>
        <w:autoSpaceDE w:val="0"/>
        <w:autoSpaceDN w:val="0"/>
        <w:adjustRightInd w:val="0"/>
        <w:spacing w:before="240" w:after="240" w:line="276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4A663E" w:rsidRPr="004A663E">
        <w:rPr>
          <w:b/>
          <w:i/>
          <w:noProof/>
          <w:sz w:val="28"/>
          <w:szCs w:val="28"/>
        </w:rPr>
        <w:t>4</w:t>
      </w:r>
      <w:r w:rsidRPr="004A663E">
        <w:rPr>
          <w:b/>
          <w:noProof/>
          <w:sz w:val="28"/>
          <w:szCs w:val="28"/>
        </w:rPr>
        <w:t>.</w:t>
      </w:r>
      <w:r w:rsidR="004A663E" w:rsidRPr="004A663E">
        <w:rPr>
          <w:b/>
          <w:noProof/>
          <w:sz w:val="28"/>
          <w:szCs w:val="28"/>
        </w:rPr>
        <w:t xml:space="preserve"> </w:t>
      </w:r>
      <w:r w:rsidR="00436227" w:rsidRPr="004A663E">
        <w:rPr>
          <w:b/>
          <w:noProof/>
          <w:sz w:val="28"/>
          <w:szCs w:val="28"/>
        </w:rPr>
        <w:t xml:space="preserve"> </w:t>
      </w:r>
      <w:r w:rsidRPr="004A663E">
        <w:rPr>
          <w:b/>
          <w:i/>
          <w:iCs/>
          <w:sz w:val="28"/>
          <w:szCs w:val="28"/>
        </w:rPr>
        <w:t>А</w:t>
      </w:r>
      <w:r w:rsidRPr="004A663E">
        <w:rPr>
          <w:b/>
          <w:i/>
          <w:iCs/>
          <w:noProof/>
          <w:sz w:val="28"/>
          <w:szCs w:val="28"/>
        </w:rPr>
        <w:t xml:space="preserve">нализ </w:t>
      </w:r>
      <w:r w:rsidRPr="004A663E">
        <w:rPr>
          <w:b/>
          <w:i/>
          <w:iCs/>
          <w:sz w:val="28"/>
          <w:szCs w:val="28"/>
        </w:rPr>
        <w:t>о</w:t>
      </w:r>
      <w:r w:rsidRPr="004A663E">
        <w:rPr>
          <w:b/>
          <w:i/>
          <w:iCs/>
          <w:noProof/>
          <w:sz w:val="28"/>
          <w:szCs w:val="28"/>
        </w:rPr>
        <w:t xml:space="preserve">бщего </w:t>
      </w:r>
      <w:r w:rsidRPr="004A663E">
        <w:rPr>
          <w:b/>
          <w:i/>
          <w:iCs/>
          <w:sz w:val="28"/>
          <w:szCs w:val="28"/>
        </w:rPr>
        <w:t>объема</w:t>
      </w:r>
      <w:r w:rsidRPr="004A663E">
        <w:rPr>
          <w:b/>
          <w:i/>
          <w:iCs/>
          <w:noProof/>
          <w:sz w:val="28"/>
          <w:szCs w:val="28"/>
        </w:rPr>
        <w:t xml:space="preserve"> </w:t>
      </w:r>
      <w:r w:rsidRPr="004A663E">
        <w:rPr>
          <w:b/>
          <w:i/>
          <w:iCs/>
          <w:sz w:val="28"/>
          <w:szCs w:val="28"/>
        </w:rPr>
        <w:t>д</w:t>
      </w:r>
      <w:r w:rsidRPr="004A663E">
        <w:rPr>
          <w:b/>
          <w:i/>
          <w:iCs/>
          <w:noProof/>
          <w:sz w:val="28"/>
          <w:szCs w:val="28"/>
        </w:rPr>
        <w:t xml:space="preserve">оходов. </w:t>
      </w:r>
      <w:r w:rsidRPr="004A663E">
        <w:rPr>
          <w:b/>
          <w:i/>
          <w:iCs/>
          <w:sz w:val="28"/>
          <w:szCs w:val="28"/>
        </w:rPr>
        <w:t>Оц</w:t>
      </w:r>
      <w:r w:rsidRPr="004A663E">
        <w:rPr>
          <w:b/>
          <w:i/>
          <w:iCs/>
          <w:noProof/>
          <w:sz w:val="28"/>
          <w:szCs w:val="28"/>
        </w:rPr>
        <w:t xml:space="preserve">енка </w:t>
      </w:r>
      <w:r w:rsidRPr="004A663E">
        <w:rPr>
          <w:b/>
          <w:i/>
          <w:iCs/>
          <w:sz w:val="28"/>
          <w:szCs w:val="28"/>
        </w:rPr>
        <w:t>о</w:t>
      </w:r>
      <w:r w:rsidRPr="004A663E">
        <w:rPr>
          <w:b/>
          <w:i/>
          <w:iCs/>
          <w:noProof/>
          <w:sz w:val="28"/>
          <w:szCs w:val="28"/>
        </w:rPr>
        <w:t xml:space="preserve">боснованности </w:t>
      </w:r>
      <w:r w:rsidRPr="004A663E">
        <w:rPr>
          <w:b/>
          <w:i/>
          <w:iCs/>
          <w:sz w:val="28"/>
          <w:szCs w:val="28"/>
        </w:rPr>
        <w:t>и</w:t>
      </w:r>
      <w:r w:rsidRPr="004A663E">
        <w:rPr>
          <w:b/>
          <w:i/>
          <w:iCs/>
          <w:noProof/>
          <w:sz w:val="28"/>
          <w:szCs w:val="28"/>
        </w:rPr>
        <w:t xml:space="preserve"> достоверности их </w:t>
      </w:r>
      <w:r w:rsidRPr="004A663E">
        <w:rPr>
          <w:b/>
          <w:i/>
          <w:iCs/>
          <w:sz w:val="28"/>
          <w:szCs w:val="28"/>
        </w:rPr>
        <w:t>п</w:t>
      </w:r>
      <w:r w:rsidRPr="004A663E">
        <w:rPr>
          <w:b/>
          <w:i/>
          <w:iCs/>
          <w:noProof/>
          <w:sz w:val="28"/>
          <w:szCs w:val="28"/>
        </w:rPr>
        <w:t xml:space="preserve">ланирования </w:t>
      </w:r>
    </w:p>
    <w:p w:rsidR="00C025EC" w:rsidRPr="00334F2F" w:rsidRDefault="004A663E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4A663E">
        <w:rPr>
          <w:i/>
          <w:iCs/>
          <w:noProof/>
          <w:sz w:val="28"/>
          <w:szCs w:val="28"/>
          <w:u w:val="single"/>
        </w:rPr>
        <w:t>4</w:t>
      </w:r>
      <w:r w:rsidR="00C025EC" w:rsidRPr="004A663E">
        <w:rPr>
          <w:i/>
          <w:iCs/>
          <w:noProof/>
          <w:sz w:val="28"/>
          <w:szCs w:val="28"/>
          <w:u w:val="single"/>
        </w:rPr>
        <w:t>.1</w:t>
      </w:r>
      <w:r w:rsidR="00C025EC" w:rsidRPr="004A663E">
        <w:rPr>
          <w:i/>
          <w:sz w:val="28"/>
          <w:szCs w:val="28"/>
          <w:u w:val="single"/>
        </w:rPr>
        <w:t>. О</w:t>
      </w:r>
      <w:r w:rsidR="00C025EC" w:rsidRPr="004A663E">
        <w:rPr>
          <w:i/>
          <w:noProof/>
          <w:sz w:val="28"/>
          <w:szCs w:val="28"/>
          <w:u w:val="single"/>
        </w:rPr>
        <w:t xml:space="preserve">бщий </w:t>
      </w:r>
      <w:r w:rsidR="00C025EC" w:rsidRPr="004A663E">
        <w:rPr>
          <w:i/>
          <w:sz w:val="28"/>
          <w:szCs w:val="28"/>
          <w:u w:val="single"/>
        </w:rPr>
        <w:t>о</w:t>
      </w:r>
      <w:r w:rsidR="00C025EC" w:rsidRPr="004A663E">
        <w:rPr>
          <w:i/>
          <w:noProof/>
          <w:sz w:val="28"/>
          <w:szCs w:val="28"/>
          <w:u w:val="single"/>
        </w:rPr>
        <w:t xml:space="preserve">бъем </w:t>
      </w:r>
      <w:r w:rsidR="00C025EC" w:rsidRPr="004A663E">
        <w:rPr>
          <w:i/>
          <w:sz w:val="28"/>
          <w:szCs w:val="28"/>
          <w:u w:val="single"/>
        </w:rPr>
        <w:t>д</w:t>
      </w:r>
      <w:r w:rsidR="00C025EC" w:rsidRPr="004A663E">
        <w:rPr>
          <w:i/>
          <w:noProof/>
          <w:sz w:val="28"/>
          <w:szCs w:val="28"/>
          <w:u w:val="single"/>
        </w:rPr>
        <w:t>оходов</w:t>
      </w:r>
      <w:r w:rsidR="00C025EC" w:rsidRPr="004A663E">
        <w:rPr>
          <w:i/>
          <w:sz w:val="28"/>
          <w:szCs w:val="28"/>
          <w:u w:val="single"/>
        </w:rPr>
        <w:t xml:space="preserve"> </w:t>
      </w:r>
      <w:r w:rsidR="00436227" w:rsidRPr="004A663E">
        <w:rPr>
          <w:i/>
          <w:sz w:val="28"/>
          <w:szCs w:val="28"/>
          <w:u w:val="single"/>
        </w:rPr>
        <w:t>местного</w:t>
      </w:r>
      <w:r w:rsidR="00C025EC" w:rsidRPr="004A663E">
        <w:rPr>
          <w:i/>
          <w:noProof/>
          <w:sz w:val="28"/>
          <w:szCs w:val="28"/>
          <w:u w:val="single"/>
        </w:rPr>
        <w:t xml:space="preserve"> </w:t>
      </w:r>
      <w:r w:rsidR="00C025EC" w:rsidRPr="004A663E">
        <w:rPr>
          <w:i/>
          <w:sz w:val="28"/>
          <w:szCs w:val="28"/>
          <w:u w:val="single"/>
        </w:rPr>
        <w:t>б</w:t>
      </w:r>
      <w:r w:rsidR="00C025EC" w:rsidRPr="004A663E">
        <w:rPr>
          <w:i/>
          <w:noProof/>
          <w:sz w:val="28"/>
          <w:szCs w:val="28"/>
          <w:u w:val="single"/>
        </w:rPr>
        <w:t>юджета</w:t>
      </w:r>
      <w:r w:rsidR="00C025EC" w:rsidRPr="00334F2F">
        <w:rPr>
          <w:noProof/>
          <w:sz w:val="28"/>
          <w:szCs w:val="28"/>
        </w:rPr>
        <w:t xml:space="preserve"> прогнозируется </w:t>
      </w:r>
      <w:r w:rsidR="002D4EE6">
        <w:rPr>
          <w:sz w:val="28"/>
          <w:szCs w:val="28"/>
        </w:rPr>
        <w:t xml:space="preserve">в </w:t>
      </w:r>
      <w:r w:rsidR="00C025EC" w:rsidRPr="00334F2F">
        <w:rPr>
          <w:sz w:val="28"/>
          <w:szCs w:val="28"/>
        </w:rPr>
        <w:t>201</w:t>
      </w:r>
      <w:r w:rsidR="002D4EE6">
        <w:rPr>
          <w:sz w:val="28"/>
          <w:szCs w:val="28"/>
        </w:rPr>
        <w:t>9</w:t>
      </w:r>
      <w:r w:rsidR="00C025EC" w:rsidRPr="00334F2F">
        <w:rPr>
          <w:sz w:val="28"/>
          <w:szCs w:val="28"/>
        </w:rPr>
        <w:t xml:space="preserve"> г</w:t>
      </w:r>
      <w:r w:rsidR="00436227">
        <w:rPr>
          <w:sz w:val="28"/>
          <w:szCs w:val="28"/>
        </w:rPr>
        <w:t>од</w:t>
      </w:r>
      <w:r w:rsidR="002D4EE6">
        <w:rPr>
          <w:sz w:val="28"/>
          <w:szCs w:val="28"/>
        </w:rPr>
        <w:t>у</w:t>
      </w:r>
      <w:r w:rsidR="00C025EC" w:rsidRPr="00334F2F">
        <w:rPr>
          <w:sz w:val="28"/>
          <w:szCs w:val="28"/>
        </w:rPr>
        <w:t xml:space="preserve"> </w:t>
      </w:r>
      <w:r w:rsidR="002D4EE6">
        <w:rPr>
          <w:sz w:val="28"/>
          <w:szCs w:val="28"/>
        </w:rPr>
        <w:t>633 139,58</w:t>
      </w:r>
      <w:r w:rsidR="00C025EC" w:rsidRPr="00334F2F">
        <w:rPr>
          <w:noProof/>
          <w:sz w:val="28"/>
          <w:szCs w:val="28"/>
        </w:rPr>
        <w:t xml:space="preserve"> </w:t>
      </w:r>
      <w:r w:rsidR="00C025EC" w:rsidRPr="00334F2F">
        <w:rPr>
          <w:sz w:val="28"/>
          <w:szCs w:val="28"/>
        </w:rPr>
        <w:t>т</w:t>
      </w:r>
      <w:r w:rsidR="00C025EC" w:rsidRPr="00334F2F">
        <w:rPr>
          <w:noProof/>
          <w:sz w:val="28"/>
          <w:szCs w:val="28"/>
        </w:rPr>
        <w:t xml:space="preserve">ыс. </w:t>
      </w:r>
      <w:r w:rsidR="00C025EC" w:rsidRPr="00334F2F">
        <w:rPr>
          <w:sz w:val="28"/>
          <w:szCs w:val="28"/>
        </w:rPr>
        <w:t>р</w:t>
      </w:r>
      <w:r w:rsidR="00C025EC" w:rsidRPr="00334F2F">
        <w:rPr>
          <w:noProof/>
          <w:sz w:val="28"/>
          <w:szCs w:val="28"/>
        </w:rPr>
        <w:t>ублей</w:t>
      </w:r>
      <w:r w:rsidR="002D4EE6">
        <w:rPr>
          <w:noProof/>
          <w:sz w:val="28"/>
          <w:szCs w:val="28"/>
        </w:rPr>
        <w:t>, в 2020 году 671 362,59 тыс. рублей, в 2021 году 548 236,75 тыс. рублей</w:t>
      </w:r>
      <w:r w:rsidR="00C025EC" w:rsidRPr="00334F2F">
        <w:rPr>
          <w:noProof/>
          <w:sz w:val="28"/>
          <w:szCs w:val="28"/>
        </w:rPr>
        <w:t>.</w:t>
      </w:r>
    </w:p>
    <w:p w:rsidR="00C025EC" w:rsidRPr="00334F2F" w:rsidRDefault="00C025EC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34F2F">
        <w:rPr>
          <w:sz w:val="28"/>
          <w:szCs w:val="28"/>
        </w:rPr>
        <w:t xml:space="preserve">В соответствии со ст. </w:t>
      </w:r>
      <w:r w:rsidR="00436227">
        <w:rPr>
          <w:sz w:val="28"/>
          <w:szCs w:val="28"/>
        </w:rPr>
        <w:t>6</w:t>
      </w:r>
      <w:r w:rsidRPr="00334F2F">
        <w:rPr>
          <w:sz w:val="28"/>
          <w:szCs w:val="28"/>
        </w:rPr>
        <w:t xml:space="preserve"> </w:t>
      </w:r>
      <w:r w:rsidR="00436227">
        <w:rPr>
          <w:sz w:val="28"/>
          <w:szCs w:val="28"/>
        </w:rPr>
        <w:t>Положения о бюджетном процессе</w:t>
      </w:r>
      <w:r w:rsidRPr="00334F2F">
        <w:rPr>
          <w:sz w:val="28"/>
          <w:szCs w:val="28"/>
        </w:rPr>
        <w:t xml:space="preserve"> одновременно с рассматриваемым </w:t>
      </w:r>
      <w:r w:rsidR="00436227">
        <w:rPr>
          <w:sz w:val="28"/>
          <w:szCs w:val="28"/>
        </w:rPr>
        <w:t>проектом Решения</w:t>
      </w:r>
      <w:r w:rsidRPr="00334F2F">
        <w:rPr>
          <w:sz w:val="28"/>
          <w:szCs w:val="28"/>
        </w:rPr>
        <w:t xml:space="preserve">  представлена оценка ожидаемого исполнения бюджета</w:t>
      </w:r>
      <w:r w:rsidR="00436227">
        <w:rPr>
          <w:sz w:val="28"/>
          <w:szCs w:val="28"/>
        </w:rPr>
        <w:t xml:space="preserve"> МО «Усть-Коксинский район» Республики Алтай на текущий финансовый год</w:t>
      </w:r>
      <w:r w:rsidRPr="00334F2F">
        <w:rPr>
          <w:sz w:val="28"/>
          <w:szCs w:val="28"/>
        </w:rPr>
        <w:t>, согласно которой ожидаемое исполнение доходов за 201</w:t>
      </w:r>
      <w:r w:rsidR="002D4EE6">
        <w:rPr>
          <w:sz w:val="28"/>
          <w:szCs w:val="28"/>
        </w:rPr>
        <w:t>8</w:t>
      </w:r>
      <w:r w:rsidRPr="00334F2F">
        <w:rPr>
          <w:sz w:val="28"/>
          <w:szCs w:val="28"/>
        </w:rPr>
        <w:t xml:space="preserve"> год составляет </w:t>
      </w:r>
      <w:r w:rsidR="002D4EE6">
        <w:rPr>
          <w:sz w:val="28"/>
          <w:szCs w:val="28"/>
        </w:rPr>
        <w:t>772 593,30</w:t>
      </w:r>
      <w:r w:rsidRPr="00334F2F">
        <w:rPr>
          <w:sz w:val="28"/>
          <w:szCs w:val="28"/>
        </w:rPr>
        <w:t xml:space="preserve"> тыс. рублей, в том числе: налоговые доходы в сумме </w:t>
      </w:r>
      <w:r w:rsidR="00512C19">
        <w:rPr>
          <w:sz w:val="28"/>
          <w:szCs w:val="28"/>
        </w:rPr>
        <w:t>8</w:t>
      </w:r>
      <w:r w:rsidR="002D4EE6">
        <w:rPr>
          <w:sz w:val="28"/>
          <w:szCs w:val="28"/>
        </w:rPr>
        <w:t>7 691,20</w:t>
      </w:r>
      <w:r w:rsidR="00DA5A52">
        <w:rPr>
          <w:sz w:val="28"/>
          <w:szCs w:val="28"/>
        </w:rPr>
        <w:t xml:space="preserve"> </w:t>
      </w:r>
      <w:r w:rsidRPr="00334F2F">
        <w:rPr>
          <w:sz w:val="28"/>
          <w:szCs w:val="28"/>
        </w:rPr>
        <w:t xml:space="preserve">тыс. рублей, неналоговые доходы в сумме </w:t>
      </w:r>
      <w:r w:rsidR="002D4EE6">
        <w:rPr>
          <w:sz w:val="28"/>
          <w:szCs w:val="28"/>
        </w:rPr>
        <w:t>17 675,50</w:t>
      </w:r>
      <w:r w:rsidRPr="00334F2F">
        <w:rPr>
          <w:sz w:val="28"/>
          <w:szCs w:val="28"/>
        </w:rPr>
        <w:t xml:space="preserve"> тыс. рублей, безвозмездные </w:t>
      </w:r>
      <w:r w:rsidR="00436227">
        <w:rPr>
          <w:sz w:val="28"/>
          <w:szCs w:val="28"/>
        </w:rPr>
        <w:t>поступления</w:t>
      </w:r>
      <w:r w:rsidRPr="00334F2F">
        <w:rPr>
          <w:sz w:val="28"/>
          <w:szCs w:val="28"/>
        </w:rPr>
        <w:t xml:space="preserve"> в сумме </w:t>
      </w:r>
      <w:r w:rsidR="002D4EE6">
        <w:rPr>
          <w:sz w:val="28"/>
          <w:szCs w:val="28"/>
        </w:rPr>
        <w:t>667 226,60</w:t>
      </w:r>
      <w:r w:rsidRPr="00334F2F">
        <w:rPr>
          <w:sz w:val="28"/>
          <w:szCs w:val="28"/>
        </w:rPr>
        <w:t xml:space="preserve"> тыс. рублей.  </w:t>
      </w:r>
    </w:p>
    <w:p w:rsidR="00C025EC" w:rsidRPr="00334F2F" w:rsidRDefault="00C025EC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334F2F">
        <w:rPr>
          <w:iCs/>
          <w:noProof/>
          <w:sz w:val="28"/>
          <w:szCs w:val="28"/>
        </w:rPr>
        <w:t xml:space="preserve">Анализ поступлений доходов, приведенный в таблице «Динамика поступлений доходов в </w:t>
      </w:r>
      <w:r w:rsidR="00C60312">
        <w:rPr>
          <w:iCs/>
          <w:noProof/>
          <w:sz w:val="28"/>
          <w:szCs w:val="28"/>
        </w:rPr>
        <w:t>местный</w:t>
      </w:r>
      <w:r w:rsidRPr="00334F2F">
        <w:rPr>
          <w:iCs/>
          <w:noProof/>
          <w:sz w:val="28"/>
          <w:szCs w:val="28"/>
        </w:rPr>
        <w:t xml:space="preserve"> бюджет на 201</w:t>
      </w:r>
      <w:r w:rsidR="002D4EE6">
        <w:rPr>
          <w:iCs/>
          <w:noProof/>
          <w:sz w:val="28"/>
          <w:szCs w:val="28"/>
        </w:rPr>
        <w:t>9</w:t>
      </w:r>
      <w:r w:rsidRPr="00334F2F">
        <w:rPr>
          <w:iCs/>
          <w:noProof/>
          <w:sz w:val="28"/>
          <w:szCs w:val="28"/>
        </w:rPr>
        <w:t xml:space="preserve"> год</w:t>
      </w:r>
      <w:r w:rsidR="00A20A9A">
        <w:rPr>
          <w:iCs/>
          <w:noProof/>
          <w:sz w:val="28"/>
          <w:szCs w:val="28"/>
        </w:rPr>
        <w:t xml:space="preserve"> и плановый период 20</w:t>
      </w:r>
      <w:r w:rsidR="002D4EE6">
        <w:rPr>
          <w:iCs/>
          <w:noProof/>
          <w:sz w:val="28"/>
          <w:szCs w:val="28"/>
        </w:rPr>
        <w:t>20</w:t>
      </w:r>
      <w:r w:rsidR="00C60312">
        <w:rPr>
          <w:iCs/>
          <w:noProof/>
          <w:sz w:val="28"/>
          <w:szCs w:val="28"/>
        </w:rPr>
        <w:t xml:space="preserve"> и 20</w:t>
      </w:r>
      <w:r w:rsidR="00A20A9A">
        <w:rPr>
          <w:iCs/>
          <w:noProof/>
          <w:sz w:val="28"/>
          <w:szCs w:val="28"/>
        </w:rPr>
        <w:t>2</w:t>
      </w:r>
      <w:r w:rsidR="002D4EE6">
        <w:rPr>
          <w:iCs/>
          <w:noProof/>
          <w:sz w:val="28"/>
          <w:szCs w:val="28"/>
        </w:rPr>
        <w:t>1</w:t>
      </w:r>
      <w:r w:rsidR="00C60312">
        <w:rPr>
          <w:iCs/>
          <w:noProof/>
          <w:sz w:val="28"/>
          <w:szCs w:val="28"/>
        </w:rPr>
        <w:t xml:space="preserve"> годов</w:t>
      </w:r>
      <w:r w:rsidRPr="00334F2F">
        <w:rPr>
          <w:iCs/>
          <w:noProof/>
          <w:sz w:val="28"/>
          <w:szCs w:val="28"/>
        </w:rPr>
        <w:t>», проведен согласно оценке ожидаемого исполнения доходов за 201</w:t>
      </w:r>
      <w:r w:rsidR="002D4EE6">
        <w:rPr>
          <w:iCs/>
          <w:noProof/>
          <w:sz w:val="28"/>
          <w:szCs w:val="28"/>
        </w:rPr>
        <w:t>8</w:t>
      </w:r>
      <w:r w:rsidRPr="00334F2F">
        <w:rPr>
          <w:iCs/>
          <w:noProof/>
          <w:sz w:val="28"/>
          <w:szCs w:val="28"/>
        </w:rPr>
        <w:t xml:space="preserve"> год, представленной с </w:t>
      </w:r>
      <w:r w:rsidR="00C60312">
        <w:rPr>
          <w:iCs/>
          <w:noProof/>
          <w:sz w:val="28"/>
          <w:szCs w:val="28"/>
        </w:rPr>
        <w:t>проектом Решения</w:t>
      </w:r>
      <w:r w:rsidRPr="00334F2F">
        <w:rPr>
          <w:iCs/>
          <w:noProof/>
          <w:sz w:val="28"/>
          <w:szCs w:val="28"/>
        </w:rPr>
        <w:t>.</w:t>
      </w:r>
    </w:p>
    <w:p w:rsidR="00C025EC" w:rsidRPr="00C06DFF" w:rsidRDefault="00C025EC" w:rsidP="00D71942">
      <w:pPr>
        <w:tabs>
          <w:tab w:val="left" w:pos="2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DFF">
        <w:rPr>
          <w:sz w:val="28"/>
          <w:szCs w:val="28"/>
        </w:rPr>
        <w:t>«</w:t>
      </w:r>
      <w:r w:rsidRPr="00C06DFF">
        <w:rPr>
          <w:noProof/>
          <w:sz w:val="28"/>
          <w:szCs w:val="28"/>
        </w:rPr>
        <w:t xml:space="preserve">Динамика </w:t>
      </w:r>
      <w:r w:rsidRPr="00C06DFF">
        <w:rPr>
          <w:sz w:val="28"/>
          <w:szCs w:val="28"/>
        </w:rPr>
        <w:t>п</w:t>
      </w:r>
      <w:r w:rsidRPr="00C06DFF">
        <w:rPr>
          <w:noProof/>
          <w:sz w:val="28"/>
          <w:szCs w:val="28"/>
        </w:rPr>
        <w:t xml:space="preserve">оступлений </w:t>
      </w:r>
      <w:r w:rsidRPr="00C06DFF">
        <w:rPr>
          <w:sz w:val="28"/>
          <w:szCs w:val="28"/>
        </w:rPr>
        <w:t>д</w:t>
      </w:r>
      <w:r w:rsidRPr="00C06DFF">
        <w:rPr>
          <w:noProof/>
          <w:sz w:val="28"/>
          <w:szCs w:val="28"/>
        </w:rPr>
        <w:t xml:space="preserve">оходов </w:t>
      </w:r>
      <w:r w:rsidRPr="00C06DFF">
        <w:rPr>
          <w:sz w:val="28"/>
          <w:szCs w:val="28"/>
        </w:rPr>
        <w:t>в</w:t>
      </w:r>
      <w:r w:rsidRPr="00C06DFF">
        <w:rPr>
          <w:noProof/>
          <w:sz w:val="28"/>
          <w:szCs w:val="28"/>
        </w:rPr>
        <w:t xml:space="preserve"> </w:t>
      </w:r>
      <w:r w:rsidR="00C60312" w:rsidRPr="00C06DFF">
        <w:rPr>
          <w:sz w:val="28"/>
          <w:szCs w:val="28"/>
        </w:rPr>
        <w:t xml:space="preserve">местный </w:t>
      </w:r>
      <w:r w:rsidRPr="00C06DFF">
        <w:rPr>
          <w:sz w:val="28"/>
          <w:szCs w:val="28"/>
        </w:rPr>
        <w:t>б</w:t>
      </w:r>
      <w:r w:rsidR="00A20A9A">
        <w:rPr>
          <w:noProof/>
          <w:sz w:val="28"/>
          <w:szCs w:val="28"/>
        </w:rPr>
        <w:t xml:space="preserve">юджет </w:t>
      </w:r>
      <w:r w:rsidRPr="00C06DFF">
        <w:rPr>
          <w:sz w:val="28"/>
          <w:szCs w:val="28"/>
        </w:rPr>
        <w:t xml:space="preserve">на </w:t>
      </w:r>
      <w:r w:rsidRPr="00C06DFF">
        <w:rPr>
          <w:noProof/>
          <w:sz w:val="28"/>
          <w:szCs w:val="28"/>
        </w:rPr>
        <w:t>201</w:t>
      </w:r>
      <w:r w:rsidR="002D4EE6">
        <w:rPr>
          <w:noProof/>
          <w:sz w:val="28"/>
          <w:szCs w:val="28"/>
        </w:rPr>
        <w:t>9</w:t>
      </w:r>
      <w:r w:rsidR="00512C19">
        <w:rPr>
          <w:noProof/>
          <w:sz w:val="28"/>
          <w:szCs w:val="28"/>
        </w:rPr>
        <w:t xml:space="preserve"> </w:t>
      </w:r>
      <w:r w:rsidR="00C60312" w:rsidRPr="00C06DFF">
        <w:rPr>
          <w:noProof/>
          <w:sz w:val="28"/>
          <w:szCs w:val="28"/>
        </w:rPr>
        <w:t>год и плановый период 20</w:t>
      </w:r>
      <w:r w:rsidR="002D4EE6">
        <w:rPr>
          <w:noProof/>
          <w:sz w:val="28"/>
          <w:szCs w:val="28"/>
        </w:rPr>
        <w:t>20</w:t>
      </w:r>
      <w:r w:rsidR="00C60312" w:rsidRPr="00C06DFF">
        <w:rPr>
          <w:noProof/>
          <w:sz w:val="28"/>
          <w:szCs w:val="28"/>
        </w:rPr>
        <w:t xml:space="preserve"> и 20</w:t>
      </w:r>
      <w:r w:rsidR="00A20A9A">
        <w:rPr>
          <w:noProof/>
          <w:sz w:val="28"/>
          <w:szCs w:val="28"/>
        </w:rPr>
        <w:t>2</w:t>
      </w:r>
      <w:r w:rsidR="002D4EE6">
        <w:rPr>
          <w:noProof/>
          <w:sz w:val="28"/>
          <w:szCs w:val="28"/>
        </w:rPr>
        <w:t>1</w:t>
      </w:r>
      <w:r w:rsidR="00C60312" w:rsidRPr="00C06DFF">
        <w:rPr>
          <w:noProof/>
          <w:sz w:val="28"/>
          <w:szCs w:val="28"/>
        </w:rPr>
        <w:t xml:space="preserve"> </w:t>
      </w:r>
      <w:r w:rsidRPr="00C06DFF">
        <w:rPr>
          <w:sz w:val="28"/>
          <w:szCs w:val="28"/>
        </w:rPr>
        <w:t>г</w:t>
      </w:r>
      <w:r w:rsidRPr="00C06DFF">
        <w:rPr>
          <w:noProof/>
          <w:sz w:val="28"/>
          <w:szCs w:val="28"/>
        </w:rPr>
        <w:t>од</w:t>
      </w:r>
      <w:r w:rsidR="00C60312" w:rsidRPr="00C06DFF">
        <w:rPr>
          <w:noProof/>
          <w:sz w:val="28"/>
          <w:szCs w:val="28"/>
        </w:rPr>
        <w:t>ов</w:t>
      </w:r>
      <w:r w:rsidRPr="00C06DFF">
        <w:rPr>
          <w:sz w:val="28"/>
          <w:szCs w:val="28"/>
        </w:rPr>
        <w:t>»</w:t>
      </w:r>
    </w:p>
    <w:p w:rsidR="00C60312" w:rsidRPr="00C60312" w:rsidRDefault="00C60312" w:rsidP="00C60312">
      <w:pPr>
        <w:tabs>
          <w:tab w:val="left" w:pos="2055"/>
        </w:tabs>
        <w:autoSpaceDE w:val="0"/>
        <w:autoSpaceDN w:val="0"/>
        <w:adjustRightInd w:val="0"/>
        <w:ind w:left="197" w:firstLine="573"/>
        <w:jc w:val="right"/>
        <w:rPr>
          <w:sz w:val="20"/>
          <w:szCs w:val="20"/>
        </w:rPr>
      </w:pPr>
      <w:r w:rsidRPr="00C60312">
        <w:rPr>
          <w:sz w:val="20"/>
          <w:szCs w:val="20"/>
        </w:rPr>
        <w:t>(тыс. рублей)</w:t>
      </w: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1"/>
        <w:gridCol w:w="992"/>
        <w:gridCol w:w="991"/>
        <w:gridCol w:w="993"/>
        <w:gridCol w:w="756"/>
        <w:gridCol w:w="757"/>
        <w:gridCol w:w="757"/>
        <w:gridCol w:w="756"/>
        <w:gridCol w:w="757"/>
        <w:gridCol w:w="757"/>
      </w:tblGrid>
      <w:tr w:rsidR="009D394B" w:rsidRPr="00FA772B" w:rsidTr="003D26F4">
        <w:trPr>
          <w:trHeight w:val="48"/>
          <w:tblHeader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D394B" w:rsidRPr="00C06772" w:rsidRDefault="009D394B" w:rsidP="00993ADB">
            <w:pPr>
              <w:jc w:val="center"/>
              <w:rPr>
                <w:b/>
                <w:bCs/>
                <w:sz w:val="14"/>
                <w:szCs w:val="14"/>
              </w:rPr>
            </w:pPr>
            <w:r w:rsidRPr="00C06772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9D394B" w:rsidRPr="00C06772" w:rsidRDefault="009D394B" w:rsidP="009D394B">
            <w:pPr>
              <w:jc w:val="center"/>
              <w:rPr>
                <w:b/>
                <w:bCs/>
                <w:sz w:val="14"/>
                <w:szCs w:val="14"/>
              </w:rPr>
            </w:pPr>
            <w:r w:rsidRPr="00C06772">
              <w:rPr>
                <w:b/>
                <w:bCs/>
                <w:sz w:val="14"/>
                <w:szCs w:val="14"/>
              </w:rPr>
              <w:t xml:space="preserve"> Оценка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lastRenderedPageBreak/>
              <w:t>ожидаемого исполнения</w:t>
            </w:r>
            <w:r w:rsidRPr="00C06772">
              <w:rPr>
                <w:b/>
                <w:bCs/>
                <w:sz w:val="14"/>
                <w:szCs w:val="14"/>
              </w:rPr>
              <w:br/>
              <w:t>201</w:t>
            </w:r>
            <w:r>
              <w:rPr>
                <w:b/>
                <w:bCs/>
                <w:sz w:val="14"/>
                <w:szCs w:val="14"/>
              </w:rPr>
              <w:t>8 г.</w:t>
            </w:r>
            <w:r w:rsidRPr="00C06772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D394B" w:rsidRPr="00C06772" w:rsidRDefault="009D394B" w:rsidP="009D394B">
            <w:pPr>
              <w:jc w:val="center"/>
              <w:rPr>
                <w:b/>
                <w:bCs/>
                <w:sz w:val="14"/>
                <w:szCs w:val="14"/>
              </w:rPr>
            </w:pPr>
            <w:r w:rsidRPr="00C06772">
              <w:rPr>
                <w:b/>
                <w:bCs/>
                <w:sz w:val="14"/>
                <w:szCs w:val="14"/>
              </w:rPr>
              <w:lastRenderedPageBreak/>
              <w:t xml:space="preserve"> 201</w:t>
            </w:r>
            <w:r>
              <w:rPr>
                <w:b/>
                <w:bCs/>
                <w:sz w:val="14"/>
                <w:szCs w:val="14"/>
              </w:rPr>
              <w:t>9</w:t>
            </w:r>
            <w:r w:rsidRPr="00C06772">
              <w:rPr>
                <w:b/>
                <w:bCs/>
                <w:sz w:val="14"/>
                <w:szCs w:val="14"/>
              </w:rPr>
              <w:t xml:space="preserve"> г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9D394B" w:rsidRPr="00C06772" w:rsidRDefault="009D394B" w:rsidP="0048459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Плановый период</w:t>
            </w:r>
          </w:p>
        </w:tc>
        <w:tc>
          <w:tcPr>
            <w:tcW w:w="4540" w:type="dxa"/>
            <w:gridSpan w:val="6"/>
            <w:shd w:val="clear" w:color="auto" w:fill="auto"/>
            <w:vAlign w:val="center"/>
            <w:hideMark/>
          </w:tcPr>
          <w:p w:rsidR="009D394B" w:rsidRPr="00C06772" w:rsidRDefault="009D394B" w:rsidP="00993A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Темп роста %</w:t>
            </w:r>
          </w:p>
        </w:tc>
      </w:tr>
      <w:tr w:rsidR="009D394B" w:rsidRPr="00FA772B" w:rsidTr="009D394B">
        <w:trPr>
          <w:trHeight w:val="257"/>
          <w:tblHeader/>
        </w:trPr>
        <w:tc>
          <w:tcPr>
            <w:tcW w:w="1418" w:type="dxa"/>
            <w:vMerge/>
            <w:vAlign w:val="center"/>
            <w:hideMark/>
          </w:tcPr>
          <w:p w:rsidR="009D394B" w:rsidRPr="00C06772" w:rsidRDefault="009D394B" w:rsidP="00993A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D394B" w:rsidRPr="00C06772" w:rsidRDefault="009D394B" w:rsidP="00993A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D394B" w:rsidRPr="00C06772" w:rsidRDefault="009D394B" w:rsidP="00993A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vAlign w:val="center"/>
            <w:hideMark/>
          </w:tcPr>
          <w:p w:rsidR="009D394B" w:rsidRPr="00C06772" w:rsidRDefault="009D394B" w:rsidP="009D394B">
            <w:pPr>
              <w:ind w:left="-108" w:right="-10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2020</w:t>
            </w:r>
            <w:r w:rsidRPr="00C06772">
              <w:rPr>
                <w:b/>
                <w:bCs/>
                <w:sz w:val="14"/>
                <w:szCs w:val="14"/>
              </w:rPr>
              <w:t xml:space="preserve"> г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C06772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9D394B" w:rsidRPr="00C06772" w:rsidRDefault="009D394B" w:rsidP="009D394B">
            <w:pPr>
              <w:jc w:val="center"/>
              <w:rPr>
                <w:b/>
                <w:bCs/>
                <w:sz w:val="14"/>
                <w:szCs w:val="14"/>
              </w:rPr>
            </w:pPr>
            <w:r w:rsidRPr="00C06772">
              <w:rPr>
                <w:b/>
                <w:bCs/>
                <w:sz w:val="14"/>
                <w:szCs w:val="14"/>
              </w:rPr>
              <w:t xml:space="preserve"> 20</w:t>
            </w:r>
            <w:r>
              <w:rPr>
                <w:b/>
                <w:bCs/>
                <w:sz w:val="14"/>
                <w:szCs w:val="14"/>
              </w:rPr>
              <w:t>21</w:t>
            </w:r>
            <w:r w:rsidRPr="00C06772">
              <w:rPr>
                <w:b/>
                <w:bCs/>
                <w:sz w:val="14"/>
                <w:szCs w:val="14"/>
              </w:rPr>
              <w:t xml:space="preserve"> г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  <w:hideMark/>
          </w:tcPr>
          <w:p w:rsidR="009D394B" w:rsidRPr="00C06772" w:rsidRDefault="009D394B" w:rsidP="00A20A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предшествующему периоду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9D394B" w:rsidRPr="00C06772" w:rsidRDefault="009D394B" w:rsidP="009E00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оценки ожидаемого исполнения за 2018 год</w:t>
            </w:r>
          </w:p>
        </w:tc>
      </w:tr>
      <w:tr w:rsidR="009D394B" w:rsidRPr="00FA772B" w:rsidTr="009D394B">
        <w:trPr>
          <w:trHeight w:val="143"/>
          <w:tblHeader/>
        </w:trPr>
        <w:tc>
          <w:tcPr>
            <w:tcW w:w="1418" w:type="dxa"/>
            <w:vMerge/>
            <w:vAlign w:val="center"/>
            <w:hideMark/>
          </w:tcPr>
          <w:p w:rsidR="009D394B" w:rsidRPr="00C06772" w:rsidRDefault="009D394B" w:rsidP="00993A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D394B" w:rsidRPr="00C06772" w:rsidRDefault="009D394B" w:rsidP="00993A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D394B" w:rsidRPr="00C06772" w:rsidRDefault="009D394B" w:rsidP="00993A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9D394B" w:rsidRPr="00C06772" w:rsidRDefault="009D394B" w:rsidP="00993A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394B" w:rsidRPr="00C06772" w:rsidRDefault="009D394B" w:rsidP="00993A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9D394B" w:rsidRPr="00C06772" w:rsidRDefault="009D394B" w:rsidP="00993A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г.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9D394B" w:rsidRPr="00C06772" w:rsidRDefault="009D394B" w:rsidP="00993A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г.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9D394B" w:rsidRPr="00C06772" w:rsidRDefault="009D394B" w:rsidP="00993A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 г.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9D394B" w:rsidRPr="00C06772" w:rsidRDefault="009D394B" w:rsidP="003D26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г.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9D394B" w:rsidRPr="00C06772" w:rsidRDefault="009D394B" w:rsidP="003D26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г.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9D394B" w:rsidRPr="00C06772" w:rsidRDefault="009D394B" w:rsidP="003D26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 г.</w:t>
            </w:r>
          </w:p>
        </w:tc>
      </w:tr>
      <w:tr w:rsidR="00447E50" w:rsidRPr="00FA772B" w:rsidTr="009D394B">
        <w:trPr>
          <w:trHeight w:val="58"/>
          <w:tblHeader/>
        </w:trPr>
        <w:tc>
          <w:tcPr>
            <w:tcW w:w="1418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9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10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C06772" w:rsidRDefault="00447E50" w:rsidP="00993ADB">
            <w:pPr>
              <w:jc w:val="center"/>
              <w:rPr>
                <w:sz w:val="14"/>
                <w:szCs w:val="14"/>
              </w:rPr>
            </w:pPr>
            <w:r w:rsidRPr="00C06772">
              <w:rPr>
                <w:sz w:val="14"/>
                <w:szCs w:val="14"/>
              </w:rPr>
              <w:t>11</w:t>
            </w:r>
          </w:p>
        </w:tc>
      </w:tr>
      <w:tr w:rsidR="00447E50" w:rsidRPr="00FA772B" w:rsidTr="009D394B">
        <w:trPr>
          <w:trHeight w:val="204"/>
        </w:trPr>
        <w:tc>
          <w:tcPr>
            <w:tcW w:w="1418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484594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87 691,20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7E50" w:rsidRPr="0034556D" w:rsidRDefault="00890799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95 693,19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890799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97 942,94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7E50" w:rsidRPr="0034556D" w:rsidRDefault="00890799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103 207,33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109,1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109,1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0463EB" w:rsidP="00D46974">
            <w:pPr>
              <w:ind w:left="-107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117,7</w:t>
            </w:r>
          </w:p>
        </w:tc>
      </w:tr>
      <w:tr w:rsidR="00447E50" w:rsidRPr="00FA772B" w:rsidTr="009D394B">
        <w:trPr>
          <w:trHeight w:val="204"/>
        </w:trPr>
        <w:tc>
          <w:tcPr>
            <w:tcW w:w="1418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460184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7E50" w:rsidRPr="0034556D" w:rsidRDefault="00460184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15,1%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460184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14,6%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7E50" w:rsidRPr="0034556D" w:rsidRDefault="00534F70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18,8%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</w:tr>
      <w:tr w:rsidR="00447E50" w:rsidRPr="00FA772B" w:rsidTr="009D394B">
        <w:trPr>
          <w:trHeight w:val="58"/>
        </w:trPr>
        <w:tc>
          <w:tcPr>
            <w:tcW w:w="1418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484594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17 675,50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7E50" w:rsidRPr="0034556D" w:rsidRDefault="00890799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11 667,23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890799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11 698,34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7E50" w:rsidRPr="0034556D" w:rsidRDefault="00890799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10 856,02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0463EB" w:rsidP="006C64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0463EB" w:rsidP="006C64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100,3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66,2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61,4</w:t>
            </w:r>
          </w:p>
        </w:tc>
      </w:tr>
      <w:tr w:rsidR="00447E50" w:rsidRPr="00FA772B" w:rsidTr="009D394B">
        <w:trPr>
          <w:trHeight w:val="58"/>
        </w:trPr>
        <w:tc>
          <w:tcPr>
            <w:tcW w:w="1418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460184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7E50" w:rsidRPr="0034556D" w:rsidRDefault="00460184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1,8%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460184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1,7%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7E50" w:rsidRPr="0034556D" w:rsidRDefault="00534F70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2%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47E50" w:rsidRPr="00FA772B" w:rsidTr="009D394B">
        <w:trPr>
          <w:trHeight w:val="58"/>
        </w:trPr>
        <w:tc>
          <w:tcPr>
            <w:tcW w:w="1418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484594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667 226,60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7E50" w:rsidRPr="0034556D" w:rsidRDefault="00890799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525 779,16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890799" w:rsidP="002C4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561 721,3</w:t>
            </w:r>
            <w:r w:rsidR="002C4D8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7E50" w:rsidRPr="0034556D" w:rsidRDefault="00890799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434 173,40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0463EB" w:rsidP="008B4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0463EB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106,8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D26BCC" w:rsidP="005B27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D26BCC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D26BCC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84,2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D26BCC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</w:t>
            </w:r>
          </w:p>
        </w:tc>
      </w:tr>
      <w:tr w:rsidR="00447E50" w:rsidRPr="00FA772B" w:rsidTr="009D394B">
        <w:trPr>
          <w:trHeight w:val="58"/>
        </w:trPr>
        <w:tc>
          <w:tcPr>
            <w:tcW w:w="1418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460184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86,4%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7E50" w:rsidRPr="0034556D" w:rsidRDefault="00460184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83%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B079D0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83,7%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7E50" w:rsidRPr="0034556D" w:rsidRDefault="00534F70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79,2%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jc w:val="center"/>
              <w:rPr>
                <w:sz w:val="16"/>
                <w:szCs w:val="16"/>
              </w:rPr>
            </w:pPr>
          </w:p>
        </w:tc>
      </w:tr>
      <w:tr w:rsidR="00447E50" w:rsidRPr="00FA772B" w:rsidTr="009D394B">
        <w:trPr>
          <w:trHeight w:val="375"/>
        </w:trPr>
        <w:tc>
          <w:tcPr>
            <w:tcW w:w="1418" w:type="dxa"/>
            <w:shd w:val="clear" w:color="auto" w:fill="auto"/>
            <w:vAlign w:val="center"/>
            <w:hideMark/>
          </w:tcPr>
          <w:p w:rsidR="00447E50" w:rsidRPr="0034556D" w:rsidRDefault="00447E50" w:rsidP="00447E50">
            <w:pPr>
              <w:rPr>
                <w:b/>
                <w:sz w:val="16"/>
                <w:szCs w:val="16"/>
              </w:rPr>
            </w:pPr>
            <w:r w:rsidRPr="0034556D">
              <w:rPr>
                <w:b/>
                <w:sz w:val="16"/>
                <w:szCs w:val="16"/>
              </w:rPr>
              <w:t>Всего доходов, в том числе: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484594" w:rsidP="00993A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772 593,30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7E50" w:rsidRPr="0034556D" w:rsidRDefault="00890799" w:rsidP="00993A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633 139,58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2C4D80" w:rsidP="00993A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671 362,59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7E50" w:rsidRPr="0034556D" w:rsidRDefault="002C4D80" w:rsidP="00993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548 236,75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D26BCC" w:rsidP="008B46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81,9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D26BCC" w:rsidP="00993A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D26BCC" w:rsidP="0034189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194F56" w:rsidP="00993A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81,9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194F56" w:rsidP="00341891">
            <w:pPr>
              <w:ind w:left="-107" w:right="-1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86,9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194F56" w:rsidP="00993A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70,9</w:t>
            </w:r>
          </w:p>
        </w:tc>
      </w:tr>
      <w:tr w:rsidR="00447E50" w:rsidRPr="00FA772B" w:rsidTr="009D394B">
        <w:trPr>
          <w:trHeight w:val="375"/>
        </w:trPr>
        <w:tc>
          <w:tcPr>
            <w:tcW w:w="1418" w:type="dxa"/>
            <w:shd w:val="clear" w:color="auto" w:fill="auto"/>
            <w:vAlign w:val="center"/>
            <w:hideMark/>
          </w:tcPr>
          <w:p w:rsidR="00447E50" w:rsidRPr="0034556D" w:rsidRDefault="00447E50" w:rsidP="00993ADB">
            <w:pPr>
              <w:rPr>
                <w:sz w:val="16"/>
                <w:szCs w:val="16"/>
              </w:rPr>
            </w:pPr>
            <w:r w:rsidRPr="0034556D">
              <w:rPr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2C4D80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105 366,70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7E50" w:rsidRPr="0034556D" w:rsidRDefault="002C4D80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107 360,42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47E50" w:rsidRPr="0034556D" w:rsidRDefault="002C4D80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109 641,28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7E50" w:rsidRPr="0034556D" w:rsidRDefault="002C4D80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114 063,35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194F56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194F56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194F56" w:rsidP="00253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47E50" w:rsidRPr="0034556D" w:rsidRDefault="00194F56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194F56" w:rsidP="00341891">
            <w:pPr>
              <w:ind w:left="-107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47E50" w:rsidRPr="0034556D" w:rsidRDefault="00194F56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</w:t>
            </w:r>
          </w:p>
        </w:tc>
      </w:tr>
      <w:tr w:rsidR="00452BD9" w:rsidRPr="00FA772B" w:rsidTr="009D394B">
        <w:trPr>
          <w:trHeight w:val="375"/>
        </w:trPr>
        <w:tc>
          <w:tcPr>
            <w:tcW w:w="1418" w:type="dxa"/>
            <w:shd w:val="clear" w:color="auto" w:fill="auto"/>
            <w:vAlign w:val="center"/>
            <w:hideMark/>
          </w:tcPr>
          <w:p w:rsidR="00452BD9" w:rsidRPr="0034556D" w:rsidRDefault="00452BD9" w:rsidP="00993ADB">
            <w:pPr>
              <w:rPr>
                <w:iCs/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52BD9" w:rsidRPr="0034556D" w:rsidRDefault="00460184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BD9" w:rsidRPr="0034556D" w:rsidRDefault="00460184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52BD9" w:rsidRPr="0034556D" w:rsidRDefault="00B079D0" w:rsidP="00993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52BD9" w:rsidRPr="0034556D" w:rsidRDefault="00534F70" w:rsidP="00993A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20,8%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52BD9" w:rsidRPr="0034556D" w:rsidRDefault="00452BD9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52BD9" w:rsidRPr="0034556D" w:rsidRDefault="00452BD9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52BD9" w:rsidRPr="0034556D" w:rsidRDefault="00452BD9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52BD9" w:rsidRPr="0034556D" w:rsidRDefault="00452BD9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52BD9" w:rsidRPr="0034556D" w:rsidRDefault="00452BD9" w:rsidP="0099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452BD9" w:rsidRPr="0034556D" w:rsidRDefault="00452BD9" w:rsidP="00993AD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7E50" w:rsidRDefault="00447E50" w:rsidP="00C025EC">
      <w:pPr>
        <w:tabs>
          <w:tab w:val="left" w:pos="2055"/>
        </w:tabs>
        <w:autoSpaceDE w:val="0"/>
        <w:autoSpaceDN w:val="0"/>
        <w:adjustRightInd w:val="0"/>
        <w:ind w:left="197" w:firstLine="573"/>
        <w:jc w:val="both"/>
      </w:pPr>
    </w:p>
    <w:p w:rsidR="00DC3F85" w:rsidRDefault="00DF2896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По анализу</w:t>
      </w:r>
      <w:r w:rsidR="00C025EC" w:rsidRPr="00334F2F">
        <w:rPr>
          <w:noProof/>
          <w:sz w:val="28"/>
          <w:szCs w:val="28"/>
        </w:rPr>
        <w:t xml:space="preserve"> таблицы общий объем доходов на 201</w:t>
      </w:r>
      <w:r w:rsidR="00A013DF">
        <w:rPr>
          <w:noProof/>
          <w:sz w:val="28"/>
          <w:szCs w:val="28"/>
        </w:rPr>
        <w:t>9</w:t>
      </w:r>
      <w:r w:rsidR="00C025EC" w:rsidRPr="00334F2F">
        <w:rPr>
          <w:noProof/>
          <w:sz w:val="28"/>
          <w:szCs w:val="28"/>
        </w:rPr>
        <w:t xml:space="preserve"> год спрогнозирован </w:t>
      </w:r>
      <w:r w:rsidR="00C025EC" w:rsidRPr="002F3224">
        <w:rPr>
          <w:noProof/>
          <w:sz w:val="28"/>
          <w:szCs w:val="28"/>
        </w:rPr>
        <w:t xml:space="preserve">с </w:t>
      </w:r>
      <w:r w:rsidR="007652B6" w:rsidRPr="002F3224">
        <w:rPr>
          <w:noProof/>
          <w:sz w:val="28"/>
          <w:szCs w:val="28"/>
        </w:rPr>
        <w:t xml:space="preserve">уменьшением </w:t>
      </w:r>
      <w:r w:rsidR="00C025EC" w:rsidRPr="002F3224">
        <w:rPr>
          <w:noProof/>
          <w:sz w:val="28"/>
          <w:szCs w:val="28"/>
        </w:rPr>
        <w:t xml:space="preserve"> по отношению к ожидаемым поступлени</w:t>
      </w:r>
      <w:r w:rsidR="004126D8">
        <w:rPr>
          <w:noProof/>
          <w:sz w:val="28"/>
          <w:szCs w:val="28"/>
        </w:rPr>
        <w:t>я</w:t>
      </w:r>
      <w:r w:rsidR="00C025EC" w:rsidRPr="002F3224">
        <w:rPr>
          <w:noProof/>
          <w:sz w:val="28"/>
          <w:szCs w:val="28"/>
        </w:rPr>
        <w:t>м доходов в 201</w:t>
      </w:r>
      <w:r w:rsidR="00A013DF">
        <w:rPr>
          <w:noProof/>
          <w:sz w:val="28"/>
          <w:szCs w:val="28"/>
        </w:rPr>
        <w:t>8</w:t>
      </w:r>
      <w:r w:rsidR="00C025EC" w:rsidRPr="002F3224">
        <w:rPr>
          <w:noProof/>
          <w:sz w:val="28"/>
          <w:szCs w:val="28"/>
        </w:rPr>
        <w:t xml:space="preserve"> году на </w:t>
      </w:r>
      <w:r w:rsidR="00DF4593">
        <w:rPr>
          <w:noProof/>
          <w:sz w:val="28"/>
          <w:szCs w:val="28"/>
        </w:rPr>
        <w:t>1</w:t>
      </w:r>
      <w:r w:rsidR="00A013DF">
        <w:rPr>
          <w:noProof/>
          <w:sz w:val="28"/>
          <w:szCs w:val="28"/>
        </w:rPr>
        <w:t>8,1</w:t>
      </w:r>
      <w:r w:rsidR="00DF4593">
        <w:rPr>
          <w:noProof/>
          <w:sz w:val="28"/>
          <w:szCs w:val="28"/>
        </w:rPr>
        <w:t>%</w:t>
      </w:r>
      <w:r w:rsidR="00A013DF">
        <w:rPr>
          <w:noProof/>
          <w:sz w:val="28"/>
          <w:szCs w:val="28"/>
        </w:rPr>
        <w:t xml:space="preserve"> (или на «-» 139 453,72 тыс. рублей)</w:t>
      </w:r>
      <w:r w:rsidR="00C025EC" w:rsidRPr="00334F2F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снижение</w:t>
      </w:r>
      <w:r w:rsidR="006F39F2">
        <w:rPr>
          <w:noProof/>
          <w:sz w:val="28"/>
          <w:szCs w:val="28"/>
        </w:rPr>
        <w:t xml:space="preserve"> на </w:t>
      </w:r>
      <w:r w:rsidR="00A013DF">
        <w:rPr>
          <w:noProof/>
          <w:sz w:val="28"/>
          <w:szCs w:val="28"/>
        </w:rPr>
        <w:t xml:space="preserve">21,2% (или на </w:t>
      </w:r>
      <w:r w:rsidR="00C153C0">
        <w:rPr>
          <w:noProof/>
          <w:sz w:val="28"/>
          <w:szCs w:val="28"/>
        </w:rPr>
        <w:t xml:space="preserve">«-» </w:t>
      </w:r>
      <w:r w:rsidR="00A013DF">
        <w:rPr>
          <w:noProof/>
          <w:sz w:val="28"/>
          <w:szCs w:val="28"/>
        </w:rPr>
        <w:t>141 447,44</w:t>
      </w:r>
      <w:r w:rsidR="00C153C0">
        <w:rPr>
          <w:noProof/>
          <w:sz w:val="28"/>
          <w:szCs w:val="28"/>
        </w:rPr>
        <w:t xml:space="preserve"> тыс. рублей</w:t>
      </w:r>
      <w:r w:rsidR="00A013DF">
        <w:rPr>
          <w:noProof/>
          <w:sz w:val="28"/>
          <w:szCs w:val="28"/>
        </w:rPr>
        <w:t>)</w:t>
      </w:r>
      <w:r w:rsidR="00C153C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</w:t>
      </w:r>
      <w:r w:rsidR="00DF4593">
        <w:rPr>
          <w:noProof/>
          <w:sz w:val="28"/>
          <w:szCs w:val="28"/>
        </w:rPr>
        <w:t xml:space="preserve"> </w:t>
      </w:r>
      <w:r w:rsidR="00C025EC" w:rsidRPr="00DF4593">
        <w:rPr>
          <w:noProof/>
          <w:sz w:val="28"/>
          <w:szCs w:val="28"/>
        </w:rPr>
        <w:t>безвозм</w:t>
      </w:r>
      <w:r w:rsidR="007652B6" w:rsidRPr="00DF4593">
        <w:rPr>
          <w:noProof/>
          <w:sz w:val="28"/>
          <w:szCs w:val="28"/>
        </w:rPr>
        <w:t>ездны</w:t>
      </w:r>
      <w:r>
        <w:rPr>
          <w:noProof/>
          <w:sz w:val="28"/>
          <w:szCs w:val="28"/>
        </w:rPr>
        <w:t>м</w:t>
      </w:r>
      <w:r w:rsidR="007652B6">
        <w:rPr>
          <w:noProof/>
          <w:sz w:val="28"/>
          <w:szCs w:val="28"/>
        </w:rPr>
        <w:t xml:space="preserve">   поступлени</w:t>
      </w:r>
      <w:r w:rsidR="00DF4593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>м,</w:t>
      </w:r>
      <w:r w:rsidR="00C025EC" w:rsidRPr="00334F2F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налоговые</w:t>
      </w:r>
      <w:r w:rsidR="007652B6" w:rsidRPr="004126D8">
        <w:rPr>
          <w:sz w:val="28"/>
          <w:szCs w:val="28"/>
        </w:rPr>
        <w:t xml:space="preserve"> </w:t>
      </w:r>
      <w:r w:rsidR="00A013DF">
        <w:rPr>
          <w:sz w:val="28"/>
          <w:szCs w:val="28"/>
        </w:rPr>
        <w:t>и неналоговы</w:t>
      </w:r>
      <w:r>
        <w:rPr>
          <w:sz w:val="28"/>
          <w:szCs w:val="28"/>
        </w:rPr>
        <w:t>е</w:t>
      </w:r>
      <w:r w:rsidR="00A013DF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</w:t>
      </w:r>
      <w:r w:rsidR="00DC3F85" w:rsidRPr="004126D8">
        <w:rPr>
          <w:sz w:val="28"/>
          <w:szCs w:val="28"/>
        </w:rPr>
        <w:t xml:space="preserve"> по отношению к ожидаемому исполнению местного бюджета</w:t>
      </w:r>
      <w:r>
        <w:rPr>
          <w:sz w:val="28"/>
          <w:szCs w:val="28"/>
        </w:rPr>
        <w:t xml:space="preserve"> по доходам </w:t>
      </w:r>
      <w:r w:rsidRPr="004126D8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4126D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увеличиваются</w:t>
      </w:r>
      <w:r w:rsidR="00DC3F85" w:rsidRPr="004126D8">
        <w:rPr>
          <w:sz w:val="28"/>
          <w:szCs w:val="28"/>
        </w:rPr>
        <w:t xml:space="preserve"> на  </w:t>
      </w:r>
      <w:r w:rsidR="00A013DF">
        <w:rPr>
          <w:sz w:val="28"/>
          <w:szCs w:val="28"/>
        </w:rPr>
        <w:t xml:space="preserve">1,9 % (или на </w:t>
      </w:r>
      <w:r w:rsidR="00DC3F85" w:rsidRPr="004126D8">
        <w:rPr>
          <w:sz w:val="28"/>
          <w:szCs w:val="28"/>
        </w:rPr>
        <w:t xml:space="preserve">«+» </w:t>
      </w:r>
      <w:r w:rsidR="00A013DF">
        <w:rPr>
          <w:sz w:val="28"/>
          <w:szCs w:val="28"/>
        </w:rPr>
        <w:t>1 993,72</w:t>
      </w:r>
      <w:r w:rsidR="00DC3F85" w:rsidRPr="004126D8">
        <w:rPr>
          <w:sz w:val="28"/>
          <w:szCs w:val="28"/>
        </w:rPr>
        <w:t xml:space="preserve"> тыс. рублей</w:t>
      </w:r>
      <w:r w:rsidR="00A013DF">
        <w:rPr>
          <w:sz w:val="28"/>
          <w:szCs w:val="28"/>
        </w:rPr>
        <w:t xml:space="preserve">), из них налоговые доходы возрастут на 9,1% (или на </w:t>
      </w:r>
      <w:r w:rsidR="00944A6A">
        <w:rPr>
          <w:sz w:val="28"/>
          <w:szCs w:val="28"/>
        </w:rPr>
        <w:t>«+» 8 001,99 тыс. рублей</w:t>
      </w:r>
      <w:r w:rsidR="00A013DF">
        <w:rPr>
          <w:sz w:val="28"/>
          <w:szCs w:val="28"/>
        </w:rPr>
        <w:t>)</w:t>
      </w:r>
      <w:r w:rsidR="00944A6A">
        <w:rPr>
          <w:sz w:val="28"/>
          <w:szCs w:val="28"/>
        </w:rPr>
        <w:t xml:space="preserve">, неналоговые доходы снизятся на 34 процентных пункта </w:t>
      </w:r>
      <w:r>
        <w:rPr>
          <w:sz w:val="28"/>
          <w:szCs w:val="28"/>
        </w:rPr>
        <w:t>(</w:t>
      </w:r>
      <w:r w:rsidR="00944A6A">
        <w:rPr>
          <w:sz w:val="28"/>
          <w:szCs w:val="28"/>
        </w:rPr>
        <w:t>или на «-» 6 008,27 тыс. рублей</w:t>
      </w:r>
      <w:r>
        <w:rPr>
          <w:sz w:val="28"/>
          <w:szCs w:val="28"/>
        </w:rPr>
        <w:t>)</w:t>
      </w:r>
      <w:r w:rsidR="00944A6A">
        <w:rPr>
          <w:sz w:val="28"/>
          <w:szCs w:val="28"/>
        </w:rPr>
        <w:t>.</w:t>
      </w:r>
    </w:p>
    <w:p w:rsidR="00993ADB" w:rsidRDefault="00993ADB" w:rsidP="009D2F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поступления общего объема доходов в 20</w:t>
      </w:r>
      <w:r w:rsidR="009D2F9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9D2F94">
        <w:rPr>
          <w:sz w:val="28"/>
          <w:szCs w:val="28"/>
        </w:rPr>
        <w:t>бол</w:t>
      </w:r>
      <w:r w:rsidRPr="00B0621A">
        <w:rPr>
          <w:sz w:val="28"/>
          <w:szCs w:val="28"/>
        </w:rPr>
        <w:t>ьше проектных значений 201</w:t>
      </w:r>
      <w:r w:rsidR="009D2F94">
        <w:rPr>
          <w:sz w:val="28"/>
          <w:szCs w:val="28"/>
        </w:rPr>
        <w:t>9</w:t>
      </w:r>
      <w:r w:rsidRPr="00B0621A">
        <w:rPr>
          <w:sz w:val="28"/>
          <w:szCs w:val="28"/>
        </w:rPr>
        <w:t xml:space="preserve"> года на «</w:t>
      </w:r>
      <w:r w:rsidR="009D2F94">
        <w:rPr>
          <w:sz w:val="28"/>
          <w:szCs w:val="28"/>
        </w:rPr>
        <w:t>+</w:t>
      </w:r>
      <w:r w:rsidRPr="00B0621A">
        <w:rPr>
          <w:sz w:val="28"/>
          <w:szCs w:val="28"/>
        </w:rPr>
        <w:t xml:space="preserve">» </w:t>
      </w:r>
      <w:r w:rsidR="009D2F94">
        <w:rPr>
          <w:sz w:val="28"/>
          <w:szCs w:val="28"/>
        </w:rPr>
        <w:t>38 223,01</w:t>
      </w:r>
      <w:r w:rsidRPr="00B0621A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или на </w:t>
      </w:r>
      <w:r w:rsidR="009D2F94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%, </w:t>
      </w:r>
      <w:r w:rsidR="009D2F94">
        <w:rPr>
          <w:sz w:val="28"/>
          <w:szCs w:val="28"/>
        </w:rPr>
        <w:t xml:space="preserve">просматривается </w:t>
      </w:r>
      <w:r w:rsidR="009D2F94">
        <w:rPr>
          <w:noProof/>
          <w:sz w:val="28"/>
          <w:szCs w:val="28"/>
        </w:rPr>
        <w:t xml:space="preserve">рост по всем видам </w:t>
      </w:r>
      <w:r w:rsidRPr="00B0621A">
        <w:rPr>
          <w:noProof/>
          <w:sz w:val="28"/>
          <w:szCs w:val="28"/>
        </w:rPr>
        <w:t>доходов</w:t>
      </w:r>
      <w:r w:rsidR="009D2F94">
        <w:rPr>
          <w:noProof/>
          <w:sz w:val="28"/>
          <w:szCs w:val="28"/>
        </w:rPr>
        <w:t xml:space="preserve"> по безвозмездным</w:t>
      </w:r>
      <w:r w:rsidRPr="00B0621A">
        <w:rPr>
          <w:noProof/>
          <w:sz w:val="28"/>
          <w:szCs w:val="28"/>
        </w:rPr>
        <w:t xml:space="preserve">   поступлени</w:t>
      </w:r>
      <w:r w:rsidR="009D2F94">
        <w:rPr>
          <w:noProof/>
          <w:sz w:val="28"/>
          <w:szCs w:val="28"/>
        </w:rPr>
        <w:t>ям</w:t>
      </w:r>
      <w:r w:rsidRPr="00B0621A">
        <w:rPr>
          <w:noProof/>
          <w:sz w:val="28"/>
          <w:szCs w:val="28"/>
        </w:rPr>
        <w:t xml:space="preserve"> на</w:t>
      </w:r>
      <w:r w:rsidR="009D2F94">
        <w:rPr>
          <w:noProof/>
          <w:sz w:val="28"/>
          <w:szCs w:val="28"/>
        </w:rPr>
        <w:t xml:space="preserve"> 6,8% (или на «+</w:t>
      </w:r>
      <w:r w:rsidRPr="00B0621A">
        <w:rPr>
          <w:noProof/>
          <w:sz w:val="28"/>
          <w:szCs w:val="28"/>
        </w:rPr>
        <w:t xml:space="preserve">» </w:t>
      </w:r>
      <w:r w:rsidR="009D2F94">
        <w:rPr>
          <w:noProof/>
          <w:sz w:val="28"/>
          <w:szCs w:val="28"/>
        </w:rPr>
        <w:t>35 942,15</w:t>
      </w:r>
      <w:r w:rsidRPr="00B0621A">
        <w:rPr>
          <w:noProof/>
          <w:sz w:val="28"/>
          <w:szCs w:val="28"/>
        </w:rPr>
        <w:t xml:space="preserve"> тыс. рублей</w:t>
      </w:r>
      <w:r w:rsidR="009D2F94">
        <w:rPr>
          <w:noProof/>
          <w:sz w:val="28"/>
          <w:szCs w:val="28"/>
        </w:rPr>
        <w:t>), по</w:t>
      </w:r>
      <w:r>
        <w:rPr>
          <w:noProof/>
          <w:sz w:val="28"/>
          <w:szCs w:val="28"/>
        </w:rPr>
        <w:t xml:space="preserve"> </w:t>
      </w:r>
      <w:r w:rsidRPr="00DD4F6E">
        <w:rPr>
          <w:sz w:val="28"/>
          <w:szCs w:val="28"/>
        </w:rPr>
        <w:t>налоговы</w:t>
      </w:r>
      <w:r w:rsidR="009D2F94">
        <w:rPr>
          <w:sz w:val="28"/>
          <w:szCs w:val="28"/>
        </w:rPr>
        <w:t>м</w:t>
      </w:r>
      <w:r w:rsidRPr="00DD4F6E">
        <w:rPr>
          <w:sz w:val="28"/>
          <w:szCs w:val="28"/>
        </w:rPr>
        <w:t xml:space="preserve"> доходов по отношению к 201</w:t>
      </w:r>
      <w:r w:rsidR="009D2F94">
        <w:rPr>
          <w:sz w:val="28"/>
          <w:szCs w:val="28"/>
        </w:rPr>
        <w:t>9</w:t>
      </w:r>
      <w:r w:rsidRPr="00DD4F6E">
        <w:rPr>
          <w:sz w:val="28"/>
          <w:szCs w:val="28"/>
        </w:rPr>
        <w:t xml:space="preserve"> год</w:t>
      </w:r>
      <w:r w:rsidR="009D2F94">
        <w:rPr>
          <w:sz w:val="28"/>
          <w:szCs w:val="28"/>
        </w:rPr>
        <w:t>у</w:t>
      </w:r>
      <w:r w:rsidRPr="00DD4F6E">
        <w:rPr>
          <w:sz w:val="28"/>
          <w:szCs w:val="28"/>
        </w:rPr>
        <w:t xml:space="preserve"> на </w:t>
      </w:r>
      <w:r w:rsidR="009D2F94">
        <w:rPr>
          <w:sz w:val="28"/>
          <w:szCs w:val="28"/>
        </w:rPr>
        <w:t xml:space="preserve">2,4% (или </w:t>
      </w:r>
      <w:r w:rsidRPr="00DD4F6E">
        <w:rPr>
          <w:sz w:val="28"/>
          <w:szCs w:val="28"/>
        </w:rPr>
        <w:t xml:space="preserve"> «+» </w:t>
      </w:r>
      <w:r w:rsidR="009D2F94">
        <w:rPr>
          <w:sz w:val="28"/>
          <w:szCs w:val="28"/>
        </w:rPr>
        <w:t>2 249,75</w:t>
      </w:r>
      <w:r w:rsidRPr="00DD4F6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9D2F94">
        <w:rPr>
          <w:sz w:val="28"/>
          <w:szCs w:val="28"/>
        </w:rPr>
        <w:t>), по неналоговым</w:t>
      </w:r>
      <w:r w:rsidR="00B0621A">
        <w:rPr>
          <w:sz w:val="28"/>
          <w:szCs w:val="28"/>
        </w:rPr>
        <w:t xml:space="preserve"> доход</w:t>
      </w:r>
      <w:r w:rsidR="009D2F94">
        <w:rPr>
          <w:sz w:val="28"/>
          <w:szCs w:val="28"/>
        </w:rPr>
        <w:t>ам</w:t>
      </w:r>
      <w:r w:rsidR="00B0621A">
        <w:rPr>
          <w:sz w:val="28"/>
          <w:szCs w:val="28"/>
        </w:rPr>
        <w:t xml:space="preserve"> </w:t>
      </w:r>
      <w:r w:rsidR="00DD4F6E">
        <w:rPr>
          <w:sz w:val="28"/>
          <w:szCs w:val="28"/>
        </w:rPr>
        <w:t>на</w:t>
      </w:r>
      <w:r w:rsidR="009D2F94">
        <w:rPr>
          <w:sz w:val="28"/>
          <w:szCs w:val="28"/>
        </w:rPr>
        <w:t xml:space="preserve"> 0,3% (или на </w:t>
      </w:r>
      <w:r w:rsidR="00DD4F6E">
        <w:rPr>
          <w:sz w:val="28"/>
          <w:szCs w:val="28"/>
        </w:rPr>
        <w:t>«</w:t>
      </w:r>
      <w:r w:rsidR="009D2F94">
        <w:rPr>
          <w:sz w:val="28"/>
          <w:szCs w:val="28"/>
        </w:rPr>
        <w:t>+</w:t>
      </w:r>
      <w:r w:rsidR="00DD4F6E">
        <w:rPr>
          <w:sz w:val="28"/>
          <w:szCs w:val="28"/>
        </w:rPr>
        <w:t>»</w:t>
      </w:r>
      <w:r w:rsidR="002725BA">
        <w:rPr>
          <w:sz w:val="28"/>
          <w:szCs w:val="28"/>
        </w:rPr>
        <w:t xml:space="preserve"> 31,11 тыс. рубле</w:t>
      </w:r>
      <w:r w:rsidR="002725BA">
        <w:rPr>
          <w:sz w:val="28"/>
          <w:szCs w:val="28"/>
        </w:rPr>
        <w:tab/>
        <w:t>)</w:t>
      </w:r>
      <w:r>
        <w:rPr>
          <w:sz w:val="28"/>
          <w:szCs w:val="28"/>
        </w:rPr>
        <w:t>.</w:t>
      </w:r>
    </w:p>
    <w:p w:rsidR="0001583A" w:rsidRDefault="00993ADB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1F7B">
        <w:rPr>
          <w:sz w:val="28"/>
          <w:szCs w:val="28"/>
        </w:rPr>
        <w:t>Прогноз поступле</w:t>
      </w:r>
      <w:r w:rsidR="00181F79" w:rsidRPr="00851F7B">
        <w:rPr>
          <w:sz w:val="28"/>
          <w:szCs w:val="28"/>
        </w:rPr>
        <w:t>ния общего объема доходов в 202</w:t>
      </w:r>
      <w:r w:rsidR="002725BA">
        <w:rPr>
          <w:sz w:val="28"/>
          <w:szCs w:val="28"/>
        </w:rPr>
        <w:t>1</w:t>
      </w:r>
      <w:r w:rsidRPr="00851F7B">
        <w:rPr>
          <w:sz w:val="28"/>
          <w:szCs w:val="28"/>
        </w:rPr>
        <w:t xml:space="preserve"> году </w:t>
      </w:r>
      <w:r w:rsidR="0001583A" w:rsidRPr="00851F7B">
        <w:rPr>
          <w:sz w:val="28"/>
          <w:szCs w:val="28"/>
        </w:rPr>
        <w:t>по отношению к</w:t>
      </w:r>
      <w:r w:rsidRPr="00851F7B">
        <w:rPr>
          <w:sz w:val="28"/>
          <w:szCs w:val="28"/>
        </w:rPr>
        <w:t xml:space="preserve"> </w:t>
      </w:r>
      <w:r w:rsidR="0001583A" w:rsidRPr="00851F7B">
        <w:rPr>
          <w:sz w:val="28"/>
          <w:szCs w:val="28"/>
        </w:rPr>
        <w:t>доходам 20</w:t>
      </w:r>
      <w:r w:rsidR="002725BA">
        <w:rPr>
          <w:sz w:val="28"/>
          <w:szCs w:val="28"/>
        </w:rPr>
        <w:t>20</w:t>
      </w:r>
      <w:r w:rsidRPr="00851F7B">
        <w:rPr>
          <w:sz w:val="28"/>
          <w:szCs w:val="28"/>
        </w:rPr>
        <w:t xml:space="preserve"> года </w:t>
      </w:r>
      <w:r w:rsidR="0001583A" w:rsidRPr="00851F7B">
        <w:rPr>
          <w:sz w:val="28"/>
          <w:szCs w:val="28"/>
        </w:rPr>
        <w:t xml:space="preserve"> </w:t>
      </w:r>
      <w:r w:rsidR="002725BA">
        <w:rPr>
          <w:sz w:val="28"/>
          <w:szCs w:val="28"/>
        </w:rPr>
        <w:t>снижае</w:t>
      </w:r>
      <w:r w:rsidR="0001583A" w:rsidRPr="00851F7B">
        <w:rPr>
          <w:sz w:val="28"/>
          <w:szCs w:val="28"/>
        </w:rPr>
        <w:t xml:space="preserve">тся </w:t>
      </w:r>
      <w:r w:rsidRPr="00851F7B">
        <w:rPr>
          <w:sz w:val="28"/>
          <w:szCs w:val="28"/>
        </w:rPr>
        <w:t xml:space="preserve">на </w:t>
      </w:r>
      <w:r w:rsidR="002725BA">
        <w:rPr>
          <w:sz w:val="28"/>
          <w:szCs w:val="28"/>
        </w:rPr>
        <w:t xml:space="preserve">18,3 % (или на </w:t>
      </w:r>
      <w:r w:rsidRPr="00851F7B">
        <w:rPr>
          <w:sz w:val="28"/>
          <w:szCs w:val="28"/>
        </w:rPr>
        <w:t>«</w:t>
      </w:r>
      <w:r w:rsidR="002725BA">
        <w:rPr>
          <w:sz w:val="28"/>
          <w:szCs w:val="28"/>
        </w:rPr>
        <w:t>-</w:t>
      </w:r>
      <w:r w:rsidRPr="00851F7B">
        <w:rPr>
          <w:sz w:val="28"/>
          <w:szCs w:val="28"/>
        </w:rPr>
        <w:t xml:space="preserve">» </w:t>
      </w:r>
      <w:r w:rsidR="002725BA">
        <w:rPr>
          <w:sz w:val="28"/>
          <w:szCs w:val="28"/>
        </w:rPr>
        <w:t>123 125,84</w:t>
      </w:r>
      <w:r w:rsidRPr="00851F7B">
        <w:rPr>
          <w:sz w:val="28"/>
          <w:szCs w:val="28"/>
        </w:rPr>
        <w:t xml:space="preserve"> тыс. рублей</w:t>
      </w:r>
      <w:r w:rsidR="002725BA">
        <w:rPr>
          <w:sz w:val="28"/>
          <w:szCs w:val="28"/>
        </w:rPr>
        <w:t>),</w:t>
      </w:r>
      <w:r w:rsidR="00136B4E">
        <w:rPr>
          <w:sz w:val="28"/>
          <w:szCs w:val="28"/>
        </w:rPr>
        <w:t xml:space="preserve"> в том числе </w:t>
      </w:r>
      <w:r w:rsidR="00DF2896">
        <w:rPr>
          <w:sz w:val="28"/>
          <w:szCs w:val="28"/>
        </w:rPr>
        <w:t xml:space="preserve">снижение по </w:t>
      </w:r>
      <w:r w:rsidR="00851F7B" w:rsidRPr="00851F7B">
        <w:rPr>
          <w:sz w:val="28"/>
          <w:szCs w:val="28"/>
        </w:rPr>
        <w:t xml:space="preserve"> безвозмездны</w:t>
      </w:r>
      <w:r w:rsidR="00DF2896">
        <w:rPr>
          <w:sz w:val="28"/>
          <w:szCs w:val="28"/>
        </w:rPr>
        <w:t>м</w:t>
      </w:r>
      <w:r w:rsidR="00851F7B" w:rsidRPr="00851F7B">
        <w:rPr>
          <w:sz w:val="28"/>
          <w:szCs w:val="28"/>
        </w:rPr>
        <w:t xml:space="preserve"> поступлен</w:t>
      </w:r>
      <w:r w:rsidR="00DF2896">
        <w:rPr>
          <w:sz w:val="28"/>
          <w:szCs w:val="28"/>
        </w:rPr>
        <w:t xml:space="preserve">иям на </w:t>
      </w:r>
      <w:r w:rsidR="001E62E3" w:rsidRPr="00851F7B">
        <w:rPr>
          <w:sz w:val="28"/>
          <w:szCs w:val="28"/>
        </w:rPr>
        <w:t xml:space="preserve"> </w:t>
      </w:r>
      <w:r w:rsidR="00136B4E">
        <w:rPr>
          <w:sz w:val="28"/>
          <w:szCs w:val="28"/>
        </w:rPr>
        <w:t xml:space="preserve">22,7% </w:t>
      </w:r>
      <w:r w:rsidR="00851F7B" w:rsidRPr="00851F7B">
        <w:rPr>
          <w:sz w:val="28"/>
          <w:szCs w:val="28"/>
        </w:rPr>
        <w:t>(</w:t>
      </w:r>
      <w:r w:rsidR="00136B4E">
        <w:rPr>
          <w:sz w:val="28"/>
          <w:szCs w:val="28"/>
        </w:rPr>
        <w:t xml:space="preserve">или </w:t>
      </w:r>
      <w:r w:rsidR="001E62E3" w:rsidRPr="00851F7B">
        <w:rPr>
          <w:sz w:val="28"/>
          <w:szCs w:val="28"/>
        </w:rPr>
        <w:t>«</w:t>
      </w:r>
      <w:r w:rsidR="00136B4E">
        <w:rPr>
          <w:sz w:val="28"/>
          <w:szCs w:val="28"/>
        </w:rPr>
        <w:t>-</w:t>
      </w:r>
      <w:r w:rsidR="001E62E3" w:rsidRPr="00851F7B">
        <w:rPr>
          <w:sz w:val="28"/>
          <w:szCs w:val="28"/>
        </w:rPr>
        <w:t xml:space="preserve">» </w:t>
      </w:r>
      <w:r w:rsidR="00136B4E">
        <w:rPr>
          <w:sz w:val="28"/>
          <w:szCs w:val="28"/>
        </w:rPr>
        <w:t>127 547,91</w:t>
      </w:r>
      <w:r w:rsidR="001E62E3" w:rsidRPr="00851F7B">
        <w:rPr>
          <w:sz w:val="28"/>
          <w:szCs w:val="28"/>
        </w:rPr>
        <w:t xml:space="preserve"> тыс. рублей</w:t>
      </w:r>
      <w:r w:rsidR="00851F7B" w:rsidRPr="00851F7B">
        <w:rPr>
          <w:sz w:val="28"/>
          <w:szCs w:val="28"/>
        </w:rPr>
        <w:t>)</w:t>
      </w:r>
      <w:r w:rsidR="00136B4E">
        <w:rPr>
          <w:sz w:val="28"/>
          <w:szCs w:val="28"/>
        </w:rPr>
        <w:t>, по неналоговым</w:t>
      </w:r>
      <w:r w:rsidR="001E62E3">
        <w:rPr>
          <w:sz w:val="28"/>
          <w:szCs w:val="28"/>
        </w:rPr>
        <w:t xml:space="preserve"> доход</w:t>
      </w:r>
      <w:r w:rsidR="00136B4E">
        <w:rPr>
          <w:sz w:val="28"/>
          <w:szCs w:val="28"/>
        </w:rPr>
        <w:t>ам на 7,2% (или «-» 842,32 тыс. рублей),</w:t>
      </w:r>
      <w:r w:rsidR="003D43E7">
        <w:rPr>
          <w:sz w:val="28"/>
          <w:szCs w:val="28"/>
        </w:rPr>
        <w:t xml:space="preserve"> вместе с тем</w:t>
      </w:r>
      <w:r w:rsidR="00136B4E">
        <w:rPr>
          <w:sz w:val="28"/>
          <w:szCs w:val="28"/>
        </w:rPr>
        <w:t xml:space="preserve"> </w:t>
      </w:r>
      <w:r w:rsidR="001E62E3">
        <w:rPr>
          <w:sz w:val="28"/>
          <w:szCs w:val="28"/>
        </w:rPr>
        <w:t xml:space="preserve"> </w:t>
      </w:r>
      <w:r w:rsidR="00136B4E">
        <w:rPr>
          <w:sz w:val="28"/>
          <w:szCs w:val="28"/>
        </w:rPr>
        <w:t>прогнозируется</w:t>
      </w:r>
      <w:r w:rsidR="00136B4E" w:rsidRPr="00851F7B">
        <w:rPr>
          <w:sz w:val="28"/>
          <w:szCs w:val="28"/>
        </w:rPr>
        <w:t xml:space="preserve"> </w:t>
      </w:r>
      <w:r w:rsidR="00136B4E" w:rsidRPr="00851F7B">
        <w:rPr>
          <w:noProof/>
          <w:sz w:val="28"/>
          <w:szCs w:val="28"/>
        </w:rPr>
        <w:t xml:space="preserve">увеличение </w:t>
      </w:r>
      <w:r w:rsidR="00136B4E">
        <w:rPr>
          <w:noProof/>
          <w:sz w:val="28"/>
          <w:szCs w:val="28"/>
        </w:rPr>
        <w:t>по</w:t>
      </w:r>
      <w:r w:rsidR="00136B4E" w:rsidRPr="00851F7B">
        <w:rPr>
          <w:noProof/>
          <w:sz w:val="28"/>
          <w:szCs w:val="28"/>
        </w:rPr>
        <w:t xml:space="preserve">  </w:t>
      </w:r>
      <w:r w:rsidR="00136B4E" w:rsidRPr="00851F7B">
        <w:rPr>
          <w:sz w:val="28"/>
          <w:szCs w:val="28"/>
        </w:rPr>
        <w:t>налоговы</w:t>
      </w:r>
      <w:r w:rsidR="00136B4E">
        <w:rPr>
          <w:sz w:val="28"/>
          <w:szCs w:val="28"/>
        </w:rPr>
        <w:t>м</w:t>
      </w:r>
      <w:r w:rsidR="00136B4E" w:rsidRPr="00851F7B">
        <w:rPr>
          <w:sz w:val="28"/>
          <w:szCs w:val="28"/>
        </w:rPr>
        <w:t xml:space="preserve"> доход</w:t>
      </w:r>
      <w:r w:rsidR="00136B4E">
        <w:rPr>
          <w:sz w:val="28"/>
          <w:szCs w:val="28"/>
        </w:rPr>
        <w:t>ам</w:t>
      </w:r>
      <w:r w:rsidR="00136B4E" w:rsidRPr="00851F7B">
        <w:rPr>
          <w:sz w:val="28"/>
          <w:szCs w:val="28"/>
        </w:rPr>
        <w:t xml:space="preserve"> </w:t>
      </w:r>
      <w:r w:rsidR="00136B4E">
        <w:rPr>
          <w:sz w:val="28"/>
          <w:szCs w:val="28"/>
        </w:rPr>
        <w:t xml:space="preserve">на 5,4% </w:t>
      </w:r>
      <w:r w:rsidR="00136B4E" w:rsidRPr="00851F7B">
        <w:rPr>
          <w:sz w:val="28"/>
          <w:szCs w:val="28"/>
        </w:rPr>
        <w:t>(</w:t>
      </w:r>
      <w:r w:rsidR="00136B4E">
        <w:rPr>
          <w:sz w:val="28"/>
          <w:szCs w:val="28"/>
        </w:rPr>
        <w:t xml:space="preserve">или </w:t>
      </w:r>
      <w:r w:rsidR="00136B4E" w:rsidRPr="00851F7B">
        <w:rPr>
          <w:sz w:val="28"/>
          <w:szCs w:val="28"/>
        </w:rPr>
        <w:t xml:space="preserve">«+» </w:t>
      </w:r>
      <w:r w:rsidR="00136B4E">
        <w:rPr>
          <w:sz w:val="28"/>
          <w:szCs w:val="28"/>
        </w:rPr>
        <w:t>5 264,39</w:t>
      </w:r>
      <w:r w:rsidR="00136B4E" w:rsidRPr="00851F7B">
        <w:rPr>
          <w:sz w:val="28"/>
          <w:szCs w:val="28"/>
        </w:rPr>
        <w:t xml:space="preserve"> тыс. рублей)</w:t>
      </w:r>
      <w:r w:rsidR="00136B4E">
        <w:rPr>
          <w:sz w:val="28"/>
          <w:szCs w:val="28"/>
        </w:rPr>
        <w:t>.</w:t>
      </w:r>
    </w:p>
    <w:p w:rsidR="00E372F8" w:rsidRDefault="00E372F8" w:rsidP="00E372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 роста общего объема доходов к оценки ожидаемого исполнения за 2018 год  составит в 2019 году – 81,9%, в 2020 году – 86,9%, в 2021 году – 70,9%, из них: - по безвозмездным поступлениям в 2019 году – 78,8%, в </w:t>
      </w:r>
      <w:r>
        <w:rPr>
          <w:sz w:val="28"/>
          <w:szCs w:val="28"/>
        </w:rPr>
        <w:lastRenderedPageBreak/>
        <w:t xml:space="preserve">2020 году – 84,2%, в 2021 году – 65,1%; - по налоговым и неналоговым доходам в 2019 году – 101,9%, в 2020 году – 104,1%, в 2021 году – 108,3%.  </w:t>
      </w:r>
    </w:p>
    <w:p w:rsidR="00C025EC" w:rsidRPr="004A663E" w:rsidRDefault="004A663E" w:rsidP="00E372F8">
      <w:pPr>
        <w:autoSpaceDE w:val="0"/>
        <w:autoSpaceDN w:val="0"/>
        <w:adjustRightInd w:val="0"/>
        <w:spacing w:before="240" w:line="276" w:lineRule="auto"/>
        <w:ind w:firstLine="709"/>
        <w:rPr>
          <w:i/>
          <w:iCs/>
          <w:noProof/>
          <w:sz w:val="28"/>
          <w:szCs w:val="28"/>
          <w:u w:val="single"/>
        </w:rPr>
      </w:pPr>
      <w:r w:rsidRPr="004A663E">
        <w:rPr>
          <w:i/>
          <w:iCs/>
          <w:noProof/>
          <w:sz w:val="28"/>
          <w:szCs w:val="28"/>
        </w:rPr>
        <w:t>4</w:t>
      </w:r>
      <w:r w:rsidR="00C025EC" w:rsidRPr="004A663E">
        <w:rPr>
          <w:i/>
          <w:iCs/>
          <w:noProof/>
          <w:sz w:val="28"/>
          <w:szCs w:val="28"/>
        </w:rPr>
        <w:t xml:space="preserve">.2. </w:t>
      </w:r>
      <w:r w:rsidR="00C025EC" w:rsidRPr="004A663E">
        <w:rPr>
          <w:i/>
          <w:iCs/>
          <w:sz w:val="28"/>
          <w:szCs w:val="28"/>
          <w:u w:val="single"/>
        </w:rPr>
        <w:t>Б</w:t>
      </w:r>
      <w:r w:rsidR="00C025EC" w:rsidRPr="004A663E">
        <w:rPr>
          <w:i/>
          <w:iCs/>
          <w:noProof/>
          <w:sz w:val="28"/>
          <w:szCs w:val="28"/>
          <w:u w:val="single"/>
        </w:rPr>
        <w:t xml:space="preserve">езвозмездные </w:t>
      </w:r>
      <w:r w:rsidR="00C025EC" w:rsidRPr="004A663E">
        <w:rPr>
          <w:i/>
          <w:iCs/>
          <w:sz w:val="28"/>
          <w:szCs w:val="28"/>
          <w:u w:val="single"/>
        </w:rPr>
        <w:t>п</w:t>
      </w:r>
      <w:r w:rsidR="00C025EC" w:rsidRPr="004A663E">
        <w:rPr>
          <w:i/>
          <w:iCs/>
          <w:noProof/>
          <w:sz w:val="28"/>
          <w:szCs w:val="28"/>
          <w:u w:val="single"/>
        </w:rPr>
        <w:t xml:space="preserve">оступления </w:t>
      </w:r>
    </w:p>
    <w:p w:rsidR="00C025EC" w:rsidRDefault="00C025EC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603582">
        <w:rPr>
          <w:noProof/>
          <w:sz w:val="28"/>
          <w:szCs w:val="28"/>
        </w:rPr>
        <w:t xml:space="preserve">Общий </w:t>
      </w:r>
      <w:r w:rsidRPr="00603582">
        <w:rPr>
          <w:sz w:val="28"/>
          <w:szCs w:val="28"/>
        </w:rPr>
        <w:t>о</w:t>
      </w:r>
      <w:r w:rsidRPr="00603582">
        <w:rPr>
          <w:noProof/>
          <w:sz w:val="28"/>
          <w:szCs w:val="28"/>
        </w:rPr>
        <w:t xml:space="preserve">бъем </w:t>
      </w:r>
      <w:r w:rsidRPr="00603582">
        <w:rPr>
          <w:sz w:val="28"/>
          <w:szCs w:val="28"/>
        </w:rPr>
        <w:t>б</w:t>
      </w:r>
      <w:r w:rsidRPr="00603582">
        <w:rPr>
          <w:noProof/>
          <w:sz w:val="28"/>
          <w:szCs w:val="28"/>
        </w:rPr>
        <w:t xml:space="preserve">езвозмездных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оступлений </w:t>
      </w:r>
      <w:r w:rsidRPr="00603582">
        <w:rPr>
          <w:sz w:val="28"/>
          <w:szCs w:val="28"/>
        </w:rPr>
        <w:t xml:space="preserve">в </w:t>
      </w:r>
      <w:r w:rsidR="00B233DB">
        <w:rPr>
          <w:sz w:val="28"/>
          <w:szCs w:val="28"/>
        </w:rPr>
        <w:t>местный</w:t>
      </w:r>
      <w:r w:rsidRPr="00603582">
        <w:rPr>
          <w:sz w:val="28"/>
          <w:szCs w:val="28"/>
        </w:rPr>
        <w:t xml:space="preserve"> бюджет в</w:t>
      </w:r>
      <w:r w:rsidRPr="00603582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2803CC">
        <w:rPr>
          <w:sz w:val="28"/>
          <w:szCs w:val="28"/>
        </w:rPr>
        <w:t>9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>составит</w:t>
      </w:r>
      <w:r w:rsidR="00AF0A7C">
        <w:rPr>
          <w:sz w:val="28"/>
          <w:szCs w:val="28"/>
        </w:rPr>
        <w:t xml:space="preserve"> </w:t>
      </w:r>
      <w:r w:rsidRPr="00603582">
        <w:rPr>
          <w:sz w:val="28"/>
          <w:szCs w:val="28"/>
        </w:rPr>
        <w:t>–</w:t>
      </w:r>
      <w:r w:rsidRPr="00603582">
        <w:rPr>
          <w:noProof/>
          <w:sz w:val="28"/>
          <w:szCs w:val="28"/>
        </w:rPr>
        <w:t xml:space="preserve"> </w:t>
      </w:r>
      <w:r w:rsidR="002803CC">
        <w:rPr>
          <w:sz w:val="28"/>
          <w:szCs w:val="28"/>
        </w:rPr>
        <w:t>525 779,16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т</w:t>
      </w:r>
      <w:r w:rsidRPr="00603582">
        <w:rPr>
          <w:noProof/>
          <w:sz w:val="28"/>
          <w:szCs w:val="28"/>
        </w:rPr>
        <w:t xml:space="preserve">ыс. </w:t>
      </w:r>
      <w:r w:rsidRPr="00603582">
        <w:rPr>
          <w:sz w:val="28"/>
          <w:szCs w:val="28"/>
        </w:rPr>
        <w:t>р</w:t>
      </w:r>
      <w:r>
        <w:rPr>
          <w:noProof/>
          <w:sz w:val="28"/>
          <w:szCs w:val="28"/>
        </w:rPr>
        <w:t>ублей</w:t>
      </w:r>
      <w:r w:rsidR="002803CC">
        <w:rPr>
          <w:noProof/>
          <w:sz w:val="28"/>
          <w:szCs w:val="28"/>
        </w:rPr>
        <w:t>, в 2020</w:t>
      </w:r>
      <w:r w:rsidR="001B7C96">
        <w:rPr>
          <w:noProof/>
          <w:sz w:val="28"/>
          <w:szCs w:val="28"/>
        </w:rPr>
        <w:t xml:space="preserve"> г. – </w:t>
      </w:r>
      <w:r w:rsidR="002803CC">
        <w:rPr>
          <w:noProof/>
          <w:sz w:val="28"/>
          <w:szCs w:val="28"/>
        </w:rPr>
        <w:t>561 721,32</w:t>
      </w:r>
      <w:r w:rsidR="001B7C96">
        <w:rPr>
          <w:noProof/>
          <w:sz w:val="28"/>
          <w:szCs w:val="28"/>
        </w:rPr>
        <w:t xml:space="preserve"> тыс. рублей, в 20</w:t>
      </w:r>
      <w:r w:rsidR="002803CC">
        <w:rPr>
          <w:noProof/>
          <w:sz w:val="28"/>
          <w:szCs w:val="28"/>
        </w:rPr>
        <w:t>21</w:t>
      </w:r>
      <w:r w:rsidR="001B7C96">
        <w:rPr>
          <w:noProof/>
          <w:sz w:val="28"/>
          <w:szCs w:val="28"/>
        </w:rPr>
        <w:t xml:space="preserve"> г. </w:t>
      </w:r>
      <w:r w:rsidR="002803CC">
        <w:rPr>
          <w:noProof/>
          <w:sz w:val="28"/>
          <w:szCs w:val="28"/>
        </w:rPr>
        <w:t>–</w:t>
      </w:r>
      <w:r w:rsidR="00333C87" w:rsidRPr="00333C87">
        <w:rPr>
          <w:noProof/>
          <w:sz w:val="28"/>
          <w:szCs w:val="28"/>
        </w:rPr>
        <w:t xml:space="preserve"> </w:t>
      </w:r>
      <w:r w:rsidR="002803CC">
        <w:rPr>
          <w:noProof/>
          <w:sz w:val="28"/>
          <w:szCs w:val="28"/>
        </w:rPr>
        <w:t>434 173,40</w:t>
      </w:r>
      <w:r w:rsidR="001B7C96">
        <w:rPr>
          <w:noProof/>
          <w:sz w:val="28"/>
          <w:szCs w:val="28"/>
        </w:rPr>
        <w:t xml:space="preserve"> тыс. рублей.</w:t>
      </w:r>
      <w:r w:rsidRPr="00603582">
        <w:rPr>
          <w:noProof/>
          <w:sz w:val="28"/>
          <w:szCs w:val="28"/>
        </w:rPr>
        <w:t xml:space="preserve"> </w:t>
      </w:r>
    </w:p>
    <w:p w:rsidR="00C025EC" w:rsidRPr="00603582" w:rsidRDefault="00C025EC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603582">
        <w:rPr>
          <w:noProof/>
          <w:sz w:val="28"/>
          <w:szCs w:val="28"/>
        </w:rPr>
        <w:t xml:space="preserve">Прогнозируемые </w:t>
      </w:r>
      <w:r w:rsidRPr="00603582">
        <w:rPr>
          <w:sz w:val="28"/>
          <w:szCs w:val="28"/>
        </w:rPr>
        <w:t>о</w:t>
      </w:r>
      <w:r w:rsidRPr="00603582">
        <w:rPr>
          <w:noProof/>
          <w:sz w:val="28"/>
          <w:szCs w:val="28"/>
        </w:rPr>
        <w:t xml:space="preserve">бъемы </w:t>
      </w:r>
      <w:r w:rsidRPr="00603582">
        <w:rPr>
          <w:sz w:val="28"/>
          <w:szCs w:val="28"/>
        </w:rPr>
        <w:t>б</w:t>
      </w:r>
      <w:r w:rsidRPr="00603582">
        <w:rPr>
          <w:noProof/>
          <w:sz w:val="28"/>
          <w:szCs w:val="28"/>
        </w:rPr>
        <w:t xml:space="preserve">езвозмездных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оступлений </w:t>
      </w:r>
      <w:r w:rsidRPr="00603582">
        <w:rPr>
          <w:sz w:val="28"/>
          <w:szCs w:val="28"/>
        </w:rPr>
        <w:t>и</w:t>
      </w:r>
      <w:r w:rsidRPr="00603582">
        <w:rPr>
          <w:noProof/>
          <w:sz w:val="28"/>
          <w:szCs w:val="28"/>
        </w:rPr>
        <w:t xml:space="preserve">з </w:t>
      </w:r>
      <w:r w:rsidR="00B233DB">
        <w:rPr>
          <w:sz w:val="28"/>
          <w:szCs w:val="28"/>
        </w:rPr>
        <w:t>республиканского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б</w:t>
      </w:r>
      <w:r w:rsidRPr="00603582">
        <w:rPr>
          <w:noProof/>
          <w:sz w:val="28"/>
          <w:szCs w:val="28"/>
        </w:rPr>
        <w:t xml:space="preserve">юджета </w:t>
      </w:r>
      <w:r w:rsidRPr="00603582">
        <w:rPr>
          <w:sz w:val="28"/>
          <w:szCs w:val="28"/>
        </w:rPr>
        <w:t>(</w:t>
      </w:r>
      <w:r w:rsidRPr="00603582">
        <w:rPr>
          <w:noProof/>
          <w:sz w:val="28"/>
          <w:szCs w:val="28"/>
        </w:rPr>
        <w:t xml:space="preserve">дотации, </w:t>
      </w:r>
      <w:r w:rsidRPr="00603582">
        <w:rPr>
          <w:sz w:val="28"/>
          <w:szCs w:val="28"/>
        </w:rPr>
        <w:t>с</w:t>
      </w:r>
      <w:r w:rsidRPr="00603582">
        <w:rPr>
          <w:noProof/>
          <w:sz w:val="28"/>
          <w:szCs w:val="28"/>
        </w:rPr>
        <w:t xml:space="preserve">убсидии, </w:t>
      </w:r>
      <w:r w:rsidRPr="00603582">
        <w:rPr>
          <w:sz w:val="28"/>
          <w:szCs w:val="28"/>
        </w:rPr>
        <w:t>с</w:t>
      </w:r>
      <w:r w:rsidRPr="00603582">
        <w:rPr>
          <w:noProof/>
          <w:sz w:val="28"/>
          <w:szCs w:val="28"/>
        </w:rPr>
        <w:t xml:space="preserve">убвенции) </w:t>
      </w:r>
      <w:r w:rsidRPr="00810C7C">
        <w:rPr>
          <w:sz w:val="28"/>
          <w:szCs w:val="28"/>
        </w:rPr>
        <w:t>с</w:t>
      </w:r>
      <w:r w:rsidRPr="00810C7C">
        <w:rPr>
          <w:noProof/>
          <w:sz w:val="28"/>
          <w:szCs w:val="28"/>
        </w:rPr>
        <w:t xml:space="preserve">оответствуют </w:t>
      </w:r>
      <w:r w:rsidRPr="00810C7C">
        <w:rPr>
          <w:sz w:val="28"/>
          <w:szCs w:val="28"/>
        </w:rPr>
        <w:t>п</w:t>
      </w:r>
      <w:r w:rsidRPr="00810C7C">
        <w:rPr>
          <w:noProof/>
          <w:sz w:val="28"/>
          <w:szCs w:val="28"/>
        </w:rPr>
        <w:t>оказателям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роекта </w:t>
      </w:r>
      <w:r w:rsidR="00AD7D79">
        <w:rPr>
          <w:noProof/>
          <w:sz w:val="28"/>
          <w:szCs w:val="28"/>
        </w:rPr>
        <w:t>З</w:t>
      </w:r>
      <w:r w:rsidRPr="00603582">
        <w:rPr>
          <w:noProof/>
          <w:sz w:val="28"/>
          <w:szCs w:val="28"/>
        </w:rPr>
        <w:t>акона</w:t>
      </w:r>
      <w:r w:rsidR="00AD7D79">
        <w:rPr>
          <w:noProof/>
          <w:sz w:val="28"/>
          <w:szCs w:val="28"/>
        </w:rPr>
        <w:t xml:space="preserve"> Республики Алтай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«</w:t>
      </w:r>
      <w:r w:rsidRPr="00603582">
        <w:rPr>
          <w:noProof/>
          <w:sz w:val="28"/>
          <w:szCs w:val="28"/>
        </w:rPr>
        <w:t xml:space="preserve">О </w:t>
      </w:r>
      <w:r w:rsidR="00AD7D79">
        <w:rPr>
          <w:sz w:val="28"/>
          <w:szCs w:val="28"/>
        </w:rPr>
        <w:t>республиканском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б</w:t>
      </w:r>
      <w:r w:rsidRPr="00603582">
        <w:rPr>
          <w:noProof/>
          <w:sz w:val="28"/>
          <w:szCs w:val="28"/>
        </w:rPr>
        <w:t>юджете</w:t>
      </w:r>
      <w:r w:rsidR="00AD7D79">
        <w:rPr>
          <w:noProof/>
          <w:sz w:val="28"/>
          <w:szCs w:val="28"/>
        </w:rPr>
        <w:t xml:space="preserve"> Республики Алтай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201</w:t>
      </w:r>
      <w:r w:rsidR="002803CC">
        <w:rPr>
          <w:sz w:val="28"/>
          <w:szCs w:val="28"/>
        </w:rPr>
        <w:t>9</w:t>
      </w:r>
      <w:r w:rsidRPr="00603582">
        <w:rPr>
          <w:sz w:val="28"/>
          <w:szCs w:val="28"/>
        </w:rPr>
        <w:t xml:space="preserve"> год</w:t>
      </w:r>
      <w:r w:rsidR="002803CC">
        <w:rPr>
          <w:sz w:val="28"/>
          <w:szCs w:val="28"/>
        </w:rPr>
        <w:t xml:space="preserve"> и на плановый период 2020</w:t>
      </w:r>
      <w:r w:rsidR="00AD7D79">
        <w:rPr>
          <w:sz w:val="28"/>
          <w:szCs w:val="28"/>
        </w:rPr>
        <w:t xml:space="preserve"> и 20</w:t>
      </w:r>
      <w:r w:rsidR="00AF0A7C">
        <w:rPr>
          <w:sz w:val="28"/>
          <w:szCs w:val="28"/>
        </w:rPr>
        <w:t>2</w:t>
      </w:r>
      <w:r w:rsidR="002803CC">
        <w:rPr>
          <w:sz w:val="28"/>
          <w:szCs w:val="28"/>
        </w:rPr>
        <w:t>1</w:t>
      </w:r>
      <w:r w:rsidR="00AD7D79">
        <w:rPr>
          <w:sz w:val="28"/>
          <w:szCs w:val="28"/>
        </w:rPr>
        <w:t xml:space="preserve"> годов</w:t>
      </w:r>
      <w:r w:rsidRPr="00603582">
        <w:rPr>
          <w:noProof/>
          <w:sz w:val="28"/>
          <w:szCs w:val="28"/>
        </w:rPr>
        <w:t>»</w:t>
      </w:r>
      <w:r w:rsidR="00106E77">
        <w:rPr>
          <w:noProof/>
          <w:sz w:val="28"/>
          <w:szCs w:val="28"/>
        </w:rPr>
        <w:t xml:space="preserve"> </w:t>
      </w:r>
      <w:r w:rsidR="008133DC">
        <w:rPr>
          <w:noProof/>
          <w:sz w:val="28"/>
          <w:szCs w:val="28"/>
        </w:rPr>
        <w:t xml:space="preserve">принятых </w:t>
      </w:r>
      <w:r w:rsidR="00106E77">
        <w:rPr>
          <w:noProof/>
          <w:sz w:val="28"/>
          <w:szCs w:val="28"/>
        </w:rPr>
        <w:t>в первом чтении</w:t>
      </w:r>
      <w:r w:rsidRPr="00603582">
        <w:rPr>
          <w:noProof/>
          <w:sz w:val="28"/>
          <w:szCs w:val="28"/>
        </w:rPr>
        <w:t xml:space="preserve">. </w:t>
      </w:r>
    </w:p>
    <w:p w:rsidR="00C025EC" w:rsidRPr="00603582" w:rsidRDefault="00C025EC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B23A7D">
        <w:rPr>
          <w:noProof/>
          <w:sz w:val="28"/>
          <w:szCs w:val="28"/>
        </w:rPr>
        <w:t>Анализ</w:t>
      </w:r>
      <w:r w:rsidRPr="00603582">
        <w:rPr>
          <w:noProof/>
          <w:sz w:val="28"/>
          <w:szCs w:val="28"/>
        </w:rPr>
        <w:t xml:space="preserve"> безвозмездных поступлений из </w:t>
      </w:r>
      <w:r w:rsidR="00AD7D79">
        <w:rPr>
          <w:noProof/>
          <w:sz w:val="28"/>
          <w:szCs w:val="28"/>
        </w:rPr>
        <w:t>республиканского</w:t>
      </w:r>
      <w:r w:rsidRPr="00603582">
        <w:rPr>
          <w:noProof/>
          <w:sz w:val="28"/>
          <w:szCs w:val="28"/>
        </w:rPr>
        <w:t xml:space="preserve"> бюджета в разрезе видов поступлений на </w:t>
      </w:r>
      <w:r>
        <w:rPr>
          <w:noProof/>
          <w:sz w:val="28"/>
          <w:szCs w:val="28"/>
        </w:rPr>
        <w:t>201</w:t>
      </w:r>
      <w:r w:rsidR="00B23A7D">
        <w:rPr>
          <w:noProof/>
          <w:sz w:val="28"/>
          <w:szCs w:val="28"/>
        </w:rPr>
        <w:t>9</w:t>
      </w:r>
      <w:r w:rsidR="00AD7D79">
        <w:rPr>
          <w:noProof/>
          <w:sz w:val="28"/>
          <w:szCs w:val="28"/>
        </w:rPr>
        <w:t xml:space="preserve"> - 20</w:t>
      </w:r>
      <w:r w:rsidR="00AF0A7C">
        <w:rPr>
          <w:noProof/>
          <w:sz w:val="28"/>
          <w:szCs w:val="28"/>
        </w:rPr>
        <w:t>2</w:t>
      </w:r>
      <w:r w:rsidR="00B23A7D">
        <w:rPr>
          <w:noProof/>
          <w:sz w:val="28"/>
          <w:szCs w:val="28"/>
        </w:rPr>
        <w:t>1</w:t>
      </w:r>
      <w:r w:rsidR="00AD7D79">
        <w:rPr>
          <w:noProof/>
          <w:sz w:val="28"/>
          <w:szCs w:val="28"/>
        </w:rPr>
        <w:t xml:space="preserve"> г.</w:t>
      </w:r>
      <w:r>
        <w:rPr>
          <w:noProof/>
          <w:sz w:val="28"/>
          <w:szCs w:val="28"/>
        </w:rPr>
        <w:t xml:space="preserve">г. приведен </w:t>
      </w:r>
      <w:r w:rsidR="00AD7D79">
        <w:rPr>
          <w:noProof/>
          <w:sz w:val="28"/>
          <w:szCs w:val="28"/>
        </w:rPr>
        <w:t>ниже</w:t>
      </w:r>
      <w:r w:rsidRPr="00603582">
        <w:rPr>
          <w:noProof/>
          <w:sz w:val="28"/>
          <w:szCs w:val="28"/>
        </w:rPr>
        <w:t>.</w:t>
      </w:r>
    </w:p>
    <w:p w:rsidR="00C06DFF" w:rsidRPr="00C60312" w:rsidRDefault="00C07557" w:rsidP="00C06DFF">
      <w:pPr>
        <w:tabs>
          <w:tab w:val="left" w:pos="2055"/>
        </w:tabs>
        <w:autoSpaceDE w:val="0"/>
        <w:autoSpaceDN w:val="0"/>
        <w:adjustRightInd w:val="0"/>
        <w:ind w:left="197" w:firstLine="573"/>
        <w:jc w:val="right"/>
        <w:rPr>
          <w:sz w:val="20"/>
          <w:szCs w:val="20"/>
        </w:rPr>
      </w:pPr>
      <w:r w:rsidRPr="00C60312">
        <w:rPr>
          <w:sz w:val="20"/>
          <w:szCs w:val="20"/>
        </w:rPr>
        <w:t xml:space="preserve"> </w:t>
      </w:r>
      <w:r w:rsidR="00C06DFF" w:rsidRPr="00C60312">
        <w:rPr>
          <w:sz w:val="20"/>
          <w:szCs w:val="20"/>
        </w:rPr>
        <w:t>(тыс. рублей)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2000"/>
        <w:gridCol w:w="992"/>
        <w:gridCol w:w="851"/>
        <w:gridCol w:w="850"/>
        <w:gridCol w:w="851"/>
        <w:gridCol w:w="708"/>
        <w:gridCol w:w="709"/>
        <w:gridCol w:w="709"/>
        <w:gridCol w:w="567"/>
        <w:gridCol w:w="567"/>
        <w:gridCol w:w="567"/>
      </w:tblGrid>
      <w:tr w:rsidR="008F0540" w:rsidRPr="00304C35" w:rsidTr="003D26F4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DC72AC" w:rsidRDefault="008F0540" w:rsidP="00993ADB">
            <w:pPr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Default="008F0540" w:rsidP="00AD7D79">
            <w:pPr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8</w:t>
            </w:r>
            <w:r w:rsidRPr="00DC72AC">
              <w:rPr>
                <w:color w:val="000000"/>
                <w:sz w:val="18"/>
                <w:szCs w:val="18"/>
              </w:rPr>
              <w:t>г.</w:t>
            </w:r>
          </w:p>
          <w:p w:rsidR="008F0540" w:rsidRPr="00DC72AC" w:rsidRDefault="008F0540" w:rsidP="00DF4D97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 xml:space="preserve"> Оценка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DC72AC">
              <w:rPr>
                <w:color w:val="000000"/>
                <w:sz w:val="18"/>
                <w:szCs w:val="18"/>
              </w:rPr>
              <w:t>жидаемого исполнения доходов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DC72AC" w:rsidRDefault="008F0540" w:rsidP="00B23A7D">
            <w:pPr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C72AC">
              <w:rPr>
                <w:color w:val="000000"/>
                <w:sz w:val="18"/>
                <w:szCs w:val="18"/>
              </w:rPr>
              <w:t xml:space="preserve"> г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DC72AC" w:rsidRDefault="008F0540" w:rsidP="00B23A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DC72AC">
              <w:rPr>
                <w:color w:val="000000"/>
                <w:sz w:val="18"/>
                <w:szCs w:val="18"/>
              </w:rPr>
              <w:t xml:space="preserve"> г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DC72AC" w:rsidRDefault="008F0540" w:rsidP="00B23A7D">
            <w:pPr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DC72AC">
              <w:rPr>
                <w:color w:val="000000"/>
                <w:sz w:val="18"/>
                <w:szCs w:val="18"/>
              </w:rPr>
              <w:t xml:space="preserve"> г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540" w:rsidRPr="00DC72AC" w:rsidRDefault="008F0540" w:rsidP="008F0540">
            <w:pPr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>Темп роста (%)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F0540" w:rsidRPr="00304C35" w:rsidTr="003D26F4">
        <w:trPr>
          <w:trHeight w:val="36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B23A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предшествующему периоду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540" w:rsidRDefault="008F0540" w:rsidP="00B23A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ожидаемому исполнению за 2018 год</w:t>
            </w:r>
          </w:p>
        </w:tc>
      </w:tr>
      <w:tr w:rsidR="008F0540" w:rsidRPr="00304C35" w:rsidTr="003D26F4">
        <w:trPr>
          <w:trHeight w:val="67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40" w:rsidRPr="00304C35" w:rsidRDefault="008F0540" w:rsidP="00993A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3D26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2019 г.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3D26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2020 г.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3D26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2021 г.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0540" w:rsidRPr="00304C35" w:rsidRDefault="008F0540" w:rsidP="00825808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2019 г.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0540" w:rsidRPr="00304C35" w:rsidRDefault="008F0540" w:rsidP="00825808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2020 г.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0540" w:rsidRPr="00304C35" w:rsidRDefault="008F0540" w:rsidP="00825808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2021 г.  </w:t>
            </w:r>
          </w:p>
        </w:tc>
      </w:tr>
      <w:tr w:rsidR="008F0540" w:rsidRPr="00304C35" w:rsidTr="00A13C8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AD7D79">
            <w:pPr>
              <w:jc w:val="center"/>
              <w:rPr>
                <w:color w:val="000000"/>
                <w:sz w:val="18"/>
                <w:szCs w:val="18"/>
              </w:rPr>
            </w:pPr>
            <w:r w:rsidRPr="00304C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AD7D79">
            <w:pPr>
              <w:ind w:firstLineChars="20" w:firstLine="36"/>
              <w:jc w:val="center"/>
              <w:rPr>
                <w:color w:val="000000"/>
                <w:sz w:val="18"/>
                <w:szCs w:val="18"/>
              </w:rPr>
            </w:pPr>
            <w:r w:rsidRPr="00304C3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AD7D79">
            <w:pPr>
              <w:ind w:firstLineChars="18" w:firstLine="32"/>
              <w:jc w:val="center"/>
              <w:rPr>
                <w:color w:val="000000"/>
                <w:sz w:val="18"/>
                <w:szCs w:val="18"/>
              </w:rPr>
            </w:pPr>
            <w:r w:rsidRPr="00304C3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AD7D79">
            <w:pPr>
              <w:jc w:val="center"/>
              <w:rPr>
                <w:color w:val="000000"/>
                <w:sz w:val="18"/>
                <w:szCs w:val="18"/>
              </w:rPr>
            </w:pPr>
            <w:r w:rsidRPr="00304C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AD7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AD7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AD7D7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40" w:rsidRPr="00304C35" w:rsidRDefault="008F0540" w:rsidP="00AD7D79">
            <w:pPr>
              <w:ind w:leftChars="-45"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540" w:rsidRDefault="00A13C8C" w:rsidP="00A13C8C">
            <w:pPr>
              <w:ind w:leftChars="-45"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540" w:rsidRDefault="00A13C8C" w:rsidP="00A13C8C">
            <w:pPr>
              <w:ind w:leftChars="-45"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540" w:rsidRDefault="00A13C8C" w:rsidP="00A13C8C">
            <w:pPr>
              <w:ind w:leftChars="-45"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825808" w:rsidRPr="00304C35" w:rsidTr="00A13C8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08" w:rsidRPr="00DF4D97" w:rsidRDefault="00825808" w:rsidP="00DF4D97">
            <w:pPr>
              <w:ind w:right="-111"/>
              <w:rPr>
                <w:color w:val="000000"/>
                <w:sz w:val="18"/>
                <w:szCs w:val="18"/>
              </w:rPr>
            </w:pPr>
            <w:r w:rsidRPr="00DF4D97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08" w:rsidRPr="00825808" w:rsidRDefault="00825808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192 483,00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08" w:rsidRPr="00825808" w:rsidRDefault="00825808" w:rsidP="00DF4D9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160 406,00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08" w:rsidRPr="00825808" w:rsidRDefault="00825808" w:rsidP="00F95B85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128 324,80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08" w:rsidRPr="00825808" w:rsidRDefault="00825808" w:rsidP="00F95B85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128 324,80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08" w:rsidRPr="00825808" w:rsidRDefault="00825808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08" w:rsidRPr="00825808" w:rsidRDefault="00825808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08" w:rsidRPr="00825808" w:rsidRDefault="00825808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08" w:rsidRPr="00825808" w:rsidRDefault="00825808" w:rsidP="003D26F4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08" w:rsidRPr="00825808" w:rsidRDefault="00825808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08" w:rsidRPr="00825808" w:rsidRDefault="00825808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66,7</w:t>
            </w:r>
          </w:p>
        </w:tc>
      </w:tr>
      <w:tr w:rsidR="00B64C7C" w:rsidRPr="00304C35" w:rsidTr="00A13C8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34556D" w:rsidRDefault="00B64C7C" w:rsidP="003D26F4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DF4D9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F95B85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F95B85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4C7C" w:rsidRPr="00304C35" w:rsidTr="00A13C8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DF4D97" w:rsidRDefault="00B64C7C" w:rsidP="00DF4D97">
            <w:pPr>
              <w:ind w:right="-111"/>
              <w:rPr>
                <w:color w:val="000000"/>
                <w:sz w:val="18"/>
                <w:szCs w:val="18"/>
              </w:rPr>
            </w:pPr>
            <w:r w:rsidRPr="00DF4D97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221 016,60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DF4D9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106 457,76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825808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174 574,11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825808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47 114,80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21,3</w:t>
            </w:r>
          </w:p>
        </w:tc>
      </w:tr>
      <w:tr w:rsidR="00B64C7C" w:rsidRPr="00304C35" w:rsidTr="00B64C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34556D" w:rsidRDefault="00B64C7C" w:rsidP="003D26F4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DF4D9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825808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825808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4C7C" w:rsidRPr="00304C35" w:rsidTr="00B64C7C">
        <w:trPr>
          <w:trHeight w:val="274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C7C" w:rsidRPr="00DF4D97" w:rsidRDefault="00B64C7C" w:rsidP="00DF4D97">
            <w:pPr>
              <w:ind w:right="-111"/>
              <w:rPr>
                <w:color w:val="000000"/>
                <w:sz w:val="18"/>
                <w:szCs w:val="18"/>
              </w:rPr>
            </w:pPr>
            <w:r w:rsidRPr="00DF4D97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256 651,50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DF4D9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258 915,40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F95B85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258 822,40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F95B85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258 733,80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672BC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</w:t>
            </w:r>
          </w:p>
        </w:tc>
      </w:tr>
      <w:tr w:rsidR="00B64C7C" w:rsidRPr="00304C35" w:rsidTr="00B64C7C">
        <w:trPr>
          <w:trHeight w:val="274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C7C" w:rsidRPr="0034556D" w:rsidRDefault="00B64C7C" w:rsidP="003D26F4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DF4D9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F95B85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F95B85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57556A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672BC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Default="00B64C7C" w:rsidP="00A13C8C">
            <w:pPr>
              <w:ind w:left="-112" w:right="-10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4C7C" w:rsidRPr="00304C35" w:rsidTr="00D049F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C7C" w:rsidRPr="00DF4D97" w:rsidRDefault="00B64C7C" w:rsidP="00DF4D97">
            <w:pPr>
              <w:ind w:right="-111"/>
              <w:rPr>
                <w:color w:val="000000"/>
                <w:sz w:val="18"/>
                <w:szCs w:val="18"/>
              </w:rPr>
            </w:pPr>
            <w:r w:rsidRPr="00DF4D9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2 270,50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DF4D9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B64C7C" w:rsidRPr="00304C35" w:rsidTr="00D049F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C7C" w:rsidRPr="0034556D" w:rsidRDefault="00B64C7C" w:rsidP="003D26F4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DF4D9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4C7C" w:rsidRPr="00304C35" w:rsidTr="00A13C8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4C7C" w:rsidRPr="00DF4D97" w:rsidRDefault="00B64C7C" w:rsidP="00DF4D97">
            <w:pPr>
              <w:ind w:right="-111"/>
              <w:rPr>
                <w:color w:val="000000"/>
                <w:sz w:val="18"/>
                <w:szCs w:val="18"/>
              </w:rPr>
            </w:pPr>
            <w:r w:rsidRPr="00DF4D97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993ADB">
            <w:pPr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B64C7C" w:rsidRPr="00304C35" w:rsidTr="00A13C8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4C7C" w:rsidRPr="0034556D" w:rsidRDefault="00B64C7C" w:rsidP="003D26F4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D049F6" w:rsidP="00DF4D97">
            <w:pPr>
              <w:ind w:left="-105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7248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993A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4C7C" w:rsidRPr="00304C35" w:rsidTr="00A13C8C">
        <w:trPr>
          <w:trHeight w:val="132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4C7C" w:rsidRPr="00DF4D97" w:rsidRDefault="00B64C7C" w:rsidP="00DF4D97">
            <w:pPr>
              <w:rPr>
                <w:color w:val="000000"/>
                <w:sz w:val="18"/>
                <w:szCs w:val="18"/>
              </w:rPr>
            </w:pPr>
            <w:r w:rsidRPr="00DF4D97">
              <w:rPr>
                <w:color w:val="000000"/>
                <w:sz w:val="18"/>
                <w:szCs w:val="18"/>
              </w:rPr>
              <w:t xml:space="preserve">Доходы бюджетов бюджетной системы РФ от возврата </w:t>
            </w:r>
            <w:r w:rsidRPr="00C76533">
              <w:rPr>
                <w:color w:val="000000"/>
                <w:sz w:val="18"/>
                <w:szCs w:val="18"/>
              </w:rPr>
              <w:t>остатков</w:t>
            </w:r>
            <w:r w:rsidRPr="00DF4D97">
              <w:rPr>
                <w:color w:val="000000"/>
                <w:sz w:val="18"/>
                <w:szCs w:val="18"/>
              </w:rPr>
              <w:t xml:space="preserve">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Pr="00DF4D97" w:rsidRDefault="00B64C7C" w:rsidP="00DF4D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Pr="00DC72AC" w:rsidRDefault="00B64C7C" w:rsidP="00656F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Pr="00304C35" w:rsidRDefault="00B64C7C" w:rsidP="003D26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304C35" w:rsidRDefault="00B64C7C" w:rsidP="003D26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B64C7C" w:rsidRPr="00304C35" w:rsidTr="00B64C7C">
        <w:trPr>
          <w:trHeight w:val="48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4C7C" w:rsidRPr="0034556D" w:rsidRDefault="00B64C7C" w:rsidP="003D26F4">
            <w:pPr>
              <w:rPr>
                <w:sz w:val="16"/>
                <w:szCs w:val="16"/>
              </w:rPr>
            </w:pPr>
            <w:r w:rsidRPr="0034556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Default="00D049F6" w:rsidP="00DF4D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57248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Default="00B64C7C" w:rsidP="00656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Default="00B64C7C" w:rsidP="003D26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Default="00B64C7C" w:rsidP="003D26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4C7C" w:rsidRPr="00304C35" w:rsidTr="00B64C7C">
        <w:trPr>
          <w:trHeight w:val="103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C7C" w:rsidRPr="00DF4D97" w:rsidRDefault="00B64C7C" w:rsidP="00DF4D97">
            <w:pPr>
              <w:rPr>
                <w:color w:val="000000"/>
                <w:sz w:val="18"/>
                <w:szCs w:val="18"/>
              </w:rPr>
            </w:pPr>
            <w:r w:rsidRPr="00DF4D97">
              <w:rPr>
                <w:color w:val="000000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DF4D97">
              <w:rPr>
                <w:color w:val="000000"/>
                <w:sz w:val="18"/>
                <w:szCs w:val="18"/>
              </w:rPr>
              <w:lastRenderedPageBreak/>
              <w:t>назначение, прошлых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Pr="00DF4D97" w:rsidRDefault="00B64C7C" w:rsidP="00DF4D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-5401,90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Pr="00DC72AC" w:rsidRDefault="00B64C7C" w:rsidP="00656F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Pr="00304C35" w:rsidRDefault="00B64C7C" w:rsidP="003D26F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304C35" w:rsidRDefault="00B64C7C" w:rsidP="003D26F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825808" w:rsidRDefault="00B64C7C" w:rsidP="003D26F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25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B64C7C" w:rsidRPr="00304C35" w:rsidTr="00B64C7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C7C" w:rsidRPr="00DF4D97" w:rsidRDefault="00B64C7C" w:rsidP="00993AD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F4D97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 безвозмездных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Pr="00E726E6" w:rsidRDefault="00B64C7C" w:rsidP="007379A8">
            <w:pPr>
              <w:ind w:left="-108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667 226,60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Pr="00E726E6" w:rsidRDefault="00B64C7C" w:rsidP="00DF4D97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525 779,16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Pr="00E726E6" w:rsidRDefault="00B64C7C" w:rsidP="00656F37">
            <w:pPr>
              <w:ind w:left="-108" w:right="-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561 721,31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E726E6" w:rsidRDefault="00B64C7C" w:rsidP="00F95B85">
            <w:pPr>
              <w:ind w:left="-108" w:right="-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434 173,40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E726E6" w:rsidRDefault="00B64C7C" w:rsidP="00F9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E726E6" w:rsidRDefault="00B64C7C" w:rsidP="00F9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Pr="00E726E6" w:rsidRDefault="00B64C7C" w:rsidP="00F9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E726E6" w:rsidRDefault="00B64C7C" w:rsidP="00A13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E726E6" w:rsidRDefault="00B64C7C" w:rsidP="00A13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Pr="00E726E6" w:rsidRDefault="00B64C7C" w:rsidP="00A13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65,1</w:t>
            </w:r>
          </w:p>
        </w:tc>
      </w:tr>
      <w:tr w:rsidR="00B64C7C" w:rsidRPr="00304C35" w:rsidTr="00B64C7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C7C" w:rsidRPr="00DF4D97" w:rsidRDefault="00B64C7C" w:rsidP="00993AD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Default="00B64C7C" w:rsidP="007379A8">
            <w:pPr>
              <w:ind w:left="-108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772 593,30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Default="00B64C7C" w:rsidP="00DF4D97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633 139,58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C7C" w:rsidRDefault="00B64C7C" w:rsidP="00656F37">
            <w:pPr>
              <w:ind w:left="-108" w:right="-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671 362,59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Default="00B64C7C" w:rsidP="00F95B85">
            <w:pPr>
              <w:ind w:left="-108" w:right="-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548 236,75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Default="00572489" w:rsidP="00F9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Default="00572489" w:rsidP="00F9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7C" w:rsidRDefault="00572489" w:rsidP="00F9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Default="00572489" w:rsidP="00A13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Default="00572489" w:rsidP="00A13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7C" w:rsidRDefault="00572489" w:rsidP="00A13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</w:tbl>
    <w:p w:rsidR="00C025EC" w:rsidRDefault="00C025EC" w:rsidP="00C025EC">
      <w:pPr>
        <w:autoSpaceDE w:val="0"/>
        <w:autoSpaceDN w:val="0"/>
        <w:adjustRightInd w:val="0"/>
        <w:jc w:val="center"/>
      </w:pPr>
    </w:p>
    <w:p w:rsidR="00120DD1" w:rsidRPr="00B85995" w:rsidRDefault="00120DD1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Следует отметить, что показатели поступлений из республиканского бюджета в течение 2019 года будут корректироваться. Так, в 2018 году поступления средств из республиканского бюджета прогнозировались в объеме </w:t>
      </w:r>
      <w:r w:rsidR="006D3E47">
        <w:rPr>
          <w:noProof/>
          <w:sz w:val="28"/>
          <w:szCs w:val="28"/>
        </w:rPr>
        <w:t xml:space="preserve">370 444,82 тыс. рублей, согласно оценки ожидаемого исполнения поступление доходов из республиканского бюджета ожидается в объеме 667 226,60 тыс. рублей (180,1%).  Поступление дотаций в 2018 году планировалось в объеме 151 050,80 тыс. рублей, ожидаемое исполнение составит 192 483,00 тыс. рублей (127,4%), поступление субсидий планировалось в объеме 8 593,10 тыс. рублей, ожидаемое исполнение составит 221 016,60 тыс. рублей (2572%), поступление субвенций в 2018 году планировалось в объеме 210 800,92 тыс. рублей, ожидаемое исполнение составит 256 651,50 тыс. рублей (121,7%). </w:t>
      </w:r>
      <w:r>
        <w:rPr>
          <w:noProof/>
          <w:sz w:val="28"/>
          <w:szCs w:val="28"/>
        </w:rPr>
        <w:t xml:space="preserve"> </w:t>
      </w:r>
    </w:p>
    <w:p w:rsidR="00754729" w:rsidRDefault="00754729" w:rsidP="00754729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 w:rsidRPr="00B85995">
        <w:rPr>
          <w:noProof/>
          <w:sz w:val="28"/>
          <w:szCs w:val="28"/>
        </w:rPr>
        <w:t>Наибольший удельный вес в составе безвозмездных поступлений занимают субвенции</w:t>
      </w:r>
      <w:r>
        <w:rPr>
          <w:noProof/>
          <w:sz w:val="28"/>
          <w:szCs w:val="28"/>
        </w:rPr>
        <w:t>, в</w:t>
      </w:r>
      <w:r w:rsidRPr="00B85995">
        <w:rPr>
          <w:noProof/>
          <w:sz w:val="28"/>
          <w:szCs w:val="28"/>
        </w:rPr>
        <w:t xml:space="preserve"> 201</w:t>
      </w:r>
      <w:r>
        <w:rPr>
          <w:noProof/>
          <w:sz w:val="28"/>
          <w:szCs w:val="28"/>
        </w:rPr>
        <w:t>9</w:t>
      </w:r>
      <w:r w:rsidRPr="00B85995">
        <w:rPr>
          <w:noProof/>
          <w:sz w:val="28"/>
          <w:szCs w:val="28"/>
        </w:rPr>
        <w:t xml:space="preserve"> г. – </w:t>
      </w:r>
      <w:r>
        <w:rPr>
          <w:noProof/>
          <w:sz w:val="28"/>
          <w:szCs w:val="28"/>
        </w:rPr>
        <w:t>40,9% (258 915,40</w:t>
      </w:r>
      <w:r w:rsidRPr="00B85995">
        <w:rPr>
          <w:noProof/>
          <w:sz w:val="28"/>
          <w:szCs w:val="28"/>
        </w:rPr>
        <w:t xml:space="preserve"> тыс. рублей</w:t>
      </w:r>
      <w:r>
        <w:rPr>
          <w:noProof/>
          <w:sz w:val="28"/>
          <w:szCs w:val="28"/>
        </w:rPr>
        <w:t>), в 2020</w:t>
      </w:r>
      <w:r w:rsidRPr="00B8599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г. – 38,6% (258 822,40 тыс. рублей), в</w:t>
      </w:r>
      <w:r w:rsidRPr="00B85995">
        <w:rPr>
          <w:noProof/>
          <w:sz w:val="28"/>
          <w:szCs w:val="28"/>
        </w:rPr>
        <w:t xml:space="preserve"> 20</w:t>
      </w:r>
      <w:r>
        <w:rPr>
          <w:noProof/>
          <w:sz w:val="28"/>
          <w:szCs w:val="28"/>
        </w:rPr>
        <w:t>21</w:t>
      </w:r>
      <w:r w:rsidRPr="00B85995">
        <w:rPr>
          <w:noProof/>
          <w:sz w:val="28"/>
          <w:szCs w:val="28"/>
        </w:rPr>
        <w:t xml:space="preserve"> г</w:t>
      </w:r>
      <w:r>
        <w:rPr>
          <w:noProof/>
          <w:sz w:val="28"/>
          <w:szCs w:val="28"/>
        </w:rPr>
        <w:t>. – 47,2% (258 733,80</w:t>
      </w:r>
      <w:r w:rsidRPr="00B85995">
        <w:rPr>
          <w:noProof/>
          <w:sz w:val="28"/>
          <w:szCs w:val="28"/>
        </w:rPr>
        <w:t xml:space="preserve"> тыс. рублей</w:t>
      </w:r>
      <w:r>
        <w:rPr>
          <w:noProof/>
          <w:sz w:val="28"/>
          <w:szCs w:val="28"/>
        </w:rPr>
        <w:t xml:space="preserve">). </w:t>
      </w:r>
    </w:p>
    <w:p w:rsidR="00754729" w:rsidRDefault="00754729" w:rsidP="00754729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 w:rsidRPr="00B85995">
        <w:rPr>
          <w:noProof/>
          <w:sz w:val="28"/>
          <w:szCs w:val="28"/>
        </w:rPr>
        <w:t>По сравнению с ожидаемым исполнением 201</w:t>
      </w:r>
      <w:r>
        <w:rPr>
          <w:noProof/>
          <w:sz w:val="28"/>
          <w:szCs w:val="28"/>
        </w:rPr>
        <w:t>8</w:t>
      </w:r>
      <w:r w:rsidRPr="00B85995">
        <w:rPr>
          <w:noProof/>
          <w:sz w:val="28"/>
          <w:szCs w:val="28"/>
        </w:rPr>
        <w:t xml:space="preserve"> года в 201</w:t>
      </w:r>
      <w:r>
        <w:rPr>
          <w:noProof/>
          <w:sz w:val="28"/>
          <w:szCs w:val="28"/>
        </w:rPr>
        <w:t>9</w:t>
      </w:r>
      <w:r w:rsidRPr="00B85995">
        <w:rPr>
          <w:noProof/>
          <w:sz w:val="28"/>
          <w:szCs w:val="28"/>
        </w:rPr>
        <w:t xml:space="preserve"> году </w:t>
      </w:r>
      <w:r>
        <w:rPr>
          <w:noProof/>
          <w:sz w:val="28"/>
          <w:szCs w:val="28"/>
        </w:rPr>
        <w:t>рост</w:t>
      </w:r>
      <w:r w:rsidRPr="00B85995">
        <w:rPr>
          <w:noProof/>
          <w:sz w:val="28"/>
          <w:szCs w:val="28"/>
        </w:rPr>
        <w:t xml:space="preserve"> составит </w:t>
      </w:r>
      <w:r>
        <w:rPr>
          <w:noProof/>
          <w:sz w:val="28"/>
          <w:szCs w:val="28"/>
        </w:rPr>
        <w:t>0,9</w:t>
      </w:r>
      <w:r w:rsidRPr="00B85995">
        <w:rPr>
          <w:noProof/>
          <w:sz w:val="28"/>
          <w:szCs w:val="28"/>
        </w:rPr>
        <w:t>%, в 20</w:t>
      </w:r>
      <w:r>
        <w:rPr>
          <w:noProof/>
          <w:sz w:val="28"/>
          <w:szCs w:val="28"/>
        </w:rPr>
        <w:t>20 году</w:t>
      </w:r>
      <w:r w:rsidRPr="00B8599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0,8%, в</w:t>
      </w:r>
      <w:r w:rsidRPr="00B85995">
        <w:rPr>
          <w:noProof/>
          <w:sz w:val="28"/>
          <w:szCs w:val="28"/>
        </w:rPr>
        <w:t xml:space="preserve"> 20</w:t>
      </w:r>
      <w:r>
        <w:rPr>
          <w:noProof/>
          <w:sz w:val="28"/>
          <w:szCs w:val="28"/>
        </w:rPr>
        <w:t>21</w:t>
      </w:r>
      <w:r w:rsidRPr="00B85995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>у</w:t>
      </w:r>
      <w:r w:rsidRPr="00B8599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0,8%.</w:t>
      </w:r>
    </w:p>
    <w:p w:rsidR="008341D7" w:rsidRPr="008341D7" w:rsidRDefault="006E1C74" w:rsidP="002E11FA">
      <w:pPr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</w:t>
      </w:r>
      <w:r w:rsidR="00120DD1">
        <w:rPr>
          <w:noProof/>
          <w:sz w:val="28"/>
          <w:szCs w:val="28"/>
        </w:rPr>
        <w:t>9</w:t>
      </w:r>
      <w:r w:rsidR="000E7FF3">
        <w:rPr>
          <w:noProof/>
          <w:sz w:val="28"/>
          <w:szCs w:val="28"/>
        </w:rPr>
        <w:t xml:space="preserve"> году </w:t>
      </w:r>
      <w:r w:rsidR="003D26F4">
        <w:rPr>
          <w:noProof/>
          <w:sz w:val="28"/>
          <w:szCs w:val="28"/>
        </w:rPr>
        <w:t xml:space="preserve">и плановом периоде </w:t>
      </w:r>
      <w:r w:rsidR="000E7FF3">
        <w:rPr>
          <w:noProof/>
          <w:sz w:val="28"/>
          <w:szCs w:val="28"/>
        </w:rPr>
        <w:t>н</w:t>
      </w:r>
      <w:r w:rsidR="005D3159" w:rsidRPr="00005D5B">
        <w:rPr>
          <w:noProof/>
          <w:sz w:val="28"/>
          <w:szCs w:val="28"/>
        </w:rPr>
        <w:t>аиб</w:t>
      </w:r>
      <w:r w:rsidR="005D3159">
        <w:rPr>
          <w:noProof/>
          <w:sz w:val="28"/>
          <w:szCs w:val="28"/>
        </w:rPr>
        <w:t xml:space="preserve">ольшую долю в общих </w:t>
      </w:r>
      <w:r w:rsidR="005D3159" w:rsidRPr="002E11FA">
        <w:rPr>
          <w:noProof/>
          <w:sz w:val="28"/>
          <w:szCs w:val="28"/>
        </w:rPr>
        <w:t>субвенциях</w:t>
      </w:r>
      <w:r w:rsidR="000E7FF3" w:rsidRPr="002E11FA">
        <w:rPr>
          <w:noProof/>
          <w:sz w:val="28"/>
          <w:szCs w:val="28"/>
        </w:rPr>
        <w:t xml:space="preserve">  с</w:t>
      </w:r>
      <w:r w:rsidR="000E7FF3">
        <w:rPr>
          <w:noProof/>
          <w:sz w:val="28"/>
          <w:szCs w:val="28"/>
        </w:rPr>
        <w:t>оставляют субвенции</w:t>
      </w:r>
      <w:r w:rsidR="002E11FA">
        <w:rPr>
          <w:noProof/>
          <w:sz w:val="28"/>
          <w:szCs w:val="28"/>
        </w:rPr>
        <w:t xml:space="preserve"> </w:t>
      </w:r>
      <w:r w:rsidR="000E7FF3" w:rsidRPr="008341D7">
        <w:rPr>
          <w:noProof/>
          <w:sz w:val="28"/>
          <w:szCs w:val="28"/>
        </w:rPr>
        <w:t>на выполнение передаваемых полномочий субъектов РФ</w:t>
      </w:r>
      <w:r w:rsidR="003D26F4">
        <w:rPr>
          <w:noProof/>
          <w:sz w:val="28"/>
          <w:szCs w:val="28"/>
        </w:rPr>
        <w:t xml:space="preserve"> 97,2</w:t>
      </w:r>
      <w:r w:rsidR="002E11FA">
        <w:rPr>
          <w:noProof/>
          <w:sz w:val="28"/>
          <w:szCs w:val="28"/>
        </w:rPr>
        <w:t xml:space="preserve">% </w:t>
      </w:r>
      <w:r w:rsidR="002E11FA" w:rsidRPr="002E11FA">
        <w:rPr>
          <w:noProof/>
          <w:sz w:val="28"/>
          <w:szCs w:val="28"/>
        </w:rPr>
        <w:t>(</w:t>
      </w:r>
      <w:r w:rsidR="003D26F4">
        <w:rPr>
          <w:noProof/>
          <w:sz w:val="28"/>
          <w:szCs w:val="28"/>
        </w:rPr>
        <w:t>251 641,90</w:t>
      </w:r>
      <w:r w:rsidR="002E11FA">
        <w:rPr>
          <w:noProof/>
          <w:sz w:val="28"/>
          <w:szCs w:val="28"/>
        </w:rPr>
        <w:t xml:space="preserve"> тыс. рублей)</w:t>
      </w:r>
      <w:r w:rsidR="00A40526">
        <w:rPr>
          <w:noProof/>
          <w:sz w:val="28"/>
          <w:szCs w:val="28"/>
        </w:rPr>
        <w:t>, в том числе</w:t>
      </w:r>
      <w:r w:rsidR="003C6B4A">
        <w:rPr>
          <w:noProof/>
          <w:sz w:val="28"/>
          <w:szCs w:val="28"/>
        </w:rPr>
        <w:t xml:space="preserve"> приходится</w:t>
      </w:r>
      <w:r w:rsidR="008341D7" w:rsidRPr="008341D7">
        <w:rPr>
          <w:noProof/>
          <w:sz w:val="28"/>
          <w:szCs w:val="28"/>
        </w:rPr>
        <w:t>:</w:t>
      </w:r>
    </w:p>
    <w:p w:rsidR="008D79D2" w:rsidRDefault="008341D7" w:rsidP="004E68A3">
      <w:pPr>
        <w:spacing w:line="276" w:lineRule="auto"/>
        <w:ind w:firstLine="709"/>
        <w:jc w:val="both"/>
        <w:rPr>
          <w:sz w:val="28"/>
          <w:szCs w:val="28"/>
        </w:rPr>
      </w:pPr>
      <w:r w:rsidRPr="008341D7">
        <w:rPr>
          <w:noProof/>
          <w:sz w:val="28"/>
          <w:szCs w:val="28"/>
        </w:rPr>
        <w:t>-</w:t>
      </w:r>
      <w:r w:rsidR="005D3159" w:rsidRPr="008341D7">
        <w:rPr>
          <w:noProof/>
          <w:sz w:val="28"/>
          <w:szCs w:val="28"/>
        </w:rPr>
        <w:t xml:space="preserve"> </w:t>
      </w:r>
      <w:r w:rsidR="003D26F4">
        <w:rPr>
          <w:noProof/>
          <w:sz w:val="28"/>
          <w:szCs w:val="28"/>
        </w:rPr>
        <w:t>237 534,50</w:t>
      </w:r>
      <w:r w:rsidR="005D3159" w:rsidRPr="008341D7">
        <w:rPr>
          <w:noProof/>
          <w:sz w:val="28"/>
          <w:szCs w:val="28"/>
        </w:rPr>
        <w:t xml:space="preserve"> тыс. рублей на</w:t>
      </w:r>
      <w:r w:rsidR="005D3159" w:rsidRPr="008341D7">
        <w:rPr>
          <w:sz w:val="28"/>
          <w:szCs w:val="28"/>
        </w:rPr>
        <w:t xml:space="preserve"> </w:t>
      </w:r>
      <w:r w:rsidR="008D79D2" w:rsidRPr="008341D7">
        <w:rPr>
          <w:sz w:val="28"/>
          <w:szCs w:val="28"/>
        </w:rPr>
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5D3159" w:rsidRPr="008341D7">
        <w:rPr>
          <w:sz w:val="28"/>
          <w:szCs w:val="28"/>
        </w:rPr>
        <w:t>;</w:t>
      </w:r>
    </w:p>
    <w:p w:rsidR="003D26F4" w:rsidRDefault="003D26F4" w:rsidP="004E68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- 6 676,90 тыс. рублей на реализацию отдельных гос.полномочий РА по расчету и предоставлению дотаций на выравнивание бюджетной обеспеченности бюджетам поселений за счет средств республиканского бюджета;</w:t>
      </w:r>
    </w:p>
    <w:p w:rsidR="003C6B4A" w:rsidRDefault="003C6B4A" w:rsidP="004E68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- 1 686,00 тыс. рублей на реализацию отдельных гос.полномочий  РА по компенсации выпадающих доходов теплоснабжающих организаций, </w:t>
      </w:r>
      <w:r>
        <w:rPr>
          <w:sz w:val="28"/>
          <w:szCs w:val="28"/>
        </w:rPr>
        <w:lastRenderedPageBreak/>
        <w:t>организаций осуществляющих горячее водоснабжение, холодное водоснабжение и (или) водоотведение;</w:t>
      </w:r>
    </w:p>
    <w:p w:rsidR="003C6B4A" w:rsidRDefault="003C6B4A" w:rsidP="004E68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- 1 215,90 тыс. рублей на осуществление отдельных гос.полномочий  РА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содержания мест утилизации биологических отходов (скотомогильников, биотермических ям)</w:t>
      </w:r>
      <w:r w:rsidR="00A40526">
        <w:rPr>
          <w:sz w:val="28"/>
          <w:szCs w:val="28"/>
        </w:rPr>
        <w:t>;</w:t>
      </w:r>
    </w:p>
    <w:p w:rsidR="00A40526" w:rsidRDefault="00A40526" w:rsidP="00A405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- 1 203,50 тыс. рублей на реализацию гос.полномочий  РА, связанных организацией и обеспечением отдыха и оздоровления детей;</w:t>
      </w:r>
    </w:p>
    <w:p w:rsidR="00A40526" w:rsidRDefault="00A40526" w:rsidP="00A405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- 1 039,30 тыс. рублей на осуществление гос.полномочий  в сфере образования и организации деятельности комиссий по делам несовершеннолетних и защите их прав. </w:t>
      </w:r>
    </w:p>
    <w:p w:rsidR="000E7FF3" w:rsidRDefault="008341D7" w:rsidP="004E68A3">
      <w:pPr>
        <w:spacing w:line="276" w:lineRule="auto"/>
        <w:ind w:firstLine="709"/>
        <w:jc w:val="both"/>
        <w:rPr>
          <w:sz w:val="28"/>
          <w:szCs w:val="28"/>
        </w:rPr>
      </w:pPr>
      <w:r w:rsidRPr="002E11FA">
        <w:rPr>
          <w:sz w:val="28"/>
          <w:szCs w:val="28"/>
        </w:rPr>
        <w:t>1</w:t>
      </w:r>
      <w:r w:rsidR="00425BDA">
        <w:rPr>
          <w:sz w:val="28"/>
          <w:szCs w:val="28"/>
        </w:rPr>
        <w:t>,5</w:t>
      </w:r>
      <w:r w:rsidR="005D3159" w:rsidRPr="002E11FA">
        <w:rPr>
          <w:sz w:val="28"/>
          <w:szCs w:val="28"/>
        </w:rPr>
        <w:t>%</w:t>
      </w:r>
      <w:r w:rsidR="002C79E3">
        <w:rPr>
          <w:sz w:val="28"/>
          <w:szCs w:val="28"/>
        </w:rPr>
        <w:t xml:space="preserve"> от общего объема субвенций</w:t>
      </w:r>
      <w:r w:rsidR="005D3159" w:rsidRPr="002E11FA">
        <w:rPr>
          <w:sz w:val="28"/>
          <w:szCs w:val="28"/>
        </w:rPr>
        <w:t xml:space="preserve"> или </w:t>
      </w:r>
      <w:r w:rsidR="00425BDA">
        <w:rPr>
          <w:sz w:val="28"/>
          <w:szCs w:val="28"/>
        </w:rPr>
        <w:t>3 822,2</w:t>
      </w:r>
      <w:r w:rsidR="005D3159" w:rsidRPr="002E11FA">
        <w:rPr>
          <w:sz w:val="28"/>
          <w:szCs w:val="28"/>
        </w:rPr>
        <w:t xml:space="preserve"> тыс. рублей</w:t>
      </w:r>
      <w:r w:rsidR="00677E38">
        <w:rPr>
          <w:sz w:val="28"/>
          <w:szCs w:val="28"/>
        </w:rPr>
        <w:t xml:space="preserve"> (по всему 3-х годичному циклу)</w:t>
      </w:r>
      <w:r w:rsidR="005D3159" w:rsidRPr="002E11FA">
        <w:rPr>
          <w:sz w:val="28"/>
          <w:szCs w:val="28"/>
        </w:rPr>
        <w:t xml:space="preserve"> </w:t>
      </w:r>
      <w:r w:rsidR="00425BDA">
        <w:rPr>
          <w:sz w:val="28"/>
          <w:szCs w:val="28"/>
        </w:rPr>
        <w:t xml:space="preserve">составляют </w:t>
      </w:r>
      <w:r w:rsidR="005D3159" w:rsidRPr="002E11FA">
        <w:rPr>
          <w:sz w:val="28"/>
          <w:szCs w:val="28"/>
        </w:rPr>
        <w:t>субвенции на</w:t>
      </w:r>
      <w:r w:rsidR="00425BDA">
        <w:rPr>
          <w:sz w:val="28"/>
          <w:szCs w:val="28"/>
        </w:rPr>
        <w:t xml:space="preserve"> выплату родителям (законным представителям)</w:t>
      </w:r>
      <w:r w:rsidR="005D3159" w:rsidRPr="002E11FA">
        <w:rPr>
          <w:sz w:val="28"/>
          <w:szCs w:val="28"/>
        </w:rPr>
        <w:t xml:space="preserve"> </w:t>
      </w:r>
      <w:r w:rsidR="000E7FF3" w:rsidRPr="002E11FA">
        <w:rPr>
          <w:sz w:val="28"/>
          <w:szCs w:val="28"/>
        </w:rPr>
        <w:t>компенсацию части платы, взимаемой с родителей (законных представителей) за присмотр и уход за детьми, посещающими образовательные организации</w:t>
      </w:r>
      <w:r w:rsidR="000E7FF3">
        <w:rPr>
          <w:sz w:val="28"/>
          <w:szCs w:val="28"/>
        </w:rPr>
        <w:t>, реализующие образовательные программы дошкольного образования.</w:t>
      </w:r>
    </w:p>
    <w:p w:rsidR="00677E38" w:rsidRDefault="00677E38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0,4%</w:t>
      </w:r>
      <w:r w:rsidR="002C79E3">
        <w:rPr>
          <w:noProof/>
          <w:sz w:val="28"/>
          <w:szCs w:val="28"/>
        </w:rPr>
        <w:t xml:space="preserve"> </w:t>
      </w:r>
      <w:r w:rsidR="002C79E3">
        <w:rPr>
          <w:sz w:val="28"/>
          <w:szCs w:val="28"/>
        </w:rPr>
        <w:t>от общего объема субвенций</w:t>
      </w:r>
      <w:r>
        <w:rPr>
          <w:noProof/>
          <w:sz w:val="28"/>
          <w:szCs w:val="28"/>
        </w:rPr>
        <w:t xml:space="preserve"> (1 077,30 тыс. рублей) по всем планируемым годам составляют субвенции на осуществление первичного воинского учета на территориях, где отсутствуют военные комиссариаты.</w:t>
      </w:r>
    </w:p>
    <w:p w:rsidR="00A51B72" w:rsidRPr="00B85995" w:rsidRDefault="00A51B72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 w:rsidRPr="00B85995">
        <w:rPr>
          <w:noProof/>
          <w:sz w:val="28"/>
          <w:szCs w:val="28"/>
        </w:rPr>
        <w:t xml:space="preserve">Поступление </w:t>
      </w:r>
      <w:r w:rsidR="00B8302F" w:rsidRPr="00B85995">
        <w:rPr>
          <w:noProof/>
          <w:sz w:val="28"/>
          <w:szCs w:val="28"/>
        </w:rPr>
        <w:t>дотации</w:t>
      </w:r>
      <w:r w:rsidRPr="00B85995">
        <w:rPr>
          <w:noProof/>
          <w:sz w:val="28"/>
          <w:szCs w:val="28"/>
        </w:rPr>
        <w:t xml:space="preserve"> из республиканского бюджета прогнозируется в размере:</w:t>
      </w:r>
    </w:p>
    <w:p w:rsidR="00B8302F" w:rsidRPr="00B85995" w:rsidRDefault="00A51B72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 w:rsidRPr="00B85995">
        <w:rPr>
          <w:noProof/>
          <w:sz w:val="28"/>
          <w:szCs w:val="28"/>
        </w:rPr>
        <w:t>201</w:t>
      </w:r>
      <w:r w:rsidR="0040489F">
        <w:rPr>
          <w:noProof/>
          <w:sz w:val="28"/>
          <w:szCs w:val="28"/>
        </w:rPr>
        <w:t>9</w:t>
      </w:r>
      <w:r w:rsidRPr="00B85995">
        <w:rPr>
          <w:noProof/>
          <w:sz w:val="28"/>
          <w:szCs w:val="28"/>
        </w:rPr>
        <w:t xml:space="preserve"> год </w:t>
      </w:r>
      <w:r w:rsidR="008F6759">
        <w:rPr>
          <w:noProof/>
          <w:sz w:val="28"/>
          <w:szCs w:val="28"/>
        </w:rPr>
        <w:t>–</w:t>
      </w:r>
      <w:r w:rsidRPr="00B85995">
        <w:rPr>
          <w:noProof/>
          <w:sz w:val="28"/>
          <w:szCs w:val="28"/>
        </w:rPr>
        <w:t xml:space="preserve"> </w:t>
      </w:r>
      <w:r w:rsidR="0040489F">
        <w:rPr>
          <w:noProof/>
          <w:sz w:val="28"/>
          <w:szCs w:val="28"/>
        </w:rPr>
        <w:t>160 406,00</w:t>
      </w:r>
      <w:r w:rsidRPr="00B85995">
        <w:rPr>
          <w:noProof/>
          <w:sz w:val="28"/>
          <w:szCs w:val="28"/>
        </w:rPr>
        <w:t xml:space="preserve"> тыс.</w:t>
      </w:r>
      <w:r w:rsidR="00B8302F" w:rsidRPr="00B85995">
        <w:rPr>
          <w:noProof/>
          <w:sz w:val="28"/>
          <w:szCs w:val="28"/>
        </w:rPr>
        <w:t xml:space="preserve"> рублей, </w:t>
      </w:r>
      <w:r w:rsidR="008F6759">
        <w:rPr>
          <w:noProof/>
          <w:sz w:val="28"/>
          <w:szCs w:val="28"/>
        </w:rPr>
        <w:t>п</w:t>
      </w:r>
      <w:r w:rsidR="00B8302F" w:rsidRPr="00B85995">
        <w:rPr>
          <w:noProof/>
          <w:sz w:val="28"/>
          <w:szCs w:val="28"/>
        </w:rPr>
        <w:t xml:space="preserve">о сравнению с ожидаемым исполнением </w:t>
      </w:r>
      <w:r w:rsidR="008F6759">
        <w:rPr>
          <w:noProof/>
          <w:sz w:val="28"/>
          <w:szCs w:val="28"/>
        </w:rPr>
        <w:t>201</w:t>
      </w:r>
      <w:r w:rsidR="0040489F">
        <w:rPr>
          <w:noProof/>
          <w:sz w:val="28"/>
          <w:szCs w:val="28"/>
        </w:rPr>
        <w:t>8</w:t>
      </w:r>
      <w:r w:rsidR="008F6759">
        <w:rPr>
          <w:noProof/>
          <w:sz w:val="28"/>
          <w:szCs w:val="28"/>
        </w:rPr>
        <w:t xml:space="preserve"> года снижение</w:t>
      </w:r>
      <w:r w:rsidR="00B8302F" w:rsidRPr="00B85995">
        <w:rPr>
          <w:noProof/>
          <w:sz w:val="28"/>
          <w:szCs w:val="28"/>
        </w:rPr>
        <w:t xml:space="preserve"> </w:t>
      </w:r>
      <w:r w:rsidR="00D4592A">
        <w:rPr>
          <w:noProof/>
          <w:sz w:val="28"/>
          <w:szCs w:val="28"/>
        </w:rPr>
        <w:t xml:space="preserve">на </w:t>
      </w:r>
      <w:r w:rsidR="0040489F">
        <w:rPr>
          <w:noProof/>
          <w:sz w:val="28"/>
          <w:szCs w:val="28"/>
        </w:rPr>
        <w:t>16,7</w:t>
      </w:r>
      <w:r w:rsidR="00B8302F" w:rsidRPr="00B85995">
        <w:rPr>
          <w:noProof/>
          <w:sz w:val="28"/>
          <w:szCs w:val="28"/>
        </w:rPr>
        <w:t>%</w:t>
      </w:r>
      <w:r w:rsidR="008F6759">
        <w:rPr>
          <w:noProof/>
          <w:sz w:val="28"/>
          <w:szCs w:val="28"/>
        </w:rPr>
        <w:t xml:space="preserve"> («-» </w:t>
      </w:r>
      <w:r w:rsidR="0040489F">
        <w:rPr>
          <w:noProof/>
          <w:sz w:val="28"/>
          <w:szCs w:val="28"/>
        </w:rPr>
        <w:t>32 077,00</w:t>
      </w:r>
      <w:r w:rsidR="008F6759">
        <w:rPr>
          <w:noProof/>
          <w:sz w:val="28"/>
          <w:szCs w:val="28"/>
        </w:rPr>
        <w:t xml:space="preserve"> тыс. рублей)</w:t>
      </w:r>
      <w:r w:rsidRPr="00B85995">
        <w:rPr>
          <w:noProof/>
          <w:sz w:val="28"/>
          <w:szCs w:val="28"/>
        </w:rPr>
        <w:t>;</w:t>
      </w:r>
    </w:p>
    <w:p w:rsidR="00A51B72" w:rsidRPr="00B85995" w:rsidRDefault="004153D6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</w:t>
      </w:r>
      <w:r w:rsidR="00A51B72" w:rsidRPr="00D4592A">
        <w:rPr>
          <w:noProof/>
          <w:sz w:val="28"/>
          <w:szCs w:val="28"/>
        </w:rPr>
        <w:t>20</w:t>
      </w:r>
      <w:r w:rsidR="0040489F">
        <w:rPr>
          <w:noProof/>
          <w:sz w:val="28"/>
          <w:szCs w:val="28"/>
        </w:rPr>
        <w:t>20</w:t>
      </w:r>
      <w:r w:rsidR="00A51B72" w:rsidRPr="00D4592A">
        <w:rPr>
          <w:noProof/>
          <w:sz w:val="28"/>
          <w:szCs w:val="28"/>
        </w:rPr>
        <w:t xml:space="preserve"> и 20</w:t>
      </w:r>
      <w:r w:rsidR="006E1C74" w:rsidRPr="00D4592A">
        <w:rPr>
          <w:noProof/>
          <w:sz w:val="28"/>
          <w:szCs w:val="28"/>
        </w:rPr>
        <w:t>2</w:t>
      </w:r>
      <w:r w:rsidR="0040489F">
        <w:rPr>
          <w:noProof/>
          <w:sz w:val="28"/>
          <w:szCs w:val="28"/>
        </w:rPr>
        <w:t>1</w:t>
      </w:r>
      <w:r w:rsidR="00A51B72" w:rsidRPr="00D4592A">
        <w:rPr>
          <w:noProof/>
          <w:sz w:val="28"/>
          <w:szCs w:val="28"/>
        </w:rPr>
        <w:t xml:space="preserve"> годы предусмотрено</w:t>
      </w:r>
      <w:r w:rsidR="0081263B">
        <w:rPr>
          <w:noProof/>
          <w:sz w:val="28"/>
          <w:szCs w:val="28"/>
        </w:rPr>
        <w:t xml:space="preserve"> в размере</w:t>
      </w:r>
      <w:r w:rsidR="00A51B72" w:rsidRPr="00D4592A">
        <w:rPr>
          <w:noProof/>
          <w:sz w:val="28"/>
          <w:szCs w:val="28"/>
        </w:rPr>
        <w:t xml:space="preserve">  1</w:t>
      </w:r>
      <w:r w:rsidR="00D13F4B" w:rsidRPr="00D4592A">
        <w:rPr>
          <w:noProof/>
          <w:sz w:val="28"/>
          <w:szCs w:val="28"/>
        </w:rPr>
        <w:t>2</w:t>
      </w:r>
      <w:r w:rsidR="0040489F">
        <w:rPr>
          <w:noProof/>
          <w:sz w:val="28"/>
          <w:szCs w:val="28"/>
        </w:rPr>
        <w:t>8</w:t>
      </w:r>
      <w:r w:rsidR="00A51B72" w:rsidRPr="00D4592A">
        <w:rPr>
          <w:noProof/>
          <w:sz w:val="28"/>
          <w:szCs w:val="28"/>
        </w:rPr>
        <w:t> </w:t>
      </w:r>
      <w:r w:rsidR="0040489F">
        <w:rPr>
          <w:noProof/>
          <w:sz w:val="28"/>
          <w:szCs w:val="28"/>
        </w:rPr>
        <w:t>324</w:t>
      </w:r>
      <w:r w:rsidR="00A51B72" w:rsidRPr="00D4592A">
        <w:rPr>
          <w:noProof/>
          <w:sz w:val="28"/>
          <w:szCs w:val="28"/>
        </w:rPr>
        <w:t>,</w:t>
      </w:r>
      <w:r w:rsidR="0040489F">
        <w:rPr>
          <w:noProof/>
          <w:sz w:val="28"/>
          <w:szCs w:val="28"/>
        </w:rPr>
        <w:t>8</w:t>
      </w:r>
      <w:r w:rsidR="00A51B72" w:rsidRPr="00D4592A">
        <w:rPr>
          <w:noProof/>
          <w:sz w:val="28"/>
          <w:szCs w:val="28"/>
        </w:rPr>
        <w:t>0 тыс. рублей</w:t>
      </w:r>
      <w:r w:rsidR="0081263B">
        <w:rPr>
          <w:noProof/>
          <w:sz w:val="28"/>
          <w:szCs w:val="28"/>
        </w:rPr>
        <w:t xml:space="preserve"> ежегодно</w:t>
      </w:r>
      <w:r w:rsidR="00A51B72" w:rsidRPr="00D4592A">
        <w:rPr>
          <w:noProof/>
          <w:sz w:val="28"/>
          <w:szCs w:val="28"/>
        </w:rPr>
        <w:t xml:space="preserve">, </w:t>
      </w:r>
      <w:r w:rsidR="00D4592A" w:rsidRPr="00D4592A">
        <w:rPr>
          <w:noProof/>
          <w:sz w:val="28"/>
          <w:szCs w:val="28"/>
        </w:rPr>
        <w:t>п</w:t>
      </w:r>
      <w:r w:rsidR="00D13F4B" w:rsidRPr="00D4592A">
        <w:rPr>
          <w:noProof/>
          <w:sz w:val="28"/>
          <w:szCs w:val="28"/>
        </w:rPr>
        <w:t>о сравнению к прогнозируемой сумме 201</w:t>
      </w:r>
      <w:r w:rsidR="0040489F">
        <w:rPr>
          <w:noProof/>
          <w:sz w:val="28"/>
          <w:szCs w:val="28"/>
        </w:rPr>
        <w:t>9</w:t>
      </w:r>
      <w:r w:rsidR="00D13F4B" w:rsidRPr="00D4592A">
        <w:rPr>
          <w:noProof/>
          <w:sz w:val="28"/>
          <w:szCs w:val="28"/>
        </w:rPr>
        <w:t xml:space="preserve"> года</w:t>
      </w:r>
      <w:r w:rsidR="00A51B72" w:rsidRPr="00D4592A">
        <w:rPr>
          <w:noProof/>
          <w:sz w:val="28"/>
          <w:szCs w:val="28"/>
        </w:rPr>
        <w:t xml:space="preserve"> </w:t>
      </w:r>
      <w:r w:rsidR="00D13F4B" w:rsidRPr="00D4592A">
        <w:rPr>
          <w:noProof/>
          <w:sz w:val="28"/>
          <w:szCs w:val="28"/>
        </w:rPr>
        <w:t xml:space="preserve">наблюдается снижение на </w:t>
      </w:r>
      <w:r w:rsidR="00D4592A" w:rsidRPr="00D4592A">
        <w:rPr>
          <w:noProof/>
          <w:sz w:val="28"/>
          <w:szCs w:val="28"/>
        </w:rPr>
        <w:t>20</w:t>
      </w:r>
      <w:r w:rsidR="00A51B72" w:rsidRPr="00D4592A">
        <w:rPr>
          <w:noProof/>
          <w:sz w:val="28"/>
          <w:szCs w:val="28"/>
        </w:rPr>
        <w:t>%</w:t>
      </w:r>
      <w:r w:rsidR="00D4592A" w:rsidRPr="00D4592A">
        <w:rPr>
          <w:noProof/>
          <w:sz w:val="28"/>
          <w:szCs w:val="28"/>
        </w:rPr>
        <w:t xml:space="preserve"> или на «-» </w:t>
      </w:r>
      <w:r w:rsidR="0040489F">
        <w:rPr>
          <w:noProof/>
          <w:sz w:val="28"/>
          <w:szCs w:val="28"/>
        </w:rPr>
        <w:t>32 081,20</w:t>
      </w:r>
      <w:r w:rsidR="00D4592A" w:rsidRPr="00D4592A">
        <w:rPr>
          <w:noProof/>
          <w:sz w:val="28"/>
          <w:szCs w:val="28"/>
        </w:rPr>
        <w:t xml:space="preserve"> тыс. рублей</w:t>
      </w:r>
      <w:r w:rsidR="00D13F4B" w:rsidRPr="00D4592A">
        <w:rPr>
          <w:noProof/>
          <w:sz w:val="28"/>
          <w:szCs w:val="28"/>
        </w:rPr>
        <w:t>.</w:t>
      </w:r>
    </w:p>
    <w:p w:rsidR="004153D6" w:rsidRDefault="00253D2B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 w:rsidRPr="00B85995">
        <w:rPr>
          <w:noProof/>
          <w:sz w:val="28"/>
          <w:szCs w:val="28"/>
        </w:rPr>
        <w:t>Поступление субсидий из республиканского бюджета прогнозируется, в том числе</w:t>
      </w:r>
      <w:r w:rsidR="004153D6">
        <w:rPr>
          <w:noProof/>
          <w:sz w:val="28"/>
          <w:szCs w:val="28"/>
        </w:rPr>
        <w:t>:</w:t>
      </w:r>
    </w:p>
    <w:p w:rsidR="004153D6" w:rsidRDefault="00604927" w:rsidP="004153D6">
      <w:pPr>
        <w:pStyle w:val="ae"/>
        <w:numPr>
          <w:ilvl w:val="0"/>
          <w:numId w:val="39"/>
        </w:numPr>
        <w:tabs>
          <w:tab w:val="left" w:pos="851"/>
        </w:tabs>
        <w:spacing w:after="0" w:line="276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253D2B" w:rsidRPr="004153D6">
        <w:rPr>
          <w:noProof/>
          <w:sz w:val="28"/>
          <w:szCs w:val="28"/>
        </w:rPr>
        <w:t>на реализацию федеральных целевых программ</w:t>
      </w:r>
      <w:r w:rsidR="004153D6">
        <w:rPr>
          <w:noProof/>
          <w:sz w:val="28"/>
          <w:szCs w:val="28"/>
        </w:rPr>
        <w:t>:</w:t>
      </w:r>
    </w:p>
    <w:p w:rsidR="004153D6" w:rsidRDefault="0040489F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- 2019 год – 4 331,70</w:t>
      </w:r>
      <w:r w:rsidR="00253D2B" w:rsidRPr="004153D6">
        <w:rPr>
          <w:noProof/>
          <w:sz w:val="28"/>
          <w:szCs w:val="28"/>
        </w:rPr>
        <w:t xml:space="preserve"> тыс. рублей</w:t>
      </w:r>
      <w:r w:rsidR="004153D6" w:rsidRPr="004153D6">
        <w:rPr>
          <w:noProof/>
          <w:sz w:val="28"/>
          <w:szCs w:val="28"/>
        </w:rPr>
        <w:t>;</w:t>
      </w:r>
    </w:p>
    <w:p w:rsidR="004153D6" w:rsidRDefault="004153D6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- 20</w:t>
      </w:r>
      <w:r w:rsidR="0040489F">
        <w:rPr>
          <w:noProof/>
          <w:sz w:val="28"/>
          <w:szCs w:val="28"/>
        </w:rPr>
        <w:t>20 год – 6 029,00</w:t>
      </w:r>
      <w:r>
        <w:rPr>
          <w:noProof/>
          <w:sz w:val="28"/>
          <w:szCs w:val="28"/>
        </w:rPr>
        <w:t xml:space="preserve"> тыс. рублей;</w:t>
      </w:r>
    </w:p>
    <w:p w:rsidR="004153D6" w:rsidRDefault="0040489F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- 2021</w:t>
      </w:r>
      <w:r w:rsidR="004153D6">
        <w:rPr>
          <w:noProof/>
          <w:sz w:val="28"/>
          <w:szCs w:val="28"/>
        </w:rPr>
        <w:t xml:space="preserve"> год – </w:t>
      </w:r>
      <w:r>
        <w:rPr>
          <w:noProof/>
          <w:sz w:val="28"/>
          <w:szCs w:val="28"/>
        </w:rPr>
        <w:t>43 906,00</w:t>
      </w:r>
      <w:r w:rsidR="004153D6">
        <w:rPr>
          <w:noProof/>
          <w:sz w:val="28"/>
          <w:szCs w:val="28"/>
        </w:rPr>
        <w:t xml:space="preserve"> тыс. рублей;</w:t>
      </w:r>
    </w:p>
    <w:p w:rsidR="00604927" w:rsidRDefault="00604927" w:rsidP="00604927">
      <w:pPr>
        <w:pStyle w:val="ae"/>
        <w:numPr>
          <w:ilvl w:val="0"/>
          <w:numId w:val="39"/>
        </w:numPr>
        <w:tabs>
          <w:tab w:val="left" w:pos="851"/>
        </w:tabs>
        <w:spacing w:after="0" w:line="276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на реализацию мероприятий по созданию новых мест в общеобразовательных организациях:</w:t>
      </w:r>
    </w:p>
    <w:p w:rsidR="00604927" w:rsidRDefault="00604927" w:rsidP="00604927">
      <w:pPr>
        <w:pStyle w:val="ae"/>
        <w:spacing w:after="0" w:line="276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- 2019 год – 98 917,26</w:t>
      </w:r>
      <w:r w:rsidRPr="004153D6">
        <w:rPr>
          <w:noProof/>
          <w:sz w:val="28"/>
          <w:szCs w:val="28"/>
        </w:rPr>
        <w:t xml:space="preserve"> тыс. рублей;</w:t>
      </w:r>
    </w:p>
    <w:p w:rsidR="00604927" w:rsidRDefault="00604927" w:rsidP="00604927">
      <w:pPr>
        <w:pStyle w:val="ae"/>
        <w:spacing w:after="0" w:line="276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- 2020 год – 165 336,32 тыс. рублей;</w:t>
      </w:r>
    </w:p>
    <w:p w:rsidR="00604927" w:rsidRDefault="00604927" w:rsidP="00604927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iCs/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- 2021 год – 0,00 тыс. рублей;</w:t>
      </w:r>
      <w:r w:rsidRPr="004A663E">
        <w:rPr>
          <w:i/>
          <w:iCs/>
          <w:noProof/>
          <w:sz w:val="28"/>
          <w:szCs w:val="28"/>
        </w:rPr>
        <w:t xml:space="preserve"> </w:t>
      </w:r>
    </w:p>
    <w:p w:rsidR="004153D6" w:rsidRDefault="00604927" w:rsidP="00604927">
      <w:pPr>
        <w:pStyle w:val="ae"/>
        <w:numPr>
          <w:ilvl w:val="0"/>
          <w:numId w:val="39"/>
        </w:numPr>
        <w:tabs>
          <w:tab w:val="left" w:pos="851"/>
        </w:tabs>
        <w:spacing w:after="0" w:line="276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253D2B" w:rsidRPr="004153D6">
        <w:rPr>
          <w:noProof/>
          <w:sz w:val="28"/>
          <w:szCs w:val="28"/>
        </w:rPr>
        <w:t xml:space="preserve">на </w:t>
      </w:r>
      <w:r w:rsidR="004153D6" w:rsidRPr="004153D6">
        <w:rPr>
          <w:noProof/>
          <w:sz w:val="28"/>
          <w:szCs w:val="28"/>
        </w:rPr>
        <w:t>прочие субсидии</w:t>
      </w:r>
      <w:r w:rsidR="004153D6">
        <w:rPr>
          <w:noProof/>
          <w:sz w:val="28"/>
          <w:szCs w:val="28"/>
        </w:rPr>
        <w:t>:</w:t>
      </w:r>
    </w:p>
    <w:p w:rsidR="004153D6" w:rsidRDefault="004153D6" w:rsidP="004153D6">
      <w:pPr>
        <w:pStyle w:val="ae"/>
        <w:spacing w:after="0" w:line="276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- 201</w:t>
      </w:r>
      <w:r w:rsidR="00604927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 xml:space="preserve"> год – </w:t>
      </w:r>
      <w:r w:rsidR="00604927">
        <w:rPr>
          <w:noProof/>
          <w:sz w:val="28"/>
          <w:szCs w:val="28"/>
        </w:rPr>
        <w:t>3 208,80</w:t>
      </w:r>
      <w:r w:rsidRPr="004153D6">
        <w:rPr>
          <w:noProof/>
          <w:sz w:val="28"/>
          <w:szCs w:val="28"/>
        </w:rPr>
        <w:t xml:space="preserve"> тыс. рублей;</w:t>
      </w:r>
    </w:p>
    <w:p w:rsidR="004153D6" w:rsidRDefault="00604927" w:rsidP="004153D6">
      <w:pPr>
        <w:pStyle w:val="ae"/>
        <w:spacing w:after="0" w:line="276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- 2020</w:t>
      </w:r>
      <w:r w:rsidR="004153D6">
        <w:rPr>
          <w:noProof/>
          <w:sz w:val="28"/>
          <w:szCs w:val="28"/>
        </w:rPr>
        <w:t xml:space="preserve"> год – 3</w:t>
      </w:r>
      <w:r>
        <w:rPr>
          <w:noProof/>
          <w:sz w:val="28"/>
          <w:szCs w:val="28"/>
        </w:rPr>
        <w:t> 208,80</w:t>
      </w:r>
      <w:r w:rsidR="004153D6">
        <w:rPr>
          <w:noProof/>
          <w:sz w:val="28"/>
          <w:szCs w:val="28"/>
        </w:rPr>
        <w:t xml:space="preserve"> тыс. рублей;</w:t>
      </w:r>
    </w:p>
    <w:p w:rsidR="004153D6" w:rsidRDefault="00604927" w:rsidP="004153D6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iCs/>
          <w:noProof/>
          <w:sz w:val="28"/>
          <w:szCs w:val="28"/>
        </w:rPr>
      </w:pPr>
      <w:r>
        <w:rPr>
          <w:noProof/>
          <w:sz w:val="28"/>
          <w:szCs w:val="28"/>
        </w:rPr>
        <w:t>- 2021</w:t>
      </w:r>
      <w:r w:rsidR="004153D6">
        <w:rPr>
          <w:noProof/>
          <w:sz w:val="28"/>
          <w:szCs w:val="28"/>
        </w:rPr>
        <w:t xml:space="preserve"> год – 3</w:t>
      </w:r>
      <w:r>
        <w:rPr>
          <w:noProof/>
          <w:sz w:val="28"/>
          <w:szCs w:val="28"/>
        </w:rPr>
        <w:t> 208,80</w:t>
      </w:r>
      <w:r w:rsidR="004153D6">
        <w:rPr>
          <w:noProof/>
          <w:sz w:val="28"/>
          <w:szCs w:val="28"/>
        </w:rPr>
        <w:t xml:space="preserve"> тыс. рублей.</w:t>
      </w:r>
      <w:r w:rsidR="004153D6" w:rsidRPr="004A663E">
        <w:rPr>
          <w:i/>
          <w:iCs/>
          <w:noProof/>
          <w:sz w:val="28"/>
          <w:szCs w:val="28"/>
        </w:rPr>
        <w:t xml:space="preserve"> </w:t>
      </w:r>
    </w:p>
    <w:p w:rsidR="00141AC5" w:rsidRPr="00141AC5" w:rsidRDefault="00141AC5" w:rsidP="004153D6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Удельный вес безвозмездных поступлений в доходной части местного бюджета составляет в 2019 году </w:t>
      </w:r>
      <w:r w:rsidR="00466C63">
        <w:rPr>
          <w:iCs/>
          <w:noProof/>
          <w:sz w:val="28"/>
          <w:szCs w:val="28"/>
        </w:rPr>
        <w:t>–</w:t>
      </w:r>
      <w:r>
        <w:rPr>
          <w:iCs/>
          <w:noProof/>
          <w:sz w:val="28"/>
          <w:szCs w:val="28"/>
        </w:rPr>
        <w:t xml:space="preserve"> </w:t>
      </w:r>
      <w:r w:rsidR="00466C63">
        <w:rPr>
          <w:iCs/>
          <w:noProof/>
          <w:sz w:val="28"/>
          <w:szCs w:val="28"/>
        </w:rPr>
        <w:t>83%, в 2020 году – 83,7%, в 2021 году – 79,2%.</w:t>
      </w:r>
    </w:p>
    <w:p w:rsidR="007A1539" w:rsidRPr="004A663E" w:rsidRDefault="004A663E" w:rsidP="004B031D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i/>
          <w:iCs/>
          <w:noProof/>
          <w:sz w:val="28"/>
          <w:szCs w:val="28"/>
          <w:u w:val="single"/>
        </w:rPr>
      </w:pPr>
      <w:r w:rsidRPr="004A663E">
        <w:rPr>
          <w:i/>
          <w:iCs/>
          <w:noProof/>
          <w:sz w:val="28"/>
          <w:szCs w:val="28"/>
        </w:rPr>
        <w:t>4</w:t>
      </w:r>
      <w:r w:rsidR="007A1539" w:rsidRPr="004A663E">
        <w:rPr>
          <w:i/>
          <w:iCs/>
          <w:noProof/>
          <w:sz w:val="28"/>
          <w:szCs w:val="28"/>
        </w:rPr>
        <w:t>.</w:t>
      </w:r>
      <w:r w:rsidR="007A1539" w:rsidRPr="004A663E">
        <w:rPr>
          <w:i/>
          <w:iCs/>
          <w:sz w:val="28"/>
          <w:szCs w:val="28"/>
        </w:rPr>
        <w:t>3</w:t>
      </w:r>
      <w:r w:rsidR="007A1539" w:rsidRPr="004A663E">
        <w:rPr>
          <w:i/>
          <w:iCs/>
          <w:noProof/>
          <w:sz w:val="28"/>
          <w:szCs w:val="28"/>
        </w:rPr>
        <w:t xml:space="preserve"> </w:t>
      </w:r>
      <w:r w:rsidR="007A1539" w:rsidRPr="004A663E">
        <w:rPr>
          <w:i/>
          <w:iCs/>
          <w:sz w:val="28"/>
          <w:szCs w:val="28"/>
          <w:u w:val="single"/>
        </w:rPr>
        <w:t>Налоговые и неналоговые д</w:t>
      </w:r>
      <w:r w:rsidR="007A1539" w:rsidRPr="004A663E">
        <w:rPr>
          <w:i/>
          <w:iCs/>
          <w:noProof/>
          <w:sz w:val="28"/>
          <w:szCs w:val="28"/>
          <w:u w:val="single"/>
        </w:rPr>
        <w:t>оходы</w:t>
      </w:r>
    </w:p>
    <w:p w:rsidR="007A1539" w:rsidRPr="00F93FCE" w:rsidRDefault="007A1539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 w:rsidRPr="00F93FCE">
        <w:rPr>
          <w:sz w:val="28"/>
          <w:szCs w:val="28"/>
        </w:rPr>
        <w:t xml:space="preserve">В ходе проведения экспертизы </w:t>
      </w:r>
      <w:r w:rsidR="00A73A67" w:rsidRPr="00F93FCE">
        <w:rPr>
          <w:sz w:val="28"/>
          <w:szCs w:val="28"/>
        </w:rPr>
        <w:t xml:space="preserve">проекта Решения </w:t>
      </w:r>
      <w:r w:rsidRPr="00F93FCE">
        <w:rPr>
          <w:sz w:val="28"/>
          <w:szCs w:val="28"/>
        </w:rPr>
        <w:t xml:space="preserve">проведен анализ общей суммы запланированных </w:t>
      </w:r>
      <w:r w:rsidR="00A73A67" w:rsidRPr="00F93FCE">
        <w:rPr>
          <w:sz w:val="28"/>
          <w:szCs w:val="28"/>
        </w:rPr>
        <w:t xml:space="preserve">налоговых и неналоговых </w:t>
      </w:r>
      <w:r w:rsidRPr="00F93FCE">
        <w:rPr>
          <w:sz w:val="28"/>
          <w:szCs w:val="28"/>
        </w:rPr>
        <w:t xml:space="preserve">доходов </w:t>
      </w:r>
      <w:r w:rsidR="00A73A67" w:rsidRPr="00F93FCE">
        <w:rPr>
          <w:sz w:val="28"/>
          <w:szCs w:val="28"/>
        </w:rPr>
        <w:t>местного бюджета</w:t>
      </w:r>
      <w:r w:rsidRPr="00F93FCE">
        <w:rPr>
          <w:sz w:val="28"/>
          <w:szCs w:val="28"/>
        </w:rPr>
        <w:t xml:space="preserve"> на 201</w:t>
      </w:r>
      <w:r w:rsidR="005559D6">
        <w:rPr>
          <w:sz w:val="28"/>
          <w:szCs w:val="28"/>
        </w:rPr>
        <w:t>9</w:t>
      </w:r>
      <w:r w:rsidRPr="00F93FCE">
        <w:rPr>
          <w:sz w:val="28"/>
          <w:szCs w:val="28"/>
        </w:rPr>
        <w:t xml:space="preserve"> </w:t>
      </w:r>
      <w:r w:rsidR="003E092E">
        <w:rPr>
          <w:sz w:val="28"/>
          <w:szCs w:val="28"/>
        </w:rPr>
        <w:t>– 202</w:t>
      </w:r>
      <w:r w:rsidR="005559D6">
        <w:rPr>
          <w:sz w:val="28"/>
          <w:szCs w:val="28"/>
        </w:rPr>
        <w:t>1</w:t>
      </w:r>
      <w:r w:rsidR="00A73A67" w:rsidRPr="00F93FCE">
        <w:rPr>
          <w:sz w:val="28"/>
          <w:szCs w:val="28"/>
        </w:rPr>
        <w:t xml:space="preserve"> г</w:t>
      </w:r>
      <w:r w:rsidRPr="00F93FCE">
        <w:rPr>
          <w:sz w:val="28"/>
          <w:szCs w:val="28"/>
        </w:rPr>
        <w:t xml:space="preserve">г.    </w:t>
      </w:r>
      <w:r w:rsidRPr="00F93FCE">
        <w:rPr>
          <w:noProof/>
          <w:sz w:val="28"/>
          <w:szCs w:val="28"/>
        </w:rPr>
        <w:t xml:space="preserve"> </w:t>
      </w:r>
    </w:p>
    <w:p w:rsidR="007A1539" w:rsidRPr="00F93FCE" w:rsidRDefault="007A1539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 w:rsidRPr="00F93FCE">
        <w:rPr>
          <w:sz w:val="28"/>
          <w:szCs w:val="28"/>
        </w:rPr>
        <w:t xml:space="preserve">По оценке ожидаемого исполнения </w:t>
      </w:r>
      <w:r w:rsidR="00A73A67" w:rsidRPr="00F93FCE">
        <w:rPr>
          <w:sz w:val="28"/>
          <w:szCs w:val="28"/>
        </w:rPr>
        <w:t>местного</w:t>
      </w:r>
      <w:r w:rsidRPr="00F93FCE">
        <w:rPr>
          <w:sz w:val="28"/>
          <w:szCs w:val="28"/>
        </w:rPr>
        <w:t xml:space="preserve">  бюджета за 201</w:t>
      </w:r>
      <w:r w:rsidR="005559D6">
        <w:rPr>
          <w:sz w:val="28"/>
          <w:szCs w:val="28"/>
        </w:rPr>
        <w:t>8</w:t>
      </w:r>
      <w:r w:rsidRPr="00F93FCE">
        <w:rPr>
          <w:sz w:val="28"/>
          <w:szCs w:val="28"/>
        </w:rPr>
        <w:t xml:space="preserve"> год исполнение налоговых и неналоговых доходов планируется в сумме </w:t>
      </w:r>
      <w:r w:rsidR="005559D6">
        <w:rPr>
          <w:sz w:val="28"/>
          <w:szCs w:val="28"/>
        </w:rPr>
        <w:t>105 366,70</w:t>
      </w:r>
      <w:r w:rsidRPr="00F93FCE">
        <w:rPr>
          <w:noProof/>
          <w:sz w:val="28"/>
          <w:szCs w:val="28"/>
        </w:rPr>
        <w:t xml:space="preserve"> тыс. рублей. </w:t>
      </w:r>
    </w:p>
    <w:p w:rsidR="007A1539" w:rsidRDefault="007A1539" w:rsidP="004E68A3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 w:rsidRPr="00F93FCE">
        <w:rPr>
          <w:noProof/>
          <w:sz w:val="28"/>
          <w:szCs w:val="28"/>
        </w:rPr>
        <w:t>Согласно проекту</w:t>
      </w:r>
      <w:r w:rsidR="00A73A67" w:rsidRPr="00F93FCE">
        <w:rPr>
          <w:noProof/>
          <w:sz w:val="28"/>
          <w:szCs w:val="28"/>
        </w:rPr>
        <w:t xml:space="preserve"> Решения</w:t>
      </w:r>
      <w:r w:rsidR="005559D6">
        <w:rPr>
          <w:noProof/>
          <w:sz w:val="28"/>
          <w:szCs w:val="28"/>
        </w:rPr>
        <w:t xml:space="preserve"> </w:t>
      </w:r>
      <w:r w:rsidR="005559D6" w:rsidRPr="00F93FCE">
        <w:rPr>
          <w:noProof/>
          <w:sz w:val="28"/>
          <w:szCs w:val="28"/>
        </w:rPr>
        <w:t>темп роста</w:t>
      </w:r>
      <w:r w:rsidRPr="00F93FCE">
        <w:rPr>
          <w:noProof/>
          <w:sz w:val="28"/>
          <w:szCs w:val="28"/>
        </w:rPr>
        <w:t xml:space="preserve"> поступлени</w:t>
      </w:r>
      <w:r w:rsidR="00493DAE">
        <w:rPr>
          <w:noProof/>
          <w:sz w:val="28"/>
          <w:szCs w:val="28"/>
        </w:rPr>
        <w:t>я</w:t>
      </w:r>
      <w:r w:rsidRPr="00F93FCE">
        <w:rPr>
          <w:noProof/>
          <w:sz w:val="28"/>
          <w:szCs w:val="28"/>
        </w:rPr>
        <w:t xml:space="preserve"> </w:t>
      </w:r>
      <w:r w:rsidRPr="00F93FCE">
        <w:rPr>
          <w:sz w:val="28"/>
          <w:szCs w:val="28"/>
        </w:rPr>
        <w:t xml:space="preserve">налоговых и неналоговых доходов </w:t>
      </w:r>
      <w:r w:rsidRPr="00F93FCE">
        <w:rPr>
          <w:noProof/>
          <w:sz w:val="28"/>
          <w:szCs w:val="28"/>
        </w:rPr>
        <w:t xml:space="preserve">к ожидаемому исполнению </w:t>
      </w:r>
      <w:r w:rsidR="00A97ECF">
        <w:rPr>
          <w:noProof/>
          <w:sz w:val="28"/>
          <w:szCs w:val="28"/>
        </w:rPr>
        <w:t>за</w:t>
      </w:r>
      <w:r w:rsidRPr="00F93FCE">
        <w:rPr>
          <w:noProof/>
          <w:sz w:val="28"/>
          <w:szCs w:val="28"/>
        </w:rPr>
        <w:t xml:space="preserve"> 201</w:t>
      </w:r>
      <w:r w:rsidR="005559D6">
        <w:rPr>
          <w:noProof/>
          <w:sz w:val="28"/>
          <w:szCs w:val="28"/>
        </w:rPr>
        <w:t>8</w:t>
      </w:r>
      <w:r w:rsidRPr="00F93FCE">
        <w:rPr>
          <w:noProof/>
          <w:sz w:val="28"/>
          <w:szCs w:val="28"/>
        </w:rPr>
        <w:t xml:space="preserve"> г</w:t>
      </w:r>
      <w:r w:rsidR="00493DAE">
        <w:rPr>
          <w:noProof/>
          <w:sz w:val="28"/>
          <w:szCs w:val="28"/>
        </w:rPr>
        <w:t>од</w:t>
      </w:r>
      <w:r w:rsidRPr="00F93FCE">
        <w:rPr>
          <w:noProof/>
          <w:sz w:val="28"/>
          <w:szCs w:val="28"/>
        </w:rPr>
        <w:t xml:space="preserve"> составит </w:t>
      </w:r>
      <w:r w:rsidR="005559D6">
        <w:rPr>
          <w:noProof/>
          <w:sz w:val="28"/>
          <w:szCs w:val="28"/>
        </w:rPr>
        <w:t>в 2019 году 101,9</w:t>
      </w:r>
      <w:r w:rsidRPr="00F93FCE">
        <w:rPr>
          <w:noProof/>
          <w:sz w:val="28"/>
          <w:szCs w:val="28"/>
        </w:rPr>
        <w:t>%</w:t>
      </w:r>
      <w:r w:rsidR="00801D0E">
        <w:rPr>
          <w:noProof/>
          <w:sz w:val="28"/>
          <w:szCs w:val="28"/>
        </w:rPr>
        <w:t xml:space="preserve"> (107 360,42 тыс. рублей)</w:t>
      </w:r>
      <w:r w:rsidR="005559D6">
        <w:rPr>
          <w:noProof/>
          <w:sz w:val="28"/>
          <w:szCs w:val="28"/>
        </w:rPr>
        <w:t>, в 2020</w:t>
      </w:r>
      <w:r w:rsidR="00A73A67" w:rsidRPr="00F93FCE">
        <w:rPr>
          <w:noProof/>
          <w:sz w:val="28"/>
          <w:szCs w:val="28"/>
        </w:rPr>
        <w:t xml:space="preserve"> г</w:t>
      </w:r>
      <w:r w:rsidR="005559D6">
        <w:rPr>
          <w:noProof/>
          <w:sz w:val="28"/>
          <w:szCs w:val="28"/>
        </w:rPr>
        <w:t>оду</w:t>
      </w:r>
      <w:r w:rsidR="00A73A67" w:rsidRPr="00F93FCE">
        <w:rPr>
          <w:noProof/>
          <w:sz w:val="28"/>
          <w:szCs w:val="28"/>
        </w:rPr>
        <w:t xml:space="preserve"> </w:t>
      </w:r>
      <w:r w:rsidR="005559D6">
        <w:rPr>
          <w:noProof/>
          <w:sz w:val="28"/>
          <w:szCs w:val="28"/>
        </w:rPr>
        <w:t xml:space="preserve">104,1 </w:t>
      </w:r>
      <w:r w:rsidR="00A73A67" w:rsidRPr="00F93FCE">
        <w:rPr>
          <w:noProof/>
          <w:sz w:val="28"/>
          <w:szCs w:val="28"/>
        </w:rPr>
        <w:t>%</w:t>
      </w:r>
      <w:r w:rsidR="00CD4A5B">
        <w:rPr>
          <w:noProof/>
          <w:sz w:val="28"/>
          <w:szCs w:val="28"/>
        </w:rPr>
        <w:t xml:space="preserve"> (109 641,28 тыс. рублей)</w:t>
      </w:r>
      <w:r w:rsidR="005559D6">
        <w:rPr>
          <w:noProof/>
          <w:sz w:val="28"/>
          <w:szCs w:val="28"/>
        </w:rPr>
        <w:t>,</w:t>
      </w:r>
      <w:r w:rsidR="00A73A67" w:rsidRPr="00F93FCE">
        <w:rPr>
          <w:noProof/>
          <w:sz w:val="28"/>
          <w:szCs w:val="28"/>
        </w:rPr>
        <w:t xml:space="preserve"> </w:t>
      </w:r>
      <w:r w:rsidR="005559D6">
        <w:rPr>
          <w:noProof/>
          <w:sz w:val="28"/>
          <w:szCs w:val="28"/>
        </w:rPr>
        <w:t xml:space="preserve">в </w:t>
      </w:r>
      <w:r w:rsidR="00A73A67" w:rsidRPr="00F93FCE">
        <w:rPr>
          <w:noProof/>
          <w:sz w:val="28"/>
          <w:szCs w:val="28"/>
        </w:rPr>
        <w:t>20</w:t>
      </w:r>
      <w:r w:rsidR="003E092E">
        <w:rPr>
          <w:noProof/>
          <w:sz w:val="28"/>
          <w:szCs w:val="28"/>
        </w:rPr>
        <w:t>2</w:t>
      </w:r>
      <w:r w:rsidR="005559D6">
        <w:rPr>
          <w:noProof/>
          <w:sz w:val="28"/>
          <w:szCs w:val="28"/>
        </w:rPr>
        <w:t>1</w:t>
      </w:r>
      <w:r w:rsidR="00A73A67" w:rsidRPr="00F93FCE">
        <w:rPr>
          <w:noProof/>
          <w:sz w:val="28"/>
          <w:szCs w:val="28"/>
        </w:rPr>
        <w:t xml:space="preserve"> г</w:t>
      </w:r>
      <w:r w:rsidR="005559D6">
        <w:rPr>
          <w:noProof/>
          <w:sz w:val="28"/>
          <w:szCs w:val="28"/>
        </w:rPr>
        <w:t>оду</w:t>
      </w:r>
      <w:r w:rsidR="00A73A67" w:rsidRPr="00F93FCE">
        <w:rPr>
          <w:noProof/>
          <w:sz w:val="28"/>
          <w:szCs w:val="28"/>
        </w:rPr>
        <w:t xml:space="preserve"> </w:t>
      </w:r>
      <w:r w:rsidR="00D46E08">
        <w:rPr>
          <w:noProof/>
          <w:sz w:val="28"/>
          <w:szCs w:val="28"/>
        </w:rPr>
        <w:t>1</w:t>
      </w:r>
      <w:r w:rsidR="005559D6">
        <w:rPr>
          <w:noProof/>
          <w:sz w:val="28"/>
          <w:szCs w:val="28"/>
        </w:rPr>
        <w:t>08</w:t>
      </w:r>
      <w:r w:rsidR="00D46E08">
        <w:rPr>
          <w:noProof/>
          <w:sz w:val="28"/>
          <w:szCs w:val="28"/>
        </w:rPr>
        <w:t>,</w:t>
      </w:r>
      <w:r w:rsidR="005559D6">
        <w:rPr>
          <w:noProof/>
          <w:sz w:val="28"/>
          <w:szCs w:val="28"/>
        </w:rPr>
        <w:t>3</w:t>
      </w:r>
      <w:r w:rsidR="00A73A67" w:rsidRPr="00F93FCE">
        <w:rPr>
          <w:noProof/>
          <w:sz w:val="28"/>
          <w:szCs w:val="28"/>
        </w:rPr>
        <w:t>%</w:t>
      </w:r>
      <w:r w:rsidR="00CD4A5B">
        <w:rPr>
          <w:noProof/>
          <w:sz w:val="28"/>
          <w:szCs w:val="28"/>
        </w:rPr>
        <w:t xml:space="preserve"> (114 063,35 тыс. рублей)</w:t>
      </w:r>
      <w:r w:rsidR="00A73A67" w:rsidRPr="00F93FCE">
        <w:rPr>
          <w:noProof/>
          <w:sz w:val="28"/>
          <w:szCs w:val="28"/>
        </w:rPr>
        <w:t>.</w:t>
      </w:r>
    </w:p>
    <w:p w:rsidR="007A1539" w:rsidRDefault="00493DAE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</w:t>
      </w:r>
      <w:r w:rsidR="00A73A67" w:rsidRPr="00F93FCE">
        <w:rPr>
          <w:noProof/>
          <w:sz w:val="28"/>
          <w:szCs w:val="28"/>
        </w:rPr>
        <w:t xml:space="preserve">алоговые и неналоговые </w:t>
      </w:r>
      <w:r w:rsidR="007A1539" w:rsidRPr="00F93FCE">
        <w:rPr>
          <w:sz w:val="28"/>
          <w:szCs w:val="28"/>
        </w:rPr>
        <w:t>д</w:t>
      </w:r>
      <w:r w:rsidR="007A1539" w:rsidRPr="00F93FCE">
        <w:rPr>
          <w:noProof/>
          <w:sz w:val="28"/>
          <w:szCs w:val="28"/>
        </w:rPr>
        <w:t xml:space="preserve">оходы в </w:t>
      </w:r>
      <w:r w:rsidR="007A1539" w:rsidRPr="00F93FCE">
        <w:rPr>
          <w:sz w:val="28"/>
          <w:szCs w:val="28"/>
        </w:rPr>
        <w:t>о</w:t>
      </w:r>
      <w:r w:rsidR="007A1539" w:rsidRPr="00F93FCE">
        <w:rPr>
          <w:noProof/>
          <w:sz w:val="28"/>
          <w:szCs w:val="28"/>
        </w:rPr>
        <w:t xml:space="preserve">бщем </w:t>
      </w:r>
      <w:r w:rsidR="007A1539" w:rsidRPr="00F93FCE">
        <w:rPr>
          <w:sz w:val="28"/>
          <w:szCs w:val="28"/>
        </w:rPr>
        <w:t>о</w:t>
      </w:r>
      <w:r w:rsidR="007A1539" w:rsidRPr="00F93FCE">
        <w:rPr>
          <w:noProof/>
          <w:sz w:val="28"/>
          <w:szCs w:val="28"/>
        </w:rPr>
        <w:t xml:space="preserve">бъеме </w:t>
      </w:r>
      <w:r w:rsidR="007A1539" w:rsidRPr="00F93FCE">
        <w:rPr>
          <w:sz w:val="28"/>
          <w:szCs w:val="28"/>
        </w:rPr>
        <w:t>д</w:t>
      </w:r>
      <w:r w:rsidR="007A1539" w:rsidRPr="00F93FCE">
        <w:rPr>
          <w:noProof/>
          <w:sz w:val="28"/>
          <w:szCs w:val="28"/>
        </w:rPr>
        <w:t xml:space="preserve">оходов </w:t>
      </w:r>
      <w:r w:rsidR="00A73A67" w:rsidRPr="00F93FCE">
        <w:rPr>
          <w:noProof/>
          <w:sz w:val="28"/>
          <w:szCs w:val="28"/>
        </w:rPr>
        <w:t>местного</w:t>
      </w:r>
      <w:r w:rsidR="007A1539" w:rsidRPr="00F93FCE">
        <w:rPr>
          <w:noProof/>
          <w:sz w:val="28"/>
          <w:szCs w:val="28"/>
        </w:rPr>
        <w:t xml:space="preserve"> </w:t>
      </w:r>
      <w:r w:rsidR="007A1539" w:rsidRPr="00F93FCE">
        <w:rPr>
          <w:sz w:val="28"/>
          <w:szCs w:val="28"/>
        </w:rPr>
        <w:t>б</w:t>
      </w:r>
      <w:r w:rsidR="007A1539" w:rsidRPr="00F93FCE">
        <w:rPr>
          <w:noProof/>
          <w:sz w:val="28"/>
          <w:szCs w:val="28"/>
        </w:rPr>
        <w:t xml:space="preserve">юджета </w:t>
      </w:r>
      <w:r w:rsidR="00A97ECF">
        <w:rPr>
          <w:sz w:val="28"/>
          <w:szCs w:val="28"/>
        </w:rPr>
        <w:t>составля</w:t>
      </w:r>
      <w:r w:rsidR="007A1539" w:rsidRPr="00F93FCE">
        <w:rPr>
          <w:noProof/>
          <w:sz w:val="28"/>
          <w:szCs w:val="28"/>
        </w:rPr>
        <w:t>ют в 201</w:t>
      </w:r>
      <w:r>
        <w:rPr>
          <w:noProof/>
          <w:sz w:val="28"/>
          <w:szCs w:val="28"/>
        </w:rPr>
        <w:t>9</w:t>
      </w:r>
      <w:r w:rsidR="00A73A67" w:rsidRPr="00F93FCE">
        <w:rPr>
          <w:noProof/>
          <w:sz w:val="28"/>
          <w:szCs w:val="28"/>
        </w:rPr>
        <w:t xml:space="preserve"> г. – </w:t>
      </w:r>
      <w:r>
        <w:rPr>
          <w:noProof/>
          <w:sz w:val="28"/>
          <w:szCs w:val="28"/>
        </w:rPr>
        <w:t>17</w:t>
      </w:r>
      <w:r w:rsidR="007A1539" w:rsidRPr="00F93FCE">
        <w:rPr>
          <w:noProof/>
          <w:sz w:val="28"/>
          <w:szCs w:val="28"/>
        </w:rPr>
        <w:t xml:space="preserve"> %</w:t>
      </w:r>
      <w:r>
        <w:rPr>
          <w:noProof/>
          <w:sz w:val="28"/>
          <w:szCs w:val="28"/>
        </w:rPr>
        <w:t>, в 2020</w:t>
      </w:r>
      <w:r w:rsidR="00A73A67" w:rsidRPr="00F93FCE">
        <w:rPr>
          <w:noProof/>
          <w:sz w:val="28"/>
          <w:szCs w:val="28"/>
        </w:rPr>
        <w:t xml:space="preserve"> г. – </w:t>
      </w:r>
      <w:r>
        <w:rPr>
          <w:noProof/>
          <w:sz w:val="28"/>
          <w:szCs w:val="28"/>
        </w:rPr>
        <w:t>16</w:t>
      </w:r>
      <w:r w:rsidR="00CA164A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3</w:t>
      </w:r>
      <w:r w:rsidR="003E092E">
        <w:rPr>
          <w:noProof/>
          <w:sz w:val="28"/>
          <w:szCs w:val="28"/>
        </w:rPr>
        <w:t>%, в 202</w:t>
      </w:r>
      <w:r>
        <w:rPr>
          <w:noProof/>
          <w:sz w:val="28"/>
          <w:szCs w:val="28"/>
        </w:rPr>
        <w:t>1</w:t>
      </w:r>
      <w:r w:rsidR="00A73A67" w:rsidRPr="00F93FCE">
        <w:rPr>
          <w:noProof/>
          <w:sz w:val="28"/>
          <w:szCs w:val="28"/>
        </w:rPr>
        <w:t xml:space="preserve"> г. – </w:t>
      </w:r>
      <w:r w:rsidR="00CA164A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0,8</w:t>
      </w:r>
      <w:r w:rsidR="00A73A67" w:rsidRPr="00F93FCE">
        <w:rPr>
          <w:noProof/>
          <w:sz w:val="28"/>
          <w:szCs w:val="28"/>
        </w:rPr>
        <w:t xml:space="preserve">%. </w:t>
      </w:r>
      <w:r w:rsidR="007A1539" w:rsidRPr="00F93FCE">
        <w:rPr>
          <w:noProof/>
          <w:sz w:val="28"/>
          <w:szCs w:val="28"/>
        </w:rPr>
        <w:t xml:space="preserve"> </w:t>
      </w:r>
    </w:p>
    <w:p w:rsidR="003236D9" w:rsidRPr="00F93FCE" w:rsidRDefault="003236D9" w:rsidP="003236D9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Объемы налоговых и неналоговых доходов представленные проектом бюджета не соответствуют финансовым показателям прогноза социально-экономического развития по 2019 году на 13 139,58 тыс. рублей, по 2020 году на 13 558,72 тыс. рублей, по 2021 году на 13 536,65 тыс. рублей, в процентном отношении несоответствие составляет порядка 11 % по каждому прогнозируемому году.</w:t>
      </w:r>
    </w:p>
    <w:p w:rsidR="007A1539" w:rsidRPr="004A663E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noProof/>
          <w:sz w:val="28"/>
          <w:szCs w:val="28"/>
          <w:u w:val="single"/>
        </w:rPr>
      </w:pPr>
      <w:r w:rsidRPr="004A663E">
        <w:rPr>
          <w:i/>
          <w:iCs/>
          <w:noProof/>
          <w:sz w:val="28"/>
          <w:szCs w:val="28"/>
          <w:u w:val="single"/>
        </w:rPr>
        <w:t xml:space="preserve">Налоговые </w:t>
      </w:r>
      <w:r w:rsidRPr="004A663E">
        <w:rPr>
          <w:i/>
          <w:iCs/>
          <w:sz w:val="28"/>
          <w:szCs w:val="28"/>
          <w:u w:val="single"/>
        </w:rPr>
        <w:t>д</w:t>
      </w:r>
      <w:r w:rsidRPr="004A663E">
        <w:rPr>
          <w:i/>
          <w:iCs/>
          <w:noProof/>
          <w:sz w:val="28"/>
          <w:szCs w:val="28"/>
          <w:u w:val="single"/>
        </w:rPr>
        <w:t xml:space="preserve">оходы </w:t>
      </w:r>
    </w:p>
    <w:p w:rsidR="0081263B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603582">
        <w:rPr>
          <w:noProof/>
          <w:sz w:val="28"/>
          <w:szCs w:val="28"/>
        </w:rPr>
        <w:t xml:space="preserve">Общий </w:t>
      </w:r>
      <w:r w:rsidRPr="00603582">
        <w:rPr>
          <w:sz w:val="28"/>
          <w:szCs w:val="28"/>
        </w:rPr>
        <w:t>о</w:t>
      </w:r>
      <w:r w:rsidRPr="00603582">
        <w:rPr>
          <w:noProof/>
          <w:sz w:val="28"/>
          <w:szCs w:val="28"/>
        </w:rPr>
        <w:t xml:space="preserve">бъем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алоговых </w:t>
      </w:r>
      <w:r w:rsidRPr="00603582">
        <w:rPr>
          <w:sz w:val="28"/>
          <w:szCs w:val="28"/>
        </w:rPr>
        <w:t>д</w:t>
      </w:r>
      <w:r w:rsidRPr="00603582">
        <w:rPr>
          <w:noProof/>
          <w:sz w:val="28"/>
          <w:szCs w:val="28"/>
        </w:rPr>
        <w:t xml:space="preserve">оходов </w:t>
      </w:r>
      <w:r w:rsidR="00F93FCE">
        <w:rPr>
          <w:sz w:val="28"/>
          <w:szCs w:val="28"/>
        </w:rPr>
        <w:t>местного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б</w:t>
      </w:r>
      <w:r w:rsidRPr="00603582">
        <w:rPr>
          <w:noProof/>
          <w:sz w:val="28"/>
          <w:szCs w:val="28"/>
        </w:rPr>
        <w:t xml:space="preserve">юджета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рогнозируется </w:t>
      </w:r>
      <w:r w:rsidRPr="00603582">
        <w:rPr>
          <w:sz w:val="28"/>
          <w:szCs w:val="28"/>
        </w:rPr>
        <w:t>в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с</w:t>
      </w:r>
      <w:r w:rsidRPr="00603582">
        <w:rPr>
          <w:noProof/>
          <w:sz w:val="28"/>
          <w:szCs w:val="28"/>
        </w:rPr>
        <w:t xml:space="preserve">умме: </w:t>
      </w:r>
    </w:p>
    <w:p w:rsidR="0081263B" w:rsidRDefault="0081263B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7A1539" w:rsidRPr="00603582">
        <w:rPr>
          <w:sz w:val="28"/>
          <w:szCs w:val="28"/>
        </w:rPr>
        <w:t>201</w:t>
      </w:r>
      <w:r w:rsidR="00493DAE">
        <w:rPr>
          <w:sz w:val="28"/>
          <w:szCs w:val="28"/>
        </w:rPr>
        <w:t>9</w:t>
      </w:r>
      <w:r w:rsidR="007A1539" w:rsidRPr="00603582">
        <w:rPr>
          <w:sz w:val="28"/>
          <w:szCs w:val="28"/>
        </w:rPr>
        <w:t xml:space="preserve"> г. </w:t>
      </w:r>
      <w:r w:rsidR="00F93FCE">
        <w:rPr>
          <w:sz w:val="28"/>
          <w:szCs w:val="28"/>
        </w:rPr>
        <w:t>–</w:t>
      </w:r>
      <w:r w:rsidR="007A1539" w:rsidRPr="00603582">
        <w:rPr>
          <w:sz w:val="28"/>
          <w:szCs w:val="28"/>
        </w:rPr>
        <w:t xml:space="preserve"> </w:t>
      </w:r>
      <w:r w:rsidR="00EC124D">
        <w:rPr>
          <w:sz w:val="28"/>
          <w:szCs w:val="28"/>
        </w:rPr>
        <w:t>95 693,19</w:t>
      </w:r>
      <w:r w:rsidR="007A1539" w:rsidRPr="00603582">
        <w:rPr>
          <w:noProof/>
          <w:sz w:val="28"/>
          <w:szCs w:val="28"/>
        </w:rPr>
        <w:t xml:space="preserve"> </w:t>
      </w:r>
      <w:r w:rsidR="007A1539" w:rsidRPr="00603582">
        <w:rPr>
          <w:sz w:val="28"/>
          <w:szCs w:val="28"/>
        </w:rPr>
        <w:t>т</w:t>
      </w:r>
      <w:r w:rsidR="007A1539" w:rsidRPr="00603582">
        <w:rPr>
          <w:noProof/>
          <w:sz w:val="28"/>
          <w:szCs w:val="28"/>
        </w:rPr>
        <w:t xml:space="preserve">ыс. </w:t>
      </w:r>
      <w:r w:rsidR="007A1539" w:rsidRPr="00603582">
        <w:rPr>
          <w:sz w:val="28"/>
          <w:szCs w:val="28"/>
        </w:rPr>
        <w:t>р</w:t>
      </w:r>
      <w:r w:rsidR="007A1539" w:rsidRPr="00603582">
        <w:rPr>
          <w:noProof/>
          <w:sz w:val="28"/>
          <w:szCs w:val="28"/>
        </w:rPr>
        <w:t>ублей</w:t>
      </w:r>
      <w:r w:rsidR="00EC124D">
        <w:rPr>
          <w:noProof/>
          <w:sz w:val="28"/>
          <w:szCs w:val="28"/>
        </w:rPr>
        <w:t>, что выше</w:t>
      </w:r>
      <w:r w:rsidR="007A1539">
        <w:rPr>
          <w:noProof/>
          <w:sz w:val="28"/>
          <w:szCs w:val="28"/>
        </w:rPr>
        <w:t xml:space="preserve"> </w:t>
      </w:r>
      <w:r w:rsidR="00EC124D">
        <w:rPr>
          <w:noProof/>
          <w:sz w:val="28"/>
          <w:szCs w:val="28"/>
        </w:rPr>
        <w:t>о</w:t>
      </w:r>
      <w:r w:rsidR="00F93FCE">
        <w:rPr>
          <w:noProof/>
          <w:sz w:val="28"/>
          <w:szCs w:val="28"/>
        </w:rPr>
        <w:t>жидаемо</w:t>
      </w:r>
      <w:r w:rsidR="00EC124D">
        <w:rPr>
          <w:noProof/>
          <w:sz w:val="28"/>
          <w:szCs w:val="28"/>
        </w:rPr>
        <w:t>й оценки</w:t>
      </w:r>
      <w:r w:rsidR="00F93FCE">
        <w:rPr>
          <w:noProof/>
          <w:sz w:val="28"/>
          <w:szCs w:val="28"/>
        </w:rPr>
        <w:t xml:space="preserve"> испо</w:t>
      </w:r>
      <w:r w:rsidR="007A1539">
        <w:rPr>
          <w:noProof/>
          <w:sz w:val="28"/>
          <w:szCs w:val="28"/>
        </w:rPr>
        <w:t>лени</w:t>
      </w:r>
      <w:r w:rsidR="00EC124D">
        <w:rPr>
          <w:noProof/>
          <w:sz w:val="28"/>
          <w:szCs w:val="28"/>
        </w:rPr>
        <w:t>я</w:t>
      </w:r>
      <w:r w:rsidR="007A1539">
        <w:rPr>
          <w:noProof/>
          <w:sz w:val="28"/>
          <w:szCs w:val="28"/>
        </w:rPr>
        <w:t xml:space="preserve"> </w:t>
      </w:r>
      <w:r w:rsidR="00EC124D">
        <w:rPr>
          <w:noProof/>
          <w:sz w:val="28"/>
          <w:szCs w:val="28"/>
        </w:rPr>
        <w:t>з</w:t>
      </w:r>
      <w:r w:rsidR="007A1539">
        <w:rPr>
          <w:noProof/>
          <w:sz w:val="28"/>
          <w:szCs w:val="28"/>
        </w:rPr>
        <w:t xml:space="preserve">а </w:t>
      </w:r>
      <w:r w:rsidR="007A1539" w:rsidRPr="00603582">
        <w:rPr>
          <w:sz w:val="28"/>
          <w:szCs w:val="28"/>
        </w:rPr>
        <w:t>201</w:t>
      </w:r>
      <w:r w:rsidR="00EC124D">
        <w:rPr>
          <w:sz w:val="28"/>
          <w:szCs w:val="28"/>
        </w:rPr>
        <w:t>8</w:t>
      </w:r>
      <w:r w:rsidR="007A1539" w:rsidRPr="00603582">
        <w:rPr>
          <w:sz w:val="28"/>
          <w:szCs w:val="28"/>
        </w:rPr>
        <w:t xml:space="preserve"> г.</w:t>
      </w:r>
      <w:r w:rsidR="00EC124D">
        <w:rPr>
          <w:sz w:val="28"/>
          <w:szCs w:val="28"/>
        </w:rPr>
        <w:t xml:space="preserve"> (87 691,20 тыс. рублей)</w:t>
      </w:r>
      <w:r w:rsidR="007A1539" w:rsidRPr="00603582">
        <w:rPr>
          <w:noProof/>
          <w:sz w:val="28"/>
          <w:szCs w:val="28"/>
        </w:rPr>
        <w:t xml:space="preserve"> </w:t>
      </w:r>
      <w:r w:rsidR="00EC124D">
        <w:rPr>
          <w:noProof/>
          <w:sz w:val="28"/>
          <w:szCs w:val="28"/>
        </w:rPr>
        <w:t>на 9,1% («+»</w:t>
      </w:r>
      <w:r w:rsidR="007A1539">
        <w:rPr>
          <w:sz w:val="28"/>
          <w:szCs w:val="28"/>
        </w:rPr>
        <w:t xml:space="preserve"> </w:t>
      </w:r>
      <w:r w:rsidR="00EC124D">
        <w:rPr>
          <w:sz w:val="28"/>
          <w:szCs w:val="28"/>
        </w:rPr>
        <w:t>8 001,99</w:t>
      </w:r>
      <w:r w:rsidR="007A1539" w:rsidRPr="00603582">
        <w:rPr>
          <w:noProof/>
          <w:sz w:val="28"/>
          <w:szCs w:val="28"/>
        </w:rPr>
        <w:t xml:space="preserve"> </w:t>
      </w:r>
      <w:r w:rsidR="007A1539" w:rsidRPr="00603582">
        <w:rPr>
          <w:sz w:val="28"/>
          <w:szCs w:val="28"/>
        </w:rPr>
        <w:t>т</w:t>
      </w:r>
      <w:r w:rsidR="007A1539" w:rsidRPr="00603582">
        <w:rPr>
          <w:noProof/>
          <w:sz w:val="28"/>
          <w:szCs w:val="28"/>
        </w:rPr>
        <w:t xml:space="preserve">ыс. </w:t>
      </w:r>
      <w:r w:rsidR="007A1539" w:rsidRPr="00603582">
        <w:rPr>
          <w:sz w:val="28"/>
          <w:szCs w:val="28"/>
        </w:rPr>
        <w:t>р</w:t>
      </w:r>
      <w:r w:rsidR="007A1539" w:rsidRPr="00603582">
        <w:rPr>
          <w:noProof/>
          <w:sz w:val="28"/>
          <w:szCs w:val="28"/>
        </w:rPr>
        <w:t>ублей</w:t>
      </w:r>
      <w:r w:rsidR="00EC124D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; </w:t>
      </w:r>
    </w:p>
    <w:p w:rsidR="007A1539" w:rsidRDefault="0081263B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03582">
        <w:rPr>
          <w:sz w:val="28"/>
          <w:szCs w:val="28"/>
        </w:rPr>
        <w:t>20</w:t>
      </w:r>
      <w:r w:rsidR="00EC124D">
        <w:rPr>
          <w:sz w:val="28"/>
          <w:szCs w:val="28"/>
        </w:rPr>
        <w:t>20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603582">
        <w:rPr>
          <w:sz w:val="28"/>
          <w:szCs w:val="28"/>
        </w:rPr>
        <w:t xml:space="preserve"> </w:t>
      </w:r>
      <w:r w:rsidR="00EC124D">
        <w:rPr>
          <w:sz w:val="28"/>
          <w:szCs w:val="28"/>
        </w:rPr>
        <w:t>97 942,94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т</w:t>
      </w:r>
      <w:r w:rsidRPr="00603582">
        <w:rPr>
          <w:noProof/>
          <w:sz w:val="28"/>
          <w:szCs w:val="28"/>
        </w:rPr>
        <w:t xml:space="preserve">ыс.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>ублей</w:t>
      </w:r>
      <w:r>
        <w:rPr>
          <w:noProof/>
          <w:sz w:val="28"/>
          <w:szCs w:val="28"/>
        </w:rPr>
        <w:t xml:space="preserve">, </w:t>
      </w:r>
      <w:r w:rsidR="006C013E">
        <w:rPr>
          <w:noProof/>
          <w:sz w:val="28"/>
          <w:szCs w:val="28"/>
        </w:rPr>
        <w:t>больше</w:t>
      </w:r>
      <w:r>
        <w:rPr>
          <w:noProof/>
          <w:sz w:val="28"/>
          <w:szCs w:val="28"/>
        </w:rPr>
        <w:t xml:space="preserve"> </w:t>
      </w:r>
      <w:r w:rsidR="006C013E">
        <w:rPr>
          <w:noProof/>
          <w:sz w:val="28"/>
          <w:szCs w:val="28"/>
        </w:rPr>
        <w:t>на 2,4% (</w:t>
      </w:r>
      <w:r w:rsidR="006C013E" w:rsidRPr="00D3606D">
        <w:rPr>
          <w:noProof/>
          <w:sz w:val="28"/>
          <w:szCs w:val="28"/>
        </w:rPr>
        <w:t>«</w:t>
      </w:r>
      <w:r w:rsidR="006C013E">
        <w:rPr>
          <w:noProof/>
          <w:sz w:val="28"/>
          <w:szCs w:val="28"/>
        </w:rPr>
        <w:t>+</w:t>
      </w:r>
      <w:r w:rsidR="006C013E" w:rsidRPr="00D3606D">
        <w:rPr>
          <w:noProof/>
          <w:sz w:val="28"/>
          <w:szCs w:val="28"/>
        </w:rPr>
        <w:t xml:space="preserve">» </w:t>
      </w:r>
      <w:r w:rsidR="006C013E">
        <w:rPr>
          <w:noProof/>
          <w:sz w:val="28"/>
          <w:szCs w:val="28"/>
        </w:rPr>
        <w:t xml:space="preserve">2 249,75 тыс. рублей) </w:t>
      </w:r>
      <w:r>
        <w:rPr>
          <w:noProof/>
          <w:sz w:val="28"/>
          <w:szCs w:val="28"/>
        </w:rPr>
        <w:t>прогнозных поступлений 20</w:t>
      </w:r>
      <w:r w:rsidRPr="008B32BD">
        <w:rPr>
          <w:noProof/>
          <w:sz w:val="28"/>
          <w:szCs w:val="28"/>
        </w:rPr>
        <w:t>1</w:t>
      </w:r>
      <w:r w:rsidR="006C013E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г</w:t>
      </w:r>
      <w:r w:rsidR="006C013E">
        <w:rPr>
          <w:noProof/>
          <w:sz w:val="28"/>
          <w:szCs w:val="28"/>
        </w:rPr>
        <w:t>ода</w:t>
      </w:r>
      <w:r>
        <w:rPr>
          <w:noProof/>
          <w:sz w:val="28"/>
          <w:szCs w:val="28"/>
        </w:rPr>
        <w:t>;</w:t>
      </w:r>
    </w:p>
    <w:p w:rsidR="0081263B" w:rsidRDefault="0081263B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- 202</w:t>
      </w:r>
      <w:r w:rsidR="006C013E">
        <w:rPr>
          <w:sz w:val="28"/>
          <w:szCs w:val="28"/>
        </w:rPr>
        <w:t>1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603582">
        <w:rPr>
          <w:sz w:val="28"/>
          <w:szCs w:val="28"/>
        </w:rPr>
        <w:t xml:space="preserve"> </w:t>
      </w:r>
      <w:r w:rsidR="006C013E">
        <w:rPr>
          <w:sz w:val="28"/>
          <w:szCs w:val="28"/>
        </w:rPr>
        <w:t>103 207,33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т</w:t>
      </w:r>
      <w:r w:rsidRPr="00603582">
        <w:rPr>
          <w:noProof/>
          <w:sz w:val="28"/>
          <w:szCs w:val="28"/>
        </w:rPr>
        <w:t xml:space="preserve">ыс.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>ублей</w:t>
      </w:r>
      <w:r>
        <w:rPr>
          <w:noProof/>
          <w:sz w:val="28"/>
          <w:szCs w:val="28"/>
        </w:rPr>
        <w:t>, что больше</w:t>
      </w:r>
      <w:r w:rsidRPr="00D3606D">
        <w:rPr>
          <w:noProof/>
          <w:sz w:val="28"/>
          <w:szCs w:val="28"/>
        </w:rPr>
        <w:t xml:space="preserve"> на</w:t>
      </w:r>
      <w:r w:rsidR="006C013E">
        <w:rPr>
          <w:noProof/>
          <w:sz w:val="28"/>
          <w:szCs w:val="28"/>
        </w:rPr>
        <w:t xml:space="preserve"> 5,4% (</w:t>
      </w:r>
      <w:r w:rsidRPr="00D3606D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+</w:t>
      </w:r>
      <w:r w:rsidRPr="00D3606D">
        <w:rPr>
          <w:noProof/>
          <w:sz w:val="28"/>
          <w:szCs w:val="28"/>
        </w:rPr>
        <w:t xml:space="preserve">» </w:t>
      </w:r>
      <w:r w:rsidR="006C013E">
        <w:rPr>
          <w:noProof/>
          <w:sz w:val="28"/>
          <w:szCs w:val="28"/>
        </w:rPr>
        <w:t>5 264,39</w:t>
      </w:r>
      <w:r>
        <w:rPr>
          <w:noProof/>
          <w:sz w:val="28"/>
          <w:szCs w:val="28"/>
        </w:rPr>
        <w:t xml:space="preserve"> тыс. рублей</w:t>
      </w:r>
      <w:r w:rsidR="006C013E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прогнозных поступлений 20</w:t>
      </w:r>
      <w:r w:rsidR="006C013E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 xml:space="preserve"> г</w:t>
      </w:r>
      <w:r w:rsidR="006C013E">
        <w:rPr>
          <w:noProof/>
          <w:sz w:val="28"/>
          <w:szCs w:val="28"/>
        </w:rPr>
        <w:t>ода</w:t>
      </w:r>
      <w:r>
        <w:rPr>
          <w:noProof/>
          <w:sz w:val="28"/>
          <w:szCs w:val="28"/>
        </w:rPr>
        <w:t>.</w:t>
      </w:r>
    </w:p>
    <w:p w:rsidR="007A1539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603582">
        <w:rPr>
          <w:noProof/>
          <w:sz w:val="28"/>
          <w:szCs w:val="28"/>
        </w:rPr>
        <w:t xml:space="preserve">Анализ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оступлений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алоговых </w:t>
      </w:r>
      <w:r w:rsidRPr="00603582">
        <w:rPr>
          <w:sz w:val="28"/>
          <w:szCs w:val="28"/>
        </w:rPr>
        <w:t>д</w:t>
      </w:r>
      <w:r w:rsidRPr="00603582">
        <w:rPr>
          <w:noProof/>
          <w:sz w:val="28"/>
          <w:szCs w:val="28"/>
        </w:rPr>
        <w:t xml:space="preserve">оходов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а </w:t>
      </w:r>
      <w:r w:rsidRPr="00603582">
        <w:rPr>
          <w:sz w:val="28"/>
          <w:szCs w:val="28"/>
        </w:rPr>
        <w:t>2</w:t>
      </w:r>
      <w:r w:rsidRPr="00603582">
        <w:rPr>
          <w:noProof/>
          <w:sz w:val="28"/>
          <w:szCs w:val="28"/>
        </w:rPr>
        <w:t>01</w:t>
      </w:r>
      <w:r w:rsidR="0034179B">
        <w:rPr>
          <w:noProof/>
          <w:sz w:val="28"/>
          <w:szCs w:val="28"/>
        </w:rPr>
        <w:t>9 - 2021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г</w:t>
      </w:r>
      <w:r w:rsidRPr="00603582">
        <w:rPr>
          <w:noProof/>
          <w:sz w:val="28"/>
          <w:szCs w:val="28"/>
        </w:rPr>
        <w:t>од</w:t>
      </w:r>
      <w:r w:rsidR="00F93FCE">
        <w:rPr>
          <w:noProof/>
          <w:sz w:val="28"/>
          <w:szCs w:val="28"/>
        </w:rPr>
        <w:t>ы</w:t>
      </w:r>
      <w:r w:rsidRPr="00603582">
        <w:rPr>
          <w:sz w:val="28"/>
          <w:szCs w:val="28"/>
        </w:rPr>
        <w:t>.</w:t>
      </w:r>
      <w:r w:rsidRPr="00603582">
        <w:rPr>
          <w:noProof/>
          <w:sz w:val="28"/>
          <w:szCs w:val="28"/>
        </w:rPr>
        <w:t xml:space="preserve"> </w:t>
      </w:r>
    </w:p>
    <w:p w:rsidR="00C06DFF" w:rsidRPr="00C60312" w:rsidRDefault="00C06DFF" w:rsidP="00C06DFF">
      <w:pPr>
        <w:tabs>
          <w:tab w:val="left" w:pos="2055"/>
        </w:tabs>
        <w:autoSpaceDE w:val="0"/>
        <w:autoSpaceDN w:val="0"/>
        <w:adjustRightInd w:val="0"/>
        <w:ind w:left="197" w:firstLine="573"/>
        <w:jc w:val="right"/>
        <w:rPr>
          <w:sz w:val="20"/>
          <w:szCs w:val="20"/>
        </w:rPr>
      </w:pPr>
      <w:r w:rsidRPr="00C60312">
        <w:rPr>
          <w:sz w:val="20"/>
          <w:szCs w:val="20"/>
        </w:rPr>
        <w:t>(тыс. рублей)</w:t>
      </w:r>
    </w:p>
    <w:tbl>
      <w:tblPr>
        <w:tblW w:w="9230" w:type="dxa"/>
        <w:tblInd w:w="93" w:type="dxa"/>
        <w:tblLayout w:type="fixed"/>
        <w:tblLook w:val="04A0"/>
      </w:tblPr>
      <w:tblGrid>
        <w:gridCol w:w="2709"/>
        <w:gridCol w:w="995"/>
        <w:gridCol w:w="993"/>
        <w:gridCol w:w="993"/>
        <w:gridCol w:w="992"/>
        <w:gridCol w:w="847"/>
        <w:gridCol w:w="850"/>
        <w:gridCol w:w="851"/>
      </w:tblGrid>
      <w:tr w:rsidR="00A1059B" w:rsidRPr="00304C35" w:rsidTr="00515D2D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DC72AC" w:rsidRDefault="00A1059B" w:rsidP="00515D2D">
            <w:pPr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lastRenderedPageBreak/>
              <w:t xml:space="preserve">Наименование </w:t>
            </w:r>
            <w:r w:rsidRPr="00F768A7">
              <w:rPr>
                <w:sz w:val="20"/>
                <w:szCs w:val="20"/>
              </w:rPr>
              <w:t xml:space="preserve">налоговых </w:t>
            </w:r>
            <w:r w:rsidRPr="00F768A7">
              <w:rPr>
                <w:sz w:val="20"/>
                <w:szCs w:val="20"/>
              </w:rPr>
              <w:br/>
            </w:r>
            <w:r w:rsidRPr="00DC72AC">
              <w:rPr>
                <w:color w:val="000000"/>
                <w:sz w:val="18"/>
                <w:szCs w:val="18"/>
              </w:rPr>
              <w:t>доходов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DC72AC" w:rsidRDefault="00A1059B" w:rsidP="00515D2D">
            <w:pPr>
              <w:jc w:val="center"/>
              <w:rPr>
                <w:color w:val="000000"/>
                <w:sz w:val="18"/>
                <w:szCs w:val="18"/>
              </w:rPr>
            </w:pPr>
            <w:r w:rsidRPr="00F768A7">
              <w:rPr>
                <w:noProof/>
                <w:sz w:val="20"/>
                <w:szCs w:val="20"/>
              </w:rPr>
              <w:t xml:space="preserve">Поступление </w:t>
            </w:r>
            <w:r w:rsidRPr="00F768A7">
              <w:rPr>
                <w:sz w:val="20"/>
                <w:szCs w:val="20"/>
              </w:rPr>
              <w:t>н</w:t>
            </w:r>
            <w:r w:rsidRPr="00F768A7">
              <w:rPr>
                <w:noProof/>
                <w:sz w:val="20"/>
                <w:szCs w:val="20"/>
              </w:rPr>
              <w:t xml:space="preserve">алоговых </w:t>
            </w:r>
            <w:r w:rsidRPr="00F768A7">
              <w:rPr>
                <w:sz w:val="20"/>
                <w:szCs w:val="20"/>
              </w:rPr>
              <w:t>д</w:t>
            </w:r>
            <w:r w:rsidRPr="00F768A7">
              <w:rPr>
                <w:noProof/>
                <w:sz w:val="20"/>
                <w:szCs w:val="20"/>
              </w:rPr>
              <w:t xml:space="preserve">оходов </w:t>
            </w:r>
            <w:r w:rsidRPr="00F768A7">
              <w:rPr>
                <w:sz w:val="20"/>
                <w:szCs w:val="20"/>
              </w:rPr>
              <w:t>(</w:t>
            </w:r>
            <w:r w:rsidRPr="00F768A7">
              <w:rPr>
                <w:noProof/>
                <w:sz w:val="20"/>
                <w:szCs w:val="20"/>
              </w:rPr>
              <w:t xml:space="preserve">тыс. </w:t>
            </w:r>
            <w:r w:rsidRPr="00F768A7">
              <w:rPr>
                <w:sz w:val="20"/>
                <w:szCs w:val="20"/>
              </w:rPr>
              <w:t>руб.)</w:t>
            </w:r>
            <w:r w:rsidRPr="00DC72A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59B" w:rsidRPr="00304C35" w:rsidRDefault="00A1059B" w:rsidP="00515D2D">
            <w:pPr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>Темп роста (%)</w:t>
            </w:r>
          </w:p>
        </w:tc>
      </w:tr>
      <w:tr w:rsidR="00A1059B" w:rsidRPr="00304C35" w:rsidTr="00993404">
        <w:trPr>
          <w:trHeight w:val="105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B" w:rsidRPr="00304C35" w:rsidRDefault="00A1059B" w:rsidP="00515D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B" w:rsidRDefault="00A1059B" w:rsidP="00A1059B">
            <w:pPr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>201</w:t>
            </w:r>
            <w:r w:rsidR="0034179B">
              <w:rPr>
                <w:color w:val="000000"/>
                <w:sz w:val="18"/>
                <w:szCs w:val="18"/>
              </w:rPr>
              <w:t>8</w:t>
            </w:r>
            <w:r w:rsidRPr="00DC72AC">
              <w:rPr>
                <w:color w:val="000000"/>
                <w:sz w:val="18"/>
                <w:szCs w:val="18"/>
              </w:rPr>
              <w:t>г.</w:t>
            </w:r>
          </w:p>
          <w:p w:rsidR="00A1059B" w:rsidRPr="00304C35" w:rsidRDefault="00A1059B" w:rsidP="00A1059B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 xml:space="preserve"> Оценка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DC72AC">
              <w:rPr>
                <w:color w:val="000000"/>
                <w:sz w:val="18"/>
                <w:szCs w:val="18"/>
              </w:rPr>
              <w:t>жидаемого исполнения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B" w:rsidRPr="00DC72AC" w:rsidRDefault="00A1059B" w:rsidP="0034179B">
            <w:pPr>
              <w:jc w:val="center"/>
              <w:rPr>
                <w:color w:val="000000"/>
                <w:sz w:val="18"/>
                <w:szCs w:val="18"/>
              </w:rPr>
            </w:pPr>
            <w:r w:rsidRPr="00DC72AC">
              <w:rPr>
                <w:color w:val="000000"/>
                <w:sz w:val="18"/>
                <w:szCs w:val="18"/>
              </w:rPr>
              <w:t>201</w:t>
            </w:r>
            <w:r w:rsidR="0034179B">
              <w:rPr>
                <w:color w:val="000000"/>
                <w:sz w:val="18"/>
                <w:szCs w:val="18"/>
              </w:rPr>
              <w:t>9</w:t>
            </w:r>
            <w:r w:rsidRPr="00DC72AC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B" w:rsidRPr="00DC72AC" w:rsidRDefault="0034179B" w:rsidP="003417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="00A1059B" w:rsidRPr="00DC72AC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B" w:rsidRPr="00DC72AC" w:rsidRDefault="003417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  <w:r w:rsidR="00A1059B" w:rsidRPr="00DC72AC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A1059B" w:rsidP="003417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34179B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г. </w:t>
            </w:r>
            <w:r w:rsidRPr="00304C35">
              <w:rPr>
                <w:color w:val="000000"/>
                <w:sz w:val="18"/>
                <w:szCs w:val="18"/>
              </w:rPr>
              <w:t>к ожидаемому исполнению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3417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="00A1059B">
              <w:rPr>
                <w:color w:val="000000"/>
                <w:sz w:val="18"/>
                <w:szCs w:val="18"/>
              </w:rPr>
              <w:t xml:space="preserve"> г. к 201</w:t>
            </w:r>
            <w:r>
              <w:rPr>
                <w:color w:val="000000"/>
                <w:sz w:val="18"/>
                <w:szCs w:val="18"/>
              </w:rPr>
              <w:t>9</w:t>
            </w:r>
            <w:r w:rsidR="00A1059B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8B32BD" w:rsidP="003417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202</w:t>
            </w:r>
            <w:r w:rsidR="0034179B">
              <w:rPr>
                <w:color w:val="000000"/>
                <w:sz w:val="18"/>
                <w:szCs w:val="18"/>
              </w:rPr>
              <w:t>1 г.  к 2020</w:t>
            </w:r>
            <w:r w:rsidR="00A1059B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  <w:tr w:rsidR="00A1059B" w:rsidRPr="00304C35" w:rsidTr="0099340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A1059B" w:rsidP="00993404">
            <w:pPr>
              <w:jc w:val="center"/>
              <w:rPr>
                <w:color w:val="000000"/>
                <w:sz w:val="18"/>
                <w:szCs w:val="18"/>
              </w:rPr>
            </w:pPr>
            <w:r w:rsidRPr="00304C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A1059B" w:rsidP="00515D2D">
            <w:pPr>
              <w:ind w:firstLineChars="20" w:firstLine="36"/>
              <w:jc w:val="center"/>
              <w:rPr>
                <w:color w:val="000000"/>
                <w:sz w:val="18"/>
                <w:szCs w:val="18"/>
              </w:rPr>
            </w:pPr>
            <w:r w:rsidRPr="00304C3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A1059B" w:rsidP="00515D2D">
            <w:pPr>
              <w:ind w:firstLineChars="18" w:firstLine="32"/>
              <w:jc w:val="center"/>
              <w:rPr>
                <w:color w:val="000000"/>
                <w:sz w:val="18"/>
                <w:szCs w:val="18"/>
              </w:rPr>
            </w:pPr>
            <w:r w:rsidRPr="00304C3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A1059B" w:rsidP="00515D2D">
            <w:pPr>
              <w:jc w:val="center"/>
              <w:rPr>
                <w:color w:val="000000"/>
                <w:sz w:val="18"/>
                <w:szCs w:val="18"/>
              </w:rPr>
            </w:pPr>
            <w:r w:rsidRPr="00304C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A105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A105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A1059B" w:rsidP="00515D2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A1059B" w:rsidP="00515D2D">
            <w:pPr>
              <w:ind w:leftChars="-45"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1059B" w:rsidRPr="00304C35" w:rsidTr="0099340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E87A12" w:rsidRDefault="00A1059B" w:rsidP="00993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A12">
              <w:rPr>
                <w:noProof/>
                <w:sz w:val="20"/>
                <w:szCs w:val="20"/>
              </w:rPr>
              <w:t xml:space="preserve">Налог </w:t>
            </w:r>
            <w:r w:rsidRPr="00E87A12">
              <w:rPr>
                <w:sz w:val="20"/>
                <w:szCs w:val="20"/>
              </w:rPr>
              <w:t>н</w:t>
            </w:r>
            <w:r w:rsidRPr="00E87A12">
              <w:rPr>
                <w:noProof/>
                <w:sz w:val="20"/>
                <w:szCs w:val="20"/>
              </w:rPr>
              <w:t xml:space="preserve">а </w:t>
            </w:r>
            <w:r w:rsidRPr="00E87A12">
              <w:rPr>
                <w:sz w:val="20"/>
                <w:szCs w:val="20"/>
              </w:rPr>
              <w:t xml:space="preserve">доходы </w:t>
            </w:r>
            <w:r w:rsidRPr="00E87A12">
              <w:rPr>
                <w:sz w:val="20"/>
                <w:szCs w:val="20"/>
              </w:rPr>
              <w:br/>
              <w:t xml:space="preserve">физических </w:t>
            </w:r>
            <w:r w:rsidRPr="00E87A12">
              <w:rPr>
                <w:noProof/>
                <w:sz w:val="20"/>
                <w:szCs w:val="20"/>
              </w:rPr>
              <w:t xml:space="preserve"> </w:t>
            </w:r>
            <w:r w:rsidRPr="00E87A12">
              <w:rPr>
                <w:sz w:val="20"/>
                <w:szCs w:val="20"/>
              </w:rPr>
              <w:t>лиц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ind w:left="-10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55 398,00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3417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3417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58 519,00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392B6B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100,4</w:t>
            </w:r>
          </w:p>
        </w:tc>
      </w:tr>
      <w:tr w:rsidR="00A1059B" w:rsidRPr="00304C35" w:rsidTr="00993404">
        <w:trPr>
          <w:trHeight w:val="2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59B" w:rsidRPr="00E87A12" w:rsidRDefault="00A1059B" w:rsidP="00993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A12">
              <w:rPr>
                <w:noProof/>
                <w:sz w:val="20"/>
                <w:szCs w:val="20"/>
              </w:rPr>
              <w:t xml:space="preserve">Акцизы </w:t>
            </w:r>
            <w:r w:rsidRPr="00E87A12">
              <w:rPr>
                <w:sz w:val="20"/>
                <w:szCs w:val="20"/>
              </w:rPr>
              <w:t xml:space="preserve">по   подакцизным </w:t>
            </w:r>
            <w:r w:rsidRPr="00E87A12">
              <w:rPr>
                <w:sz w:val="20"/>
                <w:szCs w:val="20"/>
              </w:rPr>
              <w:br/>
              <w:t xml:space="preserve">товарам   (продукции), </w:t>
            </w:r>
            <w:r w:rsidRPr="00E87A12">
              <w:rPr>
                <w:sz w:val="20"/>
                <w:szCs w:val="20"/>
              </w:rPr>
              <w:br/>
            </w:r>
            <w:r w:rsidRPr="00E87A12">
              <w:rPr>
                <w:noProof/>
                <w:sz w:val="20"/>
                <w:szCs w:val="20"/>
              </w:rPr>
              <w:t xml:space="preserve">производимым </w:t>
            </w:r>
            <w:r w:rsidRPr="00E87A12">
              <w:rPr>
                <w:sz w:val="20"/>
                <w:szCs w:val="20"/>
              </w:rPr>
              <w:t xml:space="preserve">на </w:t>
            </w:r>
            <w:r w:rsidRPr="00E87A12">
              <w:rPr>
                <w:sz w:val="20"/>
                <w:szCs w:val="20"/>
              </w:rPr>
              <w:br/>
            </w:r>
            <w:r w:rsidRPr="00E87A12">
              <w:rPr>
                <w:noProof/>
                <w:sz w:val="20"/>
                <w:szCs w:val="20"/>
              </w:rPr>
              <w:t xml:space="preserve">территории </w:t>
            </w:r>
            <w:r w:rsidRPr="00E87A12">
              <w:rPr>
                <w:sz w:val="20"/>
                <w:szCs w:val="20"/>
              </w:rPr>
              <w:t>РФ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ind w:left="-10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7 659,90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8 237,80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34179B" w:rsidP="00515D2D">
            <w:pPr>
              <w:ind w:left="-108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8 359,10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34179B" w:rsidP="00515D2D">
            <w:pPr>
              <w:ind w:left="-108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13 128,50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157,1</w:t>
            </w:r>
          </w:p>
        </w:tc>
      </w:tr>
      <w:tr w:rsidR="00993404" w:rsidRPr="00304C35" w:rsidTr="00993404">
        <w:trPr>
          <w:trHeight w:val="2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404" w:rsidRPr="00E87A12" w:rsidRDefault="00993404" w:rsidP="0099340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04" w:rsidRDefault="0034179B" w:rsidP="00515D2D">
            <w:pPr>
              <w:ind w:left="-10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19 989,30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04" w:rsidRPr="00304C35" w:rsidRDefault="0034179B" w:rsidP="00515D2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19 577,67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04" w:rsidRDefault="0034179B" w:rsidP="00515D2D">
            <w:pPr>
              <w:ind w:left="-108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19 032,67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04" w:rsidRDefault="0034179B" w:rsidP="00515D2D">
            <w:pPr>
              <w:ind w:left="-108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18 505,93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04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04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04" w:rsidRPr="00304C35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97,2</w:t>
            </w:r>
          </w:p>
        </w:tc>
      </w:tr>
      <w:tr w:rsidR="00A1059B" w:rsidRPr="00304C35" w:rsidTr="00993404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59B" w:rsidRPr="00E87A12" w:rsidRDefault="00A1059B" w:rsidP="00993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A12">
              <w:rPr>
                <w:noProof/>
                <w:sz w:val="20"/>
                <w:szCs w:val="20"/>
              </w:rPr>
              <w:t xml:space="preserve">Налоги </w:t>
            </w:r>
            <w:r w:rsidRPr="00E87A12">
              <w:rPr>
                <w:sz w:val="20"/>
                <w:szCs w:val="20"/>
              </w:rPr>
              <w:t xml:space="preserve">на </w:t>
            </w:r>
            <w:r w:rsidRPr="00E87A12">
              <w:rPr>
                <w:sz w:val="20"/>
                <w:szCs w:val="20"/>
              </w:rPr>
              <w:br/>
              <w:t>имущество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ind w:left="-10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8 342,72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3417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10 635,17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B" w:rsidRDefault="0034179B" w:rsidP="003417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11 400,90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</w:t>
            </w:r>
          </w:p>
        </w:tc>
      </w:tr>
      <w:tr w:rsidR="00A1059B" w:rsidRPr="00304C35" w:rsidTr="00993404">
        <w:trPr>
          <w:trHeight w:val="4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59B" w:rsidRPr="00E87A12" w:rsidRDefault="00A1059B" w:rsidP="0099340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87A12">
              <w:rPr>
                <w:noProof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ind w:left="-10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3417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3417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</w:tr>
      <w:tr w:rsidR="00A1059B" w:rsidRPr="00304C35" w:rsidTr="00993404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59B" w:rsidRPr="00E87A12" w:rsidRDefault="00993404" w:rsidP="00993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A12">
              <w:rPr>
                <w:sz w:val="20"/>
                <w:szCs w:val="20"/>
              </w:rPr>
              <w:t xml:space="preserve">Государственная </w:t>
            </w:r>
            <w:r w:rsidRPr="00E87A12">
              <w:rPr>
                <w:sz w:val="20"/>
                <w:szCs w:val="20"/>
              </w:rPr>
              <w:br/>
              <w:t>пошлина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ind w:left="-10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3417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3417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34179B" w:rsidP="00515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1 590,00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304C35" w:rsidRDefault="00F06148" w:rsidP="00515D2D">
            <w:pPr>
              <w:ind w:left="-11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</w:t>
            </w:r>
          </w:p>
        </w:tc>
      </w:tr>
      <w:tr w:rsidR="00A1059B" w:rsidRPr="00304C35" w:rsidTr="00A1059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59B" w:rsidRPr="003E4B18" w:rsidRDefault="003E4B18" w:rsidP="003E4B1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E4B18">
              <w:rPr>
                <w:b/>
                <w:noProof/>
                <w:sz w:val="20"/>
                <w:szCs w:val="20"/>
              </w:rPr>
              <w:t xml:space="preserve">Всего </w:t>
            </w:r>
            <w:r w:rsidRPr="003E4B18">
              <w:rPr>
                <w:b/>
                <w:sz w:val="20"/>
                <w:szCs w:val="20"/>
              </w:rPr>
              <w:t xml:space="preserve">налоговых </w:t>
            </w:r>
            <w:r w:rsidRPr="003E4B18">
              <w:rPr>
                <w:b/>
                <w:sz w:val="20"/>
                <w:szCs w:val="20"/>
              </w:rPr>
              <w:br/>
              <w:t>доходов</w:t>
            </w:r>
            <w:r w:rsidRPr="003E4B1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59B" w:rsidRPr="00E726E6" w:rsidRDefault="0034179B" w:rsidP="00515D2D">
            <w:pPr>
              <w:ind w:left="-108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87 691,20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59B" w:rsidRPr="00E726E6" w:rsidRDefault="0034179B" w:rsidP="00515D2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95 693,19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59B" w:rsidRPr="00E726E6" w:rsidRDefault="0034179B" w:rsidP="00515D2D">
            <w:pPr>
              <w:ind w:left="-108" w:right="-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97 942,94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E726E6" w:rsidRDefault="0034179B" w:rsidP="00515D2D">
            <w:pPr>
              <w:ind w:left="-108" w:right="-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103 207,33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E726E6" w:rsidRDefault="00F06148" w:rsidP="00515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E726E6" w:rsidRDefault="00F06148" w:rsidP="00515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9B" w:rsidRPr="00E726E6" w:rsidRDefault="00F06148" w:rsidP="00515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</w:tbl>
    <w:p w:rsidR="007A1539" w:rsidRPr="00F768A7" w:rsidRDefault="007A1539" w:rsidP="007A1539">
      <w:pPr>
        <w:tabs>
          <w:tab w:val="left" w:pos="2857"/>
        </w:tabs>
        <w:autoSpaceDE w:val="0"/>
        <w:autoSpaceDN w:val="0"/>
        <w:adjustRightInd w:val="0"/>
        <w:ind w:left="567" w:right="567" w:firstLine="709"/>
      </w:pPr>
      <w:r>
        <w:tab/>
      </w:r>
    </w:p>
    <w:p w:rsidR="007A1539" w:rsidRPr="00603582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03582">
        <w:rPr>
          <w:noProof/>
          <w:sz w:val="28"/>
          <w:szCs w:val="28"/>
        </w:rPr>
        <w:t xml:space="preserve">Темп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 xml:space="preserve">оста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алоговых </w:t>
      </w:r>
      <w:r w:rsidRPr="00603582">
        <w:rPr>
          <w:sz w:val="28"/>
          <w:szCs w:val="28"/>
        </w:rPr>
        <w:t>д</w:t>
      </w:r>
      <w:r w:rsidRPr="00603582">
        <w:rPr>
          <w:noProof/>
          <w:sz w:val="28"/>
          <w:szCs w:val="28"/>
        </w:rPr>
        <w:t xml:space="preserve">оходов </w:t>
      </w:r>
      <w:r w:rsidRPr="00603582">
        <w:rPr>
          <w:sz w:val="28"/>
          <w:szCs w:val="28"/>
        </w:rPr>
        <w:t>к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редшествующему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ериоду </w:t>
      </w:r>
      <w:r w:rsidRPr="00603582">
        <w:rPr>
          <w:sz w:val="28"/>
          <w:szCs w:val="28"/>
        </w:rPr>
        <w:t>с</w:t>
      </w:r>
      <w:r w:rsidRPr="00603582">
        <w:rPr>
          <w:noProof/>
          <w:sz w:val="28"/>
          <w:szCs w:val="28"/>
        </w:rPr>
        <w:t xml:space="preserve">оставит </w:t>
      </w:r>
      <w:r>
        <w:rPr>
          <w:noProof/>
          <w:sz w:val="28"/>
          <w:szCs w:val="28"/>
        </w:rPr>
        <w:t xml:space="preserve">в </w:t>
      </w:r>
      <w:r w:rsidRPr="00603582">
        <w:rPr>
          <w:sz w:val="28"/>
          <w:szCs w:val="28"/>
        </w:rPr>
        <w:t>201</w:t>
      </w:r>
      <w:r w:rsidR="00BC03A8">
        <w:rPr>
          <w:sz w:val="28"/>
          <w:szCs w:val="28"/>
        </w:rPr>
        <w:t>9</w:t>
      </w:r>
      <w:r>
        <w:rPr>
          <w:sz w:val="28"/>
          <w:szCs w:val="28"/>
        </w:rPr>
        <w:t xml:space="preserve"> г. – </w:t>
      </w:r>
      <w:r w:rsidR="00392B6B">
        <w:rPr>
          <w:sz w:val="28"/>
          <w:szCs w:val="28"/>
        </w:rPr>
        <w:t>10</w:t>
      </w:r>
      <w:r w:rsidR="00BC03A8">
        <w:rPr>
          <w:sz w:val="28"/>
          <w:szCs w:val="28"/>
        </w:rPr>
        <w:t>9</w:t>
      </w:r>
      <w:r w:rsidR="00947D06">
        <w:rPr>
          <w:sz w:val="28"/>
          <w:szCs w:val="28"/>
        </w:rPr>
        <w:t>,</w:t>
      </w:r>
      <w:r w:rsidR="00BC03A8">
        <w:rPr>
          <w:sz w:val="28"/>
          <w:szCs w:val="28"/>
        </w:rPr>
        <w:t>1</w:t>
      </w:r>
      <w:r w:rsidRPr="00603582">
        <w:rPr>
          <w:sz w:val="28"/>
          <w:szCs w:val="28"/>
        </w:rPr>
        <w:t>%</w:t>
      </w:r>
      <w:r w:rsidR="00515D2D">
        <w:rPr>
          <w:sz w:val="28"/>
          <w:szCs w:val="28"/>
        </w:rPr>
        <w:t>, в 20</w:t>
      </w:r>
      <w:r w:rsidR="00BC03A8">
        <w:rPr>
          <w:sz w:val="28"/>
          <w:szCs w:val="28"/>
        </w:rPr>
        <w:t>20</w:t>
      </w:r>
      <w:r w:rsidR="00515D2D">
        <w:rPr>
          <w:sz w:val="28"/>
          <w:szCs w:val="28"/>
        </w:rPr>
        <w:t xml:space="preserve"> г. – </w:t>
      </w:r>
      <w:r w:rsidR="00392B6B">
        <w:rPr>
          <w:sz w:val="28"/>
          <w:szCs w:val="28"/>
        </w:rPr>
        <w:t>1</w:t>
      </w:r>
      <w:r w:rsidR="00BC03A8">
        <w:rPr>
          <w:sz w:val="28"/>
          <w:szCs w:val="28"/>
        </w:rPr>
        <w:t>02</w:t>
      </w:r>
      <w:r w:rsidR="00947D06">
        <w:rPr>
          <w:sz w:val="28"/>
          <w:szCs w:val="28"/>
        </w:rPr>
        <w:t>,</w:t>
      </w:r>
      <w:r w:rsidR="00BC03A8">
        <w:rPr>
          <w:sz w:val="28"/>
          <w:szCs w:val="28"/>
        </w:rPr>
        <w:t>4</w:t>
      </w:r>
      <w:r w:rsidR="00515D2D">
        <w:rPr>
          <w:sz w:val="28"/>
          <w:szCs w:val="28"/>
        </w:rPr>
        <w:t>%, в 20</w:t>
      </w:r>
      <w:r w:rsidR="00CE234F">
        <w:rPr>
          <w:sz w:val="28"/>
          <w:szCs w:val="28"/>
        </w:rPr>
        <w:t>2</w:t>
      </w:r>
      <w:r w:rsidR="00BC03A8">
        <w:rPr>
          <w:sz w:val="28"/>
          <w:szCs w:val="28"/>
        </w:rPr>
        <w:t>1</w:t>
      </w:r>
      <w:r w:rsidR="00515D2D">
        <w:rPr>
          <w:sz w:val="28"/>
          <w:szCs w:val="28"/>
        </w:rPr>
        <w:t xml:space="preserve"> г. – </w:t>
      </w:r>
      <w:r w:rsidR="00392B6B">
        <w:rPr>
          <w:sz w:val="28"/>
          <w:szCs w:val="28"/>
        </w:rPr>
        <w:t>10</w:t>
      </w:r>
      <w:r w:rsidR="00BC03A8">
        <w:rPr>
          <w:sz w:val="28"/>
          <w:szCs w:val="28"/>
        </w:rPr>
        <w:t>5</w:t>
      </w:r>
      <w:r w:rsidR="00947D06">
        <w:rPr>
          <w:sz w:val="28"/>
          <w:szCs w:val="28"/>
        </w:rPr>
        <w:t>,4</w:t>
      </w:r>
      <w:r w:rsidR="00515D2D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о оценке </w:t>
      </w:r>
      <w:r w:rsidRPr="00603582">
        <w:rPr>
          <w:sz w:val="28"/>
          <w:szCs w:val="28"/>
        </w:rPr>
        <w:t>о</w:t>
      </w:r>
      <w:r w:rsidRPr="00603582">
        <w:rPr>
          <w:noProof/>
          <w:sz w:val="28"/>
          <w:szCs w:val="28"/>
        </w:rPr>
        <w:t xml:space="preserve">жидаемого </w:t>
      </w:r>
      <w:r w:rsidRPr="00603582">
        <w:rPr>
          <w:sz w:val="28"/>
          <w:szCs w:val="28"/>
        </w:rPr>
        <w:t>и</w:t>
      </w:r>
      <w:r w:rsidRPr="00603582">
        <w:rPr>
          <w:noProof/>
          <w:sz w:val="28"/>
          <w:szCs w:val="28"/>
        </w:rPr>
        <w:t xml:space="preserve">сполнения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алоговых </w:t>
      </w:r>
      <w:r w:rsidRPr="00603582">
        <w:rPr>
          <w:sz w:val="28"/>
          <w:szCs w:val="28"/>
        </w:rPr>
        <w:t>д</w:t>
      </w:r>
      <w:r w:rsidRPr="00603582">
        <w:rPr>
          <w:noProof/>
          <w:sz w:val="28"/>
          <w:szCs w:val="28"/>
        </w:rPr>
        <w:t xml:space="preserve">оходов </w:t>
      </w:r>
      <w:r w:rsidRPr="00603582">
        <w:rPr>
          <w:sz w:val="28"/>
          <w:szCs w:val="28"/>
        </w:rPr>
        <w:t>в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201</w:t>
      </w:r>
      <w:r w:rsidR="00BC03A8">
        <w:rPr>
          <w:sz w:val="28"/>
          <w:szCs w:val="28"/>
        </w:rPr>
        <w:t>8</w:t>
      </w:r>
      <w:r w:rsidRPr="00603582">
        <w:rPr>
          <w:sz w:val="28"/>
          <w:szCs w:val="28"/>
        </w:rPr>
        <w:t xml:space="preserve"> г.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>оступление</w:t>
      </w:r>
      <w:r w:rsidRPr="00603582">
        <w:rPr>
          <w:sz w:val="28"/>
          <w:szCs w:val="28"/>
        </w:rPr>
        <w:t xml:space="preserve"> б</w:t>
      </w:r>
      <w:r w:rsidRPr="00603582">
        <w:rPr>
          <w:noProof/>
          <w:sz w:val="28"/>
          <w:szCs w:val="28"/>
        </w:rPr>
        <w:t xml:space="preserve">удет </w:t>
      </w:r>
      <w:r>
        <w:rPr>
          <w:sz w:val="28"/>
          <w:szCs w:val="28"/>
        </w:rPr>
        <w:t xml:space="preserve">составлять </w:t>
      </w:r>
      <w:r w:rsidR="00BC03A8">
        <w:rPr>
          <w:sz w:val="28"/>
          <w:szCs w:val="28"/>
        </w:rPr>
        <w:t>87 691,20</w:t>
      </w:r>
      <w:r w:rsidRPr="00603582">
        <w:rPr>
          <w:sz w:val="28"/>
          <w:szCs w:val="28"/>
        </w:rPr>
        <w:t xml:space="preserve"> тыс. рублей.</w:t>
      </w:r>
    </w:p>
    <w:p w:rsidR="007A1539" w:rsidRPr="00603582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03582">
        <w:rPr>
          <w:noProof/>
          <w:sz w:val="28"/>
          <w:szCs w:val="28"/>
        </w:rPr>
        <w:t xml:space="preserve">Основными </w:t>
      </w:r>
      <w:r w:rsidRPr="00603582">
        <w:rPr>
          <w:sz w:val="28"/>
          <w:szCs w:val="28"/>
        </w:rPr>
        <w:t>бюджетообразующими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и</w:t>
      </w:r>
      <w:r w:rsidRPr="00603582">
        <w:rPr>
          <w:noProof/>
          <w:sz w:val="28"/>
          <w:szCs w:val="28"/>
        </w:rPr>
        <w:t xml:space="preserve">сточниками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алоговых </w:t>
      </w:r>
      <w:r w:rsidRPr="00603582">
        <w:rPr>
          <w:sz w:val="28"/>
          <w:szCs w:val="28"/>
        </w:rPr>
        <w:t>д</w:t>
      </w:r>
      <w:r w:rsidRPr="00603582">
        <w:rPr>
          <w:noProof/>
          <w:sz w:val="28"/>
          <w:szCs w:val="28"/>
        </w:rPr>
        <w:t>оходов</w:t>
      </w:r>
      <w:r w:rsidR="00F85922">
        <w:rPr>
          <w:noProof/>
          <w:sz w:val="28"/>
          <w:szCs w:val="28"/>
        </w:rPr>
        <w:t xml:space="preserve"> в 201</w:t>
      </w:r>
      <w:r w:rsidR="00BC03A8">
        <w:rPr>
          <w:noProof/>
          <w:sz w:val="28"/>
          <w:szCs w:val="28"/>
        </w:rPr>
        <w:t>9</w:t>
      </w:r>
      <w:r w:rsidR="00F85922">
        <w:rPr>
          <w:noProof/>
          <w:sz w:val="28"/>
          <w:szCs w:val="28"/>
        </w:rPr>
        <w:t xml:space="preserve"> году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я</w:t>
      </w:r>
      <w:r w:rsidRPr="00603582">
        <w:rPr>
          <w:noProof/>
          <w:sz w:val="28"/>
          <w:szCs w:val="28"/>
        </w:rPr>
        <w:t>вляются</w:t>
      </w:r>
      <w:r w:rsidRPr="00727F1C">
        <w:rPr>
          <w:noProof/>
          <w:sz w:val="28"/>
          <w:szCs w:val="28"/>
        </w:rPr>
        <w:t xml:space="preserve">: </w:t>
      </w:r>
      <w:r w:rsidRPr="00727F1C">
        <w:rPr>
          <w:sz w:val="28"/>
          <w:szCs w:val="28"/>
        </w:rPr>
        <w:t>н</w:t>
      </w:r>
      <w:r w:rsidRPr="00727F1C">
        <w:rPr>
          <w:noProof/>
          <w:sz w:val="28"/>
          <w:szCs w:val="28"/>
        </w:rPr>
        <w:t xml:space="preserve">алог </w:t>
      </w:r>
      <w:r w:rsidRPr="00727F1C">
        <w:rPr>
          <w:sz w:val="28"/>
          <w:szCs w:val="28"/>
        </w:rPr>
        <w:t>н</w:t>
      </w:r>
      <w:r w:rsidRPr="00727F1C">
        <w:rPr>
          <w:noProof/>
          <w:sz w:val="28"/>
          <w:szCs w:val="28"/>
        </w:rPr>
        <w:t xml:space="preserve">а </w:t>
      </w:r>
      <w:r w:rsidRPr="00727F1C">
        <w:rPr>
          <w:sz w:val="28"/>
          <w:szCs w:val="28"/>
        </w:rPr>
        <w:t>д</w:t>
      </w:r>
      <w:r w:rsidRPr="00727F1C">
        <w:rPr>
          <w:noProof/>
          <w:sz w:val="28"/>
          <w:szCs w:val="28"/>
        </w:rPr>
        <w:t xml:space="preserve">оходы </w:t>
      </w:r>
      <w:r w:rsidRPr="00727F1C">
        <w:rPr>
          <w:sz w:val="28"/>
          <w:szCs w:val="28"/>
        </w:rPr>
        <w:t>ф</w:t>
      </w:r>
      <w:r w:rsidRPr="00727F1C">
        <w:rPr>
          <w:noProof/>
          <w:sz w:val="28"/>
          <w:szCs w:val="28"/>
        </w:rPr>
        <w:t xml:space="preserve">изических </w:t>
      </w:r>
      <w:r w:rsidRPr="00727F1C">
        <w:rPr>
          <w:sz w:val="28"/>
          <w:szCs w:val="28"/>
        </w:rPr>
        <w:t>л</w:t>
      </w:r>
      <w:r w:rsidRPr="00727F1C">
        <w:rPr>
          <w:noProof/>
          <w:sz w:val="28"/>
          <w:szCs w:val="28"/>
        </w:rPr>
        <w:t xml:space="preserve">иц, налог </w:t>
      </w:r>
      <w:r w:rsidR="009E3AED" w:rsidRPr="00727F1C">
        <w:rPr>
          <w:noProof/>
          <w:sz w:val="28"/>
          <w:szCs w:val="28"/>
        </w:rPr>
        <w:t>на совокупный доход</w:t>
      </w:r>
      <w:r w:rsidRPr="00727F1C">
        <w:rPr>
          <w:noProof/>
          <w:sz w:val="28"/>
          <w:szCs w:val="28"/>
        </w:rPr>
        <w:t xml:space="preserve">, </w:t>
      </w:r>
      <w:r w:rsidRPr="00727F1C">
        <w:rPr>
          <w:sz w:val="28"/>
          <w:szCs w:val="28"/>
        </w:rPr>
        <w:t>а</w:t>
      </w:r>
      <w:r w:rsidRPr="00727F1C">
        <w:rPr>
          <w:noProof/>
          <w:sz w:val="28"/>
          <w:szCs w:val="28"/>
        </w:rPr>
        <w:t xml:space="preserve">кцизы </w:t>
      </w:r>
      <w:r w:rsidRPr="00727F1C">
        <w:rPr>
          <w:sz w:val="28"/>
          <w:szCs w:val="28"/>
        </w:rPr>
        <w:t>п</w:t>
      </w:r>
      <w:r w:rsidRPr="00727F1C">
        <w:rPr>
          <w:noProof/>
          <w:sz w:val="28"/>
          <w:szCs w:val="28"/>
        </w:rPr>
        <w:t xml:space="preserve">о </w:t>
      </w:r>
      <w:r w:rsidRPr="00727F1C">
        <w:rPr>
          <w:sz w:val="28"/>
          <w:szCs w:val="28"/>
        </w:rPr>
        <w:t xml:space="preserve">подакцизным </w:t>
      </w:r>
      <w:r w:rsidRPr="00727F1C">
        <w:rPr>
          <w:noProof/>
          <w:sz w:val="28"/>
          <w:szCs w:val="28"/>
        </w:rPr>
        <w:t xml:space="preserve">товарам </w:t>
      </w:r>
      <w:r w:rsidRPr="00727F1C">
        <w:rPr>
          <w:sz w:val="28"/>
          <w:szCs w:val="28"/>
        </w:rPr>
        <w:t>(</w:t>
      </w:r>
      <w:r w:rsidRPr="00727F1C">
        <w:rPr>
          <w:noProof/>
          <w:sz w:val="28"/>
          <w:szCs w:val="28"/>
        </w:rPr>
        <w:t xml:space="preserve">продукции), </w:t>
      </w:r>
      <w:r w:rsidRPr="00727F1C">
        <w:rPr>
          <w:sz w:val="28"/>
          <w:szCs w:val="28"/>
        </w:rPr>
        <w:t>п</w:t>
      </w:r>
      <w:r w:rsidRPr="00727F1C">
        <w:rPr>
          <w:noProof/>
          <w:sz w:val="28"/>
          <w:szCs w:val="28"/>
        </w:rPr>
        <w:t xml:space="preserve">роизводимым </w:t>
      </w:r>
      <w:r w:rsidRPr="00727F1C">
        <w:rPr>
          <w:sz w:val="28"/>
          <w:szCs w:val="28"/>
        </w:rPr>
        <w:t>н</w:t>
      </w:r>
      <w:r w:rsidRPr="00727F1C">
        <w:rPr>
          <w:noProof/>
          <w:sz w:val="28"/>
          <w:szCs w:val="28"/>
        </w:rPr>
        <w:t xml:space="preserve">а </w:t>
      </w:r>
      <w:r w:rsidRPr="00727F1C">
        <w:rPr>
          <w:sz w:val="28"/>
          <w:szCs w:val="28"/>
        </w:rPr>
        <w:t>т</w:t>
      </w:r>
      <w:r w:rsidRPr="00727F1C">
        <w:rPr>
          <w:noProof/>
          <w:sz w:val="28"/>
          <w:szCs w:val="28"/>
        </w:rPr>
        <w:t xml:space="preserve">ерритории </w:t>
      </w:r>
      <w:r w:rsidRPr="00727F1C">
        <w:rPr>
          <w:sz w:val="28"/>
          <w:szCs w:val="28"/>
        </w:rPr>
        <w:t>Р</w:t>
      </w:r>
      <w:r w:rsidRPr="00727F1C">
        <w:rPr>
          <w:noProof/>
          <w:sz w:val="28"/>
          <w:szCs w:val="28"/>
        </w:rPr>
        <w:t xml:space="preserve">оссийской </w:t>
      </w:r>
      <w:r w:rsidRPr="00727F1C">
        <w:rPr>
          <w:sz w:val="28"/>
          <w:szCs w:val="28"/>
        </w:rPr>
        <w:t>Федерации</w:t>
      </w:r>
      <w:r w:rsidRPr="00727F1C">
        <w:rPr>
          <w:noProof/>
          <w:sz w:val="28"/>
          <w:szCs w:val="28"/>
        </w:rPr>
        <w:t>.</w:t>
      </w:r>
      <w:r w:rsidR="00F85922">
        <w:rPr>
          <w:noProof/>
          <w:sz w:val="28"/>
          <w:szCs w:val="28"/>
        </w:rPr>
        <w:t xml:space="preserve"> В 2019 и 202</w:t>
      </w:r>
      <w:r w:rsidR="00BC03A8">
        <w:rPr>
          <w:noProof/>
          <w:sz w:val="28"/>
          <w:szCs w:val="28"/>
        </w:rPr>
        <w:t>1</w:t>
      </w:r>
      <w:r w:rsidR="00F85922">
        <w:rPr>
          <w:noProof/>
          <w:sz w:val="28"/>
          <w:szCs w:val="28"/>
        </w:rPr>
        <w:t xml:space="preserve"> годах существенно увеличиваются поступления по налог</w:t>
      </w:r>
      <w:r w:rsidR="00BC03A8">
        <w:rPr>
          <w:noProof/>
          <w:sz w:val="28"/>
          <w:szCs w:val="28"/>
        </w:rPr>
        <w:t>ам</w:t>
      </w:r>
      <w:r w:rsidR="00F85922">
        <w:rPr>
          <w:noProof/>
          <w:sz w:val="28"/>
          <w:szCs w:val="28"/>
        </w:rPr>
        <w:t xml:space="preserve"> на имущество.</w:t>
      </w:r>
    </w:p>
    <w:p w:rsidR="007A1539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Pr="00603582">
        <w:rPr>
          <w:noProof/>
          <w:sz w:val="28"/>
          <w:szCs w:val="28"/>
          <w:u w:val="single"/>
        </w:rPr>
        <w:t xml:space="preserve">алог </w:t>
      </w:r>
      <w:r w:rsidRPr="00603582">
        <w:rPr>
          <w:sz w:val="28"/>
          <w:szCs w:val="28"/>
          <w:u w:val="single"/>
        </w:rPr>
        <w:t>н</w:t>
      </w:r>
      <w:r w:rsidRPr="00603582">
        <w:rPr>
          <w:noProof/>
          <w:sz w:val="28"/>
          <w:szCs w:val="28"/>
          <w:u w:val="single"/>
        </w:rPr>
        <w:t xml:space="preserve">а </w:t>
      </w:r>
      <w:r w:rsidRPr="00603582">
        <w:rPr>
          <w:sz w:val="28"/>
          <w:szCs w:val="28"/>
          <w:u w:val="single"/>
        </w:rPr>
        <w:t>д</w:t>
      </w:r>
      <w:r w:rsidRPr="00603582">
        <w:rPr>
          <w:noProof/>
          <w:sz w:val="28"/>
          <w:szCs w:val="28"/>
          <w:u w:val="single"/>
        </w:rPr>
        <w:t xml:space="preserve">оходы </w:t>
      </w:r>
      <w:r w:rsidRPr="00603582">
        <w:rPr>
          <w:sz w:val="28"/>
          <w:szCs w:val="28"/>
          <w:u w:val="single"/>
        </w:rPr>
        <w:t>ф</w:t>
      </w:r>
      <w:r w:rsidRPr="00603582">
        <w:rPr>
          <w:noProof/>
          <w:sz w:val="28"/>
          <w:szCs w:val="28"/>
          <w:u w:val="single"/>
        </w:rPr>
        <w:t xml:space="preserve">изических </w:t>
      </w:r>
      <w:r w:rsidRPr="00603582">
        <w:rPr>
          <w:sz w:val="28"/>
          <w:szCs w:val="28"/>
          <w:u w:val="single"/>
        </w:rPr>
        <w:t>л</w:t>
      </w:r>
      <w:r w:rsidRPr="00603582">
        <w:rPr>
          <w:noProof/>
          <w:sz w:val="28"/>
          <w:szCs w:val="28"/>
          <w:u w:val="single"/>
        </w:rPr>
        <w:t>иц</w:t>
      </w:r>
      <w:r w:rsidRPr="00603582">
        <w:rPr>
          <w:noProof/>
          <w:sz w:val="28"/>
          <w:szCs w:val="28"/>
        </w:rPr>
        <w:t xml:space="preserve"> </w:t>
      </w:r>
    </w:p>
    <w:p w:rsidR="003D0D49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603582">
        <w:rPr>
          <w:noProof/>
          <w:sz w:val="28"/>
          <w:szCs w:val="28"/>
        </w:rPr>
        <w:t xml:space="preserve">Поступление </w:t>
      </w:r>
      <w:r w:rsidRPr="00202E93">
        <w:rPr>
          <w:sz w:val="28"/>
          <w:szCs w:val="28"/>
        </w:rPr>
        <w:t>н</w:t>
      </w:r>
      <w:r w:rsidRPr="00202E93">
        <w:rPr>
          <w:noProof/>
          <w:sz w:val="28"/>
          <w:szCs w:val="28"/>
        </w:rPr>
        <w:t xml:space="preserve">алога </w:t>
      </w:r>
      <w:r w:rsidRPr="00202E93">
        <w:rPr>
          <w:sz w:val="28"/>
          <w:szCs w:val="28"/>
        </w:rPr>
        <w:t>н</w:t>
      </w:r>
      <w:r w:rsidRPr="00202E93">
        <w:rPr>
          <w:noProof/>
          <w:sz w:val="28"/>
          <w:szCs w:val="28"/>
        </w:rPr>
        <w:t xml:space="preserve">а </w:t>
      </w:r>
      <w:r w:rsidRPr="00202E93">
        <w:rPr>
          <w:sz w:val="28"/>
          <w:szCs w:val="28"/>
        </w:rPr>
        <w:t>д</w:t>
      </w:r>
      <w:r w:rsidRPr="00202E93">
        <w:rPr>
          <w:noProof/>
          <w:sz w:val="28"/>
          <w:szCs w:val="28"/>
        </w:rPr>
        <w:t xml:space="preserve">оходы </w:t>
      </w:r>
      <w:r w:rsidRPr="00202E93">
        <w:rPr>
          <w:sz w:val="28"/>
          <w:szCs w:val="28"/>
        </w:rPr>
        <w:t>ф</w:t>
      </w:r>
      <w:r w:rsidRPr="00202E93">
        <w:rPr>
          <w:noProof/>
          <w:sz w:val="28"/>
          <w:szCs w:val="28"/>
        </w:rPr>
        <w:t xml:space="preserve">изических </w:t>
      </w:r>
      <w:r w:rsidRPr="00202E93">
        <w:rPr>
          <w:sz w:val="28"/>
          <w:szCs w:val="28"/>
        </w:rPr>
        <w:t>л</w:t>
      </w:r>
      <w:r w:rsidRPr="00202E93">
        <w:rPr>
          <w:noProof/>
          <w:sz w:val="28"/>
          <w:szCs w:val="28"/>
        </w:rPr>
        <w:t xml:space="preserve">иц </w:t>
      </w:r>
      <w:r w:rsidRPr="00DA107C">
        <w:rPr>
          <w:noProof/>
          <w:sz w:val="28"/>
          <w:szCs w:val="28"/>
        </w:rPr>
        <w:t>прогнозируется</w:t>
      </w:r>
      <w:r w:rsidR="003D0D49">
        <w:rPr>
          <w:noProof/>
          <w:sz w:val="28"/>
          <w:szCs w:val="28"/>
        </w:rPr>
        <w:t>:</w:t>
      </w:r>
    </w:p>
    <w:p w:rsidR="003D0D49" w:rsidRDefault="00AF2DA6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121020">
        <w:rPr>
          <w:noProof/>
          <w:sz w:val="28"/>
          <w:szCs w:val="28"/>
        </w:rPr>
        <w:t xml:space="preserve"> 201</w:t>
      </w:r>
      <w:r w:rsidR="00D6679F">
        <w:rPr>
          <w:noProof/>
          <w:sz w:val="28"/>
          <w:szCs w:val="28"/>
        </w:rPr>
        <w:t>9</w:t>
      </w:r>
      <w:r w:rsidR="007A1539">
        <w:rPr>
          <w:noProof/>
          <w:sz w:val="28"/>
          <w:szCs w:val="28"/>
        </w:rPr>
        <w:t xml:space="preserve"> г. в сумме </w:t>
      </w:r>
      <w:r w:rsidR="00D6679F">
        <w:rPr>
          <w:noProof/>
          <w:sz w:val="28"/>
          <w:szCs w:val="28"/>
        </w:rPr>
        <w:t>57 938,00</w:t>
      </w:r>
      <w:r w:rsidR="007A1539">
        <w:rPr>
          <w:noProof/>
          <w:sz w:val="28"/>
          <w:szCs w:val="28"/>
        </w:rPr>
        <w:t xml:space="preserve"> тыс. рублей, что </w:t>
      </w:r>
      <w:r w:rsidR="003D0D49">
        <w:rPr>
          <w:noProof/>
          <w:sz w:val="28"/>
          <w:szCs w:val="28"/>
        </w:rPr>
        <w:t xml:space="preserve">выше </w:t>
      </w:r>
      <w:r w:rsidR="00D6679F">
        <w:rPr>
          <w:noProof/>
          <w:sz w:val="28"/>
          <w:szCs w:val="28"/>
        </w:rPr>
        <w:t xml:space="preserve">оценки </w:t>
      </w:r>
      <w:r w:rsidR="003D0D49">
        <w:rPr>
          <w:noProof/>
          <w:sz w:val="28"/>
          <w:szCs w:val="28"/>
        </w:rPr>
        <w:t xml:space="preserve">ожидаемого исполнения </w:t>
      </w:r>
      <w:r w:rsidR="00D6679F">
        <w:rPr>
          <w:noProof/>
          <w:sz w:val="28"/>
          <w:szCs w:val="28"/>
        </w:rPr>
        <w:t xml:space="preserve">за </w:t>
      </w:r>
      <w:r w:rsidR="003D0D49">
        <w:rPr>
          <w:noProof/>
          <w:sz w:val="28"/>
          <w:szCs w:val="28"/>
        </w:rPr>
        <w:t>201</w:t>
      </w:r>
      <w:r w:rsidR="00D6679F">
        <w:rPr>
          <w:noProof/>
          <w:sz w:val="28"/>
          <w:szCs w:val="28"/>
        </w:rPr>
        <w:t>8</w:t>
      </w:r>
      <w:r w:rsidR="003D0D49">
        <w:rPr>
          <w:noProof/>
          <w:sz w:val="28"/>
          <w:szCs w:val="28"/>
        </w:rPr>
        <w:t xml:space="preserve"> год </w:t>
      </w:r>
      <w:r w:rsidR="007A1539">
        <w:rPr>
          <w:noProof/>
          <w:sz w:val="28"/>
          <w:szCs w:val="28"/>
        </w:rPr>
        <w:t xml:space="preserve">на </w:t>
      </w:r>
      <w:r w:rsidR="00D6679F">
        <w:rPr>
          <w:noProof/>
          <w:sz w:val="28"/>
          <w:szCs w:val="28"/>
        </w:rPr>
        <w:t xml:space="preserve"> 4,6% («+» 2 540,00</w:t>
      </w:r>
      <w:r w:rsidR="007A1539">
        <w:rPr>
          <w:noProof/>
          <w:sz w:val="28"/>
          <w:szCs w:val="28"/>
        </w:rPr>
        <w:t xml:space="preserve"> тыс. рублей</w:t>
      </w:r>
      <w:r w:rsidR="00D6679F">
        <w:rPr>
          <w:noProof/>
          <w:sz w:val="28"/>
          <w:szCs w:val="28"/>
        </w:rPr>
        <w:t xml:space="preserve">). </w:t>
      </w:r>
      <w:r w:rsidR="00F85922">
        <w:rPr>
          <w:noProof/>
          <w:sz w:val="28"/>
          <w:szCs w:val="28"/>
        </w:rPr>
        <w:t>В структуре налоговых доходов удельный вес</w:t>
      </w:r>
      <w:r w:rsidR="00626D65">
        <w:rPr>
          <w:noProof/>
          <w:sz w:val="28"/>
          <w:szCs w:val="28"/>
        </w:rPr>
        <w:t xml:space="preserve"> налога</w:t>
      </w:r>
      <w:r w:rsidR="00F14121">
        <w:rPr>
          <w:noProof/>
          <w:sz w:val="28"/>
          <w:szCs w:val="28"/>
        </w:rPr>
        <w:t xml:space="preserve"> составляет</w:t>
      </w:r>
      <w:r w:rsidR="00F85922">
        <w:rPr>
          <w:noProof/>
          <w:sz w:val="28"/>
          <w:szCs w:val="28"/>
        </w:rPr>
        <w:t xml:space="preserve"> </w:t>
      </w:r>
      <w:r w:rsidR="004013C0">
        <w:rPr>
          <w:noProof/>
          <w:sz w:val="28"/>
          <w:szCs w:val="28"/>
        </w:rPr>
        <w:t>60,6</w:t>
      </w:r>
      <w:r w:rsidR="00F85922">
        <w:rPr>
          <w:noProof/>
          <w:sz w:val="28"/>
          <w:szCs w:val="28"/>
        </w:rPr>
        <w:t>%</w:t>
      </w:r>
      <w:r w:rsidR="003D0D49">
        <w:rPr>
          <w:noProof/>
          <w:sz w:val="28"/>
          <w:szCs w:val="28"/>
        </w:rPr>
        <w:t>;</w:t>
      </w:r>
    </w:p>
    <w:p w:rsidR="003D0D49" w:rsidRDefault="00AF2DA6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4013C0">
        <w:rPr>
          <w:noProof/>
          <w:sz w:val="28"/>
          <w:szCs w:val="28"/>
        </w:rPr>
        <w:t xml:space="preserve"> 2020</w:t>
      </w:r>
      <w:r w:rsidR="003D0D49">
        <w:rPr>
          <w:noProof/>
          <w:sz w:val="28"/>
          <w:szCs w:val="28"/>
        </w:rPr>
        <w:t xml:space="preserve"> г. в сумме </w:t>
      </w:r>
      <w:r w:rsidR="004013C0">
        <w:rPr>
          <w:noProof/>
          <w:sz w:val="28"/>
          <w:szCs w:val="28"/>
        </w:rPr>
        <w:t>58 286,00</w:t>
      </w:r>
      <w:r w:rsidR="003D0D49">
        <w:rPr>
          <w:noProof/>
          <w:sz w:val="28"/>
          <w:szCs w:val="28"/>
        </w:rPr>
        <w:t xml:space="preserve"> тыс. рублей, что выше прогнозируемого результата 201</w:t>
      </w:r>
      <w:r w:rsidR="004013C0">
        <w:rPr>
          <w:noProof/>
          <w:sz w:val="28"/>
          <w:szCs w:val="28"/>
        </w:rPr>
        <w:t>9</w:t>
      </w:r>
      <w:r w:rsidR="003D0D49">
        <w:rPr>
          <w:noProof/>
          <w:sz w:val="28"/>
          <w:szCs w:val="28"/>
        </w:rPr>
        <w:t xml:space="preserve"> года на </w:t>
      </w:r>
      <w:r w:rsidR="004013C0">
        <w:rPr>
          <w:noProof/>
          <w:sz w:val="28"/>
          <w:szCs w:val="28"/>
        </w:rPr>
        <w:t>0,6% («+» 348,00</w:t>
      </w:r>
      <w:r w:rsidR="003D0D49">
        <w:rPr>
          <w:noProof/>
          <w:sz w:val="28"/>
          <w:szCs w:val="28"/>
        </w:rPr>
        <w:t xml:space="preserve"> тыс. рублей</w:t>
      </w:r>
      <w:r w:rsidR="004013C0">
        <w:rPr>
          <w:noProof/>
          <w:sz w:val="28"/>
          <w:szCs w:val="28"/>
        </w:rPr>
        <w:t>).</w:t>
      </w:r>
      <w:r w:rsidR="00F85922">
        <w:rPr>
          <w:noProof/>
          <w:sz w:val="28"/>
          <w:szCs w:val="28"/>
        </w:rPr>
        <w:t xml:space="preserve"> В структуре налоговых доходов удельный вес</w:t>
      </w:r>
      <w:r w:rsidR="00626D65">
        <w:rPr>
          <w:noProof/>
          <w:sz w:val="28"/>
          <w:szCs w:val="28"/>
        </w:rPr>
        <w:t xml:space="preserve"> налога</w:t>
      </w:r>
      <w:r w:rsidR="00F85922">
        <w:rPr>
          <w:noProof/>
          <w:sz w:val="28"/>
          <w:szCs w:val="28"/>
        </w:rPr>
        <w:t xml:space="preserve"> </w:t>
      </w:r>
      <w:r w:rsidR="00F14121">
        <w:rPr>
          <w:noProof/>
          <w:sz w:val="28"/>
          <w:szCs w:val="28"/>
        </w:rPr>
        <w:t xml:space="preserve">составляет </w:t>
      </w:r>
      <w:r w:rsidR="004013C0">
        <w:rPr>
          <w:noProof/>
          <w:sz w:val="28"/>
          <w:szCs w:val="28"/>
        </w:rPr>
        <w:t>59,5</w:t>
      </w:r>
      <w:r w:rsidR="00F85922">
        <w:rPr>
          <w:noProof/>
          <w:sz w:val="28"/>
          <w:szCs w:val="28"/>
        </w:rPr>
        <w:t>%</w:t>
      </w:r>
      <w:r w:rsidR="003D0D49">
        <w:rPr>
          <w:noProof/>
          <w:sz w:val="28"/>
          <w:szCs w:val="28"/>
        </w:rPr>
        <w:t>;</w:t>
      </w:r>
    </w:p>
    <w:p w:rsidR="004013C0" w:rsidRDefault="00AF2DA6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CE234F">
        <w:rPr>
          <w:noProof/>
          <w:sz w:val="28"/>
          <w:szCs w:val="28"/>
        </w:rPr>
        <w:t xml:space="preserve"> 202</w:t>
      </w:r>
      <w:r w:rsidR="004013C0">
        <w:rPr>
          <w:noProof/>
          <w:sz w:val="28"/>
          <w:szCs w:val="28"/>
        </w:rPr>
        <w:t>1</w:t>
      </w:r>
      <w:r w:rsidR="003D0D49">
        <w:rPr>
          <w:noProof/>
          <w:sz w:val="28"/>
          <w:szCs w:val="28"/>
        </w:rPr>
        <w:t xml:space="preserve"> г. в сумме </w:t>
      </w:r>
      <w:r w:rsidR="004013C0">
        <w:rPr>
          <w:noProof/>
          <w:sz w:val="28"/>
          <w:szCs w:val="28"/>
        </w:rPr>
        <w:t>58 519</w:t>
      </w:r>
      <w:r w:rsidR="003D0D49">
        <w:rPr>
          <w:noProof/>
          <w:sz w:val="28"/>
          <w:szCs w:val="28"/>
        </w:rPr>
        <w:t xml:space="preserve"> тыс.</w:t>
      </w:r>
      <w:r w:rsidR="00CE234F">
        <w:rPr>
          <w:noProof/>
          <w:sz w:val="28"/>
          <w:szCs w:val="28"/>
        </w:rPr>
        <w:t xml:space="preserve"> рублей, что выше прогноза  20</w:t>
      </w:r>
      <w:r w:rsidR="004013C0">
        <w:rPr>
          <w:noProof/>
          <w:sz w:val="28"/>
          <w:szCs w:val="28"/>
        </w:rPr>
        <w:t>20</w:t>
      </w:r>
      <w:r w:rsidR="003D0D49">
        <w:rPr>
          <w:noProof/>
          <w:sz w:val="28"/>
          <w:szCs w:val="28"/>
        </w:rPr>
        <w:t xml:space="preserve"> года на </w:t>
      </w:r>
      <w:r w:rsidR="00F85922">
        <w:rPr>
          <w:noProof/>
          <w:sz w:val="28"/>
          <w:szCs w:val="28"/>
        </w:rPr>
        <w:t xml:space="preserve">на </w:t>
      </w:r>
      <w:r w:rsidR="004013C0">
        <w:rPr>
          <w:noProof/>
          <w:sz w:val="28"/>
          <w:szCs w:val="28"/>
        </w:rPr>
        <w:t>0</w:t>
      </w:r>
      <w:r w:rsidR="00F85922">
        <w:rPr>
          <w:noProof/>
          <w:sz w:val="28"/>
          <w:szCs w:val="28"/>
        </w:rPr>
        <w:t>,</w:t>
      </w:r>
      <w:r w:rsidR="004013C0">
        <w:rPr>
          <w:noProof/>
          <w:sz w:val="28"/>
          <w:szCs w:val="28"/>
        </w:rPr>
        <w:t>4</w:t>
      </w:r>
      <w:r w:rsidR="00F85922">
        <w:rPr>
          <w:noProof/>
          <w:sz w:val="28"/>
          <w:szCs w:val="28"/>
        </w:rPr>
        <w:t>%</w:t>
      </w:r>
      <w:r w:rsidR="004013C0">
        <w:rPr>
          <w:noProof/>
          <w:sz w:val="28"/>
          <w:szCs w:val="28"/>
        </w:rPr>
        <w:t xml:space="preserve"> («+» 233,00 тыс. рублей)</w:t>
      </w:r>
      <w:r w:rsidR="003D0D49">
        <w:rPr>
          <w:noProof/>
          <w:sz w:val="28"/>
          <w:szCs w:val="28"/>
        </w:rPr>
        <w:t>.</w:t>
      </w:r>
      <w:r w:rsidR="00F85922">
        <w:rPr>
          <w:noProof/>
          <w:sz w:val="28"/>
          <w:szCs w:val="28"/>
        </w:rPr>
        <w:t xml:space="preserve"> В структуре налоговых доходов удельный вес </w:t>
      </w:r>
      <w:r w:rsidR="00626D65">
        <w:rPr>
          <w:noProof/>
          <w:sz w:val="28"/>
          <w:szCs w:val="28"/>
        </w:rPr>
        <w:t xml:space="preserve">налога </w:t>
      </w:r>
      <w:r w:rsidR="00F14121">
        <w:rPr>
          <w:noProof/>
          <w:sz w:val="28"/>
          <w:szCs w:val="28"/>
        </w:rPr>
        <w:t xml:space="preserve">составляет </w:t>
      </w:r>
      <w:r w:rsidR="004013C0">
        <w:rPr>
          <w:noProof/>
          <w:sz w:val="28"/>
          <w:szCs w:val="28"/>
        </w:rPr>
        <w:t>56,7</w:t>
      </w:r>
      <w:r w:rsidR="00F85922">
        <w:rPr>
          <w:noProof/>
          <w:sz w:val="28"/>
          <w:szCs w:val="28"/>
        </w:rPr>
        <w:t>%</w:t>
      </w:r>
      <w:r w:rsidR="004013C0">
        <w:rPr>
          <w:noProof/>
          <w:sz w:val="28"/>
          <w:szCs w:val="28"/>
        </w:rPr>
        <w:t>.</w:t>
      </w:r>
      <w:r w:rsidR="00F14121">
        <w:rPr>
          <w:noProof/>
          <w:sz w:val="28"/>
          <w:szCs w:val="28"/>
        </w:rPr>
        <w:t xml:space="preserve"> </w:t>
      </w:r>
    </w:p>
    <w:p w:rsidR="007A1539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2E2F">
        <w:rPr>
          <w:sz w:val="28"/>
          <w:szCs w:val="28"/>
        </w:rPr>
        <w:t xml:space="preserve">Согласно представленному расчету к Пояснительной записке </w:t>
      </w:r>
      <w:r w:rsidR="004013C0">
        <w:rPr>
          <w:sz w:val="28"/>
          <w:szCs w:val="28"/>
        </w:rPr>
        <w:t xml:space="preserve">к </w:t>
      </w:r>
      <w:r w:rsidR="002A47E4" w:rsidRPr="00B42E2F">
        <w:rPr>
          <w:sz w:val="28"/>
          <w:szCs w:val="28"/>
        </w:rPr>
        <w:t>проект</w:t>
      </w:r>
      <w:r w:rsidR="004013C0">
        <w:rPr>
          <w:sz w:val="28"/>
          <w:szCs w:val="28"/>
        </w:rPr>
        <w:t>у</w:t>
      </w:r>
      <w:r w:rsidR="002A47E4" w:rsidRPr="00B42E2F">
        <w:rPr>
          <w:sz w:val="28"/>
          <w:szCs w:val="28"/>
        </w:rPr>
        <w:t xml:space="preserve"> Решения</w:t>
      </w:r>
      <w:r w:rsidRPr="00B42E2F">
        <w:rPr>
          <w:sz w:val="28"/>
          <w:szCs w:val="28"/>
        </w:rPr>
        <w:t xml:space="preserve"> (Приложение №</w:t>
      </w:r>
      <w:r w:rsidR="002A47E4" w:rsidRPr="00B42E2F">
        <w:rPr>
          <w:sz w:val="28"/>
          <w:szCs w:val="28"/>
        </w:rPr>
        <w:t>1</w:t>
      </w:r>
      <w:r w:rsidR="00B42E2F" w:rsidRPr="00B42E2F">
        <w:rPr>
          <w:sz w:val="28"/>
          <w:szCs w:val="28"/>
        </w:rPr>
        <w:t>, 2</w:t>
      </w:r>
      <w:r w:rsidRPr="00B42E2F">
        <w:rPr>
          <w:sz w:val="28"/>
          <w:szCs w:val="28"/>
        </w:rPr>
        <w:t>) в</w:t>
      </w:r>
      <w:r w:rsidRPr="00202E93">
        <w:rPr>
          <w:sz w:val="28"/>
          <w:szCs w:val="28"/>
        </w:rPr>
        <w:t xml:space="preserve"> расчете</w:t>
      </w:r>
      <w:r>
        <w:rPr>
          <w:sz w:val="28"/>
          <w:szCs w:val="28"/>
        </w:rPr>
        <w:t xml:space="preserve"> учтен н</w:t>
      </w:r>
      <w:r w:rsidRPr="00D61A1C">
        <w:rPr>
          <w:sz w:val="28"/>
          <w:szCs w:val="28"/>
        </w:rPr>
        <w:t xml:space="preserve">алог на доходы </w:t>
      </w:r>
      <w:r w:rsidRPr="00D61A1C">
        <w:rPr>
          <w:sz w:val="28"/>
          <w:szCs w:val="28"/>
        </w:rPr>
        <w:lastRenderedPageBreak/>
        <w:t>физических лиц с прочих видов доходных источников</w:t>
      </w:r>
      <w:r w:rsidRPr="00D61A1C">
        <w:t xml:space="preserve"> </w:t>
      </w:r>
      <w:r w:rsidRPr="00D61A1C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D61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227, 227.1, </w:t>
      </w:r>
      <w:r w:rsidRPr="00D61A1C">
        <w:rPr>
          <w:sz w:val="28"/>
          <w:szCs w:val="28"/>
        </w:rPr>
        <w:t>228</w:t>
      </w:r>
      <w:r>
        <w:rPr>
          <w:sz w:val="28"/>
          <w:szCs w:val="28"/>
        </w:rPr>
        <w:t xml:space="preserve">  Налогового к</w:t>
      </w:r>
      <w:r w:rsidRPr="00D61A1C">
        <w:rPr>
          <w:sz w:val="28"/>
          <w:szCs w:val="28"/>
        </w:rPr>
        <w:t>одекса Российской Федерации</w:t>
      </w:r>
      <w:r>
        <w:rPr>
          <w:sz w:val="28"/>
          <w:szCs w:val="28"/>
        </w:rPr>
        <w:t>.</w:t>
      </w:r>
    </w:p>
    <w:p w:rsidR="009E3AED" w:rsidRDefault="009E3AED" w:rsidP="004E68A3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Н</w:t>
      </w:r>
      <w:r w:rsidRPr="00603582">
        <w:rPr>
          <w:noProof/>
          <w:sz w:val="28"/>
          <w:szCs w:val="28"/>
          <w:u w:val="single"/>
        </w:rPr>
        <w:t xml:space="preserve">алог </w:t>
      </w:r>
      <w:r w:rsidRPr="00603582">
        <w:rPr>
          <w:sz w:val="28"/>
          <w:szCs w:val="28"/>
          <w:u w:val="single"/>
        </w:rPr>
        <w:t>н</w:t>
      </w:r>
      <w:r w:rsidRPr="00603582">
        <w:rPr>
          <w:noProof/>
          <w:sz w:val="28"/>
          <w:szCs w:val="28"/>
          <w:u w:val="single"/>
        </w:rPr>
        <w:t xml:space="preserve">а </w:t>
      </w:r>
      <w:r>
        <w:rPr>
          <w:sz w:val="28"/>
          <w:szCs w:val="28"/>
          <w:u w:val="single"/>
        </w:rPr>
        <w:t>совокупный доход</w:t>
      </w:r>
    </w:p>
    <w:p w:rsidR="00001AF9" w:rsidRDefault="009E3AED" w:rsidP="004E68A3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  <w:sz w:val="28"/>
          <w:szCs w:val="28"/>
        </w:rPr>
      </w:pPr>
      <w:r w:rsidRPr="00603582">
        <w:rPr>
          <w:noProof/>
          <w:sz w:val="28"/>
          <w:szCs w:val="28"/>
        </w:rPr>
        <w:t xml:space="preserve">Объем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оступлений </w:t>
      </w:r>
      <w:r w:rsidRPr="00202E93">
        <w:rPr>
          <w:sz w:val="28"/>
          <w:szCs w:val="28"/>
        </w:rPr>
        <w:t>н</w:t>
      </w:r>
      <w:r w:rsidRPr="00202E93">
        <w:rPr>
          <w:noProof/>
          <w:sz w:val="28"/>
          <w:szCs w:val="28"/>
        </w:rPr>
        <w:t xml:space="preserve">алога </w:t>
      </w:r>
      <w:r w:rsidRPr="00202E93">
        <w:rPr>
          <w:sz w:val="28"/>
          <w:szCs w:val="28"/>
        </w:rPr>
        <w:t>н</w:t>
      </w:r>
      <w:r w:rsidRPr="00202E93">
        <w:rPr>
          <w:noProof/>
          <w:sz w:val="28"/>
          <w:szCs w:val="28"/>
        </w:rPr>
        <w:t xml:space="preserve">а </w:t>
      </w:r>
      <w:r w:rsidR="00001AF9">
        <w:rPr>
          <w:sz w:val="28"/>
          <w:szCs w:val="28"/>
        </w:rPr>
        <w:t>совокупный доход</w:t>
      </w:r>
      <w:r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в</w:t>
      </w:r>
      <w:r w:rsidRPr="00603582">
        <w:rPr>
          <w:noProof/>
          <w:sz w:val="28"/>
          <w:szCs w:val="28"/>
        </w:rPr>
        <w:t xml:space="preserve"> </w:t>
      </w:r>
      <w:r w:rsidR="00001AF9">
        <w:rPr>
          <w:noProof/>
          <w:sz w:val="28"/>
          <w:szCs w:val="28"/>
        </w:rPr>
        <w:t>местном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бюджет</w:t>
      </w:r>
      <w:r w:rsidR="00001AF9">
        <w:rPr>
          <w:sz w:val="28"/>
          <w:szCs w:val="28"/>
        </w:rPr>
        <w:t>е</w:t>
      </w:r>
      <w:r w:rsidRPr="00603582">
        <w:rPr>
          <w:sz w:val="28"/>
          <w:szCs w:val="28"/>
        </w:rPr>
        <w:t xml:space="preserve"> </w:t>
      </w:r>
      <w:r w:rsidRPr="00603582">
        <w:rPr>
          <w:noProof/>
          <w:sz w:val="28"/>
          <w:szCs w:val="28"/>
        </w:rPr>
        <w:t>планируется</w:t>
      </w:r>
      <w:r w:rsidR="00001AF9">
        <w:rPr>
          <w:noProof/>
          <w:sz w:val="28"/>
          <w:szCs w:val="28"/>
        </w:rPr>
        <w:t>:</w:t>
      </w:r>
    </w:p>
    <w:p w:rsidR="009E3AED" w:rsidRDefault="009E3AED" w:rsidP="004E68A3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  <w:sz w:val="28"/>
          <w:szCs w:val="28"/>
        </w:rPr>
      </w:pPr>
      <w:r w:rsidRPr="00603582">
        <w:rPr>
          <w:sz w:val="28"/>
          <w:szCs w:val="28"/>
        </w:rPr>
        <w:t>в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201</w:t>
      </w:r>
      <w:r w:rsidR="0006012F">
        <w:rPr>
          <w:sz w:val="28"/>
          <w:szCs w:val="28"/>
        </w:rPr>
        <w:t>9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в </w:t>
      </w:r>
      <w:r w:rsidRPr="00A725EC">
        <w:rPr>
          <w:sz w:val="28"/>
          <w:szCs w:val="28"/>
        </w:rPr>
        <w:t xml:space="preserve">сумме </w:t>
      </w:r>
      <w:r w:rsidR="0006012F">
        <w:rPr>
          <w:sz w:val="28"/>
          <w:szCs w:val="28"/>
        </w:rPr>
        <w:t>19 577,67</w:t>
      </w:r>
      <w:r>
        <w:rPr>
          <w:sz w:val="20"/>
          <w:szCs w:val="20"/>
        </w:rPr>
        <w:t xml:space="preserve"> </w:t>
      </w:r>
      <w:r w:rsidRPr="00603582">
        <w:rPr>
          <w:sz w:val="28"/>
          <w:szCs w:val="28"/>
        </w:rPr>
        <w:t>тыс.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>ублей,</w:t>
      </w:r>
      <w:r>
        <w:rPr>
          <w:noProof/>
          <w:sz w:val="28"/>
          <w:szCs w:val="28"/>
        </w:rPr>
        <w:t xml:space="preserve"> что </w:t>
      </w:r>
      <w:r w:rsidR="0006012F">
        <w:rPr>
          <w:noProof/>
          <w:sz w:val="28"/>
          <w:szCs w:val="28"/>
        </w:rPr>
        <w:t>ниже</w:t>
      </w:r>
      <w:r>
        <w:rPr>
          <w:noProof/>
          <w:sz w:val="28"/>
          <w:szCs w:val="28"/>
        </w:rPr>
        <w:t xml:space="preserve"> на </w:t>
      </w:r>
      <w:r w:rsidR="0006012F">
        <w:rPr>
          <w:noProof/>
          <w:sz w:val="28"/>
          <w:szCs w:val="28"/>
        </w:rPr>
        <w:t>2,1</w:t>
      </w:r>
      <w:r>
        <w:rPr>
          <w:noProof/>
          <w:sz w:val="28"/>
          <w:szCs w:val="28"/>
        </w:rPr>
        <w:t xml:space="preserve"> % </w:t>
      </w:r>
      <w:r w:rsidR="00001AF9">
        <w:rPr>
          <w:noProof/>
          <w:sz w:val="28"/>
          <w:szCs w:val="28"/>
        </w:rPr>
        <w:t xml:space="preserve">или в натуральном </w:t>
      </w:r>
      <w:r w:rsidR="00001AF9" w:rsidRPr="004F7859">
        <w:rPr>
          <w:noProof/>
          <w:sz w:val="28"/>
          <w:szCs w:val="28"/>
        </w:rPr>
        <w:t xml:space="preserve">выражении </w:t>
      </w:r>
      <w:r w:rsidR="0006012F">
        <w:rPr>
          <w:noProof/>
          <w:sz w:val="28"/>
          <w:szCs w:val="28"/>
        </w:rPr>
        <w:t xml:space="preserve">на </w:t>
      </w:r>
      <w:r w:rsidR="004F7859" w:rsidRPr="004F7859">
        <w:rPr>
          <w:noProof/>
          <w:sz w:val="28"/>
          <w:szCs w:val="28"/>
        </w:rPr>
        <w:t>«</w:t>
      </w:r>
      <w:r w:rsidR="0006012F">
        <w:rPr>
          <w:noProof/>
          <w:sz w:val="28"/>
          <w:szCs w:val="28"/>
        </w:rPr>
        <w:t>-</w:t>
      </w:r>
      <w:r w:rsidR="00001AF9" w:rsidRPr="004F7859">
        <w:rPr>
          <w:noProof/>
          <w:sz w:val="28"/>
          <w:szCs w:val="28"/>
        </w:rPr>
        <w:t>»</w:t>
      </w:r>
      <w:r w:rsidRPr="004F7859">
        <w:rPr>
          <w:noProof/>
          <w:sz w:val="28"/>
          <w:szCs w:val="28"/>
        </w:rPr>
        <w:t xml:space="preserve"> </w:t>
      </w:r>
      <w:r w:rsidR="0006012F">
        <w:rPr>
          <w:noProof/>
          <w:sz w:val="28"/>
          <w:szCs w:val="28"/>
        </w:rPr>
        <w:t>411,63</w:t>
      </w:r>
      <w:r w:rsidRPr="00A725EC">
        <w:rPr>
          <w:sz w:val="28"/>
          <w:szCs w:val="28"/>
        </w:rPr>
        <w:t xml:space="preserve"> тыс. рублей</w:t>
      </w:r>
      <w:r w:rsidR="00001AF9">
        <w:rPr>
          <w:sz w:val="28"/>
          <w:szCs w:val="28"/>
        </w:rPr>
        <w:t xml:space="preserve"> ожидаемо</w:t>
      </w:r>
      <w:r w:rsidR="0006012F">
        <w:rPr>
          <w:sz w:val="28"/>
          <w:szCs w:val="28"/>
        </w:rPr>
        <w:t>й оценки</w:t>
      </w:r>
      <w:r w:rsidR="00001AF9">
        <w:rPr>
          <w:sz w:val="28"/>
          <w:szCs w:val="28"/>
        </w:rPr>
        <w:t xml:space="preserve"> исполнения </w:t>
      </w:r>
      <w:r w:rsidR="0006012F">
        <w:rPr>
          <w:sz w:val="28"/>
          <w:szCs w:val="28"/>
        </w:rPr>
        <w:t xml:space="preserve">за </w:t>
      </w:r>
      <w:r w:rsidR="00001AF9">
        <w:rPr>
          <w:sz w:val="28"/>
          <w:szCs w:val="28"/>
        </w:rPr>
        <w:t>201</w:t>
      </w:r>
      <w:r w:rsidR="0006012F">
        <w:rPr>
          <w:sz w:val="28"/>
          <w:szCs w:val="28"/>
        </w:rPr>
        <w:t>8</w:t>
      </w:r>
      <w:r w:rsidR="00001AF9">
        <w:rPr>
          <w:sz w:val="28"/>
          <w:szCs w:val="28"/>
        </w:rPr>
        <w:t xml:space="preserve"> г</w:t>
      </w:r>
      <w:r w:rsidRPr="00A725EC">
        <w:rPr>
          <w:noProof/>
          <w:sz w:val="28"/>
          <w:szCs w:val="28"/>
        </w:rPr>
        <w:t>.</w:t>
      </w:r>
      <w:r w:rsidR="000D51C9">
        <w:rPr>
          <w:noProof/>
          <w:sz w:val="28"/>
          <w:szCs w:val="28"/>
        </w:rPr>
        <w:t xml:space="preserve"> (</w:t>
      </w:r>
      <w:r w:rsidR="0006012F">
        <w:rPr>
          <w:noProof/>
          <w:sz w:val="28"/>
          <w:szCs w:val="28"/>
        </w:rPr>
        <w:t>19 989,30</w:t>
      </w:r>
      <w:r w:rsidR="000D51C9">
        <w:rPr>
          <w:noProof/>
          <w:sz w:val="28"/>
          <w:szCs w:val="28"/>
        </w:rPr>
        <w:t xml:space="preserve"> тыс. рублей)</w:t>
      </w:r>
      <w:r w:rsidR="00001AF9">
        <w:rPr>
          <w:noProof/>
          <w:sz w:val="28"/>
          <w:szCs w:val="28"/>
        </w:rPr>
        <w:t>;</w:t>
      </w:r>
    </w:p>
    <w:p w:rsidR="00001AF9" w:rsidRDefault="00001AF9" w:rsidP="004E68A3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  <w:sz w:val="28"/>
          <w:szCs w:val="28"/>
        </w:rPr>
      </w:pPr>
      <w:r w:rsidRPr="00603582">
        <w:rPr>
          <w:sz w:val="28"/>
          <w:szCs w:val="28"/>
        </w:rPr>
        <w:t>в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20</w:t>
      </w:r>
      <w:r w:rsidR="0006012F">
        <w:rPr>
          <w:sz w:val="28"/>
          <w:szCs w:val="28"/>
        </w:rPr>
        <w:t>20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в </w:t>
      </w:r>
      <w:r w:rsidRPr="00A725EC">
        <w:rPr>
          <w:sz w:val="28"/>
          <w:szCs w:val="28"/>
        </w:rPr>
        <w:t xml:space="preserve">сумме </w:t>
      </w:r>
      <w:r w:rsidR="0006012F">
        <w:rPr>
          <w:sz w:val="28"/>
          <w:szCs w:val="28"/>
        </w:rPr>
        <w:t>19 032,67</w:t>
      </w:r>
      <w:r>
        <w:rPr>
          <w:sz w:val="20"/>
          <w:szCs w:val="20"/>
        </w:rPr>
        <w:t xml:space="preserve"> </w:t>
      </w:r>
      <w:r w:rsidRPr="00603582">
        <w:rPr>
          <w:sz w:val="28"/>
          <w:szCs w:val="28"/>
        </w:rPr>
        <w:t>тыс.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>ублей,</w:t>
      </w:r>
      <w:r>
        <w:rPr>
          <w:noProof/>
          <w:sz w:val="28"/>
          <w:szCs w:val="28"/>
        </w:rPr>
        <w:t xml:space="preserve"> что </w:t>
      </w:r>
      <w:r w:rsidR="0006012F">
        <w:rPr>
          <w:noProof/>
          <w:sz w:val="28"/>
          <w:szCs w:val="28"/>
        </w:rPr>
        <w:t>ниже</w:t>
      </w:r>
      <w:r>
        <w:rPr>
          <w:noProof/>
          <w:sz w:val="28"/>
          <w:szCs w:val="28"/>
        </w:rPr>
        <w:t xml:space="preserve"> на </w:t>
      </w:r>
      <w:r w:rsidR="0006012F">
        <w:rPr>
          <w:noProof/>
          <w:sz w:val="28"/>
          <w:szCs w:val="28"/>
        </w:rPr>
        <w:t>2,8</w:t>
      </w:r>
      <w:r>
        <w:rPr>
          <w:noProof/>
          <w:sz w:val="28"/>
          <w:szCs w:val="28"/>
        </w:rPr>
        <w:t xml:space="preserve"> % или в натуральном </w:t>
      </w:r>
      <w:r w:rsidRPr="00401C04">
        <w:rPr>
          <w:noProof/>
          <w:sz w:val="28"/>
          <w:szCs w:val="28"/>
        </w:rPr>
        <w:t xml:space="preserve">выражении </w:t>
      </w:r>
      <w:r w:rsidR="0006012F">
        <w:rPr>
          <w:noProof/>
          <w:sz w:val="28"/>
          <w:szCs w:val="28"/>
        </w:rPr>
        <w:t xml:space="preserve">на </w:t>
      </w:r>
      <w:r w:rsidRPr="00401C04">
        <w:rPr>
          <w:noProof/>
          <w:sz w:val="28"/>
          <w:szCs w:val="28"/>
        </w:rPr>
        <w:t>«</w:t>
      </w:r>
      <w:r w:rsidR="0006012F">
        <w:rPr>
          <w:noProof/>
          <w:sz w:val="28"/>
          <w:szCs w:val="28"/>
        </w:rPr>
        <w:t>-</w:t>
      </w:r>
      <w:r w:rsidRPr="00401C04">
        <w:rPr>
          <w:noProof/>
          <w:sz w:val="28"/>
          <w:szCs w:val="28"/>
        </w:rPr>
        <w:t xml:space="preserve">» </w:t>
      </w:r>
      <w:r w:rsidR="0006012F">
        <w:rPr>
          <w:noProof/>
          <w:sz w:val="28"/>
          <w:szCs w:val="28"/>
        </w:rPr>
        <w:t>545,00</w:t>
      </w:r>
      <w:r w:rsidRPr="00A725E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334DBF">
        <w:rPr>
          <w:sz w:val="28"/>
          <w:szCs w:val="28"/>
        </w:rPr>
        <w:t xml:space="preserve">от </w:t>
      </w:r>
      <w:r w:rsidR="005269A6">
        <w:rPr>
          <w:sz w:val="28"/>
          <w:szCs w:val="28"/>
        </w:rPr>
        <w:t xml:space="preserve">прогноза </w:t>
      </w:r>
      <w:r w:rsidR="009828B4">
        <w:rPr>
          <w:sz w:val="28"/>
          <w:szCs w:val="28"/>
        </w:rPr>
        <w:t xml:space="preserve">на </w:t>
      </w:r>
      <w:r w:rsidR="005269A6">
        <w:rPr>
          <w:sz w:val="28"/>
          <w:szCs w:val="28"/>
        </w:rPr>
        <w:t>201</w:t>
      </w:r>
      <w:r w:rsidR="009828B4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9828B4">
        <w:rPr>
          <w:sz w:val="28"/>
          <w:szCs w:val="28"/>
        </w:rPr>
        <w:t>од</w:t>
      </w:r>
      <w:r>
        <w:rPr>
          <w:noProof/>
          <w:sz w:val="28"/>
          <w:szCs w:val="28"/>
        </w:rPr>
        <w:t>;</w:t>
      </w:r>
    </w:p>
    <w:p w:rsidR="00334DBF" w:rsidRDefault="00334DBF" w:rsidP="004E68A3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  <w:sz w:val="28"/>
          <w:szCs w:val="28"/>
        </w:rPr>
      </w:pPr>
      <w:r w:rsidRPr="00603582">
        <w:rPr>
          <w:sz w:val="28"/>
          <w:szCs w:val="28"/>
        </w:rPr>
        <w:t>в</w:t>
      </w:r>
      <w:r w:rsidRPr="00603582">
        <w:rPr>
          <w:noProof/>
          <w:sz w:val="28"/>
          <w:szCs w:val="28"/>
        </w:rPr>
        <w:t xml:space="preserve"> </w:t>
      </w:r>
      <w:r w:rsidR="009828B4">
        <w:rPr>
          <w:sz w:val="28"/>
          <w:szCs w:val="28"/>
        </w:rPr>
        <w:t>2021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в </w:t>
      </w:r>
      <w:r w:rsidRPr="00A725EC">
        <w:rPr>
          <w:sz w:val="28"/>
          <w:szCs w:val="28"/>
        </w:rPr>
        <w:t xml:space="preserve">сумме </w:t>
      </w:r>
      <w:r w:rsidR="009828B4">
        <w:rPr>
          <w:sz w:val="28"/>
          <w:szCs w:val="28"/>
        </w:rPr>
        <w:t>18 505,93</w:t>
      </w:r>
      <w:r>
        <w:rPr>
          <w:sz w:val="20"/>
          <w:szCs w:val="20"/>
        </w:rPr>
        <w:t xml:space="preserve"> </w:t>
      </w:r>
      <w:r w:rsidRPr="00603582">
        <w:rPr>
          <w:sz w:val="28"/>
          <w:szCs w:val="28"/>
        </w:rPr>
        <w:t>тыс.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>ублей,</w:t>
      </w:r>
      <w:r>
        <w:rPr>
          <w:noProof/>
          <w:sz w:val="28"/>
          <w:szCs w:val="28"/>
        </w:rPr>
        <w:t xml:space="preserve"> </w:t>
      </w:r>
      <w:r w:rsidR="009828B4">
        <w:rPr>
          <w:noProof/>
          <w:sz w:val="28"/>
          <w:szCs w:val="28"/>
        </w:rPr>
        <w:t>ниже</w:t>
      </w:r>
      <w:r>
        <w:rPr>
          <w:noProof/>
          <w:sz w:val="28"/>
          <w:szCs w:val="28"/>
        </w:rPr>
        <w:t xml:space="preserve"> на </w:t>
      </w:r>
      <w:r w:rsidR="009828B4">
        <w:rPr>
          <w:noProof/>
          <w:sz w:val="28"/>
          <w:szCs w:val="28"/>
        </w:rPr>
        <w:t>2,8</w:t>
      </w:r>
      <w:r>
        <w:rPr>
          <w:noProof/>
          <w:sz w:val="28"/>
          <w:szCs w:val="28"/>
        </w:rPr>
        <w:t xml:space="preserve"> % или в натуральном </w:t>
      </w:r>
      <w:r w:rsidRPr="00F67430">
        <w:rPr>
          <w:noProof/>
          <w:sz w:val="28"/>
          <w:szCs w:val="28"/>
        </w:rPr>
        <w:t>выражении «</w:t>
      </w:r>
      <w:r w:rsidR="009828B4">
        <w:rPr>
          <w:noProof/>
          <w:sz w:val="28"/>
          <w:szCs w:val="28"/>
        </w:rPr>
        <w:t>-</w:t>
      </w:r>
      <w:r w:rsidRPr="00F67430">
        <w:rPr>
          <w:noProof/>
          <w:sz w:val="28"/>
          <w:szCs w:val="28"/>
        </w:rPr>
        <w:t xml:space="preserve">» </w:t>
      </w:r>
      <w:r w:rsidR="009828B4">
        <w:rPr>
          <w:noProof/>
          <w:sz w:val="28"/>
          <w:szCs w:val="28"/>
        </w:rPr>
        <w:t>526,74</w:t>
      </w:r>
      <w:r w:rsidRPr="00A725EC">
        <w:rPr>
          <w:sz w:val="28"/>
          <w:szCs w:val="28"/>
        </w:rPr>
        <w:t xml:space="preserve"> тыс. рублей</w:t>
      </w:r>
      <w:r w:rsidR="009828B4">
        <w:rPr>
          <w:sz w:val="28"/>
          <w:szCs w:val="28"/>
        </w:rPr>
        <w:t xml:space="preserve"> от прогноза 2020</w:t>
      </w:r>
      <w:r>
        <w:rPr>
          <w:sz w:val="28"/>
          <w:szCs w:val="28"/>
        </w:rPr>
        <w:t xml:space="preserve"> г</w:t>
      </w:r>
      <w:r w:rsidR="009828B4">
        <w:rPr>
          <w:sz w:val="28"/>
          <w:szCs w:val="28"/>
        </w:rPr>
        <w:t>ода</w:t>
      </w:r>
      <w:r w:rsidRPr="00A725EC">
        <w:rPr>
          <w:noProof/>
          <w:sz w:val="28"/>
          <w:szCs w:val="28"/>
        </w:rPr>
        <w:t>.</w:t>
      </w:r>
    </w:p>
    <w:p w:rsidR="009E3AED" w:rsidRDefault="009E3AED" w:rsidP="004E68A3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  <w:sz w:val="28"/>
          <w:szCs w:val="28"/>
        </w:rPr>
      </w:pPr>
      <w:r w:rsidRPr="00603582">
        <w:rPr>
          <w:sz w:val="28"/>
          <w:szCs w:val="28"/>
        </w:rPr>
        <w:t>В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с</w:t>
      </w:r>
      <w:r w:rsidRPr="00603582">
        <w:rPr>
          <w:noProof/>
          <w:sz w:val="28"/>
          <w:szCs w:val="28"/>
        </w:rPr>
        <w:t xml:space="preserve">труктуре налоговых </w:t>
      </w:r>
      <w:r w:rsidRPr="00603582">
        <w:rPr>
          <w:sz w:val="28"/>
          <w:szCs w:val="28"/>
        </w:rPr>
        <w:t>д</w:t>
      </w:r>
      <w:r w:rsidRPr="00603582">
        <w:rPr>
          <w:noProof/>
          <w:sz w:val="28"/>
          <w:szCs w:val="28"/>
        </w:rPr>
        <w:t xml:space="preserve">оходов </w:t>
      </w:r>
      <w:r>
        <w:rPr>
          <w:noProof/>
          <w:sz w:val="28"/>
          <w:szCs w:val="28"/>
        </w:rPr>
        <w:t>данный налог</w:t>
      </w:r>
      <w:r w:rsidRPr="0060358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занимает</w:t>
      </w:r>
      <w:r w:rsidR="00C253A9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03582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828B4">
        <w:rPr>
          <w:sz w:val="28"/>
          <w:szCs w:val="28"/>
        </w:rPr>
        <w:t>9</w:t>
      </w:r>
      <w:r w:rsidRPr="00603582">
        <w:rPr>
          <w:sz w:val="28"/>
          <w:szCs w:val="28"/>
        </w:rPr>
        <w:t xml:space="preserve"> г. </w:t>
      </w:r>
      <w:r w:rsidR="00C253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28B4">
        <w:rPr>
          <w:sz w:val="28"/>
          <w:szCs w:val="28"/>
        </w:rPr>
        <w:t>20,5</w:t>
      </w:r>
      <w:r>
        <w:rPr>
          <w:sz w:val="28"/>
          <w:szCs w:val="28"/>
        </w:rPr>
        <w:t>%</w:t>
      </w:r>
      <w:r w:rsidR="009828B4">
        <w:rPr>
          <w:sz w:val="28"/>
          <w:szCs w:val="28"/>
        </w:rPr>
        <w:t>, в 2020</w:t>
      </w:r>
      <w:r w:rsidR="00C253A9">
        <w:rPr>
          <w:sz w:val="28"/>
          <w:szCs w:val="28"/>
        </w:rPr>
        <w:t xml:space="preserve"> г. </w:t>
      </w:r>
      <w:r w:rsidR="00992411">
        <w:rPr>
          <w:sz w:val="28"/>
          <w:szCs w:val="28"/>
        </w:rPr>
        <w:t>–</w:t>
      </w:r>
      <w:r w:rsidR="00C253A9">
        <w:rPr>
          <w:sz w:val="28"/>
          <w:szCs w:val="28"/>
        </w:rPr>
        <w:t xml:space="preserve"> </w:t>
      </w:r>
      <w:r w:rsidR="009828B4">
        <w:rPr>
          <w:sz w:val="28"/>
          <w:szCs w:val="28"/>
        </w:rPr>
        <w:t>1</w:t>
      </w:r>
      <w:r w:rsidR="00992411">
        <w:rPr>
          <w:sz w:val="28"/>
          <w:szCs w:val="28"/>
        </w:rPr>
        <w:t>9</w:t>
      </w:r>
      <w:r w:rsidR="009828B4">
        <w:rPr>
          <w:sz w:val="28"/>
          <w:szCs w:val="28"/>
        </w:rPr>
        <w:t>,4</w:t>
      </w:r>
      <w:r w:rsidR="00C253A9">
        <w:rPr>
          <w:sz w:val="28"/>
          <w:szCs w:val="28"/>
        </w:rPr>
        <w:t>%, в 20</w:t>
      </w:r>
      <w:r w:rsidR="005269A6">
        <w:rPr>
          <w:sz w:val="28"/>
          <w:szCs w:val="28"/>
        </w:rPr>
        <w:t>2</w:t>
      </w:r>
      <w:r w:rsidR="009828B4">
        <w:rPr>
          <w:sz w:val="28"/>
          <w:szCs w:val="28"/>
        </w:rPr>
        <w:t>1</w:t>
      </w:r>
      <w:r w:rsidR="00C253A9">
        <w:rPr>
          <w:sz w:val="28"/>
          <w:szCs w:val="28"/>
        </w:rPr>
        <w:t xml:space="preserve"> г. – </w:t>
      </w:r>
      <w:r w:rsidR="009828B4">
        <w:rPr>
          <w:sz w:val="28"/>
          <w:szCs w:val="28"/>
        </w:rPr>
        <w:t>17,9</w:t>
      </w:r>
      <w:r w:rsidR="00C253A9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603582">
        <w:rPr>
          <w:noProof/>
          <w:sz w:val="28"/>
          <w:szCs w:val="28"/>
        </w:rPr>
        <w:t xml:space="preserve"> </w:t>
      </w:r>
    </w:p>
    <w:p w:rsidR="007A1539" w:rsidRPr="0094489C" w:rsidRDefault="007A1539" w:rsidP="004E68A3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  <w:sz w:val="28"/>
          <w:szCs w:val="28"/>
          <w:u w:val="single"/>
        </w:rPr>
      </w:pPr>
      <w:r w:rsidRPr="0094489C">
        <w:rPr>
          <w:noProof/>
          <w:sz w:val="28"/>
          <w:szCs w:val="28"/>
          <w:u w:val="single"/>
        </w:rPr>
        <w:t>Акцизы по подакцизным товарам (продукции), производимым на территории Р</w:t>
      </w:r>
      <w:r>
        <w:rPr>
          <w:noProof/>
          <w:sz w:val="28"/>
          <w:szCs w:val="28"/>
          <w:u w:val="single"/>
        </w:rPr>
        <w:t xml:space="preserve">оссийской </w:t>
      </w:r>
      <w:r w:rsidRPr="0094489C">
        <w:rPr>
          <w:noProof/>
          <w:sz w:val="28"/>
          <w:szCs w:val="28"/>
          <w:u w:val="single"/>
        </w:rPr>
        <w:t>Ф</w:t>
      </w:r>
      <w:r>
        <w:rPr>
          <w:noProof/>
          <w:sz w:val="28"/>
          <w:szCs w:val="28"/>
          <w:u w:val="single"/>
        </w:rPr>
        <w:t>едерации</w:t>
      </w:r>
    </w:p>
    <w:p w:rsidR="007A1539" w:rsidRPr="00233C1F" w:rsidRDefault="007A1539" w:rsidP="004E68A3">
      <w:pPr>
        <w:pStyle w:val="ae"/>
        <w:spacing w:after="0" w:line="276" w:lineRule="auto"/>
        <w:ind w:firstLine="720"/>
        <w:jc w:val="both"/>
        <w:rPr>
          <w:sz w:val="28"/>
          <w:szCs w:val="28"/>
        </w:rPr>
      </w:pPr>
      <w:r w:rsidRPr="00233C1F">
        <w:rPr>
          <w:sz w:val="28"/>
          <w:szCs w:val="28"/>
        </w:rPr>
        <w:t>Общий объем поступления акцизов по подакцизным товарам (продукции) прогнозируется в 201</w:t>
      </w:r>
      <w:r w:rsidR="009F1061">
        <w:rPr>
          <w:sz w:val="28"/>
          <w:szCs w:val="28"/>
        </w:rPr>
        <w:t>9</w:t>
      </w:r>
      <w:r w:rsidRPr="00233C1F">
        <w:rPr>
          <w:sz w:val="28"/>
          <w:szCs w:val="28"/>
        </w:rPr>
        <w:t xml:space="preserve"> г. в размере </w:t>
      </w:r>
      <w:r w:rsidR="009F1061">
        <w:rPr>
          <w:sz w:val="28"/>
          <w:szCs w:val="28"/>
        </w:rPr>
        <w:t>8 237,80</w:t>
      </w:r>
      <w:r w:rsidR="00233C1F" w:rsidRPr="00233C1F">
        <w:rPr>
          <w:sz w:val="28"/>
          <w:szCs w:val="28"/>
        </w:rPr>
        <w:t xml:space="preserve"> тыс. рублей, в 20</w:t>
      </w:r>
      <w:r w:rsidR="009F1061">
        <w:rPr>
          <w:sz w:val="28"/>
          <w:szCs w:val="28"/>
        </w:rPr>
        <w:t>20</w:t>
      </w:r>
      <w:r w:rsidR="00233C1F" w:rsidRPr="00233C1F">
        <w:rPr>
          <w:sz w:val="28"/>
          <w:szCs w:val="28"/>
        </w:rPr>
        <w:t xml:space="preserve"> </w:t>
      </w:r>
      <w:r w:rsidR="005269A6">
        <w:rPr>
          <w:sz w:val="28"/>
          <w:szCs w:val="28"/>
        </w:rPr>
        <w:t xml:space="preserve">г. – </w:t>
      </w:r>
      <w:r w:rsidR="009F1061">
        <w:rPr>
          <w:sz w:val="28"/>
          <w:szCs w:val="28"/>
        </w:rPr>
        <w:t>8 359,10</w:t>
      </w:r>
      <w:r w:rsidR="005269A6">
        <w:rPr>
          <w:sz w:val="28"/>
          <w:szCs w:val="28"/>
        </w:rPr>
        <w:t xml:space="preserve"> тыс. рублей, в 202</w:t>
      </w:r>
      <w:r w:rsidR="009F1061">
        <w:rPr>
          <w:sz w:val="28"/>
          <w:szCs w:val="28"/>
        </w:rPr>
        <w:t>1</w:t>
      </w:r>
      <w:r w:rsidR="00233C1F" w:rsidRPr="00233C1F">
        <w:rPr>
          <w:sz w:val="28"/>
          <w:szCs w:val="28"/>
        </w:rPr>
        <w:t xml:space="preserve"> г. – </w:t>
      </w:r>
      <w:r w:rsidR="009F1061">
        <w:rPr>
          <w:sz w:val="28"/>
          <w:szCs w:val="28"/>
        </w:rPr>
        <w:t>13 128,50</w:t>
      </w:r>
      <w:r w:rsidR="00233C1F" w:rsidRPr="00233C1F">
        <w:rPr>
          <w:sz w:val="28"/>
          <w:szCs w:val="28"/>
        </w:rPr>
        <w:t xml:space="preserve"> тыс. рублей.</w:t>
      </w:r>
      <w:r w:rsidRPr="00233C1F">
        <w:rPr>
          <w:sz w:val="28"/>
          <w:szCs w:val="28"/>
        </w:rPr>
        <w:t xml:space="preserve"> </w:t>
      </w:r>
    </w:p>
    <w:p w:rsidR="007A1539" w:rsidRPr="00233C1F" w:rsidRDefault="007A1539" w:rsidP="004E68A3">
      <w:pPr>
        <w:pStyle w:val="ae"/>
        <w:spacing w:after="0" w:line="276" w:lineRule="auto"/>
        <w:ind w:firstLine="720"/>
        <w:jc w:val="both"/>
        <w:rPr>
          <w:sz w:val="28"/>
          <w:szCs w:val="28"/>
        </w:rPr>
      </w:pPr>
      <w:r w:rsidRPr="00233C1F">
        <w:rPr>
          <w:sz w:val="28"/>
          <w:szCs w:val="28"/>
        </w:rPr>
        <w:t>В</w:t>
      </w:r>
      <w:r w:rsidRPr="00233C1F">
        <w:rPr>
          <w:noProof/>
          <w:sz w:val="28"/>
          <w:szCs w:val="28"/>
        </w:rPr>
        <w:t xml:space="preserve"> </w:t>
      </w:r>
      <w:r w:rsidRPr="00233C1F">
        <w:rPr>
          <w:sz w:val="28"/>
          <w:szCs w:val="28"/>
        </w:rPr>
        <w:t>с</w:t>
      </w:r>
      <w:r w:rsidRPr="00233C1F">
        <w:rPr>
          <w:noProof/>
          <w:sz w:val="28"/>
          <w:szCs w:val="28"/>
        </w:rPr>
        <w:t xml:space="preserve">труктуре налоговых </w:t>
      </w:r>
      <w:r w:rsidRPr="00233C1F">
        <w:rPr>
          <w:sz w:val="28"/>
          <w:szCs w:val="28"/>
        </w:rPr>
        <w:t>д</w:t>
      </w:r>
      <w:r w:rsidRPr="00233C1F">
        <w:rPr>
          <w:noProof/>
          <w:sz w:val="28"/>
          <w:szCs w:val="28"/>
        </w:rPr>
        <w:t xml:space="preserve">оходов </w:t>
      </w:r>
      <w:r w:rsidR="00233C1F" w:rsidRPr="00233C1F">
        <w:rPr>
          <w:noProof/>
          <w:sz w:val="28"/>
          <w:szCs w:val="28"/>
        </w:rPr>
        <w:t>проекта Решения</w:t>
      </w:r>
      <w:r w:rsidRPr="00233C1F">
        <w:rPr>
          <w:noProof/>
          <w:sz w:val="28"/>
          <w:szCs w:val="28"/>
        </w:rPr>
        <w:t xml:space="preserve"> данный налог занимает </w:t>
      </w:r>
      <w:r w:rsidRPr="00233C1F">
        <w:rPr>
          <w:sz w:val="28"/>
          <w:szCs w:val="28"/>
        </w:rPr>
        <w:t>в</w:t>
      </w:r>
      <w:r w:rsidRPr="00233C1F">
        <w:rPr>
          <w:noProof/>
          <w:sz w:val="28"/>
          <w:szCs w:val="28"/>
        </w:rPr>
        <w:t xml:space="preserve"> </w:t>
      </w:r>
      <w:r w:rsidRPr="00233C1F">
        <w:rPr>
          <w:sz w:val="28"/>
          <w:szCs w:val="28"/>
        </w:rPr>
        <w:t>201</w:t>
      </w:r>
      <w:r w:rsidR="009F1061">
        <w:rPr>
          <w:sz w:val="28"/>
          <w:szCs w:val="28"/>
        </w:rPr>
        <w:t>9</w:t>
      </w:r>
      <w:r w:rsidRPr="00233C1F">
        <w:rPr>
          <w:sz w:val="28"/>
          <w:szCs w:val="28"/>
        </w:rPr>
        <w:t xml:space="preserve"> г. </w:t>
      </w:r>
      <w:r w:rsidR="00CF5C5D">
        <w:rPr>
          <w:sz w:val="28"/>
          <w:szCs w:val="28"/>
        </w:rPr>
        <w:t>–</w:t>
      </w:r>
      <w:r w:rsidRPr="00233C1F">
        <w:rPr>
          <w:sz w:val="28"/>
          <w:szCs w:val="28"/>
        </w:rPr>
        <w:t xml:space="preserve"> </w:t>
      </w:r>
      <w:r w:rsidR="00560A26">
        <w:rPr>
          <w:sz w:val="28"/>
          <w:szCs w:val="28"/>
        </w:rPr>
        <w:t>8,6</w:t>
      </w:r>
      <w:r w:rsidRPr="00233C1F">
        <w:rPr>
          <w:sz w:val="28"/>
          <w:szCs w:val="28"/>
        </w:rPr>
        <w:t xml:space="preserve"> %</w:t>
      </w:r>
      <w:r w:rsidR="00560A26">
        <w:rPr>
          <w:sz w:val="28"/>
          <w:szCs w:val="28"/>
        </w:rPr>
        <w:t>, в 2020</w:t>
      </w:r>
      <w:r w:rsidR="00233C1F" w:rsidRPr="00233C1F">
        <w:rPr>
          <w:sz w:val="28"/>
          <w:szCs w:val="28"/>
        </w:rPr>
        <w:t xml:space="preserve"> г. – </w:t>
      </w:r>
      <w:r w:rsidR="00560A26">
        <w:rPr>
          <w:sz w:val="28"/>
          <w:szCs w:val="28"/>
        </w:rPr>
        <w:t>8,5</w:t>
      </w:r>
      <w:r w:rsidR="00233C1F" w:rsidRPr="00233C1F">
        <w:rPr>
          <w:sz w:val="28"/>
          <w:szCs w:val="28"/>
        </w:rPr>
        <w:t>%, в 20</w:t>
      </w:r>
      <w:r w:rsidR="005269A6">
        <w:rPr>
          <w:sz w:val="28"/>
          <w:szCs w:val="28"/>
        </w:rPr>
        <w:t>2</w:t>
      </w:r>
      <w:r w:rsidR="00560A26">
        <w:rPr>
          <w:sz w:val="28"/>
          <w:szCs w:val="28"/>
        </w:rPr>
        <w:t>1</w:t>
      </w:r>
      <w:r w:rsidR="00233C1F" w:rsidRPr="00233C1F">
        <w:rPr>
          <w:sz w:val="28"/>
          <w:szCs w:val="28"/>
        </w:rPr>
        <w:t xml:space="preserve"> г. – </w:t>
      </w:r>
      <w:r w:rsidR="00560A26">
        <w:rPr>
          <w:sz w:val="28"/>
          <w:szCs w:val="28"/>
        </w:rPr>
        <w:t>12,7</w:t>
      </w:r>
      <w:r w:rsidR="00233C1F" w:rsidRPr="00233C1F">
        <w:rPr>
          <w:sz w:val="28"/>
          <w:szCs w:val="28"/>
        </w:rPr>
        <w:t>%</w:t>
      </w:r>
      <w:r w:rsidRPr="00233C1F">
        <w:rPr>
          <w:sz w:val="28"/>
          <w:szCs w:val="28"/>
        </w:rPr>
        <w:t>.</w:t>
      </w:r>
    </w:p>
    <w:p w:rsidR="007A1539" w:rsidRPr="00233C1F" w:rsidRDefault="007A1539" w:rsidP="00D35F1F">
      <w:pPr>
        <w:spacing w:line="276" w:lineRule="auto"/>
        <w:ind w:firstLine="720"/>
        <w:jc w:val="both"/>
        <w:rPr>
          <w:sz w:val="28"/>
          <w:szCs w:val="28"/>
        </w:rPr>
      </w:pPr>
      <w:r w:rsidRPr="00233C1F">
        <w:rPr>
          <w:sz w:val="28"/>
          <w:szCs w:val="28"/>
        </w:rPr>
        <w:t xml:space="preserve">По сравнению с </w:t>
      </w:r>
      <w:r w:rsidR="008A1C3B">
        <w:rPr>
          <w:sz w:val="28"/>
          <w:szCs w:val="28"/>
        </w:rPr>
        <w:t>оценкой ожидаемого</w:t>
      </w:r>
      <w:r w:rsidRPr="00233C1F">
        <w:rPr>
          <w:sz w:val="28"/>
          <w:szCs w:val="28"/>
        </w:rPr>
        <w:t xml:space="preserve"> исполнени</w:t>
      </w:r>
      <w:r w:rsidR="008A1C3B">
        <w:rPr>
          <w:sz w:val="28"/>
          <w:szCs w:val="28"/>
        </w:rPr>
        <w:t>я за</w:t>
      </w:r>
      <w:r w:rsidRPr="00233C1F">
        <w:rPr>
          <w:sz w:val="28"/>
          <w:szCs w:val="28"/>
        </w:rPr>
        <w:t xml:space="preserve"> 201</w:t>
      </w:r>
      <w:r w:rsidR="008A1C3B">
        <w:rPr>
          <w:sz w:val="28"/>
          <w:szCs w:val="28"/>
        </w:rPr>
        <w:t>8</w:t>
      </w:r>
      <w:r w:rsidRPr="00233C1F">
        <w:rPr>
          <w:sz w:val="28"/>
          <w:szCs w:val="28"/>
        </w:rPr>
        <w:t xml:space="preserve"> год</w:t>
      </w:r>
      <w:r w:rsidR="00233C1F" w:rsidRPr="00233C1F">
        <w:rPr>
          <w:sz w:val="28"/>
          <w:szCs w:val="28"/>
        </w:rPr>
        <w:t xml:space="preserve"> (</w:t>
      </w:r>
      <w:r w:rsidR="008A1C3B">
        <w:rPr>
          <w:sz w:val="28"/>
          <w:szCs w:val="28"/>
        </w:rPr>
        <w:t>7 659,90</w:t>
      </w:r>
      <w:r w:rsidR="00233C1F" w:rsidRPr="00233C1F">
        <w:rPr>
          <w:sz w:val="28"/>
          <w:szCs w:val="28"/>
        </w:rPr>
        <w:t xml:space="preserve"> тыс. рублей)</w:t>
      </w:r>
      <w:r w:rsidRPr="00233C1F">
        <w:rPr>
          <w:sz w:val="28"/>
          <w:szCs w:val="28"/>
        </w:rPr>
        <w:t xml:space="preserve"> </w:t>
      </w:r>
      <w:r w:rsidRPr="00CF5C5D">
        <w:rPr>
          <w:sz w:val="28"/>
          <w:szCs w:val="28"/>
        </w:rPr>
        <w:t>ожидается увеличение</w:t>
      </w:r>
      <w:r w:rsidRPr="00233C1F">
        <w:rPr>
          <w:sz w:val="28"/>
          <w:szCs w:val="28"/>
        </w:rPr>
        <w:t xml:space="preserve"> поступлений от акцизов в 201</w:t>
      </w:r>
      <w:r w:rsidR="008A1C3B">
        <w:rPr>
          <w:sz w:val="28"/>
          <w:szCs w:val="28"/>
        </w:rPr>
        <w:t>9</w:t>
      </w:r>
      <w:r w:rsidRPr="00233C1F">
        <w:rPr>
          <w:sz w:val="28"/>
          <w:szCs w:val="28"/>
        </w:rPr>
        <w:t xml:space="preserve"> году на </w:t>
      </w:r>
      <w:r w:rsidR="008A1C3B">
        <w:rPr>
          <w:sz w:val="28"/>
          <w:szCs w:val="28"/>
        </w:rPr>
        <w:t>577,90</w:t>
      </w:r>
      <w:r w:rsidRPr="00233C1F">
        <w:rPr>
          <w:sz w:val="28"/>
          <w:szCs w:val="28"/>
        </w:rPr>
        <w:t xml:space="preserve"> тыс. рублей или на </w:t>
      </w:r>
      <w:r w:rsidR="008A1C3B">
        <w:rPr>
          <w:sz w:val="28"/>
          <w:szCs w:val="28"/>
        </w:rPr>
        <w:t>107,6</w:t>
      </w:r>
      <w:r w:rsidRPr="00233C1F">
        <w:rPr>
          <w:sz w:val="28"/>
          <w:szCs w:val="28"/>
        </w:rPr>
        <w:t>%</w:t>
      </w:r>
      <w:r w:rsidR="008A1C3B">
        <w:rPr>
          <w:sz w:val="28"/>
          <w:szCs w:val="28"/>
        </w:rPr>
        <w:t>, в 2020</w:t>
      </w:r>
      <w:r w:rsidR="00D35F1F">
        <w:rPr>
          <w:sz w:val="28"/>
          <w:szCs w:val="28"/>
        </w:rPr>
        <w:t>г</w:t>
      </w:r>
      <w:r w:rsidRPr="00233C1F">
        <w:rPr>
          <w:sz w:val="28"/>
          <w:szCs w:val="28"/>
        </w:rPr>
        <w:t>.</w:t>
      </w:r>
      <w:r w:rsidR="005269A6">
        <w:rPr>
          <w:sz w:val="28"/>
          <w:szCs w:val="28"/>
        </w:rPr>
        <w:t xml:space="preserve"> к 201</w:t>
      </w:r>
      <w:r w:rsidR="008A1C3B">
        <w:rPr>
          <w:sz w:val="28"/>
          <w:szCs w:val="28"/>
        </w:rPr>
        <w:t>9</w:t>
      </w:r>
      <w:r w:rsidR="00D35F1F">
        <w:rPr>
          <w:sz w:val="28"/>
          <w:szCs w:val="28"/>
        </w:rPr>
        <w:t xml:space="preserve">г. </w:t>
      </w:r>
      <w:r w:rsidR="00D35F1F" w:rsidRPr="0042378B">
        <w:rPr>
          <w:sz w:val="28"/>
          <w:szCs w:val="28"/>
        </w:rPr>
        <w:t xml:space="preserve">увеличение на </w:t>
      </w:r>
      <w:r w:rsidR="008A1C3B">
        <w:rPr>
          <w:sz w:val="28"/>
          <w:szCs w:val="28"/>
        </w:rPr>
        <w:t>121,30</w:t>
      </w:r>
      <w:r w:rsidR="00D35F1F">
        <w:rPr>
          <w:sz w:val="28"/>
          <w:szCs w:val="28"/>
        </w:rPr>
        <w:t xml:space="preserve"> тыс. рублей (</w:t>
      </w:r>
      <w:r w:rsidR="00392B6B">
        <w:rPr>
          <w:sz w:val="28"/>
          <w:szCs w:val="28"/>
        </w:rPr>
        <w:t>10</w:t>
      </w:r>
      <w:r w:rsidR="008A1C3B">
        <w:rPr>
          <w:sz w:val="28"/>
          <w:szCs w:val="28"/>
        </w:rPr>
        <w:t>1</w:t>
      </w:r>
      <w:r w:rsidR="00CF5C5D">
        <w:rPr>
          <w:sz w:val="28"/>
          <w:szCs w:val="28"/>
        </w:rPr>
        <w:t>,5</w:t>
      </w:r>
      <w:r w:rsidR="00D35F1F">
        <w:rPr>
          <w:sz w:val="28"/>
          <w:szCs w:val="28"/>
        </w:rPr>
        <w:t>%), в 20</w:t>
      </w:r>
      <w:r w:rsidR="005269A6">
        <w:rPr>
          <w:sz w:val="28"/>
          <w:szCs w:val="28"/>
        </w:rPr>
        <w:t>2</w:t>
      </w:r>
      <w:r w:rsidR="008A1C3B">
        <w:rPr>
          <w:sz w:val="28"/>
          <w:szCs w:val="28"/>
        </w:rPr>
        <w:t>1 г. к 2020</w:t>
      </w:r>
      <w:r w:rsidR="00D35F1F">
        <w:rPr>
          <w:sz w:val="28"/>
          <w:szCs w:val="28"/>
        </w:rPr>
        <w:t xml:space="preserve"> г. увеличение на </w:t>
      </w:r>
      <w:r w:rsidR="008A1C3B">
        <w:rPr>
          <w:sz w:val="28"/>
          <w:szCs w:val="28"/>
        </w:rPr>
        <w:t>4 769,40</w:t>
      </w:r>
      <w:r w:rsidR="00D35F1F">
        <w:rPr>
          <w:sz w:val="28"/>
          <w:szCs w:val="28"/>
        </w:rPr>
        <w:t xml:space="preserve"> тыс. рублей (</w:t>
      </w:r>
      <w:r w:rsidR="00392B6B">
        <w:rPr>
          <w:sz w:val="28"/>
          <w:szCs w:val="28"/>
        </w:rPr>
        <w:t>1</w:t>
      </w:r>
      <w:r w:rsidR="008A1C3B">
        <w:rPr>
          <w:sz w:val="28"/>
          <w:szCs w:val="28"/>
        </w:rPr>
        <w:t>57,1</w:t>
      </w:r>
      <w:r w:rsidR="00D35F1F">
        <w:rPr>
          <w:sz w:val="28"/>
          <w:szCs w:val="28"/>
        </w:rPr>
        <w:t>%).</w:t>
      </w:r>
    </w:p>
    <w:p w:rsidR="007A1539" w:rsidRPr="00233C1F" w:rsidRDefault="007A1539" w:rsidP="004E68A3">
      <w:pPr>
        <w:pStyle w:val="ae"/>
        <w:spacing w:after="0" w:line="276" w:lineRule="auto"/>
        <w:ind w:firstLine="720"/>
        <w:jc w:val="both"/>
        <w:rPr>
          <w:noProof/>
          <w:sz w:val="28"/>
          <w:szCs w:val="28"/>
        </w:rPr>
      </w:pPr>
      <w:r w:rsidRPr="00BF0F5D">
        <w:rPr>
          <w:noProof/>
          <w:sz w:val="28"/>
          <w:szCs w:val="28"/>
          <w:u w:val="single"/>
        </w:rPr>
        <w:t xml:space="preserve">Налоги </w:t>
      </w:r>
      <w:r w:rsidRPr="00BF0F5D">
        <w:rPr>
          <w:sz w:val="28"/>
          <w:szCs w:val="28"/>
          <w:u w:val="single"/>
        </w:rPr>
        <w:t>н</w:t>
      </w:r>
      <w:r w:rsidRPr="00BF0F5D">
        <w:rPr>
          <w:noProof/>
          <w:sz w:val="28"/>
          <w:szCs w:val="28"/>
          <w:u w:val="single"/>
        </w:rPr>
        <w:t xml:space="preserve">а </w:t>
      </w:r>
      <w:r w:rsidRPr="00BF0F5D">
        <w:rPr>
          <w:sz w:val="28"/>
          <w:szCs w:val="28"/>
          <w:u w:val="single"/>
        </w:rPr>
        <w:t>и</w:t>
      </w:r>
      <w:r w:rsidRPr="00BF0F5D">
        <w:rPr>
          <w:noProof/>
          <w:sz w:val="28"/>
          <w:szCs w:val="28"/>
          <w:u w:val="single"/>
        </w:rPr>
        <w:t>мущество</w:t>
      </w:r>
      <w:r w:rsidRPr="00233C1F">
        <w:rPr>
          <w:noProof/>
          <w:sz w:val="28"/>
          <w:szCs w:val="28"/>
          <w:u w:val="single"/>
        </w:rPr>
        <w:t xml:space="preserve"> </w:t>
      </w:r>
    </w:p>
    <w:p w:rsidR="007A1539" w:rsidRDefault="007A1539" w:rsidP="004E68A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C634B">
        <w:rPr>
          <w:sz w:val="28"/>
          <w:szCs w:val="28"/>
        </w:rPr>
        <w:t>Доходы от налогов на имущество планируются в 201</w:t>
      </w:r>
      <w:r w:rsidR="0024214F">
        <w:rPr>
          <w:sz w:val="28"/>
          <w:szCs w:val="28"/>
        </w:rPr>
        <w:t>9</w:t>
      </w:r>
      <w:r w:rsidRPr="001C634B">
        <w:rPr>
          <w:sz w:val="28"/>
          <w:szCs w:val="28"/>
        </w:rPr>
        <w:t xml:space="preserve"> г. в сумме </w:t>
      </w:r>
      <w:r w:rsidR="0024214F">
        <w:rPr>
          <w:sz w:val="28"/>
          <w:szCs w:val="28"/>
        </w:rPr>
        <w:t>8 342,72</w:t>
      </w:r>
      <w:r w:rsidRPr="001C634B">
        <w:rPr>
          <w:sz w:val="28"/>
          <w:szCs w:val="28"/>
        </w:rPr>
        <w:t xml:space="preserve"> тыс. рублей,</w:t>
      </w:r>
      <w:r w:rsidR="00494F31">
        <w:rPr>
          <w:sz w:val="28"/>
          <w:szCs w:val="28"/>
        </w:rPr>
        <w:t xml:space="preserve"> в 20</w:t>
      </w:r>
      <w:r w:rsidR="0024214F">
        <w:rPr>
          <w:sz w:val="28"/>
          <w:szCs w:val="28"/>
        </w:rPr>
        <w:t>20</w:t>
      </w:r>
      <w:r w:rsidR="00494F31">
        <w:rPr>
          <w:sz w:val="28"/>
          <w:szCs w:val="28"/>
        </w:rPr>
        <w:t xml:space="preserve"> </w:t>
      </w:r>
      <w:r w:rsidR="00233C1F">
        <w:rPr>
          <w:sz w:val="28"/>
          <w:szCs w:val="28"/>
        </w:rPr>
        <w:t xml:space="preserve">г. – </w:t>
      </w:r>
      <w:r w:rsidR="00AF08F0">
        <w:rPr>
          <w:sz w:val="28"/>
          <w:szCs w:val="28"/>
        </w:rPr>
        <w:t>1</w:t>
      </w:r>
      <w:r w:rsidR="0024214F">
        <w:rPr>
          <w:sz w:val="28"/>
          <w:szCs w:val="28"/>
        </w:rPr>
        <w:t>0</w:t>
      </w:r>
      <w:r w:rsidR="00AF08F0">
        <w:rPr>
          <w:sz w:val="28"/>
          <w:szCs w:val="28"/>
        </w:rPr>
        <w:t> </w:t>
      </w:r>
      <w:r w:rsidR="0024214F">
        <w:rPr>
          <w:sz w:val="28"/>
          <w:szCs w:val="28"/>
        </w:rPr>
        <w:t>635</w:t>
      </w:r>
      <w:r w:rsidR="00AF08F0">
        <w:rPr>
          <w:sz w:val="28"/>
          <w:szCs w:val="28"/>
        </w:rPr>
        <w:t>,</w:t>
      </w:r>
      <w:r w:rsidR="0024214F">
        <w:rPr>
          <w:sz w:val="28"/>
          <w:szCs w:val="28"/>
        </w:rPr>
        <w:t>17</w:t>
      </w:r>
      <w:r w:rsidR="00233C1F">
        <w:rPr>
          <w:sz w:val="28"/>
          <w:szCs w:val="28"/>
        </w:rPr>
        <w:t xml:space="preserve"> тыс. рублей, в 20</w:t>
      </w:r>
      <w:r w:rsidR="00494F31">
        <w:rPr>
          <w:sz w:val="28"/>
          <w:szCs w:val="28"/>
        </w:rPr>
        <w:t>2</w:t>
      </w:r>
      <w:r w:rsidR="0024214F">
        <w:rPr>
          <w:sz w:val="28"/>
          <w:szCs w:val="28"/>
        </w:rPr>
        <w:t>1</w:t>
      </w:r>
      <w:r w:rsidR="00233C1F">
        <w:rPr>
          <w:sz w:val="28"/>
          <w:szCs w:val="28"/>
        </w:rPr>
        <w:t xml:space="preserve"> г. – </w:t>
      </w:r>
      <w:r w:rsidR="00AF08F0">
        <w:rPr>
          <w:sz w:val="28"/>
          <w:szCs w:val="28"/>
        </w:rPr>
        <w:t>1</w:t>
      </w:r>
      <w:r w:rsidR="0024214F">
        <w:rPr>
          <w:sz w:val="28"/>
          <w:szCs w:val="28"/>
        </w:rPr>
        <w:t>1 400,</w:t>
      </w:r>
      <w:r w:rsidR="00AF08F0">
        <w:rPr>
          <w:sz w:val="28"/>
          <w:szCs w:val="28"/>
        </w:rPr>
        <w:t>90</w:t>
      </w:r>
      <w:r w:rsidR="00233C1F">
        <w:rPr>
          <w:sz w:val="28"/>
          <w:szCs w:val="28"/>
        </w:rPr>
        <w:t xml:space="preserve"> тыс. рублей,</w:t>
      </w:r>
      <w:r w:rsidRPr="001C634B">
        <w:rPr>
          <w:sz w:val="28"/>
          <w:szCs w:val="28"/>
        </w:rPr>
        <w:t xml:space="preserve"> что составляет </w:t>
      </w:r>
      <w:r w:rsidR="0024214F">
        <w:rPr>
          <w:sz w:val="28"/>
          <w:szCs w:val="28"/>
        </w:rPr>
        <w:t>8,7</w:t>
      </w:r>
      <w:r w:rsidRPr="001C634B">
        <w:rPr>
          <w:sz w:val="28"/>
          <w:szCs w:val="28"/>
        </w:rPr>
        <w:t>%</w:t>
      </w:r>
      <w:r w:rsidR="00233C1F">
        <w:rPr>
          <w:sz w:val="28"/>
          <w:szCs w:val="28"/>
        </w:rPr>
        <w:t xml:space="preserve">, </w:t>
      </w:r>
      <w:r w:rsidR="0024214F">
        <w:rPr>
          <w:sz w:val="28"/>
          <w:szCs w:val="28"/>
        </w:rPr>
        <w:t>10,8</w:t>
      </w:r>
      <w:r w:rsidR="00233C1F">
        <w:rPr>
          <w:sz w:val="28"/>
          <w:szCs w:val="28"/>
        </w:rPr>
        <w:t xml:space="preserve">%, </w:t>
      </w:r>
      <w:r w:rsidR="00AF08F0">
        <w:rPr>
          <w:sz w:val="28"/>
          <w:szCs w:val="28"/>
        </w:rPr>
        <w:t>1</w:t>
      </w:r>
      <w:r w:rsidR="0024214F">
        <w:rPr>
          <w:sz w:val="28"/>
          <w:szCs w:val="28"/>
        </w:rPr>
        <w:t>1</w:t>
      </w:r>
      <w:r w:rsidR="00233C1F">
        <w:rPr>
          <w:sz w:val="28"/>
          <w:szCs w:val="28"/>
        </w:rPr>
        <w:t>%</w:t>
      </w:r>
      <w:r w:rsidRPr="001C634B">
        <w:rPr>
          <w:sz w:val="28"/>
          <w:szCs w:val="28"/>
        </w:rPr>
        <w:t xml:space="preserve">  в структуре налоговых доходов</w:t>
      </w:r>
      <w:r w:rsidR="0024583B">
        <w:rPr>
          <w:sz w:val="28"/>
          <w:szCs w:val="28"/>
        </w:rPr>
        <w:t>.</w:t>
      </w:r>
      <w:r w:rsidRPr="001C634B">
        <w:rPr>
          <w:sz w:val="28"/>
          <w:szCs w:val="28"/>
        </w:rPr>
        <w:t xml:space="preserve"> </w:t>
      </w:r>
      <w:r w:rsidR="0024583B">
        <w:rPr>
          <w:sz w:val="28"/>
          <w:szCs w:val="28"/>
        </w:rPr>
        <w:t>В</w:t>
      </w:r>
      <w:r w:rsidRPr="001C634B">
        <w:rPr>
          <w:sz w:val="28"/>
          <w:szCs w:val="28"/>
        </w:rPr>
        <w:t xml:space="preserve"> сравнени</w:t>
      </w:r>
      <w:r w:rsidR="0024583B">
        <w:rPr>
          <w:sz w:val="28"/>
          <w:szCs w:val="28"/>
        </w:rPr>
        <w:t>и</w:t>
      </w:r>
      <w:r w:rsidRPr="001C634B">
        <w:rPr>
          <w:sz w:val="28"/>
          <w:szCs w:val="28"/>
        </w:rPr>
        <w:t xml:space="preserve"> с </w:t>
      </w:r>
      <w:r w:rsidR="0024214F">
        <w:rPr>
          <w:sz w:val="28"/>
          <w:szCs w:val="28"/>
        </w:rPr>
        <w:t xml:space="preserve">оценкой </w:t>
      </w:r>
      <w:r w:rsidRPr="001C634B">
        <w:rPr>
          <w:sz w:val="28"/>
          <w:szCs w:val="28"/>
        </w:rPr>
        <w:t>ожидаем</w:t>
      </w:r>
      <w:r w:rsidR="0024214F">
        <w:rPr>
          <w:sz w:val="28"/>
          <w:szCs w:val="28"/>
        </w:rPr>
        <w:t>ого поступления</w:t>
      </w:r>
      <w:r w:rsidRPr="001C634B">
        <w:rPr>
          <w:sz w:val="28"/>
          <w:szCs w:val="28"/>
        </w:rPr>
        <w:t xml:space="preserve"> </w:t>
      </w:r>
      <w:r w:rsidR="0024214F">
        <w:rPr>
          <w:sz w:val="28"/>
          <w:szCs w:val="28"/>
        </w:rPr>
        <w:t>за</w:t>
      </w:r>
      <w:r w:rsidRPr="001C634B">
        <w:rPr>
          <w:sz w:val="28"/>
          <w:szCs w:val="28"/>
        </w:rPr>
        <w:t xml:space="preserve"> 201</w:t>
      </w:r>
      <w:r w:rsidR="0024214F">
        <w:rPr>
          <w:sz w:val="28"/>
          <w:szCs w:val="28"/>
        </w:rPr>
        <w:t>8</w:t>
      </w:r>
      <w:r w:rsidRPr="001C634B">
        <w:rPr>
          <w:sz w:val="28"/>
          <w:szCs w:val="28"/>
        </w:rPr>
        <w:t xml:space="preserve"> г.</w:t>
      </w:r>
      <w:r w:rsidR="0024583B">
        <w:rPr>
          <w:sz w:val="28"/>
          <w:szCs w:val="28"/>
        </w:rPr>
        <w:t xml:space="preserve"> (</w:t>
      </w:r>
      <w:r w:rsidR="0024214F">
        <w:rPr>
          <w:sz w:val="28"/>
          <w:szCs w:val="28"/>
        </w:rPr>
        <w:t>3 100,00</w:t>
      </w:r>
      <w:r w:rsidR="0024583B">
        <w:rPr>
          <w:sz w:val="28"/>
          <w:szCs w:val="28"/>
        </w:rPr>
        <w:t xml:space="preserve"> тыс. рублей) ожидается рост поступлений в 201</w:t>
      </w:r>
      <w:r w:rsidR="0024214F">
        <w:rPr>
          <w:sz w:val="28"/>
          <w:szCs w:val="28"/>
        </w:rPr>
        <w:t>9</w:t>
      </w:r>
      <w:r w:rsidR="0024583B">
        <w:rPr>
          <w:sz w:val="28"/>
          <w:szCs w:val="28"/>
        </w:rPr>
        <w:t xml:space="preserve"> г. на </w:t>
      </w:r>
      <w:r w:rsidR="0024214F">
        <w:rPr>
          <w:sz w:val="28"/>
          <w:szCs w:val="28"/>
        </w:rPr>
        <w:t>58 242,72</w:t>
      </w:r>
      <w:r w:rsidRPr="001C634B">
        <w:rPr>
          <w:sz w:val="28"/>
          <w:szCs w:val="28"/>
        </w:rPr>
        <w:t xml:space="preserve">  тыс. рублей</w:t>
      </w:r>
      <w:r w:rsidR="0024583B">
        <w:rPr>
          <w:sz w:val="28"/>
          <w:szCs w:val="28"/>
        </w:rPr>
        <w:t xml:space="preserve"> (</w:t>
      </w:r>
      <w:r w:rsidR="0083254B">
        <w:rPr>
          <w:sz w:val="28"/>
          <w:szCs w:val="28"/>
        </w:rPr>
        <w:t>1</w:t>
      </w:r>
      <w:r w:rsidR="0024214F">
        <w:rPr>
          <w:sz w:val="28"/>
          <w:szCs w:val="28"/>
        </w:rPr>
        <w:t>69,1</w:t>
      </w:r>
      <w:r w:rsidR="0024583B">
        <w:rPr>
          <w:sz w:val="28"/>
          <w:szCs w:val="28"/>
        </w:rPr>
        <w:t>%)</w:t>
      </w:r>
      <w:r w:rsidR="0024214F">
        <w:rPr>
          <w:sz w:val="28"/>
          <w:szCs w:val="28"/>
        </w:rPr>
        <w:t>,  2020</w:t>
      </w:r>
      <w:r w:rsidR="00494F31">
        <w:rPr>
          <w:sz w:val="28"/>
          <w:szCs w:val="28"/>
        </w:rPr>
        <w:t xml:space="preserve"> </w:t>
      </w:r>
      <w:r w:rsidR="00D35F1F">
        <w:rPr>
          <w:sz w:val="28"/>
          <w:szCs w:val="28"/>
        </w:rPr>
        <w:t>г</w:t>
      </w:r>
      <w:r w:rsidR="00D35F1F" w:rsidRPr="00233C1F">
        <w:rPr>
          <w:sz w:val="28"/>
          <w:szCs w:val="28"/>
        </w:rPr>
        <w:t>.</w:t>
      </w:r>
      <w:r w:rsidR="00D35F1F">
        <w:rPr>
          <w:sz w:val="28"/>
          <w:szCs w:val="28"/>
        </w:rPr>
        <w:t xml:space="preserve"> к 201</w:t>
      </w:r>
      <w:r w:rsidR="0024214F">
        <w:rPr>
          <w:sz w:val="28"/>
          <w:szCs w:val="28"/>
        </w:rPr>
        <w:t>9</w:t>
      </w:r>
      <w:r w:rsidR="00494F31">
        <w:rPr>
          <w:sz w:val="28"/>
          <w:szCs w:val="28"/>
        </w:rPr>
        <w:t xml:space="preserve"> </w:t>
      </w:r>
      <w:r w:rsidR="00D35F1F">
        <w:rPr>
          <w:sz w:val="28"/>
          <w:szCs w:val="28"/>
        </w:rPr>
        <w:t xml:space="preserve">г. увеличение на </w:t>
      </w:r>
      <w:r w:rsidR="0024214F">
        <w:rPr>
          <w:sz w:val="28"/>
          <w:szCs w:val="28"/>
        </w:rPr>
        <w:t>2 292,45</w:t>
      </w:r>
      <w:r w:rsidR="00494F31">
        <w:rPr>
          <w:sz w:val="28"/>
          <w:szCs w:val="28"/>
        </w:rPr>
        <w:t xml:space="preserve"> тыс. рублей (</w:t>
      </w:r>
      <w:r w:rsidR="0024214F">
        <w:rPr>
          <w:sz w:val="28"/>
          <w:szCs w:val="28"/>
        </w:rPr>
        <w:t>27,5%),  2021</w:t>
      </w:r>
      <w:r w:rsidR="00D35F1F">
        <w:rPr>
          <w:sz w:val="28"/>
          <w:szCs w:val="28"/>
        </w:rPr>
        <w:t xml:space="preserve"> г. к 20</w:t>
      </w:r>
      <w:r w:rsidR="0024214F">
        <w:rPr>
          <w:sz w:val="28"/>
          <w:szCs w:val="28"/>
        </w:rPr>
        <w:t>20</w:t>
      </w:r>
      <w:r w:rsidR="00D35F1F">
        <w:rPr>
          <w:sz w:val="28"/>
          <w:szCs w:val="28"/>
        </w:rPr>
        <w:t xml:space="preserve"> г. увеличение на </w:t>
      </w:r>
      <w:r w:rsidR="0024214F">
        <w:rPr>
          <w:sz w:val="28"/>
          <w:szCs w:val="28"/>
        </w:rPr>
        <w:t>765,73</w:t>
      </w:r>
      <w:r w:rsidR="00AF08F0">
        <w:rPr>
          <w:sz w:val="28"/>
          <w:szCs w:val="28"/>
        </w:rPr>
        <w:t xml:space="preserve"> тыс. рублей</w:t>
      </w:r>
      <w:r w:rsidR="0024214F">
        <w:rPr>
          <w:sz w:val="28"/>
          <w:szCs w:val="28"/>
        </w:rPr>
        <w:t xml:space="preserve"> (7,2%).</w:t>
      </w:r>
    </w:p>
    <w:p w:rsidR="005F2309" w:rsidRPr="001C634B" w:rsidRDefault="00FB1225" w:rsidP="00FB1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2309">
        <w:rPr>
          <w:sz w:val="28"/>
          <w:szCs w:val="28"/>
        </w:rPr>
        <w:t xml:space="preserve">начительный рост налога </w:t>
      </w:r>
      <w:r>
        <w:rPr>
          <w:sz w:val="28"/>
          <w:szCs w:val="28"/>
        </w:rPr>
        <w:t>на имущество организаций</w:t>
      </w:r>
      <w:r w:rsidR="00CB3320">
        <w:rPr>
          <w:sz w:val="28"/>
          <w:szCs w:val="28"/>
        </w:rPr>
        <w:t>, согласно пояснительной записке к проекту бюджета,</w:t>
      </w:r>
      <w:r>
        <w:rPr>
          <w:sz w:val="28"/>
          <w:szCs w:val="28"/>
        </w:rPr>
        <w:t xml:space="preserve"> </w:t>
      </w:r>
      <w:r w:rsidR="005F2309">
        <w:rPr>
          <w:sz w:val="28"/>
          <w:szCs w:val="28"/>
        </w:rPr>
        <w:t xml:space="preserve">объясняется отменой с 1 января 2019 года </w:t>
      </w:r>
      <w:r>
        <w:rPr>
          <w:sz w:val="28"/>
          <w:szCs w:val="28"/>
        </w:rPr>
        <w:t xml:space="preserve">налоговой ставки в размере 0,2 процента от налоговой базы в отношении следующих категорий налогоплательщиков - организации культуры и искусства, образования, физической культуры и спорта, здравоохранения, социального обеспечения, финансовое обеспечение </w:t>
      </w:r>
      <w:r>
        <w:rPr>
          <w:sz w:val="28"/>
          <w:szCs w:val="28"/>
        </w:rPr>
        <w:lastRenderedPageBreak/>
        <w:t>деятельности которых полностью или частично осуществляется за счет средств республиканского бюджета Республики Алтай и (или) местных бюджетов на основании бюджетной сметы или в виде субсидий. (</w:t>
      </w:r>
      <w:hyperlink r:id="rId9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Республики Алтай от 29.09.2017 N 43-РЗ)</w:t>
      </w:r>
    </w:p>
    <w:p w:rsidR="007A1539" w:rsidRPr="00C06DFF" w:rsidRDefault="007A1539" w:rsidP="004E68A3">
      <w:pPr>
        <w:spacing w:line="276" w:lineRule="auto"/>
        <w:ind w:firstLine="720"/>
        <w:jc w:val="both"/>
        <w:rPr>
          <w:i/>
          <w:sz w:val="28"/>
          <w:szCs w:val="28"/>
          <w:u w:val="single"/>
        </w:rPr>
      </w:pPr>
      <w:r w:rsidRPr="00C06DFF">
        <w:rPr>
          <w:i/>
          <w:sz w:val="28"/>
          <w:szCs w:val="28"/>
          <w:u w:val="single"/>
        </w:rPr>
        <w:t>Государственная пошлина</w:t>
      </w:r>
    </w:p>
    <w:p w:rsidR="007A1539" w:rsidRPr="00C06DFF" w:rsidRDefault="007A1539" w:rsidP="004E68A3">
      <w:pPr>
        <w:pStyle w:val="ae"/>
        <w:spacing w:after="0" w:line="276" w:lineRule="auto"/>
        <w:ind w:firstLine="720"/>
        <w:jc w:val="both"/>
        <w:rPr>
          <w:sz w:val="28"/>
          <w:szCs w:val="28"/>
        </w:rPr>
      </w:pPr>
      <w:r w:rsidRPr="00C06DFF">
        <w:rPr>
          <w:sz w:val="28"/>
          <w:szCs w:val="28"/>
        </w:rPr>
        <w:t>Поступление государственной пошлины на 201</w:t>
      </w:r>
      <w:r w:rsidR="00397E84">
        <w:rPr>
          <w:sz w:val="28"/>
          <w:szCs w:val="28"/>
        </w:rPr>
        <w:t>9</w:t>
      </w:r>
      <w:r w:rsidRPr="00C06DFF">
        <w:rPr>
          <w:sz w:val="28"/>
          <w:szCs w:val="28"/>
        </w:rPr>
        <w:t xml:space="preserve"> г. запланировано в размере </w:t>
      </w:r>
      <w:r w:rsidR="0081534C">
        <w:rPr>
          <w:sz w:val="28"/>
          <w:szCs w:val="28"/>
        </w:rPr>
        <w:t>1 </w:t>
      </w:r>
      <w:r w:rsidR="00397E84">
        <w:rPr>
          <w:sz w:val="28"/>
          <w:szCs w:val="28"/>
        </w:rPr>
        <w:t>54</w:t>
      </w:r>
      <w:r w:rsidR="0081534C">
        <w:rPr>
          <w:sz w:val="28"/>
          <w:szCs w:val="28"/>
        </w:rPr>
        <w:t>0,00</w:t>
      </w:r>
      <w:r w:rsidRPr="00C06DFF">
        <w:rPr>
          <w:sz w:val="28"/>
          <w:szCs w:val="28"/>
        </w:rPr>
        <w:t xml:space="preserve"> тыс. рублей</w:t>
      </w:r>
      <w:r w:rsidR="00397E84">
        <w:rPr>
          <w:sz w:val="28"/>
          <w:szCs w:val="28"/>
        </w:rPr>
        <w:t>, в 2020</w:t>
      </w:r>
      <w:r w:rsidR="00AB787D" w:rsidRPr="00C06DFF">
        <w:rPr>
          <w:sz w:val="28"/>
          <w:szCs w:val="28"/>
        </w:rPr>
        <w:t xml:space="preserve"> г. – 1 </w:t>
      </w:r>
      <w:r w:rsidR="0081534C">
        <w:rPr>
          <w:sz w:val="28"/>
          <w:szCs w:val="28"/>
        </w:rPr>
        <w:t>5</w:t>
      </w:r>
      <w:r w:rsidR="00397E84">
        <w:rPr>
          <w:sz w:val="28"/>
          <w:szCs w:val="28"/>
        </w:rPr>
        <w:t>7</w:t>
      </w:r>
      <w:r w:rsidR="0081534C">
        <w:rPr>
          <w:sz w:val="28"/>
          <w:szCs w:val="28"/>
        </w:rPr>
        <w:t>0</w:t>
      </w:r>
      <w:r w:rsidR="00AB787D" w:rsidRPr="00C06DFF">
        <w:rPr>
          <w:sz w:val="28"/>
          <w:szCs w:val="28"/>
        </w:rPr>
        <w:t>,00 тыс. рублей, в 20</w:t>
      </w:r>
      <w:r w:rsidR="00494F31">
        <w:rPr>
          <w:sz w:val="28"/>
          <w:szCs w:val="28"/>
        </w:rPr>
        <w:t>2</w:t>
      </w:r>
      <w:r w:rsidR="00397E84">
        <w:rPr>
          <w:sz w:val="28"/>
          <w:szCs w:val="28"/>
        </w:rPr>
        <w:t>1</w:t>
      </w:r>
      <w:r w:rsidR="00AB787D" w:rsidRPr="00C06DFF">
        <w:rPr>
          <w:sz w:val="28"/>
          <w:szCs w:val="28"/>
        </w:rPr>
        <w:t xml:space="preserve"> г. – 1 </w:t>
      </w:r>
      <w:r w:rsidR="00397E84">
        <w:rPr>
          <w:sz w:val="28"/>
          <w:szCs w:val="28"/>
        </w:rPr>
        <w:t>59</w:t>
      </w:r>
      <w:r w:rsidR="0081534C">
        <w:rPr>
          <w:sz w:val="28"/>
          <w:szCs w:val="28"/>
        </w:rPr>
        <w:t>0</w:t>
      </w:r>
      <w:r w:rsidR="00AB787D" w:rsidRPr="00C06DFF">
        <w:rPr>
          <w:sz w:val="28"/>
          <w:szCs w:val="28"/>
        </w:rPr>
        <w:t>,00 тыс. рублей</w:t>
      </w:r>
      <w:r w:rsidRPr="00C06DFF">
        <w:rPr>
          <w:sz w:val="28"/>
          <w:szCs w:val="28"/>
        </w:rPr>
        <w:t xml:space="preserve">. </w:t>
      </w:r>
    </w:p>
    <w:p w:rsidR="00AB787D" w:rsidRPr="00C06DFF" w:rsidRDefault="00AB787D" w:rsidP="004E68A3">
      <w:pPr>
        <w:pStyle w:val="ae"/>
        <w:spacing w:after="0" w:line="276" w:lineRule="auto"/>
        <w:ind w:firstLine="720"/>
        <w:jc w:val="both"/>
        <w:rPr>
          <w:sz w:val="28"/>
          <w:szCs w:val="28"/>
        </w:rPr>
      </w:pPr>
      <w:r w:rsidRPr="00C06DFF">
        <w:rPr>
          <w:sz w:val="28"/>
          <w:szCs w:val="28"/>
        </w:rPr>
        <w:t>Доля государственной пошлины в общем объеме налоговых доходов в проекте Решения</w:t>
      </w:r>
      <w:r w:rsidR="00EC3F46" w:rsidRPr="00C06DFF">
        <w:rPr>
          <w:sz w:val="28"/>
          <w:szCs w:val="28"/>
        </w:rPr>
        <w:t>,</w:t>
      </w:r>
      <w:r w:rsidRPr="00C06DFF">
        <w:rPr>
          <w:sz w:val="28"/>
          <w:szCs w:val="28"/>
        </w:rPr>
        <w:t xml:space="preserve"> </w:t>
      </w:r>
      <w:r w:rsidR="00EC3F46" w:rsidRPr="00C06DFF">
        <w:rPr>
          <w:sz w:val="28"/>
          <w:szCs w:val="28"/>
        </w:rPr>
        <w:t xml:space="preserve">по планируемым годам, </w:t>
      </w:r>
      <w:r w:rsidRPr="00C06DFF">
        <w:rPr>
          <w:sz w:val="28"/>
          <w:szCs w:val="28"/>
        </w:rPr>
        <w:t xml:space="preserve">занимает </w:t>
      </w:r>
      <w:r w:rsidR="0081534C">
        <w:rPr>
          <w:sz w:val="28"/>
          <w:szCs w:val="28"/>
        </w:rPr>
        <w:t>1,</w:t>
      </w:r>
      <w:r w:rsidR="00397E84">
        <w:rPr>
          <w:sz w:val="28"/>
          <w:szCs w:val="28"/>
        </w:rPr>
        <w:t>6</w:t>
      </w:r>
      <w:r w:rsidRPr="00C06DFF">
        <w:rPr>
          <w:sz w:val="28"/>
          <w:szCs w:val="28"/>
        </w:rPr>
        <w:t>%</w:t>
      </w:r>
      <w:r w:rsidR="0081534C">
        <w:rPr>
          <w:sz w:val="28"/>
          <w:szCs w:val="28"/>
        </w:rPr>
        <w:t>, 1,</w:t>
      </w:r>
      <w:r w:rsidR="00397E84">
        <w:rPr>
          <w:sz w:val="28"/>
          <w:szCs w:val="28"/>
        </w:rPr>
        <w:t>6</w:t>
      </w:r>
      <w:r w:rsidR="0081534C">
        <w:rPr>
          <w:sz w:val="28"/>
          <w:szCs w:val="28"/>
        </w:rPr>
        <w:t>%, 1,5%</w:t>
      </w:r>
      <w:r w:rsidR="00EC3F46" w:rsidRPr="00C06DFF">
        <w:rPr>
          <w:sz w:val="28"/>
          <w:szCs w:val="28"/>
        </w:rPr>
        <w:t>.</w:t>
      </w:r>
    </w:p>
    <w:p w:rsidR="007A1539" w:rsidRPr="00C06DFF" w:rsidRDefault="007A1539" w:rsidP="004E68A3">
      <w:pPr>
        <w:pStyle w:val="ae"/>
        <w:spacing w:after="0" w:line="276" w:lineRule="auto"/>
        <w:ind w:firstLine="709"/>
        <w:jc w:val="both"/>
        <w:rPr>
          <w:sz w:val="28"/>
          <w:szCs w:val="28"/>
        </w:rPr>
      </w:pPr>
      <w:r w:rsidRPr="0081534C">
        <w:rPr>
          <w:sz w:val="28"/>
          <w:szCs w:val="28"/>
        </w:rPr>
        <w:t>Согласно Пояснительной записке поступление доходов по подгруппе «Государственная пошлина» планировалось исходя из ожидаемого поступления в 201</w:t>
      </w:r>
      <w:r w:rsidR="00397E84">
        <w:rPr>
          <w:sz w:val="28"/>
          <w:szCs w:val="28"/>
        </w:rPr>
        <w:t>8</w:t>
      </w:r>
      <w:r w:rsidRPr="0081534C">
        <w:rPr>
          <w:sz w:val="28"/>
          <w:szCs w:val="28"/>
        </w:rPr>
        <w:t xml:space="preserve"> году</w:t>
      </w:r>
      <w:r w:rsidR="00D35F1F" w:rsidRPr="0081534C">
        <w:rPr>
          <w:sz w:val="28"/>
          <w:szCs w:val="28"/>
        </w:rPr>
        <w:t>,</w:t>
      </w:r>
      <w:r w:rsidRPr="0081534C">
        <w:rPr>
          <w:sz w:val="28"/>
          <w:szCs w:val="28"/>
        </w:rPr>
        <w:t xml:space="preserve"> </w:t>
      </w:r>
      <w:r w:rsidR="00EC3F46" w:rsidRPr="0081534C">
        <w:rPr>
          <w:sz w:val="28"/>
          <w:szCs w:val="28"/>
        </w:rPr>
        <w:t>а также на основании прогнозных</w:t>
      </w:r>
      <w:r w:rsidRPr="0081534C">
        <w:rPr>
          <w:sz w:val="28"/>
          <w:szCs w:val="28"/>
        </w:rPr>
        <w:t xml:space="preserve"> данных администраторов доходов </w:t>
      </w:r>
      <w:r w:rsidR="00EC3F46" w:rsidRPr="0081534C">
        <w:rPr>
          <w:sz w:val="28"/>
          <w:szCs w:val="28"/>
        </w:rPr>
        <w:t>местного</w:t>
      </w:r>
      <w:r w:rsidRPr="0081534C">
        <w:rPr>
          <w:sz w:val="28"/>
          <w:szCs w:val="28"/>
        </w:rPr>
        <w:t xml:space="preserve"> бюджета.</w:t>
      </w:r>
    </w:p>
    <w:p w:rsidR="007A1539" w:rsidRDefault="007A1539" w:rsidP="004E68A3">
      <w:pPr>
        <w:pStyle w:val="ae"/>
        <w:spacing w:after="0" w:line="276" w:lineRule="auto"/>
        <w:ind w:firstLine="709"/>
        <w:jc w:val="both"/>
        <w:rPr>
          <w:sz w:val="28"/>
          <w:szCs w:val="28"/>
        </w:rPr>
      </w:pPr>
      <w:r w:rsidRPr="00C06DFF">
        <w:rPr>
          <w:sz w:val="28"/>
          <w:szCs w:val="28"/>
        </w:rPr>
        <w:t xml:space="preserve">По отношению к ожидаемому поступлению государственной пошлины </w:t>
      </w:r>
      <w:r w:rsidR="00397E84">
        <w:rPr>
          <w:sz w:val="28"/>
          <w:szCs w:val="28"/>
        </w:rPr>
        <w:t>з</w:t>
      </w:r>
      <w:r w:rsidRPr="00C06DFF">
        <w:rPr>
          <w:sz w:val="28"/>
          <w:szCs w:val="28"/>
        </w:rPr>
        <w:t>а 201</w:t>
      </w:r>
      <w:r w:rsidR="00397E84">
        <w:rPr>
          <w:sz w:val="28"/>
          <w:szCs w:val="28"/>
        </w:rPr>
        <w:t>8</w:t>
      </w:r>
      <w:r w:rsidRPr="00C06DFF">
        <w:rPr>
          <w:sz w:val="28"/>
          <w:szCs w:val="28"/>
        </w:rPr>
        <w:t xml:space="preserve"> г.</w:t>
      </w:r>
      <w:r w:rsidR="000D51C9">
        <w:rPr>
          <w:sz w:val="28"/>
          <w:szCs w:val="28"/>
        </w:rPr>
        <w:t xml:space="preserve"> (</w:t>
      </w:r>
      <w:r w:rsidR="00D75003">
        <w:rPr>
          <w:sz w:val="28"/>
          <w:szCs w:val="28"/>
        </w:rPr>
        <w:t>1</w:t>
      </w:r>
      <w:r w:rsidR="00397E84">
        <w:rPr>
          <w:sz w:val="28"/>
          <w:szCs w:val="28"/>
        </w:rPr>
        <w:t> 490,00</w:t>
      </w:r>
      <w:r w:rsidR="000D51C9">
        <w:rPr>
          <w:sz w:val="28"/>
          <w:szCs w:val="28"/>
        </w:rPr>
        <w:t xml:space="preserve"> тыс. рублей)</w:t>
      </w:r>
      <w:r w:rsidRPr="00C06DFF">
        <w:rPr>
          <w:sz w:val="28"/>
          <w:szCs w:val="28"/>
        </w:rPr>
        <w:t xml:space="preserve"> в 201</w:t>
      </w:r>
      <w:r w:rsidR="00397E84">
        <w:rPr>
          <w:sz w:val="28"/>
          <w:szCs w:val="28"/>
        </w:rPr>
        <w:t>9</w:t>
      </w:r>
      <w:r w:rsidRPr="00C06DFF">
        <w:rPr>
          <w:sz w:val="28"/>
          <w:szCs w:val="28"/>
        </w:rPr>
        <w:t xml:space="preserve"> г. планируется ее </w:t>
      </w:r>
      <w:r w:rsidRPr="00D75003">
        <w:rPr>
          <w:sz w:val="28"/>
          <w:szCs w:val="28"/>
        </w:rPr>
        <w:t>у</w:t>
      </w:r>
      <w:r w:rsidR="00D75003" w:rsidRPr="00D75003">
        <w:rPr>
          <w:sz w:val="28"/>
          <w:szCs w:val="28"/>
        </w:rPr>
        <w:t>величе</w:t>
      </w:r>
      <w:r w:rsidRPr="00D75003">
        <w:rPr>
          <w:sz w:val="28"/>
          <w:szCs w:val="28"/>
        </w:rPr>
        <w:t xml:space="preserve">ние на </w:t>
      </w:r>
      <w:r w:rsidR="00397E84">
        <w:rPr>
          <w:sz w:val="28"/>
          <w:szCs w:val="28"/>
        </w:rPr>
        <w:t>50,00</w:t>
      </w:r>
      <w:r w:rsidRPr="00D75003">
        <w:rPr>
          <w:sz w:val="28"/>
          <w:szCs w:val="28"/>
        </w:rPr>
        <w:t xml:space="preserve"> тыс. рублей</w:t>
      </w:r>
      <w:r w:rsidR="00D75003">
        <w:rPr>
          <w:sz w:val="28"/>
          <w:szCs w:val="28"/>
        </w:rPr>
        <w:t xml:space="preserve"> (</w:t>
      </w:r>
      <w:r w:rsidR="00397E84">
        <w:rPr>
          <w:sz w:val="28"/>
          <w:szCs w:val="28"/>
        </w:rPr>
        <w:t>103,4</w:t>
      </w:r>
      <w:r w:rsidR="00D75003">
        <w:rPr>
          <w:sz w:val="28"/>
          <w:szCs w:val="28"/>
        </w:rPr>
        <w:t>%)</w:t>
      </w:r>
      <w:r w:rsidR="00D55D65">
        <w:rPr>
          <w:sz w:val="28"/>
          <w:szCs w:val="28"/>
        </w:rPr>
        <w:t>,  20</w:t>
      </w:r>
      <w:r w:rsidR="00397E84">
        <w:rPr>
          <w:sz w:val="28"/>
          <w:szCs w:val="28"/>
        </w:rPr>
        <w:t>20</w:t>
      </w:r>
      <w:r w:rsidR="00494F31">
        <w:rPr>
          <w:sz w:val="28"/>
          <w:szCs w:val="28"/>
        </w:rPr>
        <w:t xml:space="preserve"> </w:t>
      </w:r>
      <w:r w:rsidR="00D55D65">
        <w:rPr>
          <w:sz w:val="28"/>
          <w:szCs w:val="28"/>
        </w:rPr>
        <w:t>г</w:t>
      </w:r>
      <w:r w:rsidR="00D55D65" w:rsidRPr="00233C1F">
        <w:rPr>
          <w:sz w:val="28"/>
          <w:szCs w:val="28"/>
        </w:rPr>
        <w:t>.</w:t>
      </w:r>
      <w:r w:rsidR="00D55D65">
        <w:rPr>
          <w:sz w:val="28"/>
          <w:szCs w:val="28"/>
        </w:rPr>
        <w:t xml:space="preserve"> к 201</w:t>
      </w:r>
      <w:r w:rsidR="00397E84">
        <w:rPr>
          <w:sz w:val="28"/>
          <w:szCs w:val="28"/>
        </w:rPr>
        <w:t>9</w:t>
      </w:r>
      <w:r w:rsidR="00494F31">
        <w:rPr>
          <w:sz w:val="28"/>
          <w:szCs w:val="28"/>
        </w:rPr>
        <w:t xml:space="preserve"> </w:t>
      </w:r>
      <w:r w:rsidR="00D55D65">
        <w:rPr>
          <w:sz w:val="28"/>
          <w:szCs w:val="28"/>
        </w:rPr>
        <w:t>г</w:t>
      </w:r>
      <w:r w:rsidR="00D55D65" w:rsidRPr="00D75003">
        <w:rPr>
          <w:sz w:val="28"/>
          <w:szCs w:val="28"/>
        </w:rPr>
        <w:t xml:space="preserve">. увеличение на </w:t>
      </w:r>
      <w:r w:rsidR="00397E84">
        <w:rPr>
          <w:sz w:val="28"/>
          <w:szCs w:val="28"/>
        </w:rPr>
        <w:t>3</w:t>
      </w:r>
      <w:r w:rsidR="00D75003" w:rsidRPr="00D75003">
        <w:rPr>
          <w:sz w:val="28"/>
          <w:szCs w:val="28"/>
        </w:rPr>
        <w:t>0</w:t>
      </w:r>
      <w:r w:rsidR="00D55D65" w:rsidRPr="00D75003">
        <w:rPr>
          <w:sz w:val="28"/>
          <w:szCs w:val="28"/>
        </w:rPr>
        <w:t>,00 тыс</w:t>
      </w:r>
      <w:r w:rsidR="00494F31">
        <w:rPr>
          <w:sz w:val="28"/>
          <w:szCs w:val="28"/>
        </w:rPr>
        <w:t xml:space="preserve">. рублей </w:t>
      </w:r>
      <w:r w:rsidR="00397E84">
        <w:rPr>
          <w:sz w:val="28"/>
          <w:szCs w:val="28"/>
        </w:rPr>
        <w:t>(</w:t>
      </w:r>
      <w:r w:rsidR="00586D4B">
        <w:rPr>
          <w:sz w:val="28"/>
          <w:szCs w:val="28"/>
        </w:rPr>
        <w:t>10</w:t>
      </w:r>
      <w:r w:rsidR="00397E84">
        <w:rPr>
          <w:sz w:val="28"/>
          <w:szCs w:val="28"/>
        </w:rPr>
        <w:t>1</w:t>
      </w:r>
      <w:r w:rsidR="00D75003">
        <w:rPr>
          <w:sz w:val="28"/>
          <w:szCs w:val="28"/>
        </w:rPr>
        <w:t>,</w:t>
      </w:r>
      <w:r w:rsidR="00397E84">
        <w:rPr>
          <w:sz w:val="28"/>
          <w:szCs w:val="28"/>
        </w:rPr>
        <w:t>9</w:t>
      </w:r>
      <w:r w:rsidR="00494F31">
        <w:rPr>
          <w:sz w:val="28"/>
          <w:szCs w:val="28"/>
        </w:rPr>
        <w:t>%), 202</w:t>
      </w:r>
      <w:r w:rsidR="00397E84">
        <w:rPr>
          <w:sz w:val="28"/>
          <w:szCs w:val="28"/>
        </w:rPr>
        <w:t>1</w:t>
      </w:r>
      <w:r w:rsidR="00494F31">
        <w:rPr>
          <w:sz w:val="28"/>
          <w:szCs w:val="28"/>
        </w:rPr>
        <w:t xml:space="preserve"> г. к 20</w:t>
      </w:r>
      <w:r w:rsidR="00397E84">
        <w:rPr>
          <w:sz w:val="28"/>
          <w:szCs w:val="28"/>
        </w:rPr>
        <w:t>20</w:t>
      </w:r>
      <w:r w:rsidR="00D55D65">
        <w:rPr>
          <w:sz w:val="28"/>
          <w:szCs w:val="28"/>
        </w:rPr>
        <w:t xml:space="preserve"> г. увеличение на </w:t>
      </w:r>
      <w:r w:rsidR="00397E84">
        <w:rPr>
          <w:sz w:val="28"/>
          <w:szCs w:val="28"/>
        </w:rPr>
        <w:t>20</w:t>
      </w:r>
      <w:r w:rsidR="00D55D65">
        <w:rPr>
          <w:sz w:val="28"/>
          <w:szCs w:val="28"/>
        </w:rPr>
        <w:t>,00 тыс. рублей (</w:t>
      </w:r>
      <w:r w:rsidR="00586D4B">
        <w:rPr>
          <w:sz w:val="28"/>
          <w:szCs w:val="28"/>
        </w:rPr>
        <w:t>10</w:t>
      </w:r>
      <w:r w:rsidR="00397E84">
        <w:rPr>
          <w:sz w:val="28"/>
          <w:szCs w:val="28"/>
        </w:rPr>
        <w:t>1,3</w:t>
      </w:r>
      <w:r w:rsidR="00D55D65">
        <w:rPr>
          <w:sz w:val="28"/>
          <w:szCs w:val="28"/>
        </w:rPr>
        <w:t>%)</w:t>
      </w:r>
      <w:r w:rsidRPr="00C06DFF">
        <w:rPr>
          <w:sz w:val="28"/>
          <w:szCs w:val="28"/>
        </w:rPr>
        <w:t xml:space="preserve">. </w:t>
      </w:r>
    </w:p>
    <w:p w:rsidR="007A1539" w:rsidRPr="00C06DFF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noProof/>
          <w:sz w:val="28"/>
          <w:szCs w:val="28"/>
          <w:u w:val="single"/>
        </w:rPr>
      </w:pPr>
      <w:r w:rsidRPr="00C06DFF">
        <w:rPr>
          <w:i/>
          <w:iCs/>
          <w:noProof/>
          <w:sz w:val="28"/>
          <w:szCs w:val="28"/>
          <w:u w:val="single"/>
        </w:rPr>
        <w:t xml:space="preserve">Неналоговые </w:t>
      </w:r>
      <w:r w:rsidRPr="00C06DFF">
        <w:rPr>
          <w:i/>
          <w:iCs/>
          <w:sz w:val="28"/>
          <w:szCs w:val="28"/>
          <w:u w:val="single"/>
        </w:rPr>
        <w:t>д</w:t>
      </w:r>
      <w:r w:rsidRPr="00C06DFF">
        <w:rPr>
          <w:i/>
          <w:iCs/>
          <w:noProof/>
          <w:sz w:val="28"/>
          <w:szCs w:val="28"/>
          <w:u w:val="single"/>
        </w:rPr>
        <w:t xml:space="preserve">оходы </w:t>
      </w:r>
    </w:p>
    <w:p w:rsidR="00AB03B0" w:rsidRPr="00C06DFF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C06DFF">
        <w:rPr>
          <w:noProof/>
          <w:sz w:val="28"/>
          <w:szCs w:val="28"/>
        </w:rPr>
        <w:t xml:space="preserve">В </w:t>
      </w:r>
      <w:r w:rsidRPr="00C06DFF">
        <w:rPr>
          <w:sz w:val="28"/>
          <w:szCs w:val="28"/>
        </w:rPr>
        <w:t>с</w:t>
      </w:r>
      <w:r w:rsidRPr="00C06DFF">
        <w:rPr>
          <w:noProof/>
          <w:sz w:val="28"/>
          <w:szCs w:val="28"/>
        </w:rPr>
        <w:t xml:space="preserve">оответствии </w:t>
      </w:r>
      <w:r w:rsidRPr="00C06DFF">
        <w:rPr>
          <w:sz w:val="28"/>
          <w:szCs w:val="28"/>
        </w:rPr>
        <w:t>с</w:t>
      </w:r>
      <w:r w:rsidRPr="00C06DFF">
        <w:rPr>
          <w:noProof/>
          <w:sz w:val="28"/>
          <w:szCs w:val="28"/>
        </w:rPr>
        <w:t xml:space="preserve"> </w:t>
      </w:r>
      <w:r w:rsidRPr="00C06DFF">
        <w:rPr>
          <w:sz w:val="28"/>
          <w:szCs w:val="28"/>
        </w:rPr>
        <w:t>п</w:t>
      </w:r>
      <w:r w:rsidRPr="00C06DFF">
        <w:rPr>
          <w:noProof/>
          <w:sz w:val="28"/>
          <w:szCs w:val="28"/>
        </w:rPr>
        <w:t xml:space="preserve">роектом </w:t>
      </w:r>
      <w:r w:rsidR="00AB03B0" w:rsidRPr="00C06DFF">
        <w:rPr>
          <w:sz w:val="28"/>
          <w:szCs w:val="28"/>
        </w:rPr>
        <w:t>Решения</w:t>
      </w:r>
      <w:r w:rsidRPr="00C06DFF">
        <w:rPr>
          <w:noProof/>
          <w:sz w:val="28"/>
          <w:szCs w:val="28"/>
        </w:rPr>
        <w:t xml:space="preserve"> </w:t>
      </w:r>
      <w:r w:rsidRPr="00C06DFF">
        <w:rPr>
          <w:sz w:val="28"/>
          <w:szCs w:val="28"/>
        </w:rPr>
        <w:t>н</w:t>
      </w:r>
      <w:r w:rsidRPr="00C06DFF">
        <w:rPr>
          <w:noProof/>
          <w:sz w:val="28"/>
          <w:szCs w:val="28"/>
        </w:rPr>
        <w:t xml:space="preserve">еналоговые </w:t>
      </w:r>
      <w:r w:rsidRPr="00C06DFF">
        <w:rPr>
          <w:sz w:val="28"/>
          <w:szCs w:val="28"/>
        </w:rPr>
        <w:t>д</w:t>
      </w:r>
      <w:r w:rsidRPr="00C06DFF">
        <w:rPr>
          <w:noProof/>
          <w:sz w:val="28"/>
          <w:szCs w:val="28"/>
        </w:rPr>
        <w:t>оходы на 201</w:t>
      </w:r>
      <w:r w:rsidR="00BF0F5D">
        <w:rPr>
          <w:noProof/>
          <w:sz w:val="28"/>
          <w:szCs w:val="28"/>
        </w:rPr>
        <w:t>9</w:t>
      </w:r>
      <w:r w:rsidRPr="00C06DFF">
        <w:rPr>
          <w:noProof/>
          <w:sz w:val="28"/>
          <w:szCs w:val="28"/>
        </w:rPr>
        <w:t xml:space="preserve"> г</w:t>
      </w:r>
      <w:r w:rsidR="00335233">
        <w:rPr>
          <w:noProof/>
          <w:sz w:val="28"/>
          <w:szCs w:val="28"/>
        </w:rPr>
        <w:t>од</w:t>
      </w:r>
      <w:r w:rsidRPr="00C06DFF">
        <w:rPr>
          <w:noProof/>
          <w:sz w:val="28"/>
          <w:szCs w:val="28"/>
        </w:rPr>
        <w:t xml:space="preserve"> </w:t>
      </w:r>
      <w:r w:rsidRPr="00C06DFF">
        <w:rPr>
          <w:sz w:val="28"/>
          <w:szCs w:val="28"/>
        </w:rPr>
        <w:t>о</w:t>
      </w:r>
      <w:r w:rsidRPr="00C06DFF">
        <w:rPr>
          <w:noProof/>
          <w:sz w:val="28"/>
          <w:szCs w:val="28"/>
        </w:rPr>
        <w:t xml:space="preserve">пределены </w:t>
      </w:r>
      <w:r w:rsidRPr="00C06DFF">
        <w:rPr>
          <w:sz w:val="28"/>
          <w:szCs w:val="28"/>
        </w:rPr>
        <w:t>в</w:t>
      </w:r>
      <w:r w:rsidRPr="00C06DFF">
        <w:rPr>
          <w:noProof/>
          <w:sz w:val="28"/>
          <w:szCs w:val="28"/>
        </w:rPr>
        <w:t xml:space="preserve"> </w:t>
      </w:r>
      <w:r w:rsidRPr="00C06DFF">
        <w:rPr>
          <w:sz w:val="28"/>
          <w:szCs w:val="28"/>
        </w:rPr>
        <w:t>с</w:t>
      </w:r>
      <w:r w:rsidRPr="00C06DFF">
        <w:rPr>
          <w:noProof/>
          <w:sz w:val="28"/>
          <w:szCs w:val="28"/>
        </w:rPr>
        <w:t xml:space="preserve">умме </w:t>
      </w:r>
      <w:r w:rsidR="00335233">
        <w:rPr>
          <w:noProof/>
          <w:sz w:val="28"/>
          <w:szCs w:val="28"/>
        </w:rPr>
        <w:t>11 6</w:t>
      </w:r>
      <w:r w:rsidR="00BF0F5D">
        <w:rPr>
          <w:noProof/>
          <w:sz w:val="28"/>
          <w:szCs w:val="28"/>
        </w:rPr>
        <w:t>6</w:t>
      </w:r>
      <w:r w:rsidR="00335233">
        <w:rPr>
          <w:noProof/>
          <w:sz w:val="28"/>
          <w:szCs w:val="28"/>
        </w:rPr>
        <w:t>7,</w:t>
      </w:r>
      <w:r w:rsidR="00BF0F5D">
        <w:rPr>
          <w:noProof/>
          <w:sz w:val="28"/>
          <w:szCs w:val="28"/>
        </w:rPr>
        <w:t>23</w:t>
      </w:r>
      <w:r w:rsidRPr="00C06DFF">
        <w:rPr>
          <w:noProof/>
          <w:sz w:val="28"/>
          <w:szCs w:val="28"/>
        </w:rPr>
        <w:t xml:space="preserve"> тыс. рублей</w:t>
      </w:r>
      <w:r w:rsidR="00AB03B0" w:rsidRPr="00C06DFF">
        <w:rPr>
          <w:noProof/>
          <w:sz w:val="28"/>
          <w:szCs w:val="28"/>
        </w:rPr>
        <w:t>, в 20</w:t>
      </w:r>
      <w:r w:rsidR="00BF0F5D">
        <w:rPr>
          <w:noProof/>
          <w:sz w:val="28"/>
          <w:szCs w:val="28"/>
        </w:rPr>
        <w:t>20</w:t>
      </w:r>
      <w:r w:rsidR="00AB03B0" w:rsidRPr="00C06DFF">
        <w:rPr>
          <w:noProof/>
          <w:sz w:val="28"/>
          <w:szCs w:val="28"/>
        </w:rPr>
        <w:t xml:space="preserve"> г</w:t>
      </w:r>
      <w:r w:rsidRPr="00C06DFF">
        <w:rPr>
          <w:noProof/>
          <w:sz w:val="28"/>
          <w:szCs w:val="28"/>
        </w:rPr>
        <w:t>.</w:t>
      </w:r>
      <w:r w:rsidR="00494F31">
        <w:rPr>
          <w:noProof/>
          <w:sz w:val="28"/>
          <w:szCs w:val="28"/>
        </w:rPr>
        <w:t xml:space="preserve"> – </w:t>
      </w:r>
      <w:r w:rsidR="00335233">
        <w:rPr>
          <w:noProof/>
          <w:sz w:val="28"/>
          <w:szCs w:val="28"/>
        </w:rPr>
        <w:t>1</w:t>
      </w:r>
      <w:r w:rsidR="00BF0F5D">
        <w:rPr>
          <w:noProof/>
          <w:sz w:val="28"/>
          <w:szCs w:val="28"/>
        </w:rPr>
        <w:t>1</w:t>
      </w:r>
      <w:r w:rsidR="00335233">
        <w:rPr>
          <w:noProof/>
          <w:sz w:val="28"/>
          <w:szCs w:val="28"/>
        </w:rPr>
        <w:t xml:space="preserve"> </w:t>
      </w:r>
      <w:r w:rsidR="00BF0F5D">
        <w:rPr>
          <w:noProof/>
          <w:sz w:val="28"/>
          <w:szCs w:val="28"/>
        </w:rPr>
        <w:t>698</w:t>
      </w:r>
      <w:r w:rsidR="00335233">
        <w:rPr>
          <w:noProof/>
          <w:sz w:val="28"/>
          <w:szCs w:val="28"/>
        </w:rPr>
        <w:t>,3</w:t>
      </w:r>
      <w:r w:rsidR="00BF0F5D">
        <w:rPr>
          <w:noProof/>
          <w:sz w:val="28"/>
          <w:szCs w:val="28"/>
        </w:rPr>
        <w:t>4</w:t>
      </w:r>
      <w:r w:rsidR="00494F31">
        <w:rPr>
          <w:noProof/>
          <w:sz w:val="28"/>
          <w:szCs w:val="28"/>
        </w:rPr>
        <w:t xml:space="preserve"> тыс. рублей, в 202</w:t>
      </w:r>
      <w:r w:rsidR="00BF0F5D">
        <w:rPr>
          <w:noProof/>
          <w:sz w:val="28"/>
          <w:szCs w:val="28"/>
        </w:rPr>
        <w:t>1</w:t>
      </w:r>
      <w:r w:rsidR="00AB03B0" w:rsidRPr="00C06DFF">
        <w:rPr>
          <w:noProof/>
          <w:sz w:val="28"/>
          <w:szCs w:val="28"/>
        </w:rPr>
        <w:t xml:space="preserve"> г. – 10</w:t>
      </w:r>
      <w:r w:rsidR="00BF0F5D">
        <w:rPr>
          <w:noProof/>
          <w:sz w:val="28"/>
          <w:szCs w:val="28"/>
        </w:rPr>
        <w:t> 856,02</w:t>
      </w:r>
      <w:r w:rsidR="00AB03B0" w:rsidRPr="00C06DFF">
        <w:rPr>
          <w:noProof/>
          <w:sz w:val="28"/>
          <w:szCs w:val="28"/>
        </w:rPr>
        <w:t xml:space="preserve"> тыс. рублей</w:t>
      </w:r>
      <w:r w:rsidR="00BF0F5D">
        <w:rPr>
          <w:noProof/>
          <w:sz w:val="28"/>
          <w:szCs w:val="28"/>
        </w:rPr>
        <w:t>.</w:t>
      </w:r>
      <w:r w:rsidR="00AB03B0" w:rsidRPr="00C06DFF">
        <w:rPr>
          <w:noProof/>
          <w:sz w:val="28"/>
          <w:szCs w:val="28"/>
        </w:rPr>
        <w:t xml:space="preserve"> </w:t>
      </w:r>
    </w:p>
    <w:p w:rsidR="007A1539" w:rsidRPr="00C06DFF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C06DFF">
        <w:rPr>
          <w:noProof/>
          <w:sz w:val="28"/>
          <w:szCs w:val="28"/>
        </w:rPr>
        <w:t xml:space="preserve">В </w:t>
      </w:r>
      <w:r w:rsidRPr="00C06DFF">
        <w:rPr>
          <w:sz w:val="28"/>
          <w:szCs w:val="28"/>
        </w:rPr>
        <w:t>с</w:t>
      </w:r>
      <w:r w:rsidRPr="00C06DFF">
        <w:rPr>
          <w:noProof/>
          <w:sz w:val="28"/>
          <w:szCs w:val="28"/>
        </w:rPr>
        <w:t xml:space="preserve">труктуре </w:t>
      </w:r>
      <w:r w:rsidR="00BF0F5D">
        <w:rPr>
          <w:noProof/>
          <w:sz w:val="28"/>
          <w:szCs w:val="28"/>
        </w:rPr>
        <w:t>общих объемов</w:t>
      </w:r>
      <w:r w:rsidRPr="00C06DFF">
        <w:rPr>
          <w:noProof/>
          <w:sz w:val="28"/>
          <w:szCs w:val="28"/>
        </w:rPr>
        <w:t xml:space="preserve"> </w:t>
      </w:r>
      <w:r w:rsidRPr="00C06DFF">
        <w:rPr>
          <w:sz w:val="28"/>
          <w:szCs w:val="28"/>
        </w:rPr>
        <w:t>д</w:t>
      </w:r>
      <w:r w:rsidRPr="00C06DFF">
        <w:rPr>
          <w:noProof/>
          <w:sz w:val="28"/>
          <w:szCs w:val="28"/>
        </w:rPr>
        <w:t xml:space="preserve">оходов доля </w:t>
      </w:r>
      <w:r w:rsidRPr="00C06DFF">
        <w:rPr>
          <w:sz w:val="28"/>
          <w:szCs w:val="28"/>
        </w:rPr>
        <w:t>н</w:t>
      </w:r>
      <w:r w:rsidRPr="00C06DFF">
        <w:rPr>
          <w:noProof/>
          <w:sz w:val="28"/>
          <w:szCs w:val="28"/>
        </w:rPr>
        <w:t xml:space="preserve">еналоговых </w:t>
      </w:r>
      <w:r w:rsidRPr="00C06DFF">
        <w:rPr>
          <w:sz w:val="28"/>
          <w:szCs w:val="28"/>
        </w:rPr>
        <w:t>д</w:t>
      </w:r>
      <w:r w:rsidRPr="00C06DFF">
        <w:rPr>
          <w:noProof/>
          <w:sz w:val="28"/>
          <w:szCs w:val="28"/>
        </w:rPr>
        <w:t xml:space="preserve">оходов прогнозируется </w:t>
      </w:r>
      <w:r w:rsidR="00633662" w:rsidRPr="00C06DFF">
        <w:rPr>
          <w:noProof/>
          <w:sz w:val="28"/>
          <w:szCs w:val="28"/>
        </w:rPr>
        <w:t xml:space="preserve">в </w:t>
      </w:r>
      <w:r w:rsidRPr="00C06DFF">
        <w:rPr>
          <w:sz w:val="28"/>
          <w:szCs w:val="28"/>
        </w:rPr>
        <w:t>201</w:t>
      </w:r>
      <w:r w:rsidR="00BF0F5D">
        <w:rPr>
          <w:sz w:val="28"/>
          <w:szCs w:val="28"/>
        </w:rPr>
        <w:t>9</w:t>
      </w:r>
      <w:r w:rsidRPr="00C06DFF">
        <w:rPr>
          <w:sz w:val="28"/>
          <w:szCs w:val="28"/>
        </w:rPr>
        <w:t xml:space="preserve"> г . </w:t>
      </w:r>
      <w:r w:rsidR="00633662" w:rsidRPr="00C06DFF">
        <w:rPr>
          <w:sz w:val="28"/>
          <w:szCs w:val="28"/>
        </w:rPr>
        <w:t>–</w:t>
      </w:r>
      <w:r w:rsidRPr="00C06DFF">
        <w:rPr>
          <w:sz w:val="28"/>
          <w:szCs w:val="28"/>
        </w:rPr>
        <w:t xml:space="preserve"> </w:t>
      </w:r>
      <w:r w:rsidR="00BF0F5D">
        <w:rPr>
          <w:sz w:val="28"/>
          <w:szCs w:val="28"/>
        </w:rPr>
        <w:t>1,8</w:t>
      </w:r>
      <w:r w:rsidRPr="00C06DFF">
        <w:rPr>
          <w:sz w:val="28"/>
          <w:szCs w:val="28"/>
        </w:rPr>
        <w:t>%</w:t>
      </w:r>
      <w:r w:rsidR="00BF0F5D">
        <w:rPr>
          <w:sz w:val="28"/>
          <w:szCs w:val="28"/>
        </w:rPr>
        <w:t>, в 2020</w:t>
      </w:r>
      <w:r w:rsidR="00494F31">
        <w:rPr>
          <w:sz w:val="28"/>
          <w:szCs w:val="28"/>
        </w:rPr>
        <w:t xml:space="preserve"> г. – </w:t>
      </w:r>
      <w:r w:rsidR="00873670">
        <w:rPr>
          <w:sz w:val="28"/>
          <w:szCs w:val="28"/>
        </w:rPr>
        <w:t>1,7</w:t>
      </w:r>
      <w:r w:rsidR="00494F31">
        <w:rPr>
          <w:sz w:val="28"/>
          <w:szCs w:val="28"/>
        </w:rPr>
        <w:t>%, в 202</w:t>
      </w:r>
      <w:r w:rsidR="00BF0F5D">
        <w:rPr>
          <w:sz w:val="28"/>
          <w:szCs w:val="28"/>
        </w:rPr>
        <w:t>1</w:t>
      </w:r>
      <w:r w:rsidR="00633662" w:rsidRPr="00C06DFF">
        <w:rPr>
          <w:sz w:val="28"/>
          <w:szCs w:val="28"/>
        </w:rPr>
        <w:t xml:space="preserve"> г. – </w:t>
      </w:r>
      <w:r w:rsidR="00873670">
        <w:rPr>
          <w:sz w:val="28"/>
          <w:szCs w:val="28"/>
        </w:rPr>
        <w:t>2</w:t>
      </w:r>
      <w:r w:rsidR="00633662" w:rsidRPr="00C06DFF">
        <w:rPr>
          <w:sz w:val="28"/>
          <w:szCs w:val="28"/>
        </w:rPr>
        <w:t>%</w:t>
      </w:r>
      <w:r w:rsidRPr="00C06DFF">
        <w:rPr>
          <w:sz w:val="28"/>
          <w:szCs w:val="28"/>
        </w:rPr>
        <w:t>.</w:t>
      </w:r>
      <w:r w:rsidRPr="00C06DFF">
        <w:rPr>
          <w:noProof/>
          <w:sz w:val="28"/>
          <w:szCs w:val="28"/>
        </w:rPr>
        <w:t xml:space="preserve"> </w:t>
      </w:r>
    </w:p>
    <w:p w:rsidR="007A1539" w:rsidRPr="00C06DFF" w:rsidRDefault="007A1539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C06DFF">
        <w:rPr>
          <w:noProof/>
          <w:sz w:val="28"/>
          <w:szCs w:val="28"/>
        </w:rPr>
        <w:t xml:space="preserve">Анализ </w:t>
      </w:r>
      <w:r w:rsidRPr="00C06DFF">
        <w:rPr>
          <w:sz w:val="28"/>
          <w:szCs w:val="28"/>
        </w:rPr>
        <w:t>п</w:t>
      </w:r>
      <w:r w:rsidRPr="00C06DFF">
        <w:rPr>
          <w:noProof/>
          <w:sz w:val="28"/>
          <w:szCs w:val="28"/>
        </w:rPr>
        <w:t xml:space="preserve">рогнозных </w:t>
      </w:r>
      <w:r w:rsidRPr="00C06DFF">
        <w:rPr>
          <w:sz w:val="28"/>
          <w:szCs w:val="28"/>
        </w:rPr>
        <w:t>п</w:t>
      </w:r>
      <w:r w:rsidRPr="00C06DFF">
        <w:rPr>
          <w:noProof/>
          <w:sz w:val="28"/>
          <w:szCs w:val="28"/>
        </w:rPr>
        <w:t xml:space="preserve">оказателей </w:t>
      </w:r>
      <w:r w:rsidRPr="00C06DFF">
        <w:rPr>
          <w:sz w:val="28"/>
          <w:szCs w:val="28"/>
        </w:rPr>
        <w:t>н</w:t>
      </w:r>
      <w:r w:rsidRPr="00C06DFF">
        <w:rPr>
          <w:noProof/>
          <w:sz w:val="28"/>
          <w:szCs w:val="28"/>
        </w:rPr>
        <w:t xml:space="preserve">еналоговых </w:t>
      </w:r>
      <w:r w:rsidRPr="00C06DFF">
        <w:rPr>
          <w:sz w:val="28"/>
          <w:szCs w:val="28"/>
        </w:rPr>
        <w:t>д</w:t>
      </w:r>
      <w:r w:rsidRPr="00C06DFF">
        <w:rPr>
          <w:noProof/>
          <w:sz w:val="28"/>
          <w:szCs w:val="28"/>
        </w:rPr>
        <w:t>оходов на 201</w:t>
      </w:r>
      <w:r w:rsidR="00873670">
        <w:rPr>
          <w:noProof/>
          <w:sz w:val="28"/>
          <w:szCs w:val="28"/>
        </w:rPr>
        <w:t>9</w:t>
      </w:r>
      <w:r w:rsidR="00633662" w:rsidRPr="00C06DFF">
        <w:rPr>
          <w:noProof/>
          <w:sz w:val="28"/>
          <w:szCs w:val="28"/>
        </w:rPr>
        <w:t xml:space="preserve"> - 20</w:t>
      </w:r>
      <w:r w:rsidR="00494F31">
        <w:rPr>
          <w:noProof/>
          <w:sz w:val="28"/>
          <w:szCs w:val="28"/>
        </w:rPr>
        <w:t>2</w:t>
      </w:r>
      <w:r w:rsidR="00873670">
        <w:rPr>
          <w:noProof/>
          <w:sz w:val="28"/>
          <w:szCs w:val="28"/>
        </w:rPr>
        <w:t>1</w:t>
      </w:r>
      <w:r w:rsidRPr="00C06DFF">
        <w:rPr>
          <w:noProof/>
          <w:sz w:val="28"/>
          <w:szCs w:val="28"/>
        </w:rPr>
        <w:t xml:space="preserve"> год</w:t>
      </w:r>
      <w:r w:rsidR="00633662" w:rsidRPr="00C06DFF">
        <w:rPr>
          <w:noProof/>
          <w:sz w:val="28"/>
          <w:szCs w:val="28"/>
        </w:rPr>
        <w:t>ы</w:t>
      </w:r>
      <w:r w:rsidRPr="00C06DFF">
        <w:rPr>
          <w:noProof/>
          <w:sz w:val="28"/>
          <w:szCs w:val="28"/>
        </w:rPr>
        <w:t xml:space="preserve"> представлен в таблице.</w:t>
      </w:r>
    </w:p>
    <w:p w:rsidR="00C06DFF" w:rsidRPr="00C60312" w:rsidRDefault="00C57962" w:rsidP="00C06DFF">
      <w:pPr>
        <w:tabs>
          <w:tab w:val="left" w:pos="2055"/>
        </w:tabs>
        <w:autoSpaceDE w:val="0"/>
        <w:autoSpaceDN w:val="0"/>
        <w:adjustRightInd w:val="0"/>
        <w:ind w:left="197" w:firstLine="573"/>
        <w:jc w:val="right"/>
        <w:rPr>
          <w:sz w:val="20"/>
          <w:szCs w:val="20"/>
        </w:rPr>
      </w:pPr>
      <w:r w:rsidRPr="00C60312">
        <w:rPr>
          <w:sz w:val="20"/>
          <w:szCs w:val="20"/>
        </w:rPr>
        <w:t xml:space="preserve"> </w:t>
      </w:r>
      <w:r w:rsidR="00C06DFF" w:rsidRPr="00C60312">
        <w:rPr>
          <w:sz w:val="20"/>
          <w:szCs w:val="20"/>
        </w:rPr>
        <w:t>(тыс. рублей)</w:t>
      </w:r>
    </w:p>
    <w:tbl>
      <w:tblPr>
        <w:tblW w:w="95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51"/>
        <w:gridCol w:w="1052"/>
        <w:gridCol w:w="1134"/>
        <w:gridCol w:w="992"/>
        <w:gridCol w:w="1078"/>
        <w:gridCol w:w="1134"/>
        <w:gridCol w:w="964"/>
        <w:gridCol w:w="999"/>
      </w:tblGrid>
      <w:tr w:rsidR="007A1539" w:rsidRPr="00F768A7" w:rsidTr="00F33FAA">
        <w:trPr>
          <w:trHeight w:val="240"/>
        </w:trPr>
        <w:tc>
          <w:tcPr>
            <w:tcW w:w="2151" w:type="dxa"/>
            <w:vMerge w:val="restart"/>
            <w:vAlign w:val="center"/>
          </w:tcPr>
          <w:p w:rsidR="007A1539" w:rsidRPr="00F7587C" w:rsidRDefault="007A1539" w:rsidP="00511D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 xml:space="preserve">Наименование </w:t>
            </w:r>
            <w:r w:rsidRPr="00F7587C">
              <w:rPr>
                <w:sz w:val="18"/>
                <w:szCs w:val="18"/>
              </w:rPr>
              <w:br/>
              <w:t>неналоговых доходов</w:t>
            </w:r>
          </w:p>
        </w:tc>
        <w:tc>
          <w:tcPr>
            <w:tcW w:w="4256" w:type="dxa"/>
            <w:gridSpan w:val="4"/>
            <w:vAlign w:val="center"/>
          </w:tcPr>
          <w:p w:rsidR="007A1539" w:rsidRPr="00F7587C" w:rsidRDefault="007A1539" w:rsidP="00993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noProof/>
                <w:sz w:val="18"/>
                <w:szCs w:val="18"/>
              </w:rPr>
              <w:t xml:space="preserve">Поступление </w:t>
            </w:r>
            <w:r w:rsidRPr="00F7587C">
              <w:rPr>
                <w:sz w:val="18"/>
                <w:szCs w:val="18"/>
              </w:rPr>
              <w:t>н</w:t>
            </w:r>
            <w:r w:rsidRPr="00F7587C">
              <w:rPr>
                <w:noProof/>
                <w:sz w:val="18"/>
                <w:szCs w:val="18"/>
              </w:rPr>
              <w:t xml:space="preserve">еналоговых </w:t>
            </w:r>
            <w:r w:rsidRPr="00F7587C">
              <w:rPr>
                <w:sz w:val="18"/>
                <w:szCs w:val="18"/>
              </w:rPr>
              <w:t>д</w:t>
            </w:r>
            <w:r w:rsidRPr="00F7587C">
              <w:rPr>
                <w:noProof/>
                <w:sz w:val="18"/>
                <w:szCs w:val="18"/>
              </w:rPr>
              <w:t xml:space="preserve">оходов </w:t>
            </w:r>
            <w:r w:rsidRPr="00F7587C">
              <w:rPr>
                <w:sz w:val="18"/>
                <w:szCs w:val="18"/>
              </w:rPr>
              <w:t>(</w:t>
            </w:r>
            <w:r w:rsidRPr="00F7587C">
              <w:rPr>
                <w:noProof/>
                <w:sz w:val="18"/>
                <w:szCs w:val="18"/>
              </w:rPr>
              <w:t xml:space="preserve">тыс. </w:t>
            </w:r>
            <w:r w:rsidRPr="00F7587C">
              <w:rPr>
                <w:sz w:val="18"/>
                <w:szCs w:val="18"/>
              </w:rPr>
              <w:t>руб.)</w:t>
            </w:r>
          </w:p>
        </w:tc>
        <w:tc>
          <w:tcPr>
            <w:tcW w:w="3097" w:type="dxa"/>
            <w:gridSpan w:val="3"/>
            <w:vAlign w:val="center"/>
          </w:tcPr>
          <w:p w:rsidR="007A1539" w:rsidRPr="00F7587C" w:rsidRDefault="007A1539" w:rsidP="00C579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noProof/>
                <w:sz w:val="18"/>
                <w:szCs w:val="18"/>
              </w:rPr>
              <w:t xml:space="preserve">Темп </w:t>
            </w:r>
            <w:r w:rsidRPr="00F7587C">
              <w:rPr>
                <w:sz w:val="18"/>
                <w:szCs w:val="18"/>
              </w:rPr>
              <w:t>р</w:t>
            </w:r>
            <w:r w:rsidRPr="00F7587C">
              <w:rPr>
                <w:noProof/>
                <w:sz w:val="18"/>
                <w:szCs w:val="18"/>
              </w:rPr>
              <w:t xml:space="preserve">оста   </w:t>
            </w:r>
            <w:r w:rsidRPr="00F7587C">
              <w:rPr>
                <w:sz w:val="18"/>
                <w:szCs w:val="18"/>
              </w:rPr>
              <w:t>(%)</w:t>
            </w:r>
          </w:p>
        </w:tc>
      </w:tr>
      <w:tr w:rsidR="005C1041" w:rsidRPr="00F768A7" w:rsidTr="00F33FAA">
        <w:trPr>
          <w:trHeight w:val="1205"/>
        </w:trPr>
        <w:tc>
          <w:tcPr>
            <w:tcW w:w="2151" w:type="dxa"/>
            <w:vMerge/>
            <w:vAlign w:val="bottom"/>
          </w:tcPr>
          <w:p w:rsidR="005C1041" w:rsidRPr="00F7587C" w:rsidRDefault="005C1041" w:rsidP="00993A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:rsidR="005C1041" w:rsidRPr="00F7587C" w:rsidRDefault="005C1041" w:rsidP="000C35DD">
            <w:pPr>
              <w:jc w:val="center"/>
              <w:rPr>
                <w:color w:val="000000"/>
                <w:sz w:val="18"/>
                <w:szCs w:val="18"/>
              </w:rPr>
            </w:pPr>
            <w:r w:rsidRPr="00F7587C">
              <w:rPr>
                <w:color w:val="000000"/>
                <w:sz w:val="18"/>
                <w:szCs w:val="18"/>
              </w:rPr>
              <w:t>201</w:t>
            </w:r>
            <w:r w:rsidR="00873670">
              <w:rPr>
                <w:color w:val="000000"/>
                <w:sz w:val="18"/>
                <w:szCs w:val="18"/>
              </w:rPr>
              <w:t>8</w:t>
            </w:r>
            <w:r w:rsidRPr="00F7587C">
              <w:rPr>
                <w:color w:val="000000"/>
                <w:sz w:val="18"/>
                <w:szCs w:val="18"/>
              </w:rPr>
              <w:t>г.</w:t>
            </w:r>
          </w:p>
          <w:p w:rsidR="005C1041" w:rsidRPr="00F7587C" w:rsidRDefault="005C1041" w:rsidP="005C1041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7587C">
              <w:rPr>
                <w:color w:val="000000"/>
                <w:sz w:val="18"/>
                <w:szCs w:val="18"/>
              </w:rPr>
              <w:t>Оценка ожидаемого исполнения доходов</w:t>
            </w:r>
          </w:p>
        </w:tc>
        <w:tc>
          <w:tcPr>
            <w:tcW w:w="1134" w:type="dxa"/>
            <w:vAlign w:val="center"/>
          </w:tcPr>
          <w:p w:rsidR="005C1041" w:rsidRPr="00F7587C" w:rsidRDefault="005C1041" w:rsidP="00873670">
            <w:pPr>
              <w:jc w:val="center"/>
              <w:rPr>
                <w:color w:val="000000"/>
                <w:sz w:val="18"/>
                <w:szCs w:val="18"/>
              </w:rPr>
            </w:pPr>
            <w:r w:rsidRPr="00F7587C">
              <w:rPr>
                <w:color w:val="000000"/>
                <w:sz w:val="18"/>
                <w:szCs w:val="18"/>
              </w:rPr>
              <w:t>201</w:t>
            </w:r>
            <w:r w:rsidR="00873670">
              <w:rPr>
                <w:color w:val="000000"/>
                <w:sz w:val="18"/>
                <w:szCs w:val="18"/>
              </w:rPr>
              <w:t>9</w:t>
            </w:r>
            <w:r w:rsidRPr="00F7587C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041" w:rsidRPr="00F7587C" w:rsidRDefault="00873670" w:rsidP="00494F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="005C1041" w:rsidRPr="00F7587C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5C1041" w:rsidRPr="00F7587C" w:rsidRDefault="00494F31" w:rsidP="00873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873670">
              <w:rPr>
                <w:color w:val="000000"/>
                <w:sz w:val="18"/>
                <w:szCs w:val="18"/>
              </w:rPr>
              <w:t>1</w:t>
            </w:r>
            <w:r w:rsidR="005C1041" w:rsidRPr="00F7587C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1041" w:rsidRPr="00F7587C" w:rsidRDefault="00494F31" w:rsidP="005C10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201</w:t>
            </w:r>
            <w:r w:rsidR="00873670">
              <w:rPr>
                <w:noProof/>
                <w:sz w:val="18"/>
                <w:szCs w:val="18"/>
              </w:rPr>
              <w:t>9</w:t>
            </w:r>
            <w:r w:rsidR="005C1041" w:rsidRPr="00F7587C">
              <w:rPr>
                <w:noProof/>
                <w:sz w:val="18"/>
                <w:szCs w:val="18"/>
              </w:rPr>
              <w:t xml:space="preserve"> г. к ожидаемому </w:t>
            </w:r>
            <w:r w:rsidR="005C1041" w:rsidRPr="00F7587C">
              <w:rPr>
                <w:sz w:val="18"/>
                <w:szCs w:val="18"/>
              </w:rPr>
              <w:t>исполне</w:t>
            </w:r>
            <w:r w:rsidR="00BF2D6C">
              <w:rPr>
                <w:sz w:val="18"/>
                <w:szCs w:val="18"/>
              </w:rPr>
              <w:t>-</w:t>
            </w:r>
          </w:p>
          <w:p w:rsidR="005C1041" w:rsidRPr="00F7587C" w:rsidRDefault="005C1041" w:rsidP="005C10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>нию</w:t>
            </w:r>
            <w:r w:rsidRPr="00F7587C">
              <w:rPr>
                <w:sz w:val="18"/>
                <w:szCs w:val="18"/>
              </w:rPr>
              <w:br/>
            </w:r>
            <w:r w:rsidRPr="00F7587C">
              <w:rPr>
                <w:noProof/>
                <w:sz w:val="18"/>
                <w:szCs w:val="18"/>
              </w:rPr>
              <w:t xml:space="preserve">за </w:t>
            </w:r>
            <w:r w:rsidRPr="00F7587C">
              <w:rPr>
                <w:sz w:val="18"/>
                <w:szCs w:val="18"/>
              </w:rPr>
              <w:t>201</w:t>
            </w:r>
            <w:r w:rsidR="00873670">
              <w:rPr>
                <w:sz w:val="18"/>
                <w:szCs w:val="18"/>
              </w:rPr>
              <w:t>8</w:t>
            </w:r>
            <w:r w:rsidRPr="00F7587C">
              <w:rPr>
                <w:sz w:val="18"/>
                <w:szCs w:val="18"/>
              </w:rPr>
              <w:t xml:space="preserve"> г.</w:t>
            </w:r>
          </w:p>
          <w:p w:rsidR="005C1041" w:rsidRPr="00F7587C" w:rsidRDefault="005C1041" w:rsidP="00993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5C1041" w:rsidRPr="00F7587C" w:rsidRDefault="00873670" w:rsidP="00873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="005C1041" w:rsidRPr="00F7587C">
              <w:rPr>
                <w:color w:val="000000"/>
                <w:sz w:val="18"/>
                <w:szCs w:val="18"/>
              </w:rPr>
              <w:t xml:space="preserve"> г. к 201</w:t>
            </w:r>
            <w:r>
              <w:rPr>
                <w:color w:val="000000"/>
                <w:sz w:val="18"/>
                <w:szCs w:val="18"/>
              </w:rPr>
              <w:t>9</w:t>
            </w:r>
            <w:r w:rsidR="005C1041" w:rsidRPr="00F7587C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99" w:type="dxa"/>
            <w:vAlign w:val="center"/>
          </w:tcPr>
          <w:p w:rsidR="005C1041" w:rsidRPr="00F7587C" w:rsidRDefault="00494F31" w:rsidP="00873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202</w:t>
            </w:r>
            <w:r w:rsidR="00873670">
              <w:rPr>
                <w:color w:val="000000"/>
                <w:sz w:val="18"/>
                <w:szCs w:val="18"/>
              </w:rPr>
              <w:t>1 г.  к 2020</w:t>
            </w:r>
            <w:r w:rsidR="005C1041" w:rsidRPr="00F7587C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  <w:tr w:rsidR="005C1041" w:rsidRPr="00F768A7" w:rsidTr="00F33FAA">
        <w:trPr>
          <w:trHeight w:val="192"/>
        </w:trPr>
        <w:tc>
          <w:tcPr>
            <w:tcW w:w="2151" w:type="dxa"/>
            <w:vAlign w:val="center"/>
          </w:tcPr>
          <w:p w:rsidR="005C1041" w:rsidRPr="00F7587C" w:rsidRDefault="005C1041" w:rsidP="00993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>1</w:t>
            </w:r>
          </w:p>
        </w:tc>
        <w:tc>
          <w:tcPr>
            <w:tcW w:w="1052" w:type="dxa"/>
            <w:vAlign w:val="center"/>
          </w:tcPr>
          <w:p w:rsidR="005C1041" w:rsidRPr="00F7587C" w:rsidRDefault="005C1041" w:rsidP="00993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C1041" w:rsidRPr="00F7587C" w:rsidRDefault="005C1041" w:rsidP="00993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041" w:rsidRPr="00F7587C" w:rsidRDefault="005C1041" w:rsidP="00993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5C1041" w:rsidRPr="00F7587C" w:rsidRDefault="005C1041" w:rsidP="005C10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1041" w:rsidRPr="00F7587C" w:rsidRDefault="005C1041" w:rsidP="00993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5C1041" w:rsidRPr="00F7587C" w:rsidRDefault="005C1041" w:rsidP="005C10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>7</w:t>
            </w:r>
          </w:p>
        </w:tc>
        <w:tc>
          <w:tcPr>
            <w:tcW w:w="999" w:type="dxa"/>
            <w:vAlign w:val="center"/>
          </w:tcPr>
          <w:p w:rsidR="005C1041" w:rsidRPr="00F7587C" w:rsidRDefault="005C1041" w:rsidP="00993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87C">
              <w:rPr>
                <w:sz w:val="18"/>
                <w:szCs w:val="18"/>
              </w:rPr>
              <w:t>8</w:t>
            </w:r>
          </w:p>
        </w:tc>
      </w:tr>
      <w:tr w:rsidR="00307E13" w:rsidRPr="008D4E82" w:rsidTr="00F33FAA">
        <w:trPr>
          <w:trHeight w:val="1208"/>
        </w:trPr>
        <w:tc>
          <w:tcPr>
            <w:tcW w:w="2151" w:type="dxa"/>
            <w:vAlign w:val="center"/>
          </w:tcPr>
          <w:p w:rsidR="00307E13" w:rsidRPr="00F768A7" w:rsidRDefault="00307E13" w:rsidP="00993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8A7">
              <w:rPr>
                <w:sz w:val="20"/>
                <w:szCs w:val="20"/>
              </w:rPr>
              <w:t>Доходы</w:t>
            </w:r>
            <w:r w:rsidRPr="00F768A7">
              <w:rPr>
                <w:noProof/>
                <w:sz w:val="20"/>
                <w:szCs w:val="20"/>
              </w:rPr>
              <w:t xml:space="preserve"> </w:t>
            </w:r>
            <w:r w:rsidRPr="00F768A7">
              <w:rPr>
                <w:sz w:val="20"/>
                <w:szCs w:val="20"/>
              </w:rPr>
              <w:t xml:space="preserve">от использования </w:t>
            </w:r>
            <w:r w:rsidRPr="00F768A7">
              <w:rPr>
                <w:sz w:val="20"/>
                <w:szCs w:val="20"/>
              </w:rPr>
              <w:br/>
              <w:t xml:space="preserve">имущества, </w:t>
            </w:r>
            <w:r w:rsidRPr="00F768A7">
              <w:rPr>
                <w:noProof/>
                <w:sz w:val="20"/>
                <w:szCs w:val="20"/>
              </w:rPr>
              <w:t xml:space="preserve">находящегося </w:t>
            </w:r>
            <w:r w:rsidRPr="00F768A7">
              <w:rPr>
                <w:sz w:val="20"/>
                <w:szCs w:val="20"/>
              </w:rPr>
              <w:t xml:space="preserve">в </w:t>
            </w:r>
            <w:r w:rsidRPr="00F768A7">
              <w:rPr>
                <w:sz w:val="20"/>
                <w:szCs w:val="20"/>
              </w:rPr>
              <w:br/>
            </w:r>
            <w:r w:rsidRPr="00F768A7">
              <w:rPr>
                <w:noProof/>
                <w:sz w:val="20"/>
                <w:szCs w:val="20"/>
              </w:rPr>
              <w:t xml:space="preserve">государственной </w:t>
            </w:r>
            <w:r w:rsidRPr="00F768A7">
              <w:rPr>
                <w:sz w:val="20"/>
                <w:szCs w:val="20"/>
              </w:rPr>
              <w:t>и муниципальной собственности</w:t>
            </w:r>
          </w:p>
        </w:tc>
        <w:tc>
          <w:tcPr>
            <w:tcW w:w="1052" w:type="dxa"/>
            <w:vAlign w:val="center"/>
          </w:tcPr>
          <w:p w:rsidR="00307E13" w:rsidRPr="00E3469A" w:rsidRDefault="00307E13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8 494,60</w:t>
            </w:r>
          </w:p>
        </w:tc>
        <w:tc>
          <w:tcPr>
            <w:tcW w:w="1134" w:type="dxa"/>
            <w:vAlign w:val="center"/>
          </w:tcPr>
          <w:p w:rsidR="00307E13" w:rsidRPr="00B33BF1" w:rsidRDefault="00307E13" w:rsidP="000B3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8 852,2</w:t>
            </w:r>
            <w:r w:rsidR="000B314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07E13" w:rsidRPr="00B33BF1" w:rsidRDefault="00307E13" w:rsidP="00073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8 687,59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307E13" w:rsidRPr="00B33BF1" w:rsidRDefault="00307E13" w:rsidP="00073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8 490,87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07E13" w:rsidRDefault="00307754" w:rsidP="001706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307E13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999" w:type="dxa"/>
            <w:vAlign w:val="center"/>
          </w:tcPr>
          <w:p w:rsidR="00307E13" w:rsidRPr="008D4E82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5C1041" w:rsidRPr="00F768A7" w:rsidTr="00F33FAA">
        <w:trPr>
          <w:trHeight w:val="711"/>
        </w:trPr>
        <w:tc>
          <w:tcPr>
            <w:tcW w:w="2151" w:type="dxa"/>
            <w:vAlign w:val="center"/>
          </w:tcPr>
          <w:p w:rsidR="005C1041" w:rsidRPr="00F768A7" w:rsidRDefault="005C1041" w:rsidP="00993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8A7">
              <w:rPr>
                <w:noProof/>
                <w:sz w:val="20"/>
                <w:szCs w:val="20"/>
              </w:rPr>
              <w:t xml:space="preserve">Платежи </w:t>
            </w:r>
            <w:r>
              <w:rPr>
                <w:sz w:val="20"/>
                <w:szCs w:val="20"/>
              </w:rPr>
              <w:t xml:space="preserve">при </w:t>
            </w:r>
            <w:r w:rsidRPr="00F768A7">
              <w:rPr>
                <w:sz w:val="20"/>
                <w:szCs w:val="20"/>
              </w:rPr>
              <w:t>пользовании природными ресурсами</w:t>
            </w:r>
          </w:p>
        </w:tc>
        <w:tc>
          <w:tcPr>
            <w:tcW w:w="1052" w:type="dxa"/>
            <w:vAlign w:val="center"/>
          </w:tcPr>
          <w:p w:rsidR="005C1041" w:rsidRPr="00E3469A" w:rsidRDefault="00873670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584,30</w:t>
            </w:r>
          </w:p>
        </w:tc>
        <w:tc>
          <w:tcPr>
            <w:tcW w:w="1134" w:type="dxa"/>
            <w:vAlign w:val="center"/>
          </w:tcPr>
          <w:p w:rsidR="005C1041" w:rsidRPr="00E5775B" w:rsidRDefault="00307E13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041" w:rsidRPr="00E3469A" w:rsidRDefault="00307E13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367,00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5C1041" w:rsidRPr="00E3469A" w:rsidRDefault="00307E13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1041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5C1041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99" w:type="dxa"/>
            <w:vAlign w:val="center"/>
          </w:tcPr>
          <w:p w:rsidR="005C1041" w:rsidRPr="00384337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5C1041" w:rsidRPr="002B475E" w:rsidTr="00F33FAA">
        <w:trPr>
          <w:trHeight w:val="896"/>
        </w:trPr>
        <w:tc>
          <w:tcPr>
            <w:tcW w:w="2151" w:type="dxa"/>
            <w:vAlign w:val="center"/>
          </w:tcPr>
          <w:p w:rsidR="005C1041" w:rsidRPr="00F768A7" w:rsidRDefault="005C1041" w:rsidP="00993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8A7">
              <w:rPr>
                <w:noProof/>
                <w:sz w:val="20"/>
                <w:szCs w:val="20"/>
              </w:rPr>
              <w:lastRenderedPageBreak/>
              <w:t xml:space="preserve">Доходы </w:t>
            </w:r>
            <w:r w:rsidRPr="00F768A7">
              <w:rPr>
                <w:sz w:val="20"/>
                <w:szCs w:val="20"/>
              </w:rPr>
              <w:t>от оказания</w:t>
            </w:r>
            <w:r w:rsidRPr="00F768A7">
              <w:rPr>
                <w:noProof/>
                <w:sz w:val="20"/>
                <w:szCs w:val="20"/>
              </w:rPr>
              <w:t xml:space="preserve"> </w:t>
            </w:r>
            <w:r w:rsidRPr="00F768A7">
              <w:rPr>
                <w:sz w:val="20"/>
                <w:szCs w:val="20"/>
              </w:rPr>
              <w:t xml:space="preserve">платных </w:t>
            </w:r>
            <w:r w:rsidRPr="00F768A7">
              <w:rPr>
                <w:sz w:val="20"/>
                <w:szCs w:val="20"/>
              </w:rPr>
              <w:br/>
              <w:t>у</w:t>
            </w:r>
            <w:r w:rsidRPr="00F768A7">
              <w:rPr>
                <w:noProof/>
                <w:sz w:val="20"/>
                <w:szCs w:val="20"/>
              </w:rPr>
              <w:t xml:space="preserve">слуг </w:t>
            </w:r>
            <w:r w:rsidRPr="00F768A7">
              <w:rPr>
                <w:sz w:val="20"/>
                <w:szCs w:val="20"/>
              </w:rPr>
              <w:t xml:space="preserve">и компенсации </w:t>
            </w:r>
            <w:r w:rsidRPr="00F768A7">
              <w:rPr>
                <w:sz w:val="20"/>
                <w:szCs w:val="20"/>
              </w:rPr>
              <w:br/>
              <w:t>затрат</w:t>
            </w:r>
            <w:r w:rsidRPr="00F768A7">
              <w:rPr>
                <w:noProof/>
                <w:sz w:val="20"/>
                <w:szCs w:val="20"/>
              </w:rPr>
              <w:t xml:space="preserve"> </w:t>
            </w:r>
            <w:r w:rsidRPr="00F768A7">
              <w:rPr>
                <w:sz w:val="20"/>
                <w:szCs w:val="20"/>
              </w:rPr>
              <w:t>государства</w:t>
            </w:r>
          </w:p>
        </w:tc>
        <w:tc>
          <w:tcPr>
            <w:tcW w:w="1052" w:type="dxa"/>
            <w:vAlign w:val="center"/>
          </w:tcPr>
          <w:p w:rsidR="005C1041" w:rsidRPr="00E3469A" w:rsidRDefault="00873670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2 192,40</w:t>
            </w:r>
          </w:p>
        </w:tc>
        <w:tc>
          <w:tcPr>
            <w:tcW w:w="1134" w:type="dxa"/>
            <w:vAlign w:val="center"/>
          </w:tcPr>
          <w:p w:rsidR="005C1041" w:rsidRPr="00E5775B" w:rsidRDefault="00307E13" w:rsidP="000B3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</w:t>
            </w:r>
            <w:r w:rsidR="000B314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041" w:rsidRPr="00E3469A" w:rsidRDefault="00307E13" w:rsidP="005C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</w:t>
            </w:r>
            <w:r w:rsidR="000B3144">
              <w:rPr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5C1041" w:rsidRPr="00E3469A" w:rsidRDefault="00307E13" w:rsidP="005C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</w:t>
            </w:r>
            <w:r w:rsidR="000B314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1041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5C1041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dxa"/>
            <w:vAlign w:val="center"/>
          </w:tcPr>
          <w:p w:rsidR="005C1041" w:rsidRPr="000F32B9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C1041" w:rsidRPr="006405A5" w:rsidTr="00F33FAA">
        <w:trPr>
          <w:trHeight w:val="707"/>
        </w:trPr>
        <w:tc>
          <w:tcPr>
            <w:tcW w:w="2151" w:type="dxa"/>
            <w:vAlign w:val="center"/>
          </w:tcPr>
          <w:p w:rsidR="005C1041" w:rsidRPr="00F768A7" w:rsidRDefault="005C1041" w:rsidP="00993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8A7">
              <w:rPr>
                <w:noProof/>
                <w:sz w:val="20"/>
                <w:szCs w:val="20"/>
              </w:rPr>
              <w:t>Доходы от</w:t>
            </w:r>
            <w:r w:rsidRPr="00F768A7">
              <w:rPr>
                <w:sz w:val="20"/>
                <w:szCs w:val="20"/>
              </w:rPr>
              <w:t xml:space="preserve"> продажи </w:t>
            </w:r>
            <w:r w:rsidRPr="00F768A7">
              <w:rPr>
                <w:sz w:val="20"/>
                <w:szCs w:val="20"/>
              </w:rPr>
              <w:br/>
            </w:r>
            <w:r w:rsidRPr="00F768A7">
              <w:rPr>
                <w:noProof/>
                <w:sz w:val="20"/>
                <w:szCs w:val="20"/>
              </w:rPr>
              <w:t xml:space="preserve">материальных </w:t>
            </w:r>
            <w:r w:rsidRPr="00F768A7">
              <w:rPr>
                <w:sz w:val="20"/>
                <w:szCs w:val="20"/>
              </w:rPr>
              <w:t xml:space="preserve">и </w:t>
            </w:r>
            <w:r w:rsidRPr="00F768A7">
              <w:rPr>
                <w:sz w:val="20"/>
                <w:szCs w:val="20"/>
              </w:rPr>
              <w:br/>
              <w:t>нематериальных активов</w:t>
            </w:r>
          </w:p>
        </w:tc>
        <w:tc>
          <w:tcPr>
            <w:tcW w:w="1052" w:type="dxa"/>
            <w:vAlign w:val="center"/>
          </w:tcPr>
          <w:p w:rsidR="005C1041" w:rsidRPr="00FE6B69" w:rsidRDefault="00873670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4 569,50</w:t>
            </w:r>
          </w:p>
        </w:tc>
        <w:tc>
          <w:tcPr>
            <w:tcW w:w="1134" w:type="dxa"/>
            <w:vAlign w:val="center"/>
          </w:tcPr>
          <w:p w:rsidR="005C1041" w:rsidRPr="00E5775B" w:rsidRDefault="00307E13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041" w:rsidRPr="00FE6B69" w:rsidRDefault="00307E13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1 120,70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5C1041" w:rsidRPr="00FE6B69" w:rsidRDefault="00307E13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1041" w:rsidRPr="00951100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5C1041" w:rsidRPr="00951100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9" w:type="dxa"/>
            <w:vAlign w:val="center"/>
          </w:tcPr>
          <w:p w:rsidR="005C1041" w:rsidRPr="00824261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5C1041" w:rsidRPr="002B1F28" w:rsidTr="00F33FAA">
        <w:trPr>
          <w:trHeight w:val="533"/>
        </w:trPr>
        <w:tc>
          <w:tcPr>
            <w:tcW w:w="2151" w:type="dxa"/>
            <w:vAlign w:val="center"/>
          </w:tcPr>
          <w:p w:rsidR="005C1041" w:rsidRPr="00F768A7" w:rsidRDefault="005C1041" w:rsidP="00993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8A7">
              <w:rPr>
                <w:noProof/>
                <w:sz w:val="20"/>
                <w:szCs w:val="20"/>
              </w:rPr>
              <w:t>Штрафы</w:t>
            </w:r>
            <w:r>
              <w:rPr>
                <w:noProof/>
                <w:sz w:val="20"/>
                <w:szCs w:val="20"/>
              </w:rPr>
              <w:t>,</w:t>
            </w:r>
            <w:r w:rsidRPr="00F768A7">
              <w:rPr>
                <w:noProof/>
                <w:sz w:val="20"/>
                <w:szCs w:val="20"/>
              </w:rPr>
              <w:t xml:space="preserve"> </w:t>
            </w:r>
            <w:r w:rsidRPr="00F768A7">
              <w:rPr>
                <w:sz w:val="20"/>
                <w:szCs w:val="20"/>
              </w:rPr>
              <w:t>санкции, возмещение ущерба</w:t>
            </w:r>
          </w:p>
        </w:tc>
        <w:tc>
          <w:tcPr>
            <w:tcW w:w="1052" w:type="dxa"/>
            <w:vAlign w:val="center"/>
          </w:tcPr>
          <w:p w:rsidR="005C1041" w:rsidRPr="000B6158" w:rsidRDefault="00873670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1 834,70</w:t>
            </w:r>
          </w:p>
        </w:tc>
        <w:tc>
          <w:tcPr>
            <w:tcW w:w="1134" w:type="dxa"/>
            <w:vAlign w:val="center"/>
          </w:tcPr>
          <w:p w:rsidR="005C1041" w:rsidRPr="00E5775B" w:rsidRDefault="00307E13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1 162,42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041" w:rsidRPr="000B6158" w:rsidRDefault="00307E13" w:rsidP="00A63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1 166,98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5C1041" w:rsidRPr="000B6158" w:rsidRDefault="00307E13" w:rsidP="0099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1 175,08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1041" w:rsidRPr="005C7677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5C1041" w:rsidRPr="005C7677" w:rsidRDefault="00307754" w:rsidP="00A63E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99" w:type="dxa"/>
            <w:vAlign w:val="center"/>
          </w:tcPr>
          <w:p w:rsidR="005C1041" w:rsidRPr="00BB214B" w:rsidRDefault="00307754" w:rsidP="00993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F7587C" w:rsidRPr="00C5780C" w:rsidTr="00F33FAA">
        <w:trPr>
          <w:trHeight w:val="486"/>
        </w:trPr>
        <w:tc>
          <w:tcPr>
            <w:tcW w:w="2151" w:type="dxa"/>
            <w:vAlign w:val="center"/>
          </w:tcPr>
          <w:p w:rsidR="00F7587C" w:rsidRPr="0000492B" w:rsidRDefault="00F7587C" w:rsidP="00993A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cyan"/>
              </w:rPr>
            </w:pPr>
            <w:r w:rsidRPr="0000492B">
              <w:rPr>
                <w:b/>
                <w:noProof/>
                <w:sz w:val="20"/>
                <w:szCs w:val="20"/>
              </w:rPr>
              <w:t xml:space="preserve">Всего </w:t>
            </w:r>
            <w:r w:rsidRPr="0000492B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52" w:type="dxa"/>
            <w:vAlign w:val="center"/>
          </w:tcPr>
          <w:p w:rsidR="00F7587C" w:rsidRPr="0000492B" w:rsidRDefault="00873670" w:rsidP="00993A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17 675,50</w:t>
            </w:r>
          </w:p>
        </w:tc>
        <w:tc>
          <w:tcPr>
            <w:tcW w:w="1134" w:type="dxa"/>
            <w:vAlign w:val="center"/>
          </w:tcPr>
          <w:p w:rsidR="00F7587C" w:rsidRPr="00E5775B" w:rsidRDefault="00307E13" w:rsidP="00993A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11 667,23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587C" w:rsidRPr="0000492B" w:rsidRDefault="00307E13" w:rsidP="00993A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11 698,34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0C35DD" w:rsidRPr="0000492B" w:rsidRDefault="00307E13" w:rsidP="000C35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10 856,02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587C" w:rsidRPr="0078609E" w:rsidRDefault="00307754" w:rsidP="00993A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7587C" w:rsidRPr="0078609E" w:rsidRDefault="00307754" w:rsidP="00993A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99" w:type="dxa"/>
            <w:vAlign w:val="center"/>
          </w:tcPr>
          <w:p w:rsidR="00F7587C" w:rsidRPr="00C5780C" w:rsidRDefault="00307754" w:rsidP="00993A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92,8</w:t>
            </w:r>
          </w:p>
        </w:tc>
      </w:tr>
    </w:tbl>
    <w:p w:rsidR="007A1539" w:rsidRPr="00603582" w:rsidRDefault="007A1539" w:rsidP="007A1539">
      <w:pPr>
        <w:autoSpaceDE w:val="0"/>
        <w:autoSpaceDN w:val="0"/>
        <w:adjustRightInd w:val="0"/>
        <w:ind w:firstLine="720"/>
        <w:jc w:val="center"/>
        <w:rPr>
          <w:noProof/>
          <w:sz w:val="28"/>
          <w:szCs w:val="28"/>
        </w:rPr>
      </w:pPr>
    </w:p>
    <w:p w:rsidR="00FA6EA9" w:rsidRDefault="007A1539" w:rsidP="004E68A3">
      <w:pPr>
        <w:pStyle w:val="ae"/>
        <w:spacing w:after="0" w:line="276" w:lineRule="auto"/>
        <w:ind w:firstLine="709"/>
        <w:jc w:val="both"/>
        <w:rPr>
          <w:sz w:val="28"/>
          <w:szCs w:val="28"/>
        </w:rPr>
      </w:pPr>
      <w:r w:rsidRPr="00C06DFF">
        <w:rPr>
          <w:sz w:val="28"/>
          <w:szCs w:val="28"/>
          <w:u w:val="single"/>
        </w:rPr>
        <w:t>Поступление доходов от использования имущества, находящегося в государственной и муниципальной собственности</w:t>
      </w:r>
      <w:r w:rsidRPr="00C06DFF">
        <w:rPr>
          <w:sz w:val="28"/>
          <w:szCs w:val="28"/>
        </w:rPr>
        <w:t xml:space="preserve"> прогнозируется на 201</w:t>
      </w:r>
      <w:r w:rsidR="00307754">
        <w:rPr>
          <w:sz w:val="28"/>
          <w:szCs w:val="28"/>
        </w:rPr>
        <w:t>9</w:t>
      </w:r>
      <w:r w:rsidRPr="00C06DFF">
        <w:rPr>
          <w:sz w:val="28"/>
          <w:szCs w:val="28"/>
        </w:rPr>
        <w:t xml:space="preserve"> год в сумме </w:t>
      </w:r>
      <w:r w:rsidR="00FA6EA9">
        <w:rPr>
          <w:sz w:val="28"/>
          <w:szCs w:val="28"/>
        </w:rPr>
        <w:t>8</w:t>
      </w:r>
      <w:r w:rsidR="00307754">
        <w:rPr>
          <w:sz w:val="28"/>
          <w:szCs w:val="28"/>
        </w:rPr>
        <w:t> 852,24</w:t>
      </w:r>
      <w:r w:rsidRPr="00C06DFF">
        <w:rPr>
          <w:sz w:val="28"/>
          <w:szCs w:val="28"/>
        </w:rPr>
        <w:t xml:space="preserve"> тыс. рублей. По сравнению с </w:t>
      </w:r>
      <w:r w:rsidR="00E664BF" w:rsidRPr="00C06DFF">
        <w:rPr>
          <w:sz w:val="28"/>
          <w:szCs w:val="28"/>
        </w:rPr>
        <w:t xml:space="preserve">ожидаемым исполнением </w:t>
      </w:r>
      <w:r w:rsidR="00307754">
        <w:rPr>
          <w:sz w:val="28"/>
          <w:szCs w:val="28"/>
        </w:rPr>
        <w:t>з</w:t>
      </w:r>
      <w:r w:rsidRPr="00C06DFF">
        <w:rPr>
          <w:sz w:val="28"/>
          <w:szCs w:val="28"/>
        </w:rPr>
        <w:t>а 201</w:t>
      </w:r>
      <w:r w:rsidR="00307754">
        <w:rPr>
          <w:sz w:val="28"/>
          <w:szCs w:val="28"/>
        </w:rPr>
        <w:t>8</w:t>
      </w:r>
      <w:r w:rsidRPr="00C06DFF">
        <w:rPr>
          <w:sz w:val="28"/>
          <w:szCs w:val="28"/>
        </w:rPr>
        <w:t xml:space="preserve"> год</w:t>
      </w:r>
      <w:r w:rsidR="00792322">
        <w:rPr>
          <w:sz w:val="28"/>
          <w:szCs w:val="28"/>
        </w:rPr>
        <w:t xml:space="preserve"> (</w:t>
      </w:r>
      <w:r w:rsidR="00FA6EA9">
        <w:rPr>
          <w:sz w:val="28"/>
          <w:szCs w:val="28"/>
        </w:rPr>
        <w:t>8</w:t>
      </w:r>
      <w:r w:rsidR="00307754">
        <w:rPr>
          <w:sz w:val="28"/>
          <w:szCs w:val="28"/>
        </w:rPr>
        <w:t> 494,60</w:t>
      </w:r>
      <w:r w:rsidR="00792322">
        <w:rPr>
          <w:sz w:val="28"/>
          <w:szCs w:val="28"/>
        </w:rPr>
        <w:t xml:space="preserve"> тыс. рублей)</w:t>
      </w:r>
      <w:r w:rsidRPr="00C06DFF">
        <w:rPr>
          <w:sz w:val="28"/>
          <w:szCs w:val="28"/>
        </w:rPr>
        <w:t xml:space="preserve"> наблюдается у</w:t>
      </w:r>
      <w:r w:rsidR="00307754">
        <w:rPr>
          <w:sz w:val="28"/>
          <w:szCs w:val="28"/>
        </w:rPr>
        <w:t>величен</w:t>
      </w:r>
      <w:r w:rsidRPr="00C06DFF">
        <w:rPr>
          <w:sz w:val="28"/>
          <w:szCs w:val="28"/>
        </w:rPr>
        <w:t>ие поступлений по данному виду доходов</w:t>
      </w:r>
      <w:r w:rsidR="00792322">
        <w:rPr>
          <w:sz w:val="28"/>
          <w:szCs w:val="28"/>
        </w:rPr>
        <w:t xml:space="preserve"> на</w:t>
      </w:r>
      <w:r w:rsidRPr="00C06DFF">
        <w:rPr>
          <w:sz w:val="28"/>
          <w:szCs w:val="28"/>
        </w:rPr>
        <w:t xml:space="preserve"> </w:t>
      </w:r>
      <w:r w:rsidR="00FA6EA9">
        <w:rPr>
          <w:sz w:val="28"/>
          <w:szCs w:val="28"/>
        </w:rPr>
        <w:t>«</w:t>
      </w:r>
      <w:r w:rsidR="00307754">
        <w:rPr>
          <w:sz w:val="28"/>
          <w:szCs w:val="28"/>
        </w:rPr>
        <w:t>+</w:t>
      </w:r>
      <w:r w:rsidR="00FA6EA9">
        <w:rPr>
          <w:sz w:val="28"/>
          <w:szCs w:val="28"/>
        </w:rPr>
        <w:t xml:space="preserve">» </w:t>
      </w:r>
      <w:r w:rsidR="00307754">
        <w:rPr>
          <w:sz w:val="28"/>
          <w:szCs w:val="28"/>
        </w:rPr>
        <w:t>357,64</w:t>
      </w:r>
      <w:r w:rsidR="007662A9">
        <w:rPr>
          <w:sz w:val="28"/>
          <w:szCs w:val="28"/>
        </w:rPr>
        <w:t xml:space="preserve"> тыс. рублей (</w:t>
      </w:r>
      <w:r w:rsidR="00307754">
        <w:rPr>
          <w:sz w:val="28"/>
          <w:szCs w:val="28"/>
        </w:rPr>
        <w:t>4,2</w:t>
      </w:r>
      <w:r w:rsidRPr="00C06DFF">
        <w:rPr>
          <w:sz w:val="28"/>
          <w:szCs w:val="28"/>
        </w:rPr>
        <w:t xml:space="preserve"> %</w:t>
      </w:r>
      <w:r w:rsidR="007662A9">
        <w:rPr>
          <w:sz w:val="28"/>
          <w:szCs w:val="28"/>
        </w:rPr>
        <w:t>)</w:t>
      </w:r>
      <w:r w:rsidRPr="00C06DFF">
        <w:rPr>
          <w:sz w:val="28"/>
          <w:szCs w:val="28"/>
        </w:rPr>
        <w:t>.</w:t>
      </w:r>
      <w:r w:rsidR="007662A9">
        <w:rPr>
          <w:sz w:val="28"/>
          <w:szCs w:val="28"/>
        </w:rPr>
        <w:t xml:space="preserve"> </w:t>
      </w:r>
      <w:r w:rsidR="00307754">
        <w:rPr>
          <w:sz w:val="28"/>
          <w:szCs w:val="28"/>
        </w:rPr>
        <w:t>Поступления налога по плановым годам стабил</w:t>
      </w:r>
      <w:r w:rsidR="00073D19">
        <w:rPr>
          <w:sz w:val="28"/>
          <w:szCs w:val="28"/>
        </w:rPr>
        <w:t>ьно снижается к предшествующему периоду в среднем на 2,1%, причины роста и причины спада прогнозных поступлений в 2019 году и плановом периоде в пояснительной записке к проекту бюджета не обозначены.</w:t>
      </w:r>
    </w:p>
    <w:p w:rsidR="00073D19" w:rsidRDefault="007A1539" w:rsidP="00073D19">
      <w:pPr>
        <w:pStyle w:val="ae"/>
        <w:spacing w:after="0" w:line="276" w:lineRule="auto"/>
        <w:ind w:firstLine="709"/>
        <w:jc w:val="both"/>
        <w:rPr>
          <w:sz w:val="28"/>
          <w:szCs w:val="28"/>
        </w:rPr>
      </w:pPr>
      <w:r w:rsidRPr="00C06DFF">
        <w:rPr>
          <w:sz w:val="28"/>
          <w:szCs w:val="28"/>
          <w:u w:val="single"/>
        </w:rPr>
        <w:t>Платежи при пользовании природными ресурсами</w:t>
      </w:r>
      <w:r w:rsidRPr="00C06DFF">
        <w:rPr>
          <w:sz w:val="28"/>
          <w:szCs w:val="28"/>
        </w:rPr>
        <w:t xml:space="preserve"> на 201</w:t>
      </w:r>
      <w:r w:rsidR="00073D19">
        <w:rPr>
          <w:sz w:val="28"/>
          <w:szCs w:val="28"/>
        </w:rPr>
        <w:t>9</w:t>
      </w:r>
      <w:r w:rsidRPr="00C06DFF">
        <w:rPr>
          <w:sz w:val="28"/>
          <w:szCs w:val="28"/>
        </w:rPr>
        <w:t xml:space="preserve"> г. запланированы в сумме </w:t>
      </w:r>
      <w:r w:rsidR="00073D19">
        <w:rPr>
          <w:sz w:val="28"/>
          <w:szCs w:val="28"/>
        </w:rPr>
        <w:t>350,00</w:t>
      </w:r>
      <w:r w:rsidRPr="00C06DFF">
        <w:rPr>
          <w:sz w:val="28"/>
          <w:szCs w:val="28"/>
        </w:rPr>
        <w:t xml:space="preserve"> тыс. рублей, что </w:t>
      </w:r>
      <w:r w:rsidR="00661B3C">
        <w:rPr>
          <w:sz w:val="28"/>
          <w:szCs w:val="28"/>
        </w:rPr>
        <w:t>ниже</w:t>
      </w:r>
      <w:r w:rsidRPr="00C06DFF">
        <w:rPr>
          <w:sz w:val="28"/>
          <w:szCs w:val="28"/>
        </w:rPr>
        <w:t xml:space="preserve"> на </w:t>
      </w:r>
      <w:r w:rsidR="00073D19">
        <w:rPr>
          <w:sz w:val="28"/>
          <w:szCs w:val="28"/>
        </w:rPr>
        <w:t>234,30</w:t>
      </w:r>
      <w:r w:rsidRPr="00C06DFF">
        <w:rPr>
          <w:sz w:val="28"/>
          <w:szCs w:val="28"/>
        </w:rPr>
        <w:t xml:space="preserve"> тыс. рублей или </w:t>
      </w:r>
      <w:r w:rsidR="00073D19">
        <w:rPr>
          <w:sz w:val="28"/>
          <w:szCs w:val="28"/>
        </w:rPr>
        <w:t>10,1</w:t>
      </w:r>
      <w:r w:rsidRPr="00C06DFF">
        <w:rPr>
          <w:sz w:val="28"/>
          <w:szCs w:val="28"/>
        </w:rPr>
        <w:t xml:space="preserve">% </w:t>
      </w:r>
      <w:r w:rsidR="007727F2">
        <w:rPr>
          <w:sz w:val="28"/>
          <w:szCs w:val="28"/>
        </w:rPr>
        <w:t xml:space="preserve">от </w:t>
      </w:r>
      <w:r w:rsidR="00AB0E50" w:rsidRPr="00C06DFF">
        <w:rPr>
          <w:sz w:val="28"/>
          <w:szCs w:val="28"/>
        </w:rPr>
        <w:t>оценк</w:t>
      </w:r>
      <w:r w:rsidR="00661B3C">
        <w:rPr>
          <w:sz w:val="28"/>
          <w:szCs w:val="28"/>
        </w:rPr>
        <w:t>и</w:t>
      </w:r>
      <w:r w:rsidR="00396802">
        <w:rPr>
          <w:sz w:val="28"/>
          <w:szCs w:val="28"/>
        </w:rPr>
        <w:t xml:space="preserve"> ожидаемого исполнения </w:t>
      </w:r>
      <w:r w:rsidR="00073D19">
        <w:rPr>
          <w:sz w:val="28"/>
          <w:szCs w:val="28"/>
        </w:rPr>
        <w:t>з</w:t>
      </w:r>
      <w:r w:rsidR="00396802">
        <w:rPr>
          <w:sz w:val="28"/>
          <w:szCs w:val="28"/>
        </w:rPr>
        <w:t>а 201</w:t>
      </w:r>
      <w:r w:rsidR="00073D19">
        <w:rPr>
          <w:sz w:val="28"/>
          <w:szCs w:val="28"/>
        </w:rPr>
        <w:t>8</w:t>
      </w:r>
      <w:r w:rsidRPr="00C06DFF">
        <w:rPr>
          <w:sz w:val="28"/>
          <w:szCs w:val="28"/>
        </w:rPr>
        <w:t xml:space="preserve"> год</w:t>
      </w:r>
      <w:r w:rsidR="00792322">
        <w:rPr>
          <w:sz w:val="28"/>
          <w:szCs w:val="28"/>
        </w:rPr>
        <w:t xml:space="preserve"> (</w:t>
      </w:r>
      <w:r w:rsidR="00073D19">
        <w:rPr>
          <w:sz w:val="28"/>
          <w:szCs w:val="28"/>
        </w:rPr>
        <w:t>584,3</w:t>
      </w:r>
      <w:r w:rsidR="00661B3C">
        <w:rPr>
          <w:sz w:val="28"/>
          <w:szCs w:val="28"/>
        </w:rPr>
        <w:t>0</w:t>
      </w:r>
      <w:r w:rsidR="00792322">
        <w:rPr>
          <w:sz w:val="28"/>
          <w:szCs w:val="28"/>
        </w:rPr>
        <w:t xml:space="preserve"> тыс. рублей)</w:t>
      </w:r>
      <w:r w:rsidRPr="00C06DFF">
        <w:rPr>
          <w:sz w:val="28"/>
          <w:szCs w:val="28"/>
        </w:rPr>
        <w:t>.</w:t>
      </w:r>
      <w:r w:rsidR="00CB13AC">
        <w:rPr>
          <w:sz w:val="28"/>
          <w:szCs w:val="28"/>
        </w:rPr>
        <w:t xml:space="preserve"> </w:t>
      </w:r>
      <w:r w:rsidR="00073D19">
        <w:rPr>
          <w:sz w:val="28"/>
          <w:szCs w:val="28"/>
        </w:rPr>
        <w:t>В 2020</w:t>
      </w:r>
      <w:r w:rsidR="00AB0E50" w:rsidRPr="00C06DFF">
        <w:rPr>
          <w:sz w:val="28"/>
          <w:szCs w:val="28"/>
        </w:rPr>
        <w:t xml:space="preserve"> </w:t>
      </w:r>
      <w:r w:rsidR="00147735">
        <w:rPr>
          <w:sz w:val="28"/>
          <w:szCs w:val="28"/>
        </w:rPr>
        <w:t>году</w:t>
      </w:r>
      <w:r w:rsidR="00AB0E50" w:rsidRPr="00C06DFF">
        <w:rPr>
          <w:sz w:val="28"/>
          <w:szCs w:val="28"/>
        </w:rPr>
        <w:t xml:space="preserve"> наблюдается </w:t>
      </w:r>
      <w:r w:rsidR="00661B3C">
        <w:rPr>
          <w:sz w:val="28"/>
          <w:szCs w:val="28"/>
        </w:rPr>
        <w:t xml:space="preserve">незначительный </w:t>
      </w:r>
      <w:r w:rsidR="00AB0E50" w:rsidRPr="00C06DFF">
        <w:rPr>
          <w:sz w:val="28"/>
          <w:szCs w:val="28"/>
        </w:rPr>
        <w:t xml:space="preserve">рост </w:t>
      </w:r>
      <w:r w:rsidR="00AF2DA6">
        <w:rPr>
          <w:sz w:val="28"/>
          <w:szCs w:val="28"/>
        </w:rPr>
        <w:t>платежей</w:t>
      </w:r>
      <w:r w:rsidR="00AB0E50" w:rsidRPr="00C06DFF">
        <w:rPr>
          <w:sz w:val="28"/>
          <w:szCs w:val="28"/>
        </w:rPr>
        <w:t xml:space="preserve"> по</w:t>
      </w:r>
      <w:r w:rsidR="00661B3C">
        <w:rPr>
          <w:sz w:val="28"/>
          <w:szCs w:val="28"/>
        </w:rPr>
        <w:t xml:space="preserve"> отношению к 201</w:t>
      </w:r>
      <w:r w:rsidR="00073D19">
        <w:rPr>
          <w:sz w:val="28"/>
          <w:szCs w:val="28"/>
        </w:rPr>
        <w:t>9</w:t>
      </w:r>
      <w:r w:rsidR="00661B3C">
        <w:rPr>
          <w:sz w:val="28"/>
          <w:szCs w:val="28"/>
        </w:rPr>
        <w:t xml:space="preserve"> году – на </w:t>
      </w:r>
      <w:r w:rsidR="00073D19">
        <w:rPr>
          <w:sz w:val="28"/>
          <w:szCs w:val="28"/>
        </w:rPr>
        <w:t>4,8</w:t>
      </w:r>
      <w:r w:rsidR="00AB0E50" w:rsidRPr="00C06DFF">
        <w:rPr>
          <w:sz w:val="28"/>
          <w:szCs w:val="28"/>
        </w:rPr>
        <w:t>%</w:t>
      </w:r>
      <w:r w:rsidR="00147735">
        <w:rPr>
          <w:sz w:val="28"/>
          <w:szCs w:val="28"/>
        </w:rPr>
        <w:t>, в 202</w:t>
      </w:r>
      <w:r w:rsidR="00073D19">
        <w:rPr>
          <w:sz w:val="28"/>
          <w:szCs w:val="28"/>
        </w:rPr>
        <w:t>1</w:t>
      </w:r>
      <w:r w:rsidR="00147735">
        <w:rPr>
          <w:sz w:val="28"/>
          <w:szCs w:val="28"/>
        </w:rPr>
        <w:t xml:space="preserve"> году по отношению к 20</w:t>
      </w:r>
      <w:r w:rsidR="00073D19">
        <w:rPr>
          <w:sz w:val="28"/>
          <w:szCs w:val="28"/>
        </w:rPr>
        <w:t>20 году</w:t>
      </w:r>
      <w:r w:rsidR="00147735">
        <w:rPr>
          <w:sz w:val="28"/>
          <w:szCs w:val="28"/>
        </w:rPr>
        <w:t xml:space="preserve"> рост</w:t>
      </w:r>
      <w:r w:rsidR="00286471">
        <w:rPr>
          <w:sz w:val="28"/>
          <w:szCs w:val="28"/>
        </w:rPr>
        <w:t xml:space="preserve"> платежей</w:t>
      </w:r>
      <w:r w:rsidR="00147735">
        <w:rPr>
          <w:sz w:val="28"/>
          <w:szCs w:val="28"/>
        </w:rPr>
        <w:t xml:space="preserve"> на </w:t>
      </w:r>
      <w:r w:rsidR="00073D19">
        <w:rPr>
          <w:sz w:val="28"/>
          <w:szCs w:val="28"/>
        </w:rPr>
        <w:t>4,6</w:t>
      </w:r>
      <w:r w:rsidR="00147735">
        <w:rPr>
          <w:sz w:val="28"/>
          <w:szCs w:val="28"/>
        </w:rPr>
        <w:t>%</w:t>
      </w:r>
      <w:r w:rsidR="00AB0E50" w:rsidRPr="00C06DFF">
        <w:rPr>
          <w:sz w:val="28"/>
          <w:szCs w:val="28"/>
        </w:rPr>
        <w:t>.</w:t>
      </w:r>
      <w:r w:rsidRPr="00C06DFF">
        <w:rPr>
          <w:sz w:val="28"/>
          <w:szCs w:val="28"/>
        </w:rPr>
        <w:t xml:space="preserve">  </w:t>
      </w:r>
      <w:r w:rsidR="00073D19" w:rsidRPr="00F22A94">
        <w:rPr>
          <w:sz w:val="28"/>
          <w:szCs w:val="28"/>
        </w:rPr>
        <w:t xml:space="preserve">В пояснительной записке к проекту бюджета </w:t>
      </w:r>
      <w:r w:rsidR="00073D19">
        <w:rPr>
          <w:sz w:val="28"/>
          <w:szCs w:val="28"/>
        </w:rPr>
        <w:t xml:space="preserve">каких-либо пояснение по </w:t>
      </w:r>
      <w:r w:rsidR="00073D19" w:rsidRPr="00F22A94">
        <w:rPr>
          <w:sz w:val="28"/>
          <w:szCs w:val="28"/>
        </w:rPr>
        <w:t>платеж</w:t>
      </w:r>
      <w:r w:rsidR="00073D19">
        <w:rPr>
          <w:sz w:val="28"/>
          <w:szCs w:val="28"/>
        </w:rPr>
        <w:t>ам</w:t>
      </w:r>
      <w:r w:rsidR="00073D19" w:rsidRPr="00F22A94">
        <w:rPr>
          <w:sz w:val="28"/>
          <w:szCs w:val="28"/>
        </w:rPr>
        <w:t xml:space="preserve"> за негативное воздействие на окружающую среду </w:t>
      </w:r>
      <w:r w:rsidR="00073D19">
        <w:rPr>
          <w:sz w:val="28"/>
          <w:szCs w:val="28"/>
        </w:rPr>
        <w:t>не дано</w:t>
      </w:r>
      <w:r w:rsidR="00073D19" w:rsidRPr="00F22A94">
        <w:rPr>
          <w:sz w:val="28"/>
          <w:szCs w:val="28"/>
        </w:rPr>
        <w:t>.</w:t>
      </w:r>
    </w:p>
    <w:p w:rsidR="0008474F" w:rsidRPr="0008474F" w:rsidRDefault="007A1539" w:rsidP="0008474F">
      <w:pPr>
        <w:pStyle w:val="ae"/>
        <w:spacing w:after="0" w:line="276" w:lineRule="auto"/>
        <w:ind w:firstLine="709"/>
        <w:jc w:val="both"/>
        <w:rPr>
          <w:sz w:val="28"/>
          <w:szCs w:val="28"/>
        </w:rPr>
      </w:pPr>
      <w:r w:rsidRPr="00C06DFF">
        <w:rPr>
          <w:sz w:val="28"/>
          <w:szCs w:val="28"/>
        </w:rPr>
        <w:t xml:space="preserve">Общая сумма </w:t>
      </w:r>
      <w:r w:rsidRPr="00C06DFF">
        <w:rPr>
          <w:sz w:val="28"/>
          <w:szCs w:val="28"/>
          <w:u w:val="single"/>
        </w:rPr>
        <w:t>доходов от оказания платных услуг и компенсации затрат государства</w:t>
      </w:r>
      <w:r w:rsidRPr="00C06DFF">
        <w:rPr>
          <w:sz w:val="28"/>
          <w:szCs w:val="28"/>
        </w:rPr>
        <w:t xml:space="preserve"> прогнозируется в сумме </w:t>
      </w:r>
      <w:r w:rsidR="0008474F">
        <w:rPr>
          <w:sz w:val="28"/>
          <w:szCs w:val="28"/>
        </w:rPr>
        <w:t>356,07</w:t>
      </w:r>
      <w:r w:rsidRPr="00C06DFF">
        <w:rPr>
          <w:sz w:val="28"/>
          <w:szCs w:val="28"/>
        </w:rPr>
        <w:t xml:space="preserve"> тыс. рублей</w:t>
      </w:r>
      <w:r w:rsidR="00D07026">
        <w:rPr>
          <w:sz w:val="28"/>
          <w:szCs w:val="28"/>
        </w:rPr>
        <w:t xml:space="preserve"> ежегодно</w:t>
      </w:r>
      <w:r w:rsidRPr="00C06DFF">
        <w:rPr>
          <w:sz w:val="28"/>
          <w:szCs w:val="28"/>
        </w:rPr>
        <w:t xml:space="preserve">, </w:t>
      </w:r>
      <w:r w:rsidR="00D07026">
        <w:rPr>
          <w:sz w:val="28"/>
          <w:szCs w:val="28"/>
        </w:rPr>
        <w:t xml:space="preserve">объем доходов </w:t>
      </w:r>
      <w:r w:rsidR="0008474F">
        <w:rPr>
          <w:sz w:val="28"/>
          <w:szCs w:val="28"/>
        </w:rPr>
        <w:t>существенно</w:t>
      </w:r>
      <w:r w:rsidRPr="00C06DFF">
        <w:rPr>
          <w:sz w:val="28"/>
          <w:szCs w:val="28"/>
        </w:rPr>
        <w:t xml:space="preserve"> меньше </w:t>
      </w:r>
      <w:r w:rsidR="00D07026">
        <w:rPr>
          <w:sz w:val="28"/>
          <w:szCs w:val="28"/>
        </w:rPr>
        <w:t>(«-»</w:t>
      </w:r>
      <w:r w:rsidRPr="00C06DFF">
        <w:rPr>
          <w:sz w:val="28"/>
          <w:szCs w:val="28"/>
        </w:rPr>
        <w:t xml:space="preserve"> </w:t>
      </w:r>
      <w:r w:rsidR="0008474F">
        <w:rPr>
          <w:sz w:val="28"/>
          <w:szCs w:val="28"/>
        </w:rPr>
        <w:t>1 836,33</w:t>
      </w:r>
      <w:r w:rsidRPr="00C06DFF">
        <w:rPr>
          <w:sz w:val="28"/>
          <w:szCs w:val="28"/>
        </w:rPr>
        <w:t xml:space="preserve"> тыс. рублей</w:t>
      </w:r>
      <w:r w:rsidR="00D07026">
        <w:rPr>
          <w:sz w:val="28"/>
          <w:szCs w:val="28"/>
        </w:rPr>
        <w:t>)</w:t>
      </w:r>
      <w:r w:rsidRPr="00C06DFF">
        <w:rPr>
          <w:sz w:val="28"/>
          <w:szCs w:val="28"/>
        </w:rPr>
        <w:t xml:space="preserve"> ожидаемо</w:t>
      </w:r>
      <w:r w:rsidR="0008474F">
        <w:rPr>
          <w:sz w:val="28"/>
          <w:szCs w:val="28"/>
        </w:rPr>
        <w:t>й</w:t>
      </w:r>
      <w:r w:rsidRPr="00C06DFF">
        <w:rPr>
          <w:sz w:val="28"/>
          <w:szCs w:val="28"/>
        </w:rPr>
        <w:t xml:space="preserve"> </w:t>
      </w:r>
      <w:r w:rsidR="0008474F">
        <w:rPr>
          <w:sz w:val="28"/>
          <w:szCs w:val="28"/>
        </w:rPr>
        <w:t xml:space="preserve">оценки </w:t>
      </w:r>
      <w:r w:rsidRPr="00C06DFF">
        <w:rPr>
          <w:sz w:val="28"/>
          <w:szCs w:val="28"/>
        </w:rPr>
        <w:t xml:space="preserve">исполнения </w:t>
      </w:r>
      <w:r w:rsidR="0008474F">
        <w:rPr>
          <w:sz w:val="28"/>
          <w:szCs w:val="28"/>
        </w:rPr>
        <w:t>за</w:t>
      </w:r>
      <w:r w:rsidRPr="00C06DFF">
        <w:rPr>
          <w:sz w:val="28"/>
          <w:szCs w:val="28"/>
        </w:rPr>
        <w:t xml:space="preserve"> </w:t>
      </w:r>
      <w:r w:rsidR="00AB0E50" w:rsidRPr="00C06DFF">
        <w:rPr>
          <w:sz w:val="28"/>
          <w:szCs w:val="28"/>
        </w:rPr>
        <w:t>201</w:t>
      </w:r>
      <w:r w:rsidR="0008474F">
        <w:rPr>
          <w:sz w:val="28"/>
          <w:szCs w:val="28"/>
        </w:rPr>
        <w:t>8</w:t>
      </w:r>
      <w:r w:rsidR="00AB0E50" w:rsidRPr="00C06DFF">
        <w:rPr>
          <w:sz w:val="28"/>
          <w:szCs w:val="28"/>
        </w:rPr>
        <w:t xml:space="preserve"> г</w:t>
      </w:r>
      <w:r w:rsidRPr="00C06DFF">
        <w:rPr>
          <w:sz w:val="28"/>
          <w:szCs w:val="28"/>
        </w:rPr>
        <w:t>.</w:t>
      </w:r>
      <w:r w:rsidR="00D4428E">
        <w:rPr>
          <w:sz w:val="28"/>
          <w:szCs w:val="28"/>
        </w:rPr>
        <w:t>(</w:t>
      </w:r>
      <w:r w:rsidR="0008474F">
        <w:rPr>
          <w:sz w:val="28"/>
          <w:szCs w:val="28"/>
        </w:rPr>
        <w:t>2 192,40</w:t>
      </w:r>
      <w:r w:rsidR="00D4428E">
        <w:rPr>
          <w:sz w:val="28"/>
          <w:szCs w:val="28"/>
        </w:rPr>
        <w:t xml:space="preserve"> тыс.</w:t>
      </w:r>
      <w:r w:rsidR="00C76533">
        <w:rPr>
          <w:sz w:val="28"/>
          <w:szCs w:val="28"/>
        </w:rPr>
        <w:t xml:space="preserve"> </w:t>
      </w:r>
      <w:r w:rsidR="00D4428E">
        <w:rPr>
          <w:sz w:val="28"/>
          <w:szCs w:val="28"/>
        </w:rPr>
        <w:t>рублей).</w:t>
      </w:r>
      <w:r w:rsidR="00792322" w:rsidRPr="00C06DFF">
        <w:rPr>
          <w:sz w:val="28"/>
          <w:szCs w:val="28"/>
        </w:rPr>
        <w:t xml:space="preserve">  </w:t>
      </w:r>
      <w:r w:rsidR="0008474F">
        <w:rPr>
          <w:sz w:val="28"/>
          <w:szCs w:val="28"/>
        </w:rPr>
        <w:t>П</w:t>
      </w:r>
      <w:r w:rsidR="0008474F" w:rsidRPr="00F22A94">
        <w:rPr>
          <w:sz w:val="28"/>
          <w:szCs w:val="28"/>
        </w:rPr>
        <w:t>ояснительн</w:t>
      </w:r>
      <w:r w:rsidR="0008474F">
        <w:rPr>
          <w:sz w:val="28"/>
          <w:szCs w:val="28"/>
        </w:rPr>
        <w:t>ая</w:t>
      </w:r>
      <w:r w:rsidR="0008474F" w:rsidRPr="00F22A94">
        <w:rPr>
          <w:sz w:val="28"/>
          <w:szCs w:val="28"/>
        </w:rPr>
        <w:t xml:space="preserve"> записк</w:t>
      </w:r>
      <w:r w:rsidR="0008474F">
        <w:rPr>
          <w:sz w:val="28"/>
          <w:szCs w:val="28"/>
        </w:rPr>
        <w:t>а</w:t>
      </w:r>
      <w:r w:rsidR="0008474F" w:rsidRPr="00F22A94">
        <w:rPr>
          <w:sz w:val="28"/>
          <w:szCs w:val="28"/>
        </w:rPr>
        <w:t xml:space="preserve"> к проекту бюджета </w:t>
      </w:r>
      <w:r w:rsidR="0008474F">
        <w:rPr>
          <w:sz w:val="28"/>
          <w:szCs w:val="28"/>
        </w:rPr>
        <w:t xml:space="preserve">не содержит пояснений по снижению доходов </w:t>
      </w:r>
      <w:r w:rsidR="0008474F" w:rsidRPr="0008474F">
        <w:rPr>
          <w:sz w:val="28"/>
          <w:szCs w:val="28"/>
        </w:rPr>
        <w:t>от оказания платных услуг и компенсации затрат государства.</w:t>
      </w:r>
    </w:p>
    <w:p w:rsidR="007A1539" w:rsidRPr="00B1312A" w:rsidRDefault="007A1539" w:rsidP="004E68A3">
      <w:pPr>
        <w:pStyle w:val="ae"/>
        <w:spacing w:after="0" w:line="276" w:lineRule="auto"/>
        <w:ind w:firstLine="709"/>
        <w:jc w:val="both"/>
        <w:rPr>
          <w:sz w:val="28"/>
          <w:szCs w:val="28"/>
        </w:rPr>
      </w:pPr>
      <w:r w:rsidRPr="00C06DFF">
        <w:rPr>
          <w:sz w:val="28"/>
          <w:szCs w:val="28"/>
        </w:rPr>
        <w:t xml:space="preserve">Поступление </w:t>
      </w:r>
      <w:r w:rsidRPr="00C06DFF">
        <w:rPr>
          <w:sz w:val="28"/>
          <w:szCs w:val="28"/>
          <w:u w:val="single"/>
        </w:rPr>
        <w:t>доходов от продажи материальных и нематериальных активов</w:t>
      </w:r>
      <w:r w:rsidRPr="00C06DFF">
        <w:rPr>
          <w:sz w:val="28"/>
          <w:szCs w:val="28"/>
        </w:rPr>
        <w:t xml:space="preserve"> в 201</w:t>
      </w:r>
      <w:r w:rsidR="00B1312A">
        <w:rPr>
          <w:sz w:val="28"/>
          <w:szCs w:val="28"/>
        </w:rPr>
        <w:t>9</w:t>
      </w:r>
      <w:r w:rsidRPr="00C06DFF">
        <w:rPr>
          <w:sz w:val="28"/>
          <w:szCs w:val="28"/>
        </w:rPr>
        <w:t xml:space="preserve"> г. </w:t>
      </w:r>
      <w:r w:rsidR="00AB0E50" w:rsidRPr="00C06DFF">
        <w:rPr>
          <w:sz w:val="28"/>
          <w:szCs w:val="28"/>
        </w:rPr>
        <w:t>пл</w:t>
      </w:r>
      <w:r w:rsidRPr="00C06DFF">
        <w:rPr>
          <w:sz w:val="28"/>
          <w:szCs w:val="28"/>
        </w:rPr>
        <w:t>анируется</w:t>
      </w:r>
      <w:r w:rsidR="00AB0E50" w:rsidRPr="00C06DFF">
        <w:rPr>
          <w:sz w:val="28"/>
          <w:szCs w:val="28"/>
        </w:rPr>
        <w:t xml:space="preserve"> в сумме </w:t>
      </w:r>
      <w:r w:rsidR="00B1312A">
        <w:rPr>
          <w:sz w:val="28"/>
          <w:szCs w:val="28"/>
        </w:rPr>
        <w:t>946,50</w:t>
      </w:r>
      <w:r w:rsidR="00AB0E50" w:rsidRPr="00C06DFF">
        <w:rPr>
          <w:sz w:val="28"/>
          <w:szCs w:val="28"/>
        </w:rPr>
        <w:t xml:space="preserve"> тыс. рублей, что </w:t>
      </w:r>
      <w:r w:rsidR="00C966BD">
        <w:rPr>
          <w:sz w:val="28"/>
          <w:szCs w:val="28"/>
        </w:rPr>
        <w:t xml:space="preserve">на </w:t>
      </w:r>
      <w:r w:rsidR="00B1312A">
        <w:rPr>
          <w:sz w:val="28"/>
          <w:szCs w:val="28"/>
        </w:rPr>
        <w:t>79,3</w:t>
      </w:r>
      <w:r w:rsidR="00C966BD">
        <w:rPr>
          <w:sz w:val="28"/>
          <w:szCs w:val="28"/>
        </w:rPr>
        <w:t xml:space="preserve">% или </w:t>
      </w:r>
      <w:r w:rsidR="00B1312A">
        <w:rPr>
          <w:sz w:val="28"/>
          <w:szCs w:val="28"/>
        </w:rPr>
        <w:t>3 623,00</w:t>
      </w:r>
      <w:r w:rsidR="00C966BD">
        <w:rPr>
          <w:sz w:val="28"/>
          <w:szCs w:val="28"/>
        </w:rPr>
        <w:t xml:space="preserve"> тыс. рублей</w:t>
      </w:r>
      <w:r w:rsidR="00AB0E50" w:rsidRPr="00C06DFF">
        <w:rPr>
          <w:sz w:val="28"/>
          <w:szCs w:val="28"/>
        </w:rPr>
        <w:t xml:space="preserve"> меньше оценки ожидаемого исполнения </w:t>
      </w:r>
      <w:r w:rsidR="00B1312A">
        <w:rPr>
          <w:sz w:val="28"/>
          <w:szCs w:val="28"/>
        </w:rPr>
        <w:t>з</w:t>
      </w:r>
      <w:r w:rsidR="00AB0E50" w:rsidRPr="00C06DFF">
        <w:rPr>
          <w:sz w:val="28"/>
          <w:szCs w:val="28"/>
        </w:rPr>
        <w:t>а 201</w:t>
      </w:r>
      <w:r w:rsidR="00B1312A">
        <w:rPr>
          <w:sz w:val="28"/>
          <w:szCs w:val="28"/>
        </w:rPr>
        <w:t>8</w:t>
      </w:r>
      <w:r w:rsidR="00AB0E50" w:rsidRPr="00C06DFF">
        <w:rPr>
          <w:sz w:val="28"/>
          <w:szCs w:val="28"/>
        </w:rPr>
        <w:t xml:space="preserve"> год </w:t>
      </w:r>
      <w:r w:rsidR="00C966BD">
        <w:rPr>
          <w:sz w:val="28"/>
          <w:szCs w:val="28"/>
        </w:rPr>
        <w:t>(</w:t>
      </w:r>
      <w:r w:rsidR="00B1312A">
        <w:rPr>
          <w:sz w:val="28"/>
          <w:szCs w:val="28"/>
        </w:rPr>
        <w:t>4 569,50</w:t>
      </w:r>
      <w:r w:rsidRPr="00C06DFF">
        <w:rPr>
          <w:sz w:val="28"/>
          <w:szCs w:val="28"/>
        </w:rPr>
        <w:t xml:space="preserve"> тыс. рублей</w:t>
      </w:r>
      <w:r w:rsidR="00C966BD">
        <w:rPr>
          <w:sz w:val="28"/>
          <w:szCs w:val="28"/>
        </w:rPr>
        <w:t>)</w:t>
      </w:r>
      <w:r w:rsidRPr="00C06DFF">
        <w:rPr>
          <w:sz w:val="28"/>
          <w:szCs w:val="28"/>
        </w:rPr>
        <w:t>.</w:t>
      </w:r>
      <w:r w:rsidR="00AB0E50" w:rsidRPr="00C06DFF">
        <w:rPr>
          <w:sz w:val="28"/>
          <w:szCs w:val="28"/>
        </w:rPr>
        <w:t xml:space="preserve"> </w:t>
      </w:r>
      <w:r w:rsidR="00C966BD">
        <w:rPr>
          <w:noProof/>
          <w:sz w:val="28"/>
          <w:szCs w:val="28"/>
        </w:rPr>
        <w:t>В 20</w:t>
      </w:r>
      <w:r w:rsidR="00B1312A">
        <w:rPr>
          <w:noProof/>
          <w:sz w:val="28"/>
          <w:szCs w:val="28"/>
        </w:rPr>
        <w:t>20</w:t>
      </w:r>
      <w:r w:rsidR="00C966BD">
        <w:rPr>
          <w:noProof/>
          <w:sz w:val="28"/>
          <w:szCs w:val="28"/>
        </w:rPr>
        <w:t xml:space="preserve"> году по сравнению с 201</w:t>
      </w:r>
      <w:r w:rsidR="00B1312A">
        <w:rPr>
          <w:noProof/>
          <w:sz w:val="28"/>
          <w:szCs w:val="28"/>
        </w:rPr>
        <w:t>9</w:t>
      </w:r>
      <w:r w:rsidR="00C966BD">
        <w:rPr>
          <w:noProof/>
          <w:sz w:val="28"/>
          <w:szCs w:val="28"/>
        </w:rPr>
        <w:t xml:space="preserve"> годом налог </w:t>
      </w:r>
      <w:r w:rsidR="00C966BD" w:rsidRPr="00C966BD">
        <w:rPr>
          <w:noProof/>
          <w:sz w:val="28"/>
          <w:szCs w:val="28"/>
        </w:rPr>
        <w:t>у</w:t>
      </w:r>
      <w:r w:rsidR="00B1312A">
        <w:rPr>
          <w:noProof/>
          <w:sz w:val="28"/>
          <w:szCs w:val="28"/>
        </w:rPr>
        <w:t>величивае</w:t>
      </w:r>
      <w:r w:rsidR="00C966BD" w:rsidRPr="00C966BD">
        <w:rPr>
          <w:noProof/>
          <w:sz w:val="28"/>
          <w:szCs w:val="28"/>
        </w:rPr>
        <w:t>тся</w:t>
      </w:r>
      <w:r w:rsidR="00C966BD">
        <w:rPr>
          <w:noProof/>
          <w:sz w:val="28"/>
          <w:szCs w:val="28"/>
        </w:rPr>
        <w:t xml:space="preserve"> в номинальном </w:t>
      </w:r>
      <w:r w:rsidR="00C966BD" w:rsidRPr="00C966BD">
        <w:rPr>
          <w:noProof/>
          <w:sz w:val="28"/>
          <w:szCs w:val="28"/>
        </w:rPr>
        <w:t xml:space="preserve">выражении на </w:t>
      </w:r>
      <w:r w:rsidR="00B1312A">
        <w:rPr>
          <w:noProof/>
          <w:sz w:val="28"/>
          <w:szCs w:val="28"/>
        </w:rPr>
        <w:t>174,20</w:t>
      </w:r>
      <w:r w:rsidR="00C966BD">
        <w:rPr>
          <w:noProof/>
          <w:sz w:val="28"/>
          <w:szCs w:val="28"/>
        </w:rPr>
        <w:t xml:space="preserve"> тыс. рублей или</w:t>
      </w:r>
      <w:r w:rsidR="008859F1">
        <w:rPr>
          <w:noProof/>
          <w:sz w:val="28"/>
          <w:szCs w:val="28"/>
        </w:rPr>
        <w:t xml:space="preserve"> на</w:t>
      </w:r>
      <w:r w:rsidR="00C966BD">
        <w:rPr>
          <w:noProof/>
          <w:sz w:val="28"/>
          <w:szCs w:val="28"/>
        </w:rPr>
        <w:t xml:space="preserve"> </w:t>
      </w:r>
      <w:r w:rsidR="00B1312A">
        <w:rPr>
          <w:noProof/>
          <w:sz w:val="28"/>
          <w:szCs w:val="28"/>
        </w:rPr>
        <w:t>18,4</w:t>
      </w:r>
      <w:r w:rsidR="00C966BD">
        <w:rPr>
          <w:noProof/>
          <w:sz w:val="28"/>
          <w:szCs w:val="28"/>
        </w:rPr>
        <w:t>%, в 202</w:t>
      </w:r>
      <w:r w:rsidR="00B1312A">
        <w:rPr>
          <w:noProof/>
          <w:sz w:val="28"/>
          <w:szCs w:val="28"/>
        </w:rPr>
        <w:t>1</w:t>
      </w:r>
      <w:r w:rsidR="00C966BD">
        <w:rPr>
          <w:noProof/>
          <w:sz w:val="28"/>
          <w:szCs w:val="28"/>
        </w:rPr>
        <w:t xml:space="preserve"> году</w:t>
      </w:r>
      <w:r w:rsidR="00B1312A">
        <w:rPr>
          <w:noProof/>
          <w:sz w:val="28"/>
          <w:szCs w:val="28"/>
        </w:rPr>
        <w:t>,</w:t>
      </w:r>
      <w:r w:rsidR="00C966BD">
        <w:rPr>
          <w:noProof/>
          <w:sz w:val="28"/>
          <w:szCs w:val="28"/>
        </w:rPr>
        <w:t xml:space="preserve"> по сравнению с 20</w:t>
      </w:r>
      <w:r w:rsidR="00B1312A">
        <w:rPr>
          <w:noProof/>
          <w:sz w:val="28"/>
          <w:szCs w:val="28"/>
        </w:rPr>
        <w:t>20</w:t>
      </w:r>
      <w:r w:rsidR="00C966BD">
        <w:rPr>
          <w:noProof/>
          <w:sz w:val="28"/>
          <w:szCs w:val="28"/>
        </w:rPr>
        <w:t xml:space="preserve"> годом </w:t>
      </w:r>
      <w:r w:rsidR="00C966BD" w:rsidRPr="00C966BD">
        <w:rPr>
          <w:noProof/>
          <w:sz w:val="28"/>
          <w:szCs w:val="28"/>
        </w:rPr>
        <w:t>уменьш</w:t>
      </w:r>
      <w:r w:rsidR="00B1312A">
        <w:rPr>
          <w:noProof/>
          <w:sz w:val="28"/>
          <w:szCs w:val="28"/>
        </w:rPr>
        <w:t>ается</w:t>
      </w:r>
      <w:r w:rsidR="00C966BD" w:rsidRPr="00C966BD">
        <w:rPr>
          <w:noProof/>
          <w:sz w:val="28"/>
          <w:szCs w:val="28"/>
        </w:rPr>
        <w:t xml:space="preserve"> на </w:t>
      </w:r>
      <w:r w:rsidR="00B1312A">
        <w:rPr>
          <w:noProof/>
          <w:sz w:val="28"/>
          <w:szCs w:val="28"/>
        </w:rPr>
        <w:t>670,70</w:t>
      </w:r>
      <w:r w:rsidR="00C966BD">
        <w:rPr>
          <w:noProof/>
          <w:sz w:val="28"/>
          <w:szCs w:val="28"/>
        </w:rPr>
        <w:t xml:space="preserve"> тыс. рублей или на </w:t>
      </w:r>
      <w:r w:rsidR="00B1312A">
        <w:rPr>
          <w:noProof/>
          <w:sz w:val="28"/>
          <w:szCs w:val="28"/>
        </w:rPr>
        <w:t>59,8</w:t>
      </w:r>
      <w:r w:rsidR="00C966BD">
        <w:rPr>
          <w:noProof/>
          <w:sz w:val="28"/>
          <w:szCs w:val="28"/>
        </w:rPr>
        <w:t>%</w:t>
      </w:r>
      <w:r w:rsidR="00C966BD" w:rsidRPr="00334F2F">
        <w:rPr>
          <w:noProof/>
          <w:sz w:val="28"/>
          <w:szCs w:val="28"/>
        </w:rPr>
        <w:t>.</w:t>
      </w:r>
      <w:r w:rsidRPr="00C06DFF">
        <w:rPr>
          <w:sz w:val="28"/>
          <w:szCs w:val="28"/>
        </w:rPr>
        <w:t xml:space="preserve"> </w:t>
      </w:r>
      <w:r w:rsidR="00B1312A">
        <w:rPr>
          <w:sz w:val="28"/>
          <w:szCs w:val="28"/>
        </w:rPr>
        <w:t xml:space="preserve">В пояснительной записке к проекту бюджета </w:t>
      </w:r>
      <w:r w:rsidR="00B1312A">
        <w:rPr>
          <w:sz w:val="28"/>
          <w:szCs w:val="28"/>
        </w:rPr>
        <w:lastRenderedPageBreak/>
        <w:t xml:space="preserve">информация о нестабильности прогнозирования </w:t>
      </w:r>
      <w:r w:rsidR="00B1312A" w:rsidRPr="00B1312A">
        <w:rPr>
          <w:sz w:val="28"/>
          <w:szCs w:val="28"/>
        </w:rPr>
        <w:t>доходов от продажи материальных и нематериальных активов</w:t>
      </w:r>
      <w:r w:rsidR="00B1312A">
        <w:rPr>
          <w:sz w:val="28"/>
          <w:szCs w:val="28"/>
        </w:rPr>
        <w:t xml:space="preserve"> отсутствует.</w:t>
      </w:r>
    </w:p>
    <w:p w:rsidR="007A1539" w:rsidRDefault="00AB0E50" w:rsidP="004E68A3">
      <w:pPr>
        <w:pStyle w:val="ae"/>
        <w:spacing w:after="0" w:line="276" w:lineRule="auto"/>
        <w:ind w:firstLine="709"/>
        <w:jc w:val="both"/>
        <w:rPr>
          <w:sz w:val="28"/>
          <w:szCs w:val="28"/>
        </w:rPr>
      </w:pPr>
      <w:r w:rsidRPr="00C06DFF">
        <w:rPr>
          <w:sz w:val="28"/>
          <w:szCs w:val="28"/>
        </w:rPr>
        <w:t>П</w:t>
      </w:r>
      <w:r w:rsidR="007A1539" w:rsidRPr="00C06DFF">
        <w:rPr>
          <w:sz w:val="28"/>
          <w:szCs w:val="28"/>
        </w:rPr>
        <w:t xml:space="preserve">оступление </w:t>
      </w:r>
      <w:r w:rsidR="007A1539" w:rsidRPr="00C06DFF">
        <w:rPr>
          <w:sz w:val="28"/>
          <w:szCs w:val="28"/>
          <w:u w:val="single"/>
        </w:rPr>
        <w:t>штрафов, санкций, возмещения ущерба</w:t>
      </w:r>
      <w:r w:rsidR="007A1539" w:rsidRPr="00C06DFF">
        <w:rPr>
          <w:sz w:val="28"/>
          <w:szCs w:val="28"/>
        </w:rPr>
        <w:t xml:space="preserve"> </w:t>
      </w:r>
      <w:r w:rsidRPr="00C06DFF">
        <w:rPr>
          <w:sz w:val="28"/>
          <w:szCs w:val="28"/>
        </w:rPr>
        <w:t>в 201</w:t>
      </w:r>
      <w:r w:rsidR="002069A3">
        <w:rPr>
          <w:sz w:val="28"/>
          <w:szCs w:val="28"/>
        </w:rPr>
        <w:t>9</w:t>
      </w:r>
      <w:r w:rsidRPr="00C06DFF">
        <w:rPr>
          <w:sz w:val="28"/>
          <w:szCs w:val="28"/>
        </w:rPr>
        <w:t xml:space="preserve"> г. </w:t>
      </w:r>
      <w:r w:rsidR="007A1539" w:rsidRPr="00C06DFF">
        <w:rPr>
          <w:sz w:val="28"/>
          <w:szCs w:val="28"/>
        </w:rPr>
        <w:t xml:space="preserve">прогнозируется в сумме </w:t>
      </w:r>
      <w:r w:rsidRPr="00C06DFF">
        <w:rPr>
          <w:sz w:val="28"/>
          <w:szCs w:val="28"/>
        </w:rPr>
        <w:t>1</w:t>
      </w:r>
      <w:r w:rsidR="002069A3">
        <w:rPr>
          <w:sz w:val="28"/>
          <w:szCs w:val="28"/>
        </w:rPr>
        <w:t> 162,42</w:t>
      </w:r>
      <w:r w:rsidRPr="00C06DFF">
        <w:rPr>
          <w:sz w:val="28"/>
          <w:szCs w:val="28"/>
        </w:rPr>
        <w:t xml:space="preserve"> тыс. рублей, что на </w:t>
      </w:r>
      <w:r w:rsidR="002069A3">
        <w:rPr>
          <w:sz w:val="28"/>
          <w:szCs w:val="28"/>
        </w:rPr>
        <w:t>672,28</w:t>
      </w:r>
      <w:r w:rsidRPr="00C06DFF">
        <w:rPr>
          <w:sz w:val="28"/>
          <w:szCs w:val="28"/>
        </w:rPr>
        <w:t xml:space="preserve"> тыс. рублей (</w:t>
      </w:r>
      <w:r w:rsidR="002069A3">
        <w:rPr>
          <w:sz w:val="28"/>
          <w:szCs w:val="28"/>
        </w:rPr>
        <w:t>36,6</w:t>
      </w:r>
      <w:r w:rsidRPr="00C06DFF">
        <w:rPr>
          <w:sz w:val="28"/>
          <w:szCs w:val="28"/>
        </w:rPr>
        <w:t>%) ниже оценки ожидаемого исполнения</w:t>
      </w:r>
      <w:r w:rsidR="002069A3">
        <w:rPr>
          <w:sz w:val="28"/>
          <w:szCs w:val="28"/>
        </w:rPr>
        <w:t xml:space="preserve"> за 2018 год</w:t>
      </w:r>
      <w:r w:rsidRPr="00C06DFF">
        <w:rPr>
          <w:sz w:val="28"/>
          <w:szCs w:val="28"/>
        </w:rPr>
        <w:t xml:space="preserve">. </w:t>
      </w:r>
      <w:r w:rsidR="002069A3">
        <w:rPr>
          <w:sz w:val="28"/>
          <w:szCs w:val="28"/>
        </w:rPr>
        <w:t>В 2020</w:t>
      </w:r>
      <w:r w:rsidR="007E7BF5">
        <w:rPr>
          <w:sz w:val="28"/>
          <w:szCs w:val="28"/>
        </w:rPr>
        <w:t xml:space="preserve"> году объем поступления штрафов, санкций, возмещения ущерба по отношению к 201</w:t>
      </w:r>
      <w:r w:rsidR="002069A3">
        <w:rPr>
          <w:sz w:val="28"/>
          <w:szCs w:val="28"/>
        </w:rPr>
        <w:t>9</w:t>
      </w:r>
      <w:r w:rsidR="007E7BF5">
        <w:rPr>
          <w:sz w:val="28"/>
          <w:szCs w:val="28"/>
        </w:rPr>
        <w:t xml:space="preserve"> году существенно не меняется</w:t>
      </w:r>
      <w:r w:rsidR="002069A3">
        <w:rPr>
          <w:sz w:val="28"/>
          <w:szCs w:val="28"/>
        </w:rPr>
        <w:t xml:space="preserve"> (0,4%) и прогнозируется в сумме 1 166,98 тыс. рублей</w:t>
      </w:r>
      <w:r w:rsidR="007E7BF5">
        <w:rPr>
          <w:sz w:val="28"/>
          <w:szCs w:val="28"/>
        </w:rPr>
        <w:t xml:space="preserve">, </w:t>
      </w:r>
      <w:r w:rsidR="00A63E92" w:rsidRPr="00C06DFF">
        <w:rPr>
          <w:sz w:val="28"/>
          <w:szCs w:val="28"/>
        </w:rPr>
        <w:t xml:space="preserve"> </w:t>
      </w:r>
      <w:r w:rsidR="007E7BF5">
        <w:rPr>
          <w:sz w:val="28"/>
          <w:szCs w:val="28"/>
        </w:rPr>
        <w:t>в</w:t>
      </w:r>
      <w:r w:rsidR="00A63E92" w:rsidRPr="00C06DFF">
        <w:rPr>
          <w:sz w:val="28"/>
          <w:szCs w:val="28"/>
        </w:rPr>
        <w:t xml:space="preserve"> 20</w:t>
      </w:r>
      <w:r w:rsidR="00C20E9A">
        <w:rPr>
          <w:sz w:val="28"/>
          <w:szCs w:val="28"/>
        </w:rPr>
        <w:t>2</w:t>
      </w:r>
      <w:r w:rsidR="002069A3">
        <w:rPr>
          <w:sz w:val="28"/>
          <w:szCs w:val="28"/>
        </w:rPr>
        <w:t>1</w:t>
      </w:r>
      <w:r w:rsidR="00A63E92" w:rsidRPr="00C06DFF">
        <w:rPr>
          <w:sz w:val="28"/>
          <w:szCs w:val="28"/>
        </w:rPr>
        <w:t xml:space="preserve"> г. прогнозируется не</w:t>
      </w:r>
      <w:r w:rsidR="00537825">
        <w:rPr>
          <w:sz w:val="28"/>
          <w:szCs w:val="28"/>
        </w:rPr>
        <w:t>значительный</w:t>
      </w:r>
      <w:r w:rsidR="00A63E92" w:rsidRPr="00C06DFF">
        <w:rPr>
          <w:sz w:val="28"/>
          <w:szCs w:val="28"/>
        </w:rPr>
        <w:t xml:space="preserve"> рост </w:t>
      </w:r>
      <w:r w:rsidR="00A63E92" w:rsidRPr="00537825">
        <w:rPr>
          <w:sz w:val="28"/>
          <w:szCs w:val="28"/>
        </w:rPr>
        <w:t>0</w:t>
      </w:r>
      <w:r w:rsidR="00FE1040" w:rsidRPr="00537825">
        <w:rPr>
          <w:sz w:val="28"/>
          <w:szCs w:val="28"/>
        </w:rPr>
        <w:t>,</w:t>
      </w:r>
      <w:r w:rsidR="002069A3">
        <w:rPr>
          <w:sz w:val="28"/>
          <w:szCs w:val="28"/>
        </w:rPr>
        <w:t>7</w:t>
      </w:r>
      <w:r w:rsidR="00A63E92" w:rsidRPr="00C06DFF">
        <w:rPr>
          <w:sz w:val="28"/>
          <w:szCs w:val="28"/>
        </w:rPr>
        <w:t>%</w:t>
      </w:r>
      <w:r w:rsidR="002069A3">
        <w:rPr>
          <w:sz w:val="28"/>
          <w:szCs w:val="28"/>
        </w:rPr>
        <w:t xml:space="preserve"> («+» 8,10 тыс. рублей)</w:t>
      </w:r>
      <w:r w:rsidR="007E7BF5">
        <w:rPr>
          <w:sz w:val="28"/>
          <w:szCs w:val="28"/>
        </w:rPr>
        <w:t xml:space="preserve"> по отношению к 20</w:t>
      </w:r>
      <w:r w:rsidR="002069A3">
        <w:rPr>
          <w:sz w:val="28"/>
          <w:szCs w:val="28"/>
        </w:rPr>
        <w:t>20</w:t>
      </w:r>
      <w:r w:rsidR="007E7BF5">
        <w:rPr>
          <w:sz w:val="28"/>
          <w:szCs w:val="28"/>
        </w:rPr>
        <w:t xml:space="preserve"> году</w:t>
      </w:r>
      <w:r w:rsidR="00A63E92" w:rsidRPr="00C06DFF">
        <w:rPr>
          <w:sz w:val="28"/>
          <w:szCs w:val="28"/>
        </w:rPr>
        <w:t xml:space="preserve">. </w:t>
      </w:r>
      <w:r w:rsidR="007A1539" w:rsidRPr="00C06DFF">
        <w:rPr>
          <w:sz w:val="28"/>
          <w:szCs w:val="28"/>
        </w:rPr>
        <w:t xml:space="preserve"> </w:t>
      </w:r>
    </w:p>
    <w:p w:rsidR="007466B6" w:rsidRDefault="003B415C" w:rsidP="007466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1285">
        <w:rPr>
          <w:rFonts w:eastAsia="Calibri"/>
          <w:sz w:val="28"/>
          <w:szCs w:val="28"/>
          <w:lang w:eastAsia="en-US"/>
        </w:rPr>
        <w:t>Анализ материалов</w:t>
      </w:r>
      <w:r w:rsidR="003D18CC">
        <w:rPr>
          <w:rFonts w:eastAsia="Calibri"/>
          <w:sz w:val="28"/>
          <w:szCs w:val="28"/>
          <w:lang w:eastAsia="en-US"/>
        </w:rPr>
        <w:t xml:space="preserve"> и пояснительной записки к проекту бюджета</w:t>
      </w:r>
      <w:r w:rsidRPr="00871285">
        <w:rPr>
          <w:rFonts w:eastAsia="Calibri"/>
          <w:sz w:val="28"/>
          <w:szCs w:val="28"/>
          <w:lang w:eastAsia="en-US"/>
        </w:rPr>
        <w:t xml:space="preserve"> показ</w:t>
      </w:r>
      <w:r w:rsidR="00C56A7B" w:rsidRPr="00871285">
        <w:rPr>
          <w:rFonts w:eastAsia="Calibri"/>
          <w:sz w:val="28"/>
          <w:szCs w:val="28"/>
          <w:lang w:eastAsia="en-US"/>
        </w:rPr>
        <w:t>ал</w:t>
      </w:r>
      <w:r w:rsidRPr="00871285">
        <w:rPr>
          <w:rFonts w:eastAsia="Calibri"/>
          <w:sz w:val="28"/>
          <w:szCs w:val="28"/>
          <w:lang w:eastAsia="en-US"/>
        </w:rPr>
        <w:t xml:space="preserve">, что в проекте Решения  по ряду доходов отсутствуют расчеты либо приведены прогнозные значения поступлений </w:t>
      </w:r>
      <w:r w:rsidR="00871285">
        <w:rPr>
          <w:rFonts w:eastAsia="Calibri"/>
          <w:sz w:val="28"/>
          <w:szCs w:val="28"/>
          <w:lang w:eastAsia="en-US"/>
        </w:rPr>
        <w:t>без</w:t>
      </w:r>
      <w:r w:rsidRPr="00871285">
        <w:rPr>
          <w:rFonts w:eastAsia="Calibri"/>
          <w:sz w:val="28"/>
          <w:szCs w:val="28"/>
          <w:lang w:eastAsia="en-US"/>
        </w:rPr>
        <w:t xml:space="preserve"> пояснени</w:t>
      </w:r>
      <w:r w:rsidR="00871285">
        <w:rPr>
          <w:rFonts w:eastAsia="Calibri"/>
          <w:sz w:val="28"/>
          <w:szCs w:val="28"/>
          <w:lang w:eastAsia="en-US"/>
        </w:rPr>
        <w:t>й,</w:t>
      </w:r>
      <w:r w:rsidRPr="00871285">
        <w:rPr>
          <w:rFonts w:eastAsia="Calibri"/>
          <w:sz w:val="28"/>
          <w:szCs w:val="28"/>
          <w:lang w:eastAsia="en-US"/>
        </w:rPr>
        <w:t xml:space="preserve"> без приведения расчетов прогноза поступления</w:t>
      </w:r>
      <w:r w:rsidR="007466B6" w:rsidRPr="00871285">
        <w:rPr>
          <w:rFonts w:eastAsia="Calibri"/>
          <w:lang w:eastAsia="en-US"/>
        </w:rPr>
        <w:t xml:space="preserve">, </w:t>
      </w:r>
      <w:r w:rsidR="007466B6" w:rsidRPr="00871285">
        <w:rPr>
          <w:rFonts w:eastAsia="Calibri"/>
          <w:sz w:val="28"/>
          <w:szCs w:val="28"/>
          <w:lang w:eastAsia="en-US"/>
        </w:rPr>
        <w:t>что свидетельствует о недостаточной прозрачности формирования доходной базы местного бюджета.</w:t>
      </w:r>
    </w:p>
    <w:p w:rsidR="003D18CC" w:rsidRPr="009B5949" w:rsidRDefault="003D18CC" w:rsidP="007466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 того доходы представленные в проекте бюджета не связаны с финансовыми показателями прогноза социально-экономического развития МО «Усть-Коксинский район» на 2019-2021 годы.</w:t>
      </w:r>
    </w:p>
    <w:p w:rsidR="007A1539" w:rsidRPr="004A663E" w:rsidRDefault="00DF20AB" w:rsidP="002137C5">
      <w:pPr>
        <w:widowControl w:val="0"/>
        <w:tabs>
          <w:tab w:val="left" w:pos="0"/>
        </w:tabs>
        <w:spacing w:before="240" w:line="276" w:lineRule="auto"/>
        <w:jc w:val="both"/>
        <w:rPr>
          <w:b/>
          <w:bCs/>
          <w:i/>
          <w:sz w:val="28"/>
          <w:szCs w:val="28"/>
        </w:rPr>
      </w:pPr>
      <w:r w:rsidRPr="002137C5">
        <w:rPr>
          <w:rFonts w:eastAsia="Arial Unicode MS"/>
          <w:lang w:bidi="ru-RU"/>
        </w:rPr>
        <w:tab/>
      </w:r>
      <w:r w:rsidR="004A663E" w:rsidRPr="004A663E">
        <w:rPr>
          <w:b/>
          <w:bCs/>
          <w:i/>
          <w:noProof/>
          <w:sz w:val="28"/>
          <w:szCs w:val="28"/>
        </w:rPr>
        <w:t>5</w:t>
      </w:r>
      <w:r w:rsidR="007A1539" w:rsidRPr="004A663E">
        <w:rPr>
          <w:b/>
          <w:bCs/>
          <w:i/>
          <w:noProof/>
          <w:sz w:val="28"/>
          <w:szCs w:val="28"/>
        </w:rPr>
        <w:t>.</w:t>
      </w:r>
      <w:r w:rsidR="004A663E" w:rsidRPr="004A663E">
        <w:rPr>
          <w:b/>
          <w:bCs/>
          <w:i/>
          <w:noProof/>
          <w:sz w:val="28"/>
          <w:szCs w:val="28"/>
        </w:rPr>
        <w:t xml:space="preserve"> </w:t>
      </w:r>
      <w:r w:rsidR="007A1539" w:rsidRPr="004A663E">
        <w:rPr>
          <w:b/>
          <w:bCs/>
          <w:i/>
          <w:sz w:val="28"/>
          <w:szCs w:val="28"/>
        </w:rPr>
        <w:t>А</w:t>
      </w:r>
      <w:r w:rsidR="007A1539" w:rsidRPr="004A663E">
        <w:rPr>
          <w:b/>
          <w:bCs/>
          <w:i/>
          <w:noProof/>
          <w:sz w:val="28"/>
          <w:szCs w:val="28"/>
        </w:rPr>
        <w:t xml:space="preserve">нализ </w:t>
      </w:r>
      <w:r w:rsidR="007A1539" w:rsidRPr="004A663E">
        <w:rPr>
          <w:b/>
          <w:bCs/>
          <w:i/>
          <w:sz w:val="28"/>
          <w:szCs w:val="28"/>
        </w:rPr>
        <w:t>о</w:t>
      </w:r>
      <w:r w:rsidR="007A1539" w:rsidRPr="004A663E">
        <w:rPr>
          <w:b/>
          <w:bCs/>
          <w:i/>
          <w:noProof/>
          <w:sz w:val="28"/>
          <w:szCs w:val="28"/>
        </w:rPr>
        <w:t xml:space="preserve">бщего </w:t>
      </w:r>
      <w:r w:rsidR="007A1539" w:rsidRPr="004A663E">
        <w:rPr>
          <w:b/>
          <w:bCs/>
          <w:i/>
          <w:sz w:val="28"/>
          <w:szCs w:val="28"/>
        </w:rPr>
        <w:t>о</w:t>
      </w:r>
      <w:r w:rsidR="007A1539" w:rsidRPr="004A663E">
        <w:rPr>
          <w:b/>
          <w:bCs/>
          <w:i/>
          <w:noProof/>
          <w:sz w:val="28"/>
          <w:szCs w:val="28"/>
        </w:rPr>
        <w:t xml:space="preserve">бъема </w:t>
      </w:r>
      <w:r w:rsidR="007A1539" w:rsidRPr="004A663E">
        <w:rPr>
          <w:b/>
          <w:bCs/>
          <w:i/>
          <w:sz w:val="28"/>
          <w:szCs w:val="28"/>
        </w:rPr>
        <w:t>р</w:t>
      </w:r>
      <w:r w:rsidR="007A1539" w:rsidRPr="004A663E">
        <w:rPr>
          <w:b/>
          <w:bCs/>
          <w:i/>
          <w:noProof/>
          <w:sz w:val="28"/>
          <w:szCs w:val="28"/>
        </w:rPr>
        <w:t xml:space="preserve">асходов </w:t>
      </w:r>
      <w:r w:rsidR="007A1539" w:rsidRPr="004A663E">
        <w:rPr>
          <w:b/>
          <w:bCs/>
          <w:i/>
          <w:sz w:val="28"/>
          <w:szCs w:val="28"/>
        </w:rPr>
        <w:t>н</w:t>
      </w:r>
      <w:r w:rsidR="007A1539" w:rsidRPr="004A663E">
        <w:rPr>
          <w:b/>
          <w:bCs/>
          <w:i/>
          <w:noProof/>
          <w:sz w:val="28"/>
          <w:szCs w:val="28"/>
        </w:rPr>
        <w:t xml:space="preserve">а </w:t>
      </w:r>
      <w:r w:rsidR="007A1539" w:rsidRPr="004A663E">
        <w:rPr>
          <w:b/>
          <w:bCs/>
          <w:i/>
          <w:sz w:val="28"/>
          <w:szCs w:val="28"/>
        </w:rPr>
        <w:t>201</w:t>
      </w:r>
      <w:r w:rsidR="002069A3">
        <w:rPr>
          <w:b/>
          <w:bCs/>
          <w:i/>
          <w:sz w:val="28"/>
          <w:szCs w:val="28"/>
        </w:rPr>
        <w:t>9</w:t>
      </w:r>
      <w:r w:rsidR="007A1539" w:rsidRPr="004A663E">
        <w:rPr>
          <w:b/>
          <w:bCs/>
          <w:i/>
          <w:sz w:val="28"/>
          <w:szCs w:val="28"/>
        </w:rPr>
        <w:t xml:space="preserve"> год</w:t>
      </w:r>
      <w:r w:rsidR="002069A3">
        <w:rPr>
          <w:b/>
          <w:bCs/>
          <w:i/>
          <w:sz w:val="28"/>
          <w:szCs w:val="28"/>
        </w:rPr>
        <w:t xml:space="preserve"> и плановый период 2020</w:t>
      </w:r>
      <w:r w:rsidR="00A04A56" w:rsidRPr="004A663E">
        <w:rPr>
          <w:b/>
          <w:bCs/>
          <w:i/>
          <w:sz w:val="28"/>
          <w:szCs w:val="28"/>
        </w:rPr>
        <w:t xml:space="preserve"> и 20</w:t>
      </w:r>
      <w:r w:rsidR="00C20E9A">
        <w:rPr>
          <w:b/>
          <w:bCs/>
          <w:i/>
          <w:sz w:val="28"/>
          <w:szCs w:val="28"/>
        </w:rPr>
        <w:t>2</w:t>
      </w:r>
      <w:r w:rsidR="002069A3">
        <w:rPr>
          <w:b/>
          <w:bCs/>
          <w:i/>
          <w:sz w:val="28"/>
          <w:szCs w:val="28"/>
        </w:rPr>
        <w:t>1</w:t>
      </w:r>
      <w:r w:rsidR="00A04A56" w:rsidRPr="004A663E">
        <w:rPr>
          <w:b/>
          <w:bCs/>
          <w:i/>
          <w:sz w:val="28"/>
          <w:szCs w:val="28"/>
        </w:rPr>
        <w:t xml:space="preserve"> годов</w:t>
      </w:r>
      <w:r w:rsidR="007A1539" w:rsidRPr="004A663E">
        <w:rPr>
          <w:b/>
          <w:bCs/>
          <w:i/>
          <w:noProof/>
          <w:sz w:val="28"/>
          <w:szCs w:val="28"/>
        </w:rPr>
        <w:t xml:space="preserve"> </w:t>
      </w:r>
    </w:p>
    <w:p w:rsidR="00F70749" w:rsidRDefault="007A1539" w:rsidP="004E68A3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noProof/>
          <w:sz w:val="28"/>
          <w:szCs w:val="28"/>
        </w:rPr>
      </w:pPr>
      <w:r w:rsidRPr="00334F2F">
        <w:rPr>
          <w:noProof/>
          <w:sz w:val="28"/>
          <w:szCs w:val="28"/>
        </w:rPr>
        <w:t xml:space="preserve">Проектом </w:t>
      </w:r>
      <w:r w:rsidR="00A04A56">
        <w:rPr>
          <w:noProof/>
          <w:sz w:val="28"/>
          <w:szCs w:val="28"/>
        </w:rPr>
        <w:t>Решения</w:t>
      </w:r>
      <w:r w:rsidRPr="00334F2F">
        <w:rPr>
          <w:noProof/>
          <w:sz w:val="28"/>
          <w:szCs w:val="28"/>
        </w:rPr>
        <w:t xml:space="preserve"> установлен общий объем расходов </w:t>
      </w:r>
      <w:r w:rsidR="00A04A56">
        <w:rPr>
          <w:noProof/>
          <w:sz w:val="28"/>
          <w:szCs w:val="28"/>
        </w:rPr>
        <w:t>местного</w:t>
      </w:r>
      <w:r w:rsidRPr="00334F2F">
        <w:rPr>
          <w:noProof/>
          <w:sz w:val="28"/>
          <w:szCs w:val="28"/>
        </w:rPr>
        <w:t xml:space="preserve"> бюджета в</w:t>
      </w:r>
      <w:r w:rsidR="002069A3">
        <w:rPr>
          <w:noProof/>
          <w:sz w:val="28"/>
          <w:szCs w:val="28"/>
        </w:rPr>
        <w:t xml:space="preserve"> сумме: на </w:t>
      </w:r>
      <w:r w:rsidRPr="00334F2F">
        <w:rPr>
          <w:noProof/>
          <w:sz w:val="28"/>
          <w:szCs w:val="28"/>
        </w:rPr>
        <w:t xml:space="preserve"> </w:t>
      </w:r>
      <w:r w:rsidR="00F70749">
        <w:rPr>
          <w:noProof/>
          <w:sz w:val="28"/>
          <w:szCs w:val="28"/>
        </w:rPr>
        <w:t>201</w:t>
      </w:r>
      <w:r w:rsidR="002069A3">
        <w:rPr>
          <w:noProof/>
          <w:sz w:val="28"/>
          <w:szCs w:val="28"/>
        </w:rPr>
        <w:t>9</w:t>
      </w:r>
      <w:r w:rsidR="00F70749">
        <w:rPr>
          <w:noProof/>
          <w:sz w:val="28"/>
          <w:szCs w:val="28"/>
        </w:rPr>
        <w:t xml:space="preserve"> г. </w:t>
      </w:r>
      <w:r w:rsidRPr="00756CF9">
        <w:rPr>
          <w:noProof/>
          <w:sz w:val="28"/>
          <w:szCs w:val="28"/>
        </w:rPr>
        <w:t xml:space="preserve">– </w:t>
      </w:r>
      <w:r w:rsidR="006A591C">
        <w:rPr>
          <w:noProof/>
          <w:sz w:val="28"/>
          <w:szCs w:val="28"/>
        </w:rPr>
        <w:t>634 339,58</w:t>
      </w:r>
      <w:r w:rsidRPr="00756CF9">
        <w:rPr>
          <w:noProof/>
          <w:sz w:val="28"/>
          <w:szCs w:val="28"/>
        </w:rPr>
        <w:t xml:space="preserve"> тыс. рублей</w:t>
      </w:r>
      <w:r w:rsidR="00F70749">
        <w:rPr>
          <w:noProof/>
          <w:sz w:val="28"/>
          <w:szCs w:val="28"/>
        </w:rPr>
        <w:t xml:space="preserve">, </w:t>
      </w:r>
      <w:r w:rsidR="00A110E2">
        <w:rPr>
          <w:noProof/>
          <w:sz w:val="28"/>
          <w:szCs w:val="28"/>
        </w:rPr>
        <w:t>на 2020</w:t>
      </w:r>
      <w:r w:rsidR="00F70749">
        <w:rPr>
          <w:noProof/>
          <w:sz w:val="28"/>
          <w:szCs w:val="28"/>
        </w:rPr>
        <w:t xml:space="preserve"> г.</w:t>
      </w:r>
      <w:r w:rsidR="00C20E9A">
        <w:rPr>
          <w:noProof/>
          <w:sz w:val="28"/>
          <w:szCs w:val="28"/>
        </w:rPr>
        <w:t xml:space="preserve"> – </w:t>
      </w:r>
      <w:r w:rsidR="00A110E2">
        <w:rPr>
          <w:noProof/>
          <w:sz w:val="28"/>
          <w:szCs w:val="28"/>
        </w:rPr>
        <w:t>670 362,59</w:t>
      </w:r>
      <w:r w:rsidR="00C20E9A">
        <w:rPr>
          <w:noProof/>
          <w:sz w:val="28"/>
          <w:szCs w:val="28"/>
        </w:rPr>
        <w:t xml:space="preserve"> тыс. рублей, в 202</w:t>
      </w:r>
      <w:r w:rsidR="00A110E2">
        <w:rPr>
          <w:noProof/>
          <w:sz w:val="28"/>
          <w:szCs w:val="28"/>
        </w:rPr>
        <w:t>1</w:t>
      </w:r>
      <w:r w:rsidR="00F70749">
        <w:rPr>
          <w:noProof/>
          <w:sz w:val="28"/>
          <w:szCs w:val="28"/>
        </w:rPr>
        <w:t xml:space="preserve"> г. – </w:t>
      </w:r>
      <w:r w:rsidR="00A110E2">
        <w:rPr>
          <w:noProof/>
          <w:sz w:val="28"/>
          <w:szCs w:val="28"/>
        </w:rPr>
        <w:t>545 036,75</w:t>
      </w:r>
      <w:r w:rsidR="00F70749">
        <w:rPr>
          <w:noProof/>
          <w:sz w:val="28"/>
          <w:szCs w:val="28"/>
        </w:rPr>
        <w:t xml:space="preserve"> тыс. рублей</w:t>
      </w:r>
      <w:r w:rsidRPr="00756CF9">
        <w:rPr>
          <w:noProof/>
          <w:sz w:val="28"/>
          <w:szCs w:val="28"/>
        </w:rPr>
        <w:t>.</w:t>
      </w:r>
    </w:p>
    <w:p w:rsidR="007A1539" w:rsidRPr="00334F2F" w:rsidRDefault="007A1539" w:rsidP="001414AC">
      <w:pPr>
        <w:autoSpaceDE w:val="0"/>
        <w:autoSpaceDN w:val="0"/>
        <w:adjustRightInd w:val="0"/>
        <w:spacing w:before="48" w:line="276" w:lineRule="auto"/>
        <w:ind w:firstLine="709"/>
        <w:jc w:val="both"/>
        <w:rPr>
          <w:noProof/>
          <w:sz w:val="28"/>
          <w:szCs w:val="28"/>
        </w:rPr>
      </w:pPr>
      <w:r w:rsidRPr="00334F2F">
        <w:rPr>
          <w:sz w:val="28"/>
          <w:szCs w:val="28"/>
        </w:rPr>
        <w:t>А</w:t>
      </w:r>
      <w:r w:rsidRPr="00334F2F">
        <w:rPr>
          <w:noProof/>
          <w:sz w:val="28"/>
          <w:szCs w:val="28"/>
        </w:rPr>
        <w:t xml:space="preserve">нализ </w:t>
      </w:r>
      <w:r w:rsidRPr="00334F2F">
        <w:rPr>
          <w:sz w:val="28"/>
          <w:szCs w:val="28"/>
        </w:rPr>
        <w:t>о</w:t>
      </w:r>
      <w:r w:rsidRPr="00334F2F">
        <w:rPr>
          <w:noProof/>
          <w:sz w:val="28"/>
          <w:szCs w:val="28"/>
        </w:rPr>
        <w:t xml:space="preserve">бщего </w:t>
      </w:r>
      <w:r w:rsidRPr="00334F2F">
        <w:rPr>
          <w:sz w:val="28"/>
          <w:szCs w:val="28"/>
        </w:rPr>
        <w:t>о</w:t>
      </w:r>
      <w:r w:rsidRPr="00334F2F">
        <w:rPr>
          <w:noProof/>
          <w:sz w:val="28"/>
          <w:szCs w:val="28"/>
        </w:rPr>
        <w:t xml:space="preserve">бъема расходов </w:t>
      </w:r>
      <w:r w:rsidR="00F70749">
        <w:rPr>
          <w:sz w:val="28"/>
          <w:szCs w:val="28"/>
        </w:rPr>
        <w:t xml:space="preserve">местного </w:t>
      </w:r>
      <w:r w:rsidRPr="00334F2F">
        <w:rPr>
          <w:sz w:val="28"/>
          <w:szCs w:val="28"/>
        </w:rPr>
        <w:t>б</w:t>
      </w:r>
      <w:r w:rsidRPr="00334F2F">
        <w:rPr>
          <w:noProof/>
          <w:sz w:val="28"/>
          <w:szCs w:val="28"/>
        </w:rPr>
        <w:t>юджета</w:t>
      </w:r>
      <w:r w:rsidR="001414AC">
        <w:rPr>
          <w:noProof/>
          <w:sz w:val="28"/>
          <w:szCs w:val="28"/>
        </w:rPr>
        <w:t xml:space="preserve"> </w:t>
      </w:r>
      <w:r w:rsidR="001414AC" w:rsidRPr="00C06DFF">
        <w:rPr>
          <w:sz w:val="28"/>
          <w:szCs w:val="28"/>
        </w:rPr>
        <w:t>н</w:t>
      </w:r>
      <w:r w:rsidR="001414AC" w:rsidRPr="00C06DFF">
        <w:rPr>
          <w:noProof/>
          <w:sz w:val="28"/>
          <w:szCs w:val="28"/>
        </w:rPr>
        <w:t xml:space="preserve">а </w:t>
      </w:r>
      <w:r w:rsidR="001414AC" w:rsidRPr="00C06DFF">
        <w:rPr>
          <w:sz w:val="28"/>
          <w:szCs w:val="28"/>
        </w:rPr>
        <w:t>2</w:t>
      </w:r>
      <w:r w:rsidR="001414AC" w:rsidRPr="00C06DFF">
        <w:rPr>
          <w:noProof/>
          <w:sz w:val="28"/>
          <w:szCs w:val="28"/>
        </w:rPr>
        <w:t>01</w:t>
      </w:r>
      <w:r w:rsidR="00A110E2">
        <w:rPr>
          <w:noProof/>
          <w:sz w:val="28"/>
          <w:szCs w:val="28"/>
        </w:rPr>
        <w:t>9</w:t>
      </w:r>
      <w:r w:rsidR="001414AC" w:rsidRPr="00C06DFF">
        <w:rPr>
          <w:noProof/>
          <w:sz w:val="28"/>
          <w:szCs w:val="28"/>
        </w:rPr>
        <w:t xml:space="preserve"> - 20</w:t>
      </w:r>
      <w:r w:rsidR="001414AC">
        <w:rPr>
          <w:noProof/>
          <w:sz w:val="28"/>
          <w:szCs w:val="28"/>
        </w:rPr>
        <w:t>2</w:t>
      </w:r>
      <w:r w:rsidR="00A110E2">
        <w:rPr>
          <w:noProof/>
          <w:sz w:val="28"/>
          <w:szCs w:val="28"/>
        </w:rPr>
        <w:t>1</w:t>
      </w:r>
      <w:r w:rsidR="001414AC" w:rsidRPr="00C06DFF">
        <w:rPr>
          <w:noProof/>
          <w:sz w:val="28"/>
          <w:szCs w:val="28"/>
        </w:rPr>
        <w:t xml:space="preserve"> </w:t>
      </w:r>
      <w:r w:rsidR="001414AC" w:rsidRPr="00C06DFF">
        <w:rPr>
          <w:sz w:val="28"/>
          <w:szCs w:val="28"/>
        </w:rPr>
        <w:t>г</w:t>
      </w:r>
      <w:r w:rsidR="001414AC" w:rsidRPr="00C06DFF">
        <w:rPr>
          <w:noProof/>
          <w:sz w:val="28"/>
          <w:szCs w:val="28"/>
        </w:rPr>
        <w:t>оды</w:t>
      </w:r>
      <w:r w:rsidR="001414AC">
        <w:rPr>
          <w:noProof/>
          <w:sz w:val="28"/>
          <w:szCs w:val="28"/>
        </w:rPr>
        <w:t xml:space="preserve"> </w:t>
      </w:r>
      <w:r w:rsidRPr="00334F2F">
        <w:rPr>
          <w:sz w:val="28"/>
          <w:szCs w:val="28"/>
        </w:rPr>
        <w:t>п</w:t>
      </w:r>
      <w:r w:rsidRPr="00334F2F">
        <w:rPr>
          <w:noProof/>
          <w:sz w:val="28"/>
          <w:szCs w:val="28"/>
        </w:rPr>
        <w:t xml:space="preserve">риведен </w:t>
      </w:r>
      <w:r w:rsidRPr="00334F2F">
        <w:rPr>
          <w:sz w:val="28"/>
          <w:szCs w:val="28"/>
        </w:rPr>
        <w:t>в</w:t>
      </w:r>
      <w:r w:rsidRPr="00334F2F">
        <w:rPr>
          <w:noProof/>
          <w:sz w:val="28"/>
          <w:szCs w:val="28"/>
        </w:rPr>
        <w:t xml:space="preserve"> </w:t>
      </w:r>
      <w:r w:rsidRPr="00334F2F">
        <w:rPr>
          <w:sz w:val="28"/>
          <w:szCs w:val="28"/>
        </w:rPr>
        <w:t>т</w:t>
      </w:r>
      <w:r w:rsidRPr="00334F2F">
        <w:rPr>
          <w:noProof/>
          <w:sz w:val="28"/>
          <w:szCs w:val="28"/>
        </w:rPr>
        <w:t>аблице</w:t>
      </w:r>
      <w:r w:rsidR="00F70749">
        <w:rPr>
          <w:noProof/>
          <w:sz w:val="28"/>
          <w:szCs w:val="28"/>
        </w:rPr>
        <w:t>.</w:t>
      </w:r>
      <w:r w:rsidRPr="00334F2F">
        <w:rPr>
          <w:noProof/>
          <w:sz w:val="28"/>
          <w:szCs w:val="28"/>
        </w:rPr>
        <w:t xml:space="preserve"> </w:t>
      </w:r>
    </w:p>
    <w:p w:rsidR="00C06DFF" w:rsidRPr="00C60312" w:rsidRDefault="001414AC" w:rsidP="00C06DFF">
      <w:pPr>
        <w:tabs>
          <w:tab w:val="left" w:pos="2055"/>
        </w:tabs>
        <w:autoSpaceDE w:val="0"/>
        <w:autoSpaceDN w:val="0"/>
        <w:adjustRightInd w:val="0"/>
        <w:ind w:left="197" w:firstLine="573"/>
        <w:jc w:val="right"/>
        <w:rPr>
          <w:sz w:val="20"/>
          <w:szCs w:val="20"/>
        </w:rPr>
      </w:pPr>
      <w:r w:rsidRPr="00C60312">
        <w:rPr>
          <w:sz w:val="20"/>
          <w:szCs w:val="20"/>
        </w:rPr>
        <w:t xml:space="preserve"> </w:t>
      </w:r>
      <w:r w:rsidR="00C06DFF" w:rsidRPr="00C60312">
        <w:rPr>
          <w:sz w:val="20"/>
          <w:szCs w:val="20"/>
        </w:rPr>
        <w:t>(тыс. рублей)</w:t>
      </w:r>
    </w:p>
    <w:tbl>
      <w:tblPr>
        <w:tblW w:w="9173" w:type="dxa"/>
        <w:tblInd w:w="113" w:type="dxa"/>
        <w:tblLayout w:type="fixed"/>
        <w:tblLook w:val="04A0"/>
      </w:tblPr>
      <w:tblGrid>
        <w:gridCol w:w="2122"/>
        <w:gridCol w:w="1134"/>
        <w:gridCol w:w="1134"/>
        <w:gridCol w:w="1134"/>
        <w:gridCol w:w="992"/>
        <w:gridCol w:w="914"/>
        <w:gridCol w:w="892"/>
        <w:gridCol w:w="851"/>
      </w:tblGrid>
      <w:tr w:rsidR="00F70749" w:rsidRPr="00334F2F" w:rsidTr="00F70749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201</w:t>
            </w:r>
            <w:r w:rsidR="00A110E2">
              <w:rPr>
                <w:sz w:val="18"/>
                <w:szCs w:val="18"/>
              </w:rPr>
              <w:t>8</w:t>
            </w:r>
            <w:r w:rsidRPr="00974B07">
              <w:rPr>
                <w:sz w:val="18"/>
                <w:szCs w:val="18"/>
              </w:rPr>
              <w:t xml:space="preserve"> г.</w:t>
            </w:r>
          </w:p>
          <w:p w:rsidR="00F70749" w:rsidRPr="00974B07" w:rsidRDefault="00F70749" w:rsidP="007154AA">
            <w:pPr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A110E2">
            <w:pPr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201</w:t>
            </w:r>
            <w:r w:rsidR="00A110E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974B07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A110E2" w:rsidP="00A11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F70749" w:rsidRPr="00974B0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A110E2">
            <w:pPr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20</w:t>
            </w:r>
            <w:r w:rsidR="00D113AC">
              <w:rPr>
                <w:sz w:val="18"/>
                <w:szCs w:val="18"/>
              </w:rPr>
              <w:t>2</w:t>
            </w:r>
            <w:r w:rsidR="00A110E2">
              <w:rPr>
                <w:sz w:val="18"/>
                <w:szCs w:val="18"/>
              </w:rPr>
              <w:t>1</w:t>
            </w:r>
            <w:r w:rsidRPr="00974B0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Темп роста (%)</w:t>
            </w:r>
          </w:p>
        </w:tc>
      </w:tr>
      <w:tr w:rsidR="00F70749" w:rsidRPr="00334F2F" w:rsidTr="00F70749">
        <w:trPr>
          <w:trHeight w:val="7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49" w:rsidRPr="00974B07" w:rsidRDefault="00F70749" w:rsidP="007154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49" w:rsidRPr="00974B07" w:rsidRDefault="00F70749" w:rsidP="007154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49" w:rsidRPr="00974B07" w:rsidRDefault="00F70749" w:rsidP="007154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49" w:rsidRPr="00974B07" w:rsidRDefault="00F70749" w:rsidP="007154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49" w:rsidRPr="00974B07" w:rsidRDefault="00F70749" w:rsidP="007154AA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A110E2">
            <w:pPr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201</w:t>
            </w:r>
            <w:r w:rsidR="00A110E2">
              <w:rPr>
                <w:sz w:val="18"/>
                <w:szCs w:val="18"/>
              </w:rPr>
              <w:t>9</w:t>
            </w:r>
            <w:r w:rsidRPr="00974B07">
              <w:rPr>
                <w:sz w:val="18"/>
                <w:szCs w:val="18"/>
              </w:rPr>
              <w:t xml:space="preserve"> г. к ожидаемому исполнению 201</w:t>
            </w:r>
            <w:r w:rsidR="00A110E2">
              <w:rPr>
                <w:sz w:val="18"/>
                <w:szCs w:val="18"/>
              </w:rPr>
              <w:t>8</w:t>
            </w:r>
            <w:r w:rsidRPr="00974B0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A110E2" w:rsidP="00A11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F70749" w:rsidRPr="00974B07">
              <w:rPr>
                <w:sz w:val="18"/>
                <w:szCs w:val="18"/>
              </w:rPr>
              <w:t xml:space="preserve"> г. к 201</w:t>
            </w:r>
            <w:r>
              <w:rPr>
                <w:sz w:val="18"/>
                <w:szCs w:val="18"/>
              </w:rPr>
              <w:t>9</w:t>
            </w:r>
            <w:r w:rsidR="00F70749" w:rsidRPr="00974B0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D113AC" w:rsidP="00A11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110E2">
              <w:rPr>
                <w:sz w:val="18"/>
                <w:szCs w:val="18"/>
              </w:rPr>
              <w:t>1 г. к 2020</w:t>
            </w:r>
            <w:r w:rsidR="00F70749" w:rsidRPr="00974B07">
              <w:rPr>
                <w:sz w:val="18"/>
                <w:szCs w:val="18"/>
              </w:rPr>
              <w:t xml:space="preserve"> г.</w:t>
            </w:r>
          </w:p>
        </w:tc>
      </w:tr>
      <w:tr w:rsidR="00F70749" w:rsidRPr="00334F2F" w:rsidTr="00F7074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ind w:right="-150"/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8</w:t>
            </w:r>
          </w:p>
        </w:tc>
      </w:tr>
      <w:tr w:rsidR="00F70749" w:rsidRPr="00334F2F" w:rsidTr="00F70749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F70749" w:rsidP="007154AA">
            <w:pPr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Общий объем расходов бюджета 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A110E2" w:rsidP="00715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811 943,30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A110E2" w:rsidP="0071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634 339,58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A110E2" w:rsidP="0071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670 362,59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A110E2" w:rsidP="00F70749">
            <w:pPr>
              <w:ind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545 036,75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A110E2" w:rsidP="0071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A110E2" w:rsidP="0071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49" w:rsidRPr="00974B07" w:rsidRDefault="00A110E2" w:rsidP="007154A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</w:tr>
    </w:tbl>
    <w:p w:rsidR="007A1539" w:rsidRPr="00334F2F" w:rsidRDefault="007A1539" w:rsidP="007A1539">
      <w:pPr>
        <w:autoSpaceDE w:val="0"/>
        <w:autoSpaceDN w:val="0"/>
        <w:adjustRightInd w:val="0"/>
        <w:ind w:firstLine="559"/>
        <w:jc w:val="both"/>
        <w:rPr>
          <w:noProof/>
        </w:rPr>
      </w:pPr>
    </w:p>
    <w:p w:rsidR="00A110E2" w:rsidRDefault="00A110E2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110E2" w:rsidRDefault="00A110E2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110E2" w:rsidRDefault="00A110E2" w:rsidP="00A110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334F2F">
        <w:rPr>
          <w:noProof/>
          <w:sz w:val="28"/>
          <w:szCs w:val="28"/>
        </w:rPr>
        <w:t xml:space="preserve">К </w:t>
      </w:r>
      <w:r>
        <w:rPr>
          <w:noProof/>
          <w:sz w:val="28"/>
          <w:szCs w:val="28"/>
        </w:rPr>
        <w:t xml:space="preserve">оценке </w:t>
      </w:r>
      <w:r w:rsidRPr="00334F2F">
        <w:rPr>
          <w:noProof/>
          <w:sz w:val="28"/>
          <w:szCs w:val="28"/>
        </w:rPr>
        <w:t>ожидаем</w:t>
      </w:r>
      <w:r>
        <w:rPr>
          <w:noProof/>
          <w:sz w:val="28"/>
          <w:szCs w:val="28"/>
        </w:rPr>
        <w:t>ого исполнения</w:t>
      </w:r>
      <w:r w:rsidRPr="00334F2F">
        <w:rPr>
          <w:noProof/>
          <w:sz w:val="28"/>
          <w:szCs w:val="28"/>
        </w:rPr>
        <w:t xml:space="preserve"> расход</w:t>
      </w:r>
      <w:r>
        <w:rPr>
          <w:noProof/>
          <w:sz w:val="28"/>
          <w:szCs w:val="28"/>
        </w:rPr>
        <w:t>ов</w:t>
      </w:r>
      <w:r w:rsidRPr="00334F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</w:t>
      </w:r>
      <w:r w:rsidRPr="00334F2F">
        <w:rPr>
          <w:noProof/>
          <w:sz w:val="28"/>
          <w:szCs w:val="28"/>
        </w:rPr>
        <w:t>а 201</w:t>
      </w:r>
      <w:r>
        <w:rPr>
          <w:noProof/>
          <w:sz w:val="28"/>
          <w:szCs w:val="28"/>
        </w:rPr>
        <w:t>8</w:t>
      </w:r>
      <w:r w:rsidRPr="00334F2F">
        <w:rPr>
          <w:noProof/>
          <w:sz w:val="28"/>
          <w:szCs w:val="28"/>
        </w:rPr>
        <w:t xml:space="preserve"> г. (</w:t>
      </w:r>
      <w:r>
        <w:rPr>
          <w:noProof/>
          <w:sz w:val="28"/>
          <w:szCs w:val="28"/>
        </w:rPr>
        <w:t>811 943,30</w:t>
      </w:r>
      <w:r w:rsidRPr="00334F2F">
        <w:rPr>
          <w:noProof/>
          <w:sz w:val="28"/>
          <w:szCs w:val="28"/>
        </w:rPr>
        <w:t xml:space="preserve"> тыс. рублей) </w:t>
      </w:r>
      <w:r>
        <w:rPr>
          <w:noProof/>
          <w:sz w:val="28"/>
          <w:szCs w:val="28"/>
        </w:rPr>
        <w:t xml:space="preserve">объем </w:t>
      </w:r>
      <w:r w:rsidRPr="00334F2F">
        <w:rPr>
          <w:noProof/>
          <w:sz w:val="28"/>
          <w:szCs w:val="28"/>
        </w:rPr>
        <w:t>расход</w:t>
      </w:r>
      <w:r>
        <w:rPr>
          <w:noProof/>
          <w:sz w:val="28"/>
          <w:szCs w:val="28"/>
        </w:rPr>
        <w:t>ов</w:t>
      </w:r>
      <w:r w:rsidRPr="00334F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местного </w:t>
      </w:r>
      <w:r w:rsidRPr="00334F2F">
        <w:rPr>
          <w:noProof/>
          <w:sz w:val="28"/>
          <w:szCs w:val="28"/>
        </w:rPr>
        <w:t xml:space="preserve">бюджета </w:t>
      </w:r>
      <w:r>
        <w:rPr>
          <w:noProof/>
          <w:sz w:val="28"/>
          <w:szCs w:val="28"/>
        </w:rPr>
        <w:t>в</w:t>
      </w:r>
      <w:r w:rsidRPr="00334F2F">
        <w:rPr>
          <w:noProof/>
          <w:sz w:val="28"/>
          <w:szCs w:val="28"/>
        </w:rPr>
        <w:t xml:space="preserve"> 201</w:t>
      </w:r>
      <w:r>
        <w:rPr>
          <w:noProof/>
          <w:sz w:val="28"/>
          <w:szCs w:val="28"/>
        </w:rPr>
        <w:t>9</w:t>
      </w:r>
      <w:r w:rsidRPr="00334F2F">
        <w:rPr>
          <w:noProof/>
          <w:sz w:val="28"/>
          <w:szCs w:val="28"/>
        </w:rPr>
        <w:t xml:space="preserve"> г</w:t>
      </w:r>
      <w:r>
        <w:rPr>
          <w:noProof/>
          <w:sz w:val="28"/>
          <w:szCs w:val="28"/>
        </w:rPr>
        <w:t>. сократи</w:t>
      </w:r>
      <w:r w:rsidRPr="00385410">
        <w:rPr>
          <w:noProof/>
          <w:sz w:val="28"/>
          <w:szCs w:val="28"/>
        </w:rPr>
        <w:t xml:space="preserve">тся на </w:t>
      </w:r>
      <w:r>
        <w:rPr>
          <w:noProof/>
          <w:sz w:val="28"/>
          <w:szCs w:val="28"/>
        </w:rPr>
        <w:t>177 603,72</w:t>
      </w:r>
      <w:r w:rsidRPr="00334F2F">
        <w:rPr>
          <w:noProof/>
          <w:sz w:val="28"/>
          <w:szCs w:val="28"/>
        </w:rPr>
        <w:t xml:space="preserve"> тыс. рублей</w:t>
      </w:r>
      <w:r>
        <w:rPr>
          <w:noProof/>
          <w:sz w:val="28"/>
          <w:szCs w:val="28"/>
        </w:rPr>
        <w:t xml:space="preserve"> или 21,9</w:t>
      </w:r>
      <w:r w:rsidRPr="00334F2F">
        <w:rPr>
          <w:noProof/>
          <w:sz w:val="28"/>
          <w:szCs w:val="28"/>
        </w:rPr>
        <w:t>%</w:t>
      </w:r>
      <w:r>
        <w:rPr>
          <w:noProof/>
          <w:sz w:val="28"/>
          <w:szCs w:val="28"/>
        </w:rPr>
        <w:t xml:space="preserve">,  2020 г. </w:t>
      </w:r>
      <w:r w:rsidR="006D00FE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 xml:space="preserve"> 2019 г. объем расходов </w:t>
      </w:r>
      <w:r>
        <w:rPr>
          <w:noProof/>
          <w:sz w:val="28"/>
          <w:szCs w:val="28"/>
        </w:rPr>
        <w:lastRenderedPageBreak/>
        <w:t xml:space="preserve">увеличится в номинальном выражении </w:t>
      </w:r>
      <w:r w:rsidRPr="002C65AB">
        <w:rPr>
          <w:noProof/>
          <w:sz w:val="28"/>
          <w:szCs w:val="28"/>
        </w:rPr>
        <w:t xml:space="preserve">на </w:t>
      </w:r>
      <w:r>
        <w:rPr>
          <w:noProof/>
          <w:sz w:val="28"/>
          <w:szCs w:val="28"/>
        </w:rPr>
        <w:t>36 023,01 тыс. рублей или 5,7%, в 2021 г. по сравнению с 2020 г . объем расходов сни</w:t>
      </w:r>
      <w:r w:rsidR="006D00FE">
        <w:rPr>
          <w:noProof/>
          <w:sz w:val="28"/>
          <w:szCs w:val="28"/>
        </w:rPr>
        <w:t>зит</w:t>
      </w:r>
      <w:r>
        <w:rPr>
          <w:noProof/>
          <w:sz w:val="28"/>
          <w:szCs w:val="28"/>
        </w:rPr>
        <w:t xml:space="preserve">ся </w:t>
      </w:r>
      <w:r w:rsidRPr="002C65AB">
        <w:rPr>
          <w:noProof/>
          <w:sz w:val="28"/>
          <w:szCs w:val="28"/>
        </w:rPr>
        <w:t xml:space="preserve">на </w:t>
      </w:r>
      <w:r>
        <w:rPr>
          <w:noProof/>
          <w:sz w:val="28"/>
          <w:szCs w:val="28"/>
        </w:rPr>
        <w:t>125 325,84 тыс. рублей или на 18,7%</w:t>
      </w:r>
      <w:r w:rsidRPr="00334F2F">
        <w:rPr>
          <w:noProof/>
          <w:sz w:val="28"/>
          <w:szCs w:val="28"/>
        </w:rPr>
        <w:t xml:space="preserve">. </w:t>
      </w:r>
    </w:p>
    <w:p w:rsidR="007A1539" w:rsidRPr="00334F2F" w:rsidRDefault="007A1539" w:rsidP="004E68A3">
      <w:pPr>
        <w:autoSpaceDE w:val="0"/>
        <w:autoSpaceDN w:val="0"/>
        <w:adjustRightInd w:val="0"/>
        <w:spacing w:line="276" w:lineRule="auto"/>
        <w:ind w:firstLine="645"/>
        <w:jc w:val="both"/>
        <w:rPr>
          <w:noProof/>
          <w:sz w:val="28"/>
          <w:szCs w:val="28"/>
        </w:rPr>
      </w:pPr>
      <w:r w:rsidRPr="00334F2F">
        <w:rPr>
          <w:noProof/>
          <w:sz w:val="28"/>
          <w:szCs w:val="28"/>
        </w:rPr>
        <w:t xml:space="preserve">Детализация </w:t>
      </w:r>
      <w:r w:rsidRPr="00334F2F">
        <w:rPr>
          <w:sz w:val="28"/>
          <w:szCs w:val="28"/>
        </w:rPr>
        <w:t>расход</w:t>
      </w:r>
      <w:r w:rsidRPr="00334F2F">
        <w:rPr>
          <w:noProof/>
          <w:sz w:val="28"/>
          <w:szCs w:val="28"/>
        </w:rPr>
        <w:t xml:space="preserve">ной </w:t>
      </w:r>
      <w:r w:rsidRPr="00334F2F">
        <w:rPr>
          <w:sz w:val="28"/>
          <w:szCs w:val="28"/>
        </w:rPr>
        <w:t>ч</w:t>
      </w:r>
      <w:r w:rsidRPr="00334F2F">
        <w:rPr>
          <w:noProof/>
          <w:sz w:val="28"/>
          <w:szCs w:val="28"/>
        </w:rPr>
        <w:t xml:space="preserve">асти </w:t>
      </w:r>
      <w:r w:rsidR="00B83AE3">
        <w:rPr>
          <w:sz w:val="28"/>
          <w:szCs w:val="28"/>
        </w:rPr>
        <w:t>местного</w:t>
      </w:r>
      <w:r w:rsidRPr="00334F2F">
        <w:rPr>
          <w:noProof/>
          <w:sz w:val="28"/>
          <w:szCs w:val="28"/>
        </w:rPr>
        <w:t xml:space="preserve"> </w:t>
      </w:r>
      <w:r w:rsidRPr="00334F2F">
        <w:rPr>
          <w:sz w:val="28"/>
          <w:szCs w:val="28"/>
        </w:rPr>
        <w:t>б</w:t>
      </w:r>
      <w:r w:rsidRPr="00334F2F">
        <w:rPr>
          <w:noProof/>
          <w:sz w:val="28"/>
          <w:szCs w:val="28"/>
        </w:rPr>
        <w:t xml:space="preserve">юджета является </w:t>
      </w:r>
      <w:r w:rsidRPr="00334F2F">
        <w:rPr>
          <w:sz w:val="28"/>
          <w:szCs w:val="28"/>
        </w:rPr>
        <w:t>п</w:t>
      </w:r>
      <w:r w:rsidRPr="00334F2F">
        <w:rPr>
          <w:noProof/>
          <w:sz w:val="28"/>
          <w:szCs w:val="28"/>
        </w:rPr>
        <w:t xml:space="preserve">редметом </w:t>
      </w:r>
      <w:r w:rsidRPr="00334F2F">
        <w:rPr>
          <w:sz w:val="28"/>
          <w:szCs w:val="28"/>
        </w:rPr>
        <w:t>в</w:t>
      </w:r>
      <w:r w:rsidRPr="00334F2F">
        <w:rPr>
          <w:noProof/>
          <w:sz w:val="28"/>
          <w:szCs w:val="28"/>
        </w:rPr>
        <w:t xml:space="preserve">торого </w:t>
      </w:r>
      <w:r w:rsidRPr="00334F2F">
        <w:rPr>
          <w:sz w:val="28"/>
          <w:szCs w:val="28"/>
        </w:rPr>
        <w:t>ч</w:t>
      </w:r>
      <w:r w:rsidRPr="00334F2F">
        <w:rPr>
          <w:noProof/>
          <w:sz w:val="28"/>
          <w:szCs w:val="28"/>
        </w:rPr>
        <w:t>тения</w:t>
      </w:r>
      <w:r w:rsidR="00F813CA">
        <w:rPr>
          <w:noProof/>
          <w:sz w:val="28"/>
          <w:szCs w:val="28"/>
        </w:rPr>
        <w:t xml:space="preserve"> проекта бюджета</w:t>
      </w:r>
      <w:r w:rsidRPr="00334F2F">
        <w:rPr>
          <w:noProof/>
          <w:sz w:val="28"/>
          <w:szCs w:val="28"/>
        </w:rPr>
        <w:t xml:space="preserve">. </w:t>
      </w:r>
    </w:p>
    <w:p w:rsidR="00B83AE3" w:rsidRPr="004A663E" w:rsidRDefault="004A663E" w:rsidP="004F534C">
      <w:pPr>
        <w:spacing w:before="240" w:after="240" w:line="276" w:lineRule="auto"/>
        <w:ind w:firstLine="645"/>
        <w:rPr>
          <w:b/>
          <w:i/>
          <w:sz w:val="28"/>
          <w:szCs w:val="28"/>
        </w:rPr>
      </w:pPr>
      <w:r w:rsidRPr="004A663E">
        <w:rPr>
          <w:b/>
          <w:i/>
          <w:sz w:val="28"/>
          <w:szCs w:val="28"/>
        </w:rPr>
        <w:t>6</w:t>
      </w:r>
      <w:r w:rsidR="00B83AE3" w:rsidRPr="004A663E">
        <w:rPr>
          <w:b/>
          <w:i/>
          <w:sz w:val="28"/>
          <w:szCs w:val="28"/>
        </w:rPr>
        <w:t>.</w:t>
      </w:r>
      <w:r w:rsidR="00B83AE3" w:rsidRPr="004A663E">
        <w:rPr>
          <w:b/>
          <w:bCs/>
          <w:i/>
          <w:noProof/>
          <w:sz w:val="28"/>
          <w:szCs w:val="28"/>
        </w:rPr>
        <w:t xml:space="preserve"> </w:t>
      </w:r>
      <w:r w:rsidR="00B83AE3" w:rsidRPr="004A663E">
        <w:rPr>
          <w:b/>
          <w:bCs/>
          <w:i/>
          <w:sz w:val="28"/>
          <w:szCs w:val="28"/>
        </w:rPr>
        <w:t>В</w:t>
      </w:r>
      <w:r w:rsidR="00B83AE3" w:rsidRPr="004A663E">
        <w:rPr>
          <w:b/>
          <w:bCs/>
          <w:i/>
          <w:noProof/>
          <w:sz w:val="28"/>
          <w:szCs w:val="28"/>
        </w:rPr>
        <w:t xml:space="preserve">ыводы </w:t>
      </w:r>
      <w:r w:rsidR="00B83AE3" w:rsidRPr="004A663E">
        <w:rPr>
          <w:b/>
          <w:bCs/>
          <w:i/>
          <w:sz w:val="28"/>
          <w:szCs w:val="28"/>
        </w:rPr>
        <w:t>и</w:t>
      </w:r>
      <w:r w:rsidR="00B83AE3" w:rsidRPr="004A663E">
        <w:rPr>
          <w:b/>
          <w:bCs/>
          <w:i/>
          <w:noProof/>
          <w:sz w:val="28"/>
          <w:szCs w:val="28"/>
        </w:rPr>
        <w:t xml:space="preserve"> </w:t>
      </w:r>
      <w:r w:rsidR="00B83AE3" w:rsidRPr="004A663E">
        <w:rPr>
          <w:b/>
          <w:bCs/>
          <w:i/>
          <w:sz w:val="28"/>
          <w:szCs w:val="28"/>
        </w:rPr>
        <w:t>п</w:t>
      </w:r>
      <w:r w:rsidR="00B83AE3" w:rsidRPr="004A663E">
        <w:rPr>
          <w:b/>
          <w:bCs/>
          <w:i/>
          <w:noProof/>
          <w:sz w:val="28"/>
          <w:szCs w:val="28"/>
        </w:rPr>
        <w:t>редложения</w:t>
      </w:r>
    </w:p>
    <w:p w:rsidR="00871285" w:rsidRDefault="00801D0E" w:rsidP="0087128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83AE3" w:rsidRPr="00702239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="00B83AE3" w:rsidRPr="00702239">
        <w:rPr>
          <w:sz w:val="28"/>
          <w:szCs w:val="28"/>
        </w:rPr>
        <w:t xml:space="preserve"> </w:t>
      </w:r>
      <w:r w:rsidR="00907801">
        <w:rPr>
          <w:sz w:val="28"/>
          <w:szCs w:val="28"/>
        </w:rPr>
        <w:t xml:space="preserve">доходной части </w:t>
      </w:r>
      <w:r w:rsidR="00B83AE3">
        <w:rPr>
          <w:sz w:val="28"/>
          <w:szCs w:val="28"/>
        </w:rPr>
        <w:t xml:space="preserve">местного </w:t>
      </w:r>
      <w:r w:rsidR="00D113AC">
        <w:rPr>
          <w:sz w:val="28"/>
          <w:szCs w:val="28"/>
        </w:rPr>
        <w:t>бюджета на 201</w:t>
      </w:r>
      <w:r w:rsidR="00907801">
        <w:rPr>
          <w:sz w:val="28"/>
          <w:szCs w:val="28"/>
        </w:rPr>
        <w:t>9</w:t>
      </w:r>
      <w:r w:rsidR="00B83AE3" w:rsidRPr="00702239">
        <w:rPr>
          <w:sz w:val="28"/>
          <w:szCs w:val="28"/>
        </w:rPr>
        <w:t xml:space="preserve"> – 20</w:t>
      </w:r>
      <w:r w:rsidR="00D113AC">
        <w:rPr>
          <w:sz w:val="28"/>
          <w:szCs w:val="28"/>
        </w:rPr>
        <w:t>2</w:t>
      </w:r>
      <w:r w:rsidR="00907801">
        <w:rPr>
          <w:sz w:val="28"/>
          <w:szCs w:val="28"/>
        </w:rPr>
        <w:t>1 г</w:t>
      </w:r>
      <w:r w:rsidR="00B83AE3" w:rsidRPr="00702239">
        <w:rPr>
          <w:sz w:val="28"/>
          <w:szCs w:val="28"/>
        </w:rPr>
        <w:t>г.</w:t>
      </w:r>
      <w:r w:rsidR="00871285">
        <w:rPr>
          <w:sz w:val="28"/>
          <w:szCs w:val="28"/>
        </w:rPr>
        <w:t>,</w:t>
      </w:r>
      <w:r w:rsidR="00B83AE3" w:rsidRPr="00702239">
        <w:rPr>
          <w:sz w:val="28"/>
          <w:szCs w:val="28"/>
        </w:rPr>
        <w:t xml:space="preserve"> </w:t>
      </w:r>
      <w:r w:rsidR="00871285">
        <w:rPr>
          <w:sz w:val="28"/>
          <w:szCs w:val="28"/>
        </w:rPr>
        <w:t>с</w:t>
      </w:r>
      <w:r w:rsidR="00871285" w:rsidRPr="009A7B99">
        <w:rPr>
          <w:sz w:val="28"/>
          <w:szCs w:val="28"/>
        </w:rPr>
        <w:t>огласно «Пояснительной записке к проекту решения «О бюджете МО «Усть-Коксинский район» РА на 201</w:t>
      </w:r>
      <w:r w:rsidR="00907801">
        <w:rPr>
          <w:sz w:val="28"/>
          <w:szCs w:val="28"/>
        </w:rPr>
        <w:t>9</w:t>
      </w:r>
      <w:r w:rsidR="00871285" w:rsidRPr="009A7B99">
        <w:rPr>
          <w:sz w:val="28"/>
          <w:szCs w:val="28"/>
        </w:rPr>
        <w:t xml:space="preserve"> год и на плановый период 20</w:t>
      </w:r>
      <w:r w:rsidR="00907801">
        <w:rPr>
          <w:sz w:val="28"/>
          <w:szCs w:val="28"/>
        </w:rPr>
        <w:t>20</w:t>
      </w:r>
      <w:r w:rsidR="00871285" w:rsidRPr="009A7B99">
        <w:rPr>
          <w:sz w:val="28"/>
          <w:szCs w:val="28"/>
        </w:rPr>
        <w:t xml:space="preserve"> и 20</w:t>
      </w:r>
      <w:r w:rsidR="00871285">
        <w:rPr>
          <w:sz w:val="28"/>
          <w:szCs w:val="28"/>
        </w:rPr>
        <w:t>2</w:t>
      </w:r>
      <w:r w:rsidR="00907801">
        <w:rPr>
          <w:sz w:val="28"/>
          <w:szCs w:val="28"/>
        </w:rPr>
        <w:t>1</w:t>
      </w:r>
      <w:r w:rsidR="00871285" w:rsidRPr="009A7B99">
        <w:rPr>
          <w:sz w:val="28"/>
          <w:szCs w:val="28"/>
        </w:rPr>
        <w:t xml:space="preserve"> годов»</w:t>
      </w:r>
      <w:r w:rsidR="00871285">
        <w:rPr>
          <w:sz w:val="28"/>
          <w:szCs w:val="28"/>
        </w:rPr>
        <w:t>,</w:t>
      </w:r>
      <w:r w:rsidR="00871285" w:rsidRPr="00871285">
        <w:rPr>
          <w:sz w:val="28"/>
          <w:szCs w:val="28"/>
        </w:rPr>
        <w:t xml:space="preserve"> </w:t>
      </w:r>
      <w:r w:rsidR="00907801">
        <w:rPr>
          <w:sz w:val="28"/>
          <w:szCs w:val="28"/>
        </w:rPr>
        <w:t>осуществлялось н</w:t>
      </w:r>
      <w:r w:rsidR="00B83AE3" w:rsidRPr="00871285">
        <w:rPr>
          <w:sz w:val="28"/>
          <w:szCs w:val="28"/>
        </w:rPr>
        <w:t>а основ</w:t>
      </w:r>
      <w:r w:rsidR="00907801">
        <w:rPr>
          <w:sz w:val="28"/>
          <w:szCs w:val="28"/>
        </w:rPr>
        <w:t>е</w:t>
      </w:r>
      <w:r w:rsidR="00871285">
        <w:rPr>
          <w:sz w:val="28"/>
          <w:szCs w:val="28"/>
        </w:rPr>
        <w:t>:</w:t>
      </w:r>
    </w:p>
    <w:p w:rsidR="00907801" w:rsidRDefault="00907801" w:rsidP="0087128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проекта закона Республики Алтай «О республиканском бюджете Республики Алтай на 2019 год и плановый период 2020 и 2021 годов» по безвозмездным поступлениям в местный бюджет;</w:t>
      </w:r>
    </w:p>
    <w:p w:rsidR="004718B8" w:rsidRDefault="00871285" w:rsidP="00871285">
      <w:pPr>
        <w:spacing w:line="276" w:lineRule="auto"/>
        <w:ind w:firstLine="720"/>
        <w:jc w:val="both"/>
        <w:rPr>
          <w:sz w:val="28"/>
          <w:szCs w:val="28"/>
        </w:rPr>
      </w:pPr>
      <w:r w:rsidRPr="009A7B99">
        <w:rPr>
          <w:sz w:val="28"/>
          <w:szCs w:val="28"/>
        </w:rPr>
        <w:t>-</w:t>
      </w:r>
      <w:r w:rsidR="00907801">
        <w:rPr>
          <w:sz w:val="28"/>
          <w:szCs w:val="28"/>
        </w:rPr>
        <w:t xml:space="preserve"> макроэкономических показателей п</w:t>
      </w:r>
      <w:r w:rsidRPr="009A7B99">
        <w:rPr>
          <w:sz w:val="28"/>
          <w:szCs w:val="28"/>
        </w:rPr>
        <w:t>рогноз</w:t>
      </w:r>
      <w:r w:rsidR="00907801">
        <w:rPr>
          <w:sz w:val="28"/>
          <w:szCs w:val="28"/>
        </w:rPr>
        <w:t>а</w:t>
      </w:r>
      <w:r w:rsidRPr="009A7B99">
        <w:rPr>
          <w:sz w:val="28"/>
          <w:szCs w:val="28"/>
        </w:rPr>
        <w:t xml:space="preserve"> социально-экономического развития МО «Усть-Коксинский район» РА на 201</w:t>
      </w:r>
      <w:r w:rsidR="004718B8">
        <w:rPr>
          <w:sz w:val="28"/>
          <w:szCs w:val="28"/>
        </w:rPr>
        <w:t>9 год и плановый период 2020 и 2021 годов;</w:t>
      </w:r>
    </w:p>
    <w:p w:rsidR="00871285" w:rsidRDefault="004718B8" w:rsidP="0087128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основных направлений бюджетной и налоговой политики на 2019-2021 годы </w:t>
      </w:r>
      <w:r w:rsidR="00871285" w:rsidRPr="009A7B99">
        <w:rPr>
          <w:sz w:val="28"/>
          <w:szCs w:val="28"/>
        </w:rPr>
        <w:t xml:space="preserve"> МО «Усть-Коксинский район» РА</w:t>
      </w:r>
      <w:r>
        <w:rPr>
          <w:sz w:val="28"/>
          <w:szCs w:val="28"/>
        </w:rPr>
        <w:t>;</w:t>
      </w:r>
      <w:r w:rsidR="00871285" w:rsidRPr="009A7B99">
        <w:rPr>
          <w:sz w:val="28"/>
          <w:szCs w:val="28"/>
        </w:rPr>
        <w:t xml:space="preserve">  </w:t>
      </w:r>
    </w:p>
    <w:p w:rsidR="004718B8" w:rsidRPr="009A7B99" w:rsidRDefault="004718B8" w:rsidP="0087128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прогнозных данных администраторов доходов, а также оценки ожидаемого исполнения налоговых и неналоговых доходов за 2018 год.</w:t>
      </w:r>
    </w:p>
    <w:p w:rsidR="00801D0E" w:rsidRDefault="00801D0E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</w:t>
      </w:r>
      <w:r w:rsidR="00B83AE3" w:rsidRPr="006929C1">
        <w:rPr>
          <w:noProof/>
          <w:sz w:val="28"/>
          <w:szCs w:val="28"/>
        </w:rPr>
        <w:t>оход</w:t>
      </w:r>
      <w:r>
        <w:rPr>
          <w:noProof/>
          <w:sz w:val="28"/>
          <w:szCs w:val="28"/>
        </w:rPr>
        <w:t>ы</w:t>
      </w:r>
      <w:r w:rsidR="00B83AE3" w:rsidRPr="006929C1">
        <w:rPr>
          <w:noProof/>
          <w:sz w:val="28"/>
          <w:szCs w:val="28"/>
        </w:rPr>
        <w:t xml:space="preserve"> </w:t>
      </w:r>
      <w:r w:rsidR="00B83AE3">
        <w:rPr>
          <w:noProof/>
          <w:sz w:val="28"/>
          <w:szCs w:val="28"/>
        </w:rPr>
        <w:t xml:space="preserve">местного </w:t>
      </w:r>
      <w:r w:rsidR="00B83AE3" w:rsidRPr="006929C1">
        <w:rPr>
          <w:sz w:val="28"/>
          <w:szCs w:val="28"/>
        </w:rPr>
        <w:t>б</w:t>
      </w:r>
      <w:r w:rsidR="00B83AE3" w:rsidRPr="006929C1">
        <w:rPr>
          <w:noProof/>
          <w:sz w:val="28"/>
          <w:szCs w:val="28"/>
        </w:rPr>
        <w:t>юджета</w:t>
      </w:r>
      <w:r>
        <w:rPr>
          <w:noProof/>
          <w:sz w:val="28"/>
          <w:szCs w:val="28"/>
        </w:rPr>
        <w:t xml:space="preserve"> составят</w:t>
      </w:r>
      <w:r w:rsidR="00B83AE3" w:rsidRPr="006929C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6929C1">
        <w:rPr>
          <w:noProof/>
          <w:sz w:val="28"/>
          <w:szCs w:val="28"/>
        </w:rPr>
        <w:t xml:space="preserve"> 201</w:t>
      </w:r>
      <w:r>
        <w:rPr>
          <w:noProof/>
          <w:sz w:val="28"/>
          <w:szCs w:val="28"/>
        </w:rPr>
        <w:t>9</w:t>
      </w:r>
      <w:r w:rsidRPr="006929C1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>у</w:t>
      </w:r>
      <w:r w:rsidRPr="006929C1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633 139,58</w:t>
      </w:r>
      <w:r w:rsidR="00B83AE3" w:rsidRPr="006929C1">
        <w:rPr>
          <w:noProof/>
          <w:sz w:val="28"/>
          <w:szCs w:val="28"/>
        </w:rPr>
        <w:t xml:space="preserve"> </w:t>
      </w:r>
      <w:r w:rsidR="00B83AE3" w:rsidRPr="006929C1">
        <w:rPr>
          <w:sz w:val="28"/>
          <w:szCs w:val="28"/>
        </w:rPr>
        <w:t>т</w:t>
      </w:r>
      <w:r w:rsidR="00B83AE3" w:rsidRPr="006929C1">
        <w:rPr>
          <w:noProof/>
          <w:sz w:val="28"/>
          <w:szCs w:val="28"/>
        </w:rPr>
        <w:t xml:space="preserve">ыс. </w:t>
      </w:r>
      <w:r w:rsidR="00B83AE3" w:rsidRPr="006929C1">
        <w:rPr>
          <w:sz w:val="28"/>
          <w:szCs w:val="28"/>
        </w:rPr>
        <w:t>р</w:t>
      </w:r>
      <w:r w:rsidR="00B83AE3" w:rsidRPr="006929C1">
        <w:rPr>
          <w:noProof/>
          <w:sz w:val="28"/>
          <w:szCs w:val="28"/>
        </w:rPr>
        <w:t>ублей,</w:t>
      </w:r>
      <w:r>
        <w:rPr>
          <w:noProof/>
          <w:sz w:val="28"/>
          <w:szCs w:val="28"/>
        </w:rPr>
        <w:t xml:space="preserve"> в 2020 году 671 362,59 тыс. рублей, в 2021 году 548 236,75 тыс. рублей.</w:t>
      </w:r>
    </w:p>
    <w:p w:rsidR="00CD4A5B" w:rsidRDefault="00CD4A5B" w:rsidP="00CD4A5B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F93FCE">
        <w:rPr>
          <w:noProof/>
          <w:sz w:val="28"/>
          <w:szCs w:val="28"/>
        </w:rPr>
        <w:t>оступлени</w:t>
      </w:r>
      <w:r>
        <w:rPr>
          <w:noProof/>
          <w:sz w:val="28"/>
          <w:szCs w:val="28"/>
        </w:rPr>
        <w:t>я</w:t>
      </w:r>
      <w:r w:rsidRPr="00F93FCE">
        <w:rPr>
          <w:noProof/>
          <w:sz w:val="28"/>
          <w:szCs w:val="28"/>
        </w:rPr>
        <w:t xml:space="preserve"> </w:t>
      </w:r>
      <w:r w:rsidRPr="00F93FCE">
        <w:rPr>
          <w:sz w:val="28"/>
          <w:szCs w:val="28"/>
        </w:rPr>
        <w:t xml:space="preserve">налоговых и неналоговых доходов </w:t>
      </w:r>
      <w:r>
        <w:rPr>
          <w:noProof/>
          <w:sz w:val="28"/>
          <w:szCs w:val="28"/>
        </w:rPr>
        <w:t>прогнозируются в объеме в 2019 году - 107 360,42 тыс. рублей, в 2020</w:t>
      </w:r>
      <w:r w:rsidRPr="00F93FCE">
        <w:rPr>
          <w:noProof/>
          <w:sz w:val="28"/>
          <w:szCs w:val="28"/>
        </w:rPr>
        <w:t xml:space="preserve"> г</w:t>
      </w:r>
      <w:r>
        <w:rPr>
          <w:noProof/>
          <w:sz w:val="28"/>
          <w:szCs w:val="28"/>
        </w:rPr>
        <w:t>оду</w:t>
      </w:r>
      <w:r w:rsidRPr="00F93FC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- 109 641,28 тыс. рублей,</w:t>
      </w:r>
      <w:r w:rsidRPr="00F93FC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</w:t>
      </w:r>
      <w:r w:rsidRPr="00F93FCE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>21</w:t>
      </w:r>
      <w:r w:rsidRPr="00F93FCE">
        <w:rPr>
          <w:noProof/>
          <w:sz w:val="28"/>
          <w:szCs w:val="28"/>
        </w:rPr>
        <w:t xml:space="preserve"> г</w:t>
      </w:r>
      <w:r>
        <w:rPr>
          <w:noProof/>
          <w:sz w:val="28"/>
          <w:szCs w:val="28"/>
        </w:rPr>
        <w:t>оду</w:t>
      </w:r>
      <w:r w:rsidRPr="00F93FC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- 114 063,35 тыс. рублей</w:t>
      </w:r>
      <w:r w:rsidRPr="00F93FCE">
        <w:rPr>
          <w:noProof/>
          <w:sz w:val="28"/>
          <w:szCs w:val="28"/>
        </w:rPr>
        <w:t>.</w:t>
      </w:r>
    </w:p>
    <w:p w:rsidR="007260E5" w:rsidRPr="00F93FCE" w:rsidRDefault="007260E5" w:rsidP="007260E5">
      <w:pPr>
        <w:pStyle w:val="ae"/>
        <w:spacing w:after="0"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Объемы налоговых и неналоговых доходов представленные проектом бюджета не соответствуют финансовым показателям прогноза социально-экономического развития по 2019 году на 13 139,58 тыс. рублей, по 2020 году на 13 558,72 тыс. рублей, по 2021 году на 13 536,65 тыс. рублей, в процентном отношении несоответствие составляет порядка 11 % по каждому прогнозируемому году.</w:t>
      </w:r>
    </w:p>
    <w:p w:rsidR="00CD4A5B" w:rsidRDefault="00CD4A5B" w:rsidP="00CD4A5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603582">
        <w:rPr>
          <w:noProof/>
          <w:sz w:val="28"/>
          <w:szCs w:val="28"/>
        </w:rPr>
        <w:t xml:space="preserve">Общий </w:t>
      </w:r>
      <w:r w:rsidRPr="00603582">
        <w:rPr>
          <w:sz w:val="28"/>
          <w:szCs w:val="28"/>
        </w:rPr>
        <w:t>о</w:t>
      </w:r>
      <w:r w:rsidRPr="00603582">
        <w:rPr>
          <w:noProof/>
          <w:sz w:val="28"/>
          <w:szCs w:val="28"/>
        </w:rPr>
        <w:t xml:space="preserve">бъем </w:t>
      </w:r>
      <w:r w:rsidRPr="00603582">
        <w:rPr>
          <w:sz w:val="28"/>
          <w:szCs w:val="28"/>
        </w:rPr>
        <w:t>н</w:t>
      </w:r>
      <w:r w:rsidRPr="00603582">
        <w:rPr>
          <w:noProof/>
          <w:sz w:val="28"/>
          <w:szCs w:val="28"/>
        </w:rPr>
        <w:t xml:space="preserve">алоговых </w:t>
      </w:r>
      <w:r w:rsidRPr="00603582">
        <w:rPr>
          <w:sz w:val="28"/>
          <w:szCs w:val="28"/>
        </w:rPr>
        <w:t>д</w:t>
      </w:r>
      <w:r w:rsidRPr="00603582">
        <w:rPr>
          <w:noProof/>
          <w:sz w:val="28"/>
          <w:szCs w:val="28"/>
        </w:rPr>
        <w:t xml:space="preserve">оходов </w:t>
      </w:r>
      <w:r>
        <w:rPr>
          <w:sz w:val="28"/>
          <w:szCs w:val="28"/>
        </w:rPr>
        <w:t>местного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б</w:t>
      </w:r>
      <w:r w:rsidRPr="00603582">
        <w:rPr>
          <w:noProof/>
          <w:sz w:val="28"/>
          <w:szCs w:val="28"/>
        </w:rPr>
        <w:t xml:space="preserve">юджета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рогнозируется </w:t>
      </w:r>
      <w:r w:rsidRPr="00603582">
        <w:rPr>
          <w:sz w:val="28"/>
          <w:szCs w:val="28"/>
        </w:rPr>
        <w:t>в</w:t>
      </w:r>
      <w:r w:rsidRPr="0060358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603582">
        <w:rPr>
          <w:sz w:val="28"/>
          <w:szCs w:val="28"/>
        </w:rPr>
        <w:t xml:space="preserve"> </w:t>
      </w:r>
      <w:r>
        <w:rPr>
          <w:sz w:val="28"/>
          <w:szCs w:val="28"/>
        </w:rPr>
        <w:t>95 693,19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т</w:t>
      </w:r>
      <w:r w:rsidRPr="00603582">
        <w:rPr>
          <w:noProof/>
          <w:sz w:val="28"/>
          <w:szCs w:val="28"/>
        </w:rPr>
        <w:t xml:space="preserve">ыс.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>ублей</w:t>
      </w:r>
      <w:r>
        <w:rPr>
          <w:noProof/>
          <w:sz w:val="28"/>
          <w:szCs w:val="28"/>
        </w:rPr>
        <w:t xml:space="preserve">, в </w:t>
      </w:r>
      <w:r w:rsidRPr="0060358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603582">
        <w:rPr>
          <w:sz w:val="28"/>
          <w:szCs w:val="28"/>
        </w:rPr>
        <w:t xml:space="preserve"> </w:t>
      </w:r>
      <w:r>
        <w:rPr>
          <w:sz w:val="28"/>
          <w:szCs w:val="28"/>
        </w:rPr>
        <w:t>97 942,94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т</w:t>
      </w:r>
      <w:r w:rsidRPr="00603582">
        <w:rPr>
          <w:noProof/>
          <w:sz w:val="28"/>
          <w:szCs w:val="28"/>
        </w:rPr>
        <w:t xml:space="preserve">ыс.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>ублей</w:t>
      </w:r>
      <w:r>
        <w:rPr>
          <w:noProof/>
          <w:sz w:val="28"/>
          <w:szCs w:val="28"/>
        </w:rPr>
        <w:t>, в</w:t>
      </w:r>
      <w:r>
        <w:rPr>
          <w:sz w:val="28"/>
          <w:szCs w:val="28"/>
        </w:rPr>
        <w:t xml:space="preserve"> 2021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603582">
        <w:rPr>
          <w:sz w:val="28"/>
          <w:szCs w:val="28"/>
        </w:rPr>
        <w:t xml:space="preserve"> </w:t>
      </w:r>
      <w:r>
        <w:rPr>
          <w:sz w:val="28"/>
          <w:szCs w:val="28"/>
        </w:rPr>
        <w:t>103 207,33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т</w:t>
      </w:r>
      <w:r w:rsidRPr="00603582">
        <w:rPr>
          <w:noProof/>
          <w:sz w:val="28"/>
          <w:szCs w:val="28"/>
        </w:rPr>
        <w:t xml:space="preserve">ыс. </w:t>
      </w:r>
      <w:r w:rsidRPr="00603582">
        <w:rPr>
          <w:sz w:val="28"/>
          <w:szCs w:val="28"/>
        </w:rPr>
        <w:t>р</w:t>
      </w:r>
      <w:r w:rsidRPr="00603582">
        <w:rPr>
          <w:noProof/>
          <w:sz w:val="28"/>
          <w:szCs w:val="28"/>
        </w:rPr>
        <w:t>ублей</w:t>
      </w:r>
      <w:r>
        <w:rPr>
          <w:noProof/>
          <w:sz w:val="28"/>
          <w:szCs w:val="28"/>
        </w:rPr>
        <w:t>.</w:t>
      </w:r>
    </w:p>
    <w:p w:rsidR="00141AC5" w:rsidRPr="00C06DFF" w:rsidRDefault="00141AC5" w:rsidP="00141AC5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</w:t>
      </w:r>
      <w:r w:rsidRPr="00C06DFF">
        <w:rPr>
          <w:noProof/>
          <w:sz w:val="28"/>
          <w:szCs w:val="28"/>
        </w:rPr>
        <w:t xml:space="preserve">еналоговые </w:t>
      </w:r>
      <w:r w:rsidRPr="00C06DFF">
        <w:rPr>
          <w:sz w:val="28"/>
          <w:szCs w:val="28"/>
        </w:rPr>
        <w:t>д</w:t>
      </w:r>
      <w:r w:rsidRPr="00C06DFF">
        <w:rPr>
          <w:noProof/>
          <w:sz w:val="28"/>
          <w:szCs w:val="28"/>
        </w:rPr>
        <w:t>оходы на 201</w:t>
      </w:r>
      <w:r>
        <w:rPr>
          <w:noProof/>
          <w:sz w:val="28"/>
          <w:szCs w:val="28"/>
        </w:rPr>
        <w:t>9</w:t>
      </w:r>
      <w:r w:rsidRPr="00C06DFF">
        <w:rPr>
          <w:noProof/>
          <w:sz w:val="28"/>
          <w:szCs w:val="28"/>
        </w:rPr>
        <w:t xml:space="preserve"> г</w:t>
      </w:r>
      <w:r>
        <w:rPr>
          <w:noProof/>
          <w:sz w:val="28"/>
          <w:szCs w:val="28"/>
        </w:rPr>
        <w:t>од</w:t>
      </w:r>
      <w:r w:rsidRPr="00C06DFF">
        <w:rPr>
          <w:noProof/>
          <w:sz w:val="28"/>
          <w:szCs w:val="28"/>
        </w:rPr>
        <w:t xml:space="preserve"> </w:t>
      </w:r>
      <w:r w:rsidRPr="00C06DFF">
        <w:rPr>
          <w:sz w:val="28"/>
          <w:szCs w:val="28"/>
        </w:rPr>
        <w:t>о</w:t>
      </w:r>
      <w:r w:rsidRPr="00C06DFF">
        <w:rPr>
          <w:noProof/>
          <w:sz w:val="28"/>
          <w:szCs w:val="28"/>
        </w:rPr>
        <w:t xml:space="preserve">пределены </w:t>
      </w:r>
      <w:r w:rsidRPr="00C06DFF">
        <w:rPr>
          <w:sz w:val="28"/>
          <w:szCs w:val="28"/>
        </w:rPr>
        <w:t>в</w:t>
      </w:r>
      <w:r w:rsidRPr="00C06DFF">
        <w:rPr>
          <w:noProof/>
          <w:sz w:val="28"/>
          <w:szCs w:val="28"/>
        </w:rPr>
        <w:t xml:space="preserve"> </w:t>
      </w:r>
      <w:r w:rsidRPr="00C06DFF">
        <w:rPr>
          <w:sz w:val="28"/>
          <w:szCs w:val="28"/>
        </w:rPr>
        <w:t>с</w:t>
      </w:r>
      <w:r w:rsidRPr="00C06DFF">
        <w:rPr>
          <w:noProof/>
          <w:sz w:val="28"/>
          <w:szCs w:val="28"/>
        </w:rPr>
        <w:t xml:space="preserve">умме </w:t>
      </w:r>
      <w:r>
        <w:rPr>
          <w:noProof/>
          <w:sz w:val="28"/>
          <w:szCs w:val="28"/>
        </w:rPr>
        <w:t>11 667,23</w:t>
      </w:r>
      <w:r w:rsidRPr="00C06DFF">
        <w:rPr>
          <w:noProof/>
          <w:sz w:val="28"/>
          <w:szCs w:val="28"/>
        </w:rPr>
        <w:t xml:space="preserve"> тыс. рублей, в 20</w:t>
      </w:r>
      <w:r>
        <w:rPr>
          <w:noProof/>
          <w:sz w:val="28"/>
          <w:szCs w:val="28"/>
        </w:rPr>
        <w:t>20</w:t>
      </w:r>
      <w:r w:rsidRPr="00C06DFF">
        <w:rPr>
          <w:noProof/>
          <w:sz w:val="28"/>
          <w:szCs w:val="28"/>
        </w:rPr>
        <w:t xml:space="preserve"> г.</w:t>
      </w:r>
      <w:r>
        <w:rPr>
          <w:noProof/>
          <w:sz w:val="28"/>
          <w:szCs w:val="28"/>
        </w:rPr>
        <w:t xml:space="preserve"> – 11 698,34 тыс. рублей, в 2021</w:t>
      </w:r>
      <w:r w:rsidRPr="00C06DFF">
        <w:rPr>
          <w:noProof/>
          <w:sz w:val="28"/>
          <w:szCs w:val="28"/>
        </w:rPr>
        <w:t xml:space="preserve"> г. – 10</w:t>
      </w:r>
      <w:r>
        <w:rPr>
          <w:noProof/>
          <w:sz w:val="28"/>
          <w:szCs w:val="28"/>
        </w:rPr>
        <w:t> 856,02</w:t>
      </w:r>
      <w:r w:rsidRPr="00C06DFF">
        <w:rPr>
          <w:noProof/>
          <w:sz w:val="28"/>
          <w:szCs w:val="28"/>
        </w:rPr>
        <w:t xml:space="preserve"> тыс. рублей</w:t>
      </w:r>
      <w:r>
        <w:rPr>
          <w:noProof/>
          <w:sz w:val="28"/>
          <w:szCs w:val="28"/>
        </w:rPr>
        <w:t>.</w:t>
      </w:r>
      <w:r w:rsidRPr="00C06DFF">
        <w:rPr>
          <w:noProof/>
          <w:sz w:val="28"/>
          <w:szCs w:val="28"/>
        </w:rPr>
        <w:t xml:space="preserve"> </w:t>
      </w:r>
    </w:p>
    <w:p w:rsidR="00CD4A5B" w:rsidRPr="00F93FCE" w:rsidRDefault="00CD4A5B" w:rsidP="00CD4A5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Удельный вес н</w:t>
      </w:r>
      <w:r w:rsidRPr="00F93FCE">
        <w:rPr>
          <w:noProof/>
          <w:sz w:val="28"/>
          <w:szCs w:val="28"/>
        </w:rPr>
        <w:t>алоговы</w:t>
      </w:r>
      <w:r>
        <w:rPr>
          <w:noProof/>
          <w:sz w:val="28"/>
          <w:szCs w:val="28"/>
        </w:rPr>
        <w:t>х и неналоговых</w:t>
      </w:r>
      <w:r w:rsidRPr="00F93FCE">
        <w:rPr>
          <w:noProof/>
          <w:sz w:val="28"/>
          <w:szCs w:val="28"/>
        </w:rPr>
        <w:t xml:space="preserve"> </w:t>
      </w:r>
      <w:r w:rsidRPr="00F93FCE">
        <w:rPr>
          <w:sz w:val="28"/>
          <w:szCs w:val="28"/>
        </w:rPr>
        <w:t>д</w:t>
      </w:r>
      <w:r w:rsidRPr="00F93FCE">
        <w:rPr>
          <w:noProof/>
          <w:sz w:val="28"/>
          <w:szCs w:val="28"/>
        </w:rPr>
        <w:t>оход</w:t>
      </w:r>
      <w:r>
        <w:rPr>
          <w:noProof/>
          <w:sz w:val="28"/>
          <w:szCs w:val="28"/>
        </w:rPr>
        <w:t>ов</w:t>
      </w:r>
      <w:r w:rsidRPr="00F93FCE">
        <w:rPr>
          <w:noProof/>
          <w:sz w:val="28"/>
          <w:szCs w:val="28"/>
        </w:rPr>
        <w:t xml:space="preserve"> в </w:t>
      </w:r>
      <w:r w:rsidRPr="00F93FCE">
        <w:rPr>
          <w:sz w:val="28"/>
          <w:szCs w:val="28"/>
        </w:rPr>
        <w:t>д</w:t>
      </w:r>
      <w:r w:rsidRPr="00F93FCE">
        <w:rPr>
          <w:noProof/>
          <w:sz w:val="28"/>
          <w:szCs w:val="28"/>
        </w:rPr>
        <w:t>оход</w:t>
      </w:r>
      <w:r>
        <w:rPr>
          <w:noProof/>
          <w:sz w:val="28"/>
          <w:szCs w:val="28"/>
        </w:rPr>
        <w:t xml:space="preserve">ной части </w:t>
      </w:r>
      <w:r w:rsidRPr="00F93FCE">
        <w:rPr>
          <w:noProof/>
          <w:sz w:val="28"/>
          <w:szCs w:val="28"/>
        </w:rPr>
        <w:t xml:space="preserve"> местного </w:t>
      </w:r>
      <w:r w:rsidRPr="00F93FCE">
        <w:rPr>
          <w:sz w:val="28"/>
          <w:szCs w:val="28"/>
        </w:rPr>
        <w:t>б</w:t>
      </w:r>
      <w:r w:rsidRPr="00F93FCE">
        <w:rPr>
          <w:noProof/>
          <w:sz w:val="28"/>
          <w:szCs w:val="28"/>
        </w:rPr>
        <w:t xml:space="preserve">юджета </w:t>
      </w:r>
      <w:r>
        <w:rPr>
          <w:sz w:val="28"/>
          <w:szCs w:val="28"/>
        </w:rPr>
        <w:t>составит</w:t>
      </w:r>
      <w:r w:rsidRPr="00F93FCE">
        <w:rPr>
          <w:noProof/>
          <w:sz w:val="28"/>
          <w:szCs w:val="28"/>
        </w:rPr>
        <w:t xml:space="preserve"> в 201</w:t>
      </w:r>
      <w:r>
        <w:rPr>
          <w:noProof/>
          <w:sz w:val="28"/>
          <w:szCs w:val="28"/>
        </w:rPr>
        <w:t>9</w:t>
      </w:r>
      <w:r w:rsidRPr="00F93FCE">
        <w:rPr>
          <w:noProof/>
          <w:sz w:val="28"/>
          <w:szCs w:val="28"/>
        </w:rPr>
        <w:t xml:space="preserve"> г. – </w:t>
      </w:r>
      <w:r>
        <w:rPr>
          <w:noProof/>
          <w:sz w:val="28"/>
          <w:szCs w:val="28"/>
        </w:rPr>
        <w:t>17</w:t>
      </w:r>
      <w:r w:rsidRPr="00F93FCE">
        <w:rPr>
          <w:noProof/>
          <w:sz w:val="28"/>
          <w:szCs w:val="28"/>
        </w:rPr>
        <w:t xml:space="preserve"> %</w:t>
      </w:r>
      <w:r>
        <w:rPr>
          <w:noProof/>
          <w:sz w:val="28"/>
          <w:szCs w:val="28"/>
        </w:rPr>
        <w:t>, в 2020</w:t>
      </w:r>
      <w:r w:rsidRPr="00F93FCE">
        <w:rPr>
          <w:noProof/>
          <w:sz w:val="28"/>
          <w:szCs w:val="28"/>
        </w:rPr>
        <w:t xml:space="preserve"> г. – </w:t>
      </w:r>
      <w:r>
        <w:rPr>
          <w:noProof/>
          <w:sz w:val="28"/>
          <w:szCs w:val="28"/>
        </w:rPr>
        <w:t>16,3%, в 2021</w:t>
      </w:r>
      <w:r w:rsidRPr="00F93FCE">
        <w:rPr>
          <w:noProof/>
          <w:sz w:val="28"/>
          <w:szCs w:val="28"/>
        </w:rPr>
        <w:t xml:space="preserve"> г. – </w:t>
      </w:r>
      <w:r>
        <w:rPr>
          <w:noProof/>
          <w:sz w:val="28"/>
          <w:szCs w:val="28"/>
        </w:rPr>
        <w:t>20,8</w:t>
      </w:r>
      <w:r w:rsidRPr="00F93FCE">
        <w:rPr>
          <w:noProof/>
          <w:sz w:val="28"/>
          <w:szCs w:val="28"/>
        </w:rPr>
        <w:t xml:space="preserve">%.  </w:t>
      </w:r>
    </w:p>
    <w:p w:rsidR="00801D0E" w:rsidRDefault="00801D0E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603582">
        <w:rPr>
          <w:noProof/>
          <w:sz w:val="28"/>
          <w:szCs w:val="28"/>
        </w:rPr>
        <w:t xml:space="preserve">Общий </w:t>
      </w:r>
      <w:r w:rsidRPr="00603582">
        <w:rPr>
          <w:sz w:val="28"/>
          <w:szCs w:val="28"/>
        </w:rPr>
        <w:t>о</w:t>
      </w:r>
      <w:r w:rsidRPr="00603582">
        <w:rPr>
          <w:noProof/>
          <w:sz w:val="28"/>
          <w:szCs w:val="28"/>
        </w:rPr>
        <w:t xml:space="preserve">бъем </w:t>
      </w:r>
      <w:r w:rsidRPr="00603582">
        <w:rPr>
          <w:sz w:val="28"/>
          <w:szCs w:val="28"/>
        </w:rPr>
        <w:t>б</w:t>
      </w:r>
      <w:r w:rsidRPr="00603582">
        <w:rPr>
          <w:noProof/>
          <w:sz w:val="28"/>
          <w:szCs w:val="28"/>
        </w:rPr>
        <w:t xml:space="preserve">езвозмездных </w:t>
      </w:r>
      <w:r w:rsidRPr="00603582">
        <w:rPr>
          <w:sz w:val="28"/>
          <w:szCs w:val="28"/>
        </w:rPr>
        <w:t>п</w:t>
      </w:r>
      <w:r w:rsidRPr="00603582">
        <w:rPr>
          <w:noProof/>
          <w:sz w:val="28"/>
          <w:szCs w:val="28"/>
        </w:rPr>
        <w:t xml:space="preserve">оступлений </w:t>
      </w:r>
      <w:r w:rsidRPr="00603582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местный</w:t>
      </w:r>
      <w:r w:rsidRPr="00603582">
        <w:rPr>
          <w:sz w:val="28"/>
          <w:szCs w:val="28"/>
        </w:rPr>
        <w:t xml:space="preserve"> бюджет в</w:t>
      </w:r>
      <w:r w:rsidRPr="00603582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60358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составит </w:t>
      </w:r>
      <w:r w:rsidRPr="00603582">
        <w:rPr>
          <w:sz w:val="28"/>
          <w:szCs w:val="28"/>
        </w:rPr>
        <w:t>–</w:t>
      </w:r>
      <w:r w:rsidRPr="00603582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525 779,16</w:t>
      </w:r>
      <w:r w:rsidRPr="00603582">
        <w:rPr>
          <w:noProof/>
          <w:sz w:val="28"/>
          <w:szCs w:val="28"/>
        </w:rPr>
        <w:t xml:space="preserve"> </w:t>
      </w:r>
      <w:r w:rsidRPr="00603582">
        <w:rPr>
          <w:sz w:val="28"/>
          <w:szCs w:val="28"/>
        </w:rPr>
        <w:t>т</w:t>
      </w:r>
      <w:r w:rsidRPr="00603582">
        <w:rPr>
          <w:noProof/>
          <w:sz w:val="28"/>
          <w:szCs w:val="28"/>
        </w:rPr>
        <w:t xml:space="preserve">ыс. </w:t>
      </w:r>
      <w:r w:rsidRPr="00603582">
        <w:rPr>
          <w:sz w:val="28"/>
          <w:szCs w:val="28"/>
        </w:rPr>
        <w:t>р</w:t>
      </w:r>
      <w:r>
        <w:rPr>
          <w:noProof/>
          <w:sz w:val="28"/>
          <w:szCs w:val="28"/>
        </w:rPr>
        <w:t>ублей, в 2020 г. – 561 721,32 тыс. рублей, в 2021 г. –</w:t>
      </w:r>
      <w:r w:rsidRPr="00333C8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434 173,40 тыс. рублей.</w:t>
      </w:r>
    </w:p>
    <w:p w:rsidR="00466C63" w:rsidRPr="00141AC5" w:rsidRDefault="00466C63" w:rsidP="00466C63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Удельный вес безвозмездных поступлений в доходной части местного бюджета составляет в 2019 году – 83%, в 2020 году – 83,7%, в 2021 году – 79,2%.</w:t>
      </w:r>
    </w:p>
    <w:p w:rsidR="00466C63" w:rsidRDefault="00466C63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</w:t>
      </w:r>
      <w:r w:rsidR="00B83AE3" w:rsidRPr="006929C1">
        <w:rPr>
          <w:noProof/>
          <w:sz w:val="28"/>
          <w:szCs w:val="28"/>
        </w:rPr>
        <w:t>асход</w:t>
      </w:r>
      <w:r>
        <w:rPr>
          <w:noProof/>
          <w:sz w:val="28"/>
          <w:szCs w:val="28"/>
        </w:rPr>
        <w:t>ы</w:t>
      </w:r>
      <w:r w:rsidR="00B83AE3" w:rsidRPr="006929C1">
        <w:rPr>
          <w:noProof/>
          <w:sz w:val="28"/>
          <w:szCs w:val="28"/>
        </w:rPr>
        <w:t xml:space="preserve"> </w:t>
      </w:r>
      <w:r w:rsidR="00B83AE3">
        <w:rPr>
          <w:noProof/>
          <w:sz w:val="28"/>
          <w:szCs w:val="28"/>
        </w:rPr>
        <w:t xml:space="preserve">местного </w:t>
      </w:r>
      <w:r w:rsidR="00B83AE3" w:rsidRPr="006929C1">
        <w:rPr>
          <w:sz w:val="28"/>
          <w:szCs w:val="28"/>
        </w:rPr>
        <w:t>б</w:t>
      </w:r>
      <w:r w:rsidR="00B83AE3" w:rsidRPr="006929C1">
        <w:rPr>
          <w:noProof/>
          <w:sz w:val="28"/>
          <w:szCs w:val="28"/>
        </w:rPr>
        <w:t xml:space="preserve">юджета </w:t>
      </w:r>
      <w:r>
        <w:rPr>
          <w:sz w:val="28"/>
          <w:szCs w:val="28"/>
        </w:rPr>
        <w:t>составят в 2019 году</w:t>
      </w:r>
      <w:r w:rsidR="00B83AE3" w:rsidRPr="006929C1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634 339,58</w:t>
      </w:r>
      <w:r w:rsidR="00B83AE3" w:rsidRPr="006929C1">
        <w:rPr>
          <w:noProof/>
          <w:sz w:val="28"/>
          <w:szCs w:val="28"/>
        </w:rPr>
        <w:t xml:space="preserve"> </w:t>
      </w:r>
      <w:r w:rsidR="00B83AE3" w:rsidRPr="006929C1">
        <w:rPr>
          <w:sz w:val="28"/>
          <w:szCs w:val="28"/>
        </w:rPr>
        <w:t>т</w:t>
      </w:r>
      <w:r w:rsidR="00B83AE3" w:rsidRPr="006929C1">
        <w:rPr>
          <w:noProof/>
          <w:sz w:val="28"/>
          <w:szCs w:val="28"/>
        </w:rPr>
        <w:t xml:space="preserve">ыс. </w:t>
      </w:r>
      <w:r w:rsidR="00B83AE3" w:rsidRPr="006929C1">
        <w:rPr>
          <w:sz w:val="28"/>
          <w:szCs w:val="28"/>
        </w:rPr>
        <w:t>р</w:t>
      </w:r>
      <w:r w:rsidR="00B83AE3" w:rsidRPr="006929C1">
        <w:rPr>
          <w:noProof/>
          <w:sz w:val="28"/>
          <w:szCs w:val="28"/>
        </w:rPr>
        <w:t>ублей,</w:t>
      </w:r>
      <w:r>
        <w:rPr>
          <w:noProof/>
          <w:sz w:val="28"/>
          <w:szCs w:val="28"/>
        </w:rPr>
        <w:t xml:space="preserve"> в 2020 году – 670 362,59 тыс. рублей, в 2021 году – 545 036,75 тыс. рублей</w:t>
      </w:r>
    </w:p>
    <w:p w:rsidR="00B83AE3" w:rsidRDefault="00466C63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8560F">
        <w:rPr>
          <w:sz w:val="28"/>
          <w:szCs w:val="28"/>
        </w:rPr>
        <w:t>ефицит</w:t>
      </w:r>
      <w:r>
        <w:rPr>
          <w:sz w:val="28"/>
          <w:szCs w:val="28"/>
        </w:rPr>
        <w:t xml:space="preserve"> местного бюджета на 2019 год составит</w:t>
      </w:r>
      <w:r w:rsidR="00B83AE3" w:rsidRPr="006929C1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 w:rsidR="0088560F">
        <w:rPr>
          <w:sz w:val="28"/>
          <w:szCs w:val="28"/>
        </w:rPr>
        <w:t>0</w:t>
      </w:r>
      <w:r w:rsidR="00B83AE3" w:rsidRPr="006929C1">
        <w:rPr>
          <w:sz w:val="28"/>
          <w:szCs w:val="28"/>
        </w:rPr>
        <w:t>,00 тыс. рублей.</w:t>
      </w:r>
    </w:p>
    <w:p w:rsidR="00466C63" w:rsidRPr="006929C1" w:rsidRDefault="00466C63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Профицит местного бюджета в плановом периоде составит в 2019 году – 1 000,00 тыс. рублей, </w:t>
      </w:r>
      <w:r>
        <w:rPr>
          <w:noProof/>
          <w:sz w:val="28"/>
          <w:szCs w:val="28"/>
        </w:rPr>
        <w:t>в 2021 году – 3 200,00 тыс. рублей.</w:t>
      </w:r>
    </w:p>
    <w:p w:rsidR="00713350" w:rsidRDefault="00466C63" w:rsidP="004E68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утверждаемые</w:t>
      </w:r>
      <w:r w:rsidR="0071335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="00713350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проектом бюджета на 2020 год в сумме 5 949,15 тыс. рублей, на</w:t>
      </w:r>
      <w:r w:rsidR="0071335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71335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12 119,41 тыс. рублей, </w:t>
      </w:r>
      <w:r w:rsidR="0071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расходов </w:t>
      </w:r>
      <w:r w:rsidR="00713350">
        <w:rPr>
          <w:sz w:val="28"/>
          <w:szCs w:val="28"/>
        </w:rPr>
        <w:t>соответствует требованиям</w:t>
      </w:r>
      <w:r w:rsidR="00D527C0">
        <w:rPr>
          <w:sz w:val="28"/>
          <w:szCs w:val="28"/>
        </w:rPr>
        <w:t xml:space="preserve"> п.3</w:t>
      </w:r>
      <w:r w:rsidR="00713350">
        <w:rPr>
          <w:sz w:val="28"/>
          <w:szCs w:val="28"/>
        </w:rPr>
        <w:t xml:space="preserve"> ст.</w:t>
      </w:r>
      <w:r w:rsidR="00D527C0">
        <w:rPr>
          <w:sz w:val="28"/>
          <w:szCs w:val="28"/>
        </w:rPr>
        <w:t xml:space="preserve">184.1 </w:t>
      </w:r>
      <w:r>
        <w:rPr>
          <w:sz w:val="28"/>
          <w:szCs w:val="28"/>
        </w:rPr>
        <w:t>БК</w:t>
      </w:r>
      <w:r w:rsidR="00CE3CF0" w:rsidRPr="00CE3CF0">
        <w:rPr>
          <w:sz w:val="28"/>
          <w:szCs w:val="28"/>
        </w:rPr>
        <w:t xml:space="preserve"> РФ</w:t>
      </w:r>
      <w:r w:rsidR="00D527C0">
        <w:rPr>
          <w:sz w:val="28"/>
          <w:szCs w:val="28"/>
        </w:rPr>
        <w:t>.</w:t>
      </w:r>
      <w:r w:rsidR="00713350">
        <w:rPr>
          <w:sz w:val="28"/>
          <w:szCs w:val="28"/>
        </w:rPr>
        <w:t xml:space="preserve">  </w:t>
      </w:r>
    </w:p>
    <w:p w:rsidR="00C76533" w:rsidRDefault="00C76533" w:rsidP="004E68A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33">
        <w:rPr>
          <w:rFonts w:ascii="Times New Roman" w:hAnsi="Times New Roman" w:cs="Times New Roman"/>
          <w:sz w:val="28"/>
          <w:szCs w:val="28"/>
        </w:rPr>
        <w:t>Размер межбюджетных трансфертов,</w:t>
      </w:r>
      <w:r w:rsidR="00466C63">
        <w:rPr>
          <w:rFonts w:ascii="Times New Roman" w:hAnsi="Times New Roman" w:cs="Times New Roman"/>
          <w:sz w:val="28"/>
          <w:szCs w:val="28"/>
        </w:rPr>
        <w:t xml:space="preserve"> </w:t>
      </w:r>
      <w:r w:rsidR="00466C63" w:rsidRPr="00C76533">
        <w:rPr>
          <w:rFonts w:ascii="Times New Roman" w:hAnsi="Times New Roman" w:cs="Times New Roman"/>
          <w:sz w:val="28"/>
          <w:szCs w:val="28"/>
        </w:rPr>
        <w:t>передаваемых в бюджеты сельских поселений</w:t>
      </w:r>
      <w:r w:rsidR="00466C63">
        <w:rPr>
          <w:rFonts w:ascii="Times New Roman" w:hAnsi="Times New Roman" w:cs="Times New Roman"/>
          <w:sz w:val="28"/>
          <w:szCs w:val="28"/>
        </w:rPr>
        <w:t xml:space="preserve">, определен приложениями </w:t>
      </w:r>
      <w:r w:rsidR="00000B0E">
        <w:rPr>
          <w:rFonts w:ascii="Times New Roman" w:hAnsi="Times New Roman" w:cs="Times New Roman"/>
          <w:sz w:val="28"/>
          <w:szCs w:val="28"/>
        </w:rPr>
        <w:t xml:space="preserve">22, 23, 24 </w:t>
      </w:r>
      <w:r w:rsidR="00466C63">
        <w:rPr>
          <w:rFonts w:ascii="Times New Roman" w:hAnsi="Times New Roman" w:cs="Times New Roman"/>
          <w:sz w:val="28"/>
          <w:szCs w:val="28"/>
        </w:rPr>
        <w:t xml:space="preserve">к проекту бюджета </w:t>
      </w:r>
      <w:r w:rsidR="00000B0E">
        <w:rPr>
          <w:rFonts w:ascii="Times New Roman" w:hAnsi="Times New Roman" w:cs="Times New Roman"/>
          <w:sz w:val="28"/>
          <w:szCs w:val="28"/>
        </w:rPr>
        <w:t>на 2019 год и плановый период в размере</w:t>
      </w:r>
      <w:r w:rsidRPr="00C76533">
        <w:rPr>
          <w:rFonts w:ascii="Times New Roman" w:hAnsi="Times New Roman" w:cs="Times New Roman"/>
          <w:sz w:val="28"/>
          <w:szCs w:val="28"/>
        </w:rPr>
        <w:t xml:space="preserve"> </w:t>
      </w:r>
      <w:r w:rsidR="0088560F">
        <w:rPr>
          <w:rFonts w:ascii="Times New Roman" w:hAnsi="Times New Roman" w:cs="Times New Roman"/>
          <w:sz w:val="28"/>
          <w:szCs w:val="28"/>
        </w:rPr>
        <w:t>2</w:t>
      </w:r>
      <w:r w:rsidR="00713350">
        <w:rPr>
          <w:rFonts w:ascii="Times New Roman" w:hAnsi="Times New Roman" w:cs="Times New Roman"/>
          <w:sz w:val="28"/>
          <w:szCs w:val="28"/>
        </w:rPr>
        <w:t>4</w:t>
      </w:r>
      <w:r w:rsidR="00000B0E">
        <w:rPr>
          <w:rFonts w:ascii="Times New Roman" w:hAnsi="Times New Roman" w:cs="Times New Roman"/>
          <w:sz w:val="28"/>
          <w:szCs w:val="28"/>
        </w:rPr>
        <w:t> 847,90</w:t>
      </w:r>
      <w:r w:rsidRPr="00C7653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00B0E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34C" w:rsidRDefault="00D527C0" w:rsidP="004E68A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332A2B">
        <w:rPr>
          <w:rFonts w:ascii="Times New Roman" w:hAnsi="Times New Roman" w:cs="Times New Roman"/>
          <w:sz w:val="28"/>
          <w:szCs w:val="28"/>
        </w:rPr>
        <w:t xml:space="preserve">по составу документов, </w:t>
      </w:r>
      <w:r w:rsidR="00332A2B" w:rsidRPr="00332A2B">
        <w:rPr>
          <w:rFonts w:ascii="Times New Roman" w:hAnsi="Times New Roman" w:cs="Times New Roman"/>
          <w:sz w:val="28"/>
          <w:szCs w:val="28"/>
        </w:rPr>
        <w:t>направляемых одновременно с проектом решения о бюджете,</w:t>
      </w:r>
      <w:r w:rsidR="00332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соответствует </w:t>
      </w:r>
      <w:r w:rsidR="00CE3CF0" w:rsidRPr="00CE3CF0">
        <w:rPr>
          <w:rFonts w:ascii="Times New Roman" w:hAnsi="Times New Roman" w:cs="Times New Roman"/>
          <w:sz w:val="28"/>
          <w:szCs w:val="28"/>
        </w:rPr>
        <w:t xml:space="preserve">ст. 184.2  </w:t>
      </w:r>
      <w:r w:rsidR="00000B0E">
        <w:rPr>
          <w:rFonts w:ascii="Times New Roman" w:hAnsi="Times New Roman" w:cs="Times New Roman"/>
          <w:sz w:val="28"/>
          <w:szCs w:val="28"/>
        </w:rPr>
        <w:t>БК</w:t>
      </w:r>
      <w:r w:rsidR="00CE3CF0" w:rsidRPr="00CE3CF0">
        <w:rPr>
          <w:rFonts w:ascii="Times New Roman" w:hAnsi="Times New Roman" w:cs="Times New Roman"/>
          <w:sz w:val="28"/>
          <w:szCs w:val="28"/>
        </w:rPr>
        <w:t xml:space="preserve"> РФ</w:t>
      </w:r>
      <w:r w:rsidR="00CE3CF0">
        <w:rPr>
          <w:rFonts w:ascii="Times New Roman" w:hAnsi="Times New Roman" w:cs="Times New Roman"/>
          <w:sz w:val="28"/>
          <w:szCs w:val="28"/>
        </w:rPr>
        <w:t>.</w:t>
      </w:r>
    </w:p>
    <w:p w:rsidR="008D7337" w:rsidRPr="002D6E50" w:rsidRDefault="00D527C0" w:rsidP="004E68A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50">
        <w:rPr>
          <w:rFonts w:ascii="Times New Roman" w:hAnsi="Times New Roman" w:cs="Times New Roman"/>
          <w:sz w:val="28"/>
          <w:szCs w:val="28"/>
        </w:rPr>
        <w:t>По результатам проведенной экспертизы проекта решения «О бюджете муниципального образования Усть-Коксинский район» РА на 201</w:t>
      </w:r>
      <w:r w:rsidR="00907801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2D6E50">
        <w:rPr>
          <w:rFonts w:ascii="Times New Roman" w:hAnsi="Times New Roman" w:cs="Times New Roman"/>
          <w:sz w:val="28"/>
          <w:szCs w:val="28"/>
        </w:rPr>
        <w:t xml:space="preserve"> и 202</w:t>
      </w:r>
      <w:r w:rsidR="00907801">
        <w:rPr>
          <w:rFonts w:ascii="Times New Roman" w:hAnsi="Times New Roman" w:cs="Times New Roman"/>
          <w:sz w:val="28"/>
          <w:szCs w:val="28"/>
        </w:rPr>
        <w:t>1</w:t>
      </w:r>
      <w:r w:rsidRPr="002D6E50">
        <w:rPr>
          <w:rFonts w:ascii="Times New Roman" w:hAnsi="Times New Roman" w:cs="Times New Roman"/>
          <w:sz w:val="28"/>
          <w:szCs w:val="28"/>
        </w:rPr>
        <w:t xml:space="preserve"> годов» К</w:t>
      </w:r>
      <w:r w:rsidRPr="002D6E50">
        <w:rPr>
          <w:rStyle w:val="af9"/>
          <w:rFonts w:ascii="Times New Roman" w:hAnsi="Times New Roman"/>
          <w:i w:val="0"/>
          <w:sz w:val="28"/>
          <w:szCs w:val="28"/>
        </w:rPr>
        <w:t>онтрольно-счетный орган МО «Усть-Коксинский район» РА</w:t>
      </w:r>
      <w:r w:rsidR="002D6E50" w:rsidRPr="002D6E50">
        <w:rPr>
          <w:rStyle w:val="af9"/>
          <w:rFonts w:ascii="Times New Roman" w:hAnsi="Times New Roman"/>
          <w:i w:val="0"/>
          <w:sz w:val="28"/>
          <w:szCs w:val="28"/>
        </w:rPr>
        <w:t xml:space="preserve"> рекомендует</w:t>
      </w:r>
      <w:r w:rsidRPr="002D6E50">
        <w:rPr>
          <w:rFonts w:ascii="Times New Roman" w:hAnsi="Times New Roman" w:cs="Times New Roman"/>
          <w:sz w:val="28"/>
          <w:szCs w:val="28"/>
        </w:rPr>
        <w:t xml:space="preserve"> данный проект к рассмотрению Советом депутатов </w:t>
      </w:r>
      <w:r w:rsidR="008D7337" w:rsidRPr="002D6E50">
        <w:rPr>
          <w:rStyle w:val="af9"/>
          <w:rFonts w:ascii="Times New Roman" w:hAnsi="Times New Roman"/>
          <w:i w:val="0"/>
          <w:sz w:val="28"/>
          <w:szCs w:val="28"/>
        </w:rPr>
        <w:t>МО «Усть-Коксинский район» РА</w:t>
      </w:r>
      <w:r w:rsidR="008D7337" w:rsidRPr="002D6E50">
        <w:rPr>
          <w:rFonts w:ascii="Times New Roman" w:hAnsi="Times New Roman" w:cs="Times New Roman"/>
          <w:sz w:val="28"/>
          <w:szCs w:val="28"/>
        </w:rPr>
        <w:t xml:space="preserve"> в первом чтении </w:t>
      </w:r>
      <w:r w:rsidR="00F33FAA" w:rsidRPr="002D6E50">
        <w:rPr>
          <w:rFonts w:ascii="Times New Roman" w:hAnsi="Times New Roman" w:cs="Times New Roman"/>
          <w:sz w:val="28"/>
          <w:szCs w:val="28"/>
        </w:rPr>
        <w:t xml:space="preserve">с </w:t>
      </w:r>
      <w:r w:rsidR="008D7337" w:rsidRPr="002D6E50">
        <w:rPr>
          <w:rFonts w:ascii="Times New Roman" w:hAnsi="Times New Roman" w:cs="Times New Roman"/>
          <w:sz w:val="28"/>
          <w:szCs w:val="28"/>
        </w:rPr>
        <w:t>уче</w:t>
      </w:r>
      <w:r w:rsidR="00F33FAA" w:rsidRPr="002D6E50">
        <w:rPr>
          <w:rFonts w:ascii="Times New Roman" w:hAnsi="Times New Roman" w:cs="Times New Roman"/>
          <w:sz w:val="28"/>
          <w:szCs w:val="28"/>
        </w:rPr>
        <w:t>том</w:t>
      </w:r>
      <w:r w:rsidR="008D7337" w:rsidRPr="002D6E50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F33FAA" w:rsidRPr="002D6E50">
        <w:rPr>
          <w:rFonts w:ascii="Times New Roman" w:hAnsi="Times New Roman" w:cs="Times New Roman"/>
          <w:sz w:val="28"/>
          <w:szCs w:val="28"/>
        </w:rPr>
        <w:t>й</w:t>
      </w:r>
      <w:r w:rsidR="008D7337" w:rsidRPr="002D6E50">
        <w:rPr>
          <w:rFonts w:ascii="Times New Roman" w:hAnsi="Times New Roman" w:cs="Times New Roman"/>
          <w:sz w:val="28"/>
          <w:szCs w:val="28"/>
        </w:rPr>
        <w:t xml:space="preserve"> </w:t>
      </w:r>
      <w:r w:rsidR="00F33FAA" w:rsidRPr="002D6E50">
        <w:rPr>
          <w:rFonts w:ascii="Times New Roman" w:hAnsi="Times New Roman" w:cs="Times New Roman"/>
          <w:sz w:val="28"/>
          <w:szCs w:val="28"/>
        </w:rPr>
        <w:t>указанных</w:t>
      </w:r>
      <w:r w:rsidR="008D7337" w:rsidRPr="002D6E50">
        <w:rPr>
          <w:rFonts w:ascii="Times New Roman" w:hAnsi="Times New Roman" w:cs="Times New Roman"/>
          <w:sz w:val="28"/>
          <w:szCs w:val="28"/>
        </w:rPr>
        <w:t xml:space="preserve"> в Заключении.</w:t>
      </w:r>
    </w:p>
    <w:p w:rsidR="00B84F89" w:rsidRPr="00AF045F" w:rsidRDefault="00B84F89" w:rsidP="004E68A3">
      <w:pPr>
        <w:spacing w:line="276" w:lineRule="auto"/>
        <w:ind w:firstLine="142"/>
        <w:jc w:val="both"/>
        <w:rPr>
          <w:sz w:val="28"/>
          <w:szCs w:val="28"/>
        </w:rPr>
      </w:pPr>
    </w:p>
    <w:p w:rsidR="009F5D8A" w:rsidRPr="00AF045F" w:rsidRDefault="009F5D8A" w:rsidP="004E68A3">
      <w:pPr>
        <w:spacing w:line="276" w:lineRule="auto"/>
        <w:ind w:firstLine="142"/>
        <w:jc w:val="both"/>
        <w:rPr>
          <w:sz w:val="28"/>
          <w:szCs w:val="28"/>
        </w:rPr>
      </w:pPr>
    </w:p>
    <w:p w:rsidR="00B84F89" w:rsidRPr="00AF045F" w:rsidRDefault="00B84F89" w:rsidP="004E68A3">
      <w:pPr>
        <w:spacing w:line="276" w:lineRule="auto"/>
        <w:ind w:firstLine="142"/>
        <w:jc w:val="both"/>
        <w:rPr>
          <w:sz w:val="28"/>
          <w:szCs w:val="28"/>
        </w:rPr>
      </w:pPr>
    </w:p>
    <w:p w:rsidR="00812435" w:rsidRPr="00A92384" w:rsidRDefault="00812435" w:rsidP="004E68A3">
      <w:pPr>
        <w:spacing w:line="276" w:lineRule="auto"/>
        <w:ind w:firstLine="142"/>
        <w:jc w:val="both"/>
        <w:rPr>
          <w:sz w:val="28"/>
          <w:szCs w:val="28"/>
        </w:rPr>
      </w:pPr>
      <w:r w:rsidRPr="00AF045F">
        <w:rPr>
          <w:sz w:val="28"/>
          <w:szCs w:val="28"/>
        </w:rPr>
        <w:t>Председатель</w:t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="00B84F89" w:rsidRPr="00AF045F">
        <w:rPr>
          <w:sz w:val="28"/>
          <w:szCs w:val="28"/>
        </w:rPr>
        <w:t>И.Н. Ташкинова</w:t>
      </w:r>
    </w:p>
    <w:sectPr w:rsidR="00812435" w:rsidRPr="00A92384" w:rsidSect="00D82A00">
      <w:headerReference w:type="default" r:id="rId10"/>
      <w:headerReference w:type="first" r:id="rId11"/>
      <w:pgSz w:w="11906" w:h="16838"/>
      <w:pgMar w:top="851" w:right="851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1E" w:rsidRDefault="0060611E" w:rsidP="00FF4EC8">
      <w:r>
        <w:separator/>
      </w:r>
    </w:p>
  </w:endnote>
  <w:endnote w:type="continuationSeparator" w:id="1">
    <w:p w:rsidR="0060611E" w:rsidRDefault="0060611E" w:rsidP="00FF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1E" w:rsidRDefault="0060611E" w:rsidP="00FF4EC8">
      <w:r>
        <w:separator/>
      </w:r>
    </w:p>
  </w:footnote>
  <w:footnote w:type="continuationSeparator" w:id="1">
    <w:p w:rsidR="0060611E" w:rsidRDefault="0060611E" w:rsidP="00FF4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19" w:rsidRDefault="003A2961">
    <w:pPr>
      <w:pStyle w:val="a9"/>
      <w:jc w:val="center"/>
    </w:pPr>
    <w:fldSimple w:instr="PAGE   \* MERGEFORMAT">
      <w:r w:rsidR="007260E5">
        <w:rPr>
          <w:noProof/>
        </w:rPr>
        <w:t>16</w:t>
      </w:r>
    </w:fldSimple>
  </w:p>
  <w:p w:rsidR="00073D19" w:rsidRDefault="00073D1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19" w:rsidRDefault="00073D19">
    <w:pPr>
      <w:pStyle w:val="a9"/>
      <w:jc w:val="center"/>
    </w:pPr>
  </w:p>
  <w:p w:rsidR="00073D19" w:rsidRDefault="00073D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73695"/>
    <w:multiLevelType w:val="hybridMultilevel"/>
    <w:tmpl w:val="72B60DF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028D0D2D"/>
    <w:multiLevelType w:val="hybridMultilevel"/>
    <w:tmpl w:val="5CC09EF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A53714"/>
    <w:multiLevelType w:val="hybridMultilevel"/>
    <w:tmpl w:val="D94CE6EE"/>
    <w:lvl w:ilvl="0" w:tplc="F9FA8A5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0B6138DA"/>
    <w:multiLevelType w:val="hybridMultilevel"/>
    <w:tmpl w:val="9500CA5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103D2157"/>
    <w:multiLevelType w:val="hybridMultilevel"/>
    <w:tmpl w:val="20DAB0E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3347004"/>
    <w:multiLevelType w:val="hybridMultilevel"/>
    <w:tmpl w:val="1EBA165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13777B6D"/>
    <w:multiLevelType w:val="hybridMultilevel"/>
    <w:tmpl w:val="998E81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4E12354"/>
    <w:multiLevelType w:val="hybridMultilevel"/>
    <w:tmpl w:val="010E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8F3C6A"/>
    <w:multiLevelType w:val="hybridMultilevel"/>
    <w:tmpl w:val="12FCB97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1D381511"/>
    <w:multiLevelType w:val="hybridMultilevel"/>
    <w:tmpl w:val="FE2A23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1EB00C0A"/>
    <w:multiLevelType w:val="hybridMultilevel"/>
    <w:tmpl w:val="1A7689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1F315183"/>
    <w:multiLevelType w:val="hybridMultilevel"/>
    <w:tmpl w:val="014AF24E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5">
    <w:nsid w:val="207E4ACD"/>
    <w:multiLevelType w:val="hybridMultilevel"/>
    <w:tmpl w:val="C8CA60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9C06FEB"/>
    <w:multiLevelType w:val="hybridMultilevel"/>
    <w:tmpl w:val="B9A471AC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3D2200"/>
    <w:multiLevelType w:val="hybridMultilevel"/>
    <w:tmpl w:val="5810F4B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>
    <w:nsid w:val="2D3E4C7A"/>
    <w:multiLevelType w:val="hybridMultilevel"/>
    <w:tmpl w:val="361E7D2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2F784C58"/>
    <w:multiLevelType w:val="hybridMultilevel"/>
    <w:tmpl w:val="1A7ED6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01F1D72"/>
    <w:multiLevelType w:val="hybridMultilevel"/>
    <w:tmpl w:val="C8501C0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427D6AE5"/>
    <w:multiLevelType w:val="multilevel"/>
    <w:tmpl w:val="8812B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453D0A3B"/>
    <w:multiLevelType w:val="hybridMultilevel"/>
    <w:tmpl w:val="418C0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AB7E71"/>
    <w:multiLevelType w:val="hybridMultilevel"/>
    <w:tmpl w:val="3550876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CE82DD8"/>
    <w:multiLevelType w:val="hybridMultilevel"/>
    <w:tmpl w:val="046C09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528157B4"/>
    <w:multiLevelType w:val="hybridMultilevel"/>
    <w:tmpl w:val="46D48B52"/>
    <w:lvl w:ilvl="0" w:tplc="40C4FA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AE121BB"/>
    <w:multiLevelType w:val="hybridMultilevel"/>
    <w:tmpl w:val="5CA6EA3A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7B55CD"/>
    <w:multiLevelType w:val="hybridMultilevel"/>
    <w:tmpl w:val="E0966BC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C0914FF"/>
    <w:multiLevelType w:val="hybridMultilevel"/>
    <w:tmpl w:val="775C8802"/>
    <w:lvl w:ilvl="0" w:tplc="346C8F3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>
    <w:nsid w:val="63DA714E"/>
    <w:multiLevelType w:val="hybridMultilevel"/>
    <w:tmpl w:val="94FE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6DEB1028"/>
    <w:multiLevelType w:val="hybridMultilevel"/>
    <w:tmpl w:val="123E2BF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2">
    <w:nsid w:val="6E0502E1"/>
    <w:multiLevelType w:val="hybridMultilevel"/>
    <w:tmpl w:val="B65C8A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3A68ED"/>
    <w:multiLevelType w:val="hybridMultilevel"/>
    <w:tmpl w:val="30B619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4">
    <w:nsid w:val="6E7B43CE"/>
    <w:multiLevelType w:val="hybridMultilevel"/>
    <w:tmpl w:val="0D9C6B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6FC06513"/>
    <w:multiLevelType w:val="hybridMultilevel"/>
    <w:tmpl w:val="B26EC9E2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>
    <w:nsid w:val="724B0414"/>
    <w:multiLevelType w:val="hybridMultilevel"/>
    <w:tmpl w:val="4858E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7E02DF"/>
    <w:multiLevelType w:val="hybridMultilevel"/>
    <w:tmpl w:val="8B269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95E2D"/>
    <w:multiLevelType w:val="hybridMultilevel"/>
    <w:tmpl w:val="3C223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134BAE"/>
    <w:multiLevelType w:val="hybridMultilevel"/>
    <w:tmpl w:val="1E6806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2"/>
  </w:num>
  <w:num w:numId="4">
    <w:abstractNumId w:val="33"/>
  </w:num>
  <w:num w:numId="5">
    <w:abstractNumId w:val="17"/>
  </w:num>
  <w:num w:numId="6">
    <w:abstractNumId w:val="5"/>
  </w:num>
  <w:num w:numId="7">
    <w:abstractNumId w:val="7"/>
  </w:num>
  <w:num w:numId="8">
    <w:abstractNumId w:val="28"/>
  </w:num>
  <w:num w:numId="9">
    <w:abstractNumId w:val="24"/>
  </w:num>
  <w:num w:numId="10">
    <w:abstractNumId w:val="30"/>
  </w:num>
  <w:num w:numId="11">
    <w:abstractNumId w:val="35"/>
  </w:num>
  <w:num w:numId="12">
    <w:abstractNumId w:val="4"/>
  </w:num>
  <w:num w:numId="13">
    <w:abstractNumId w:val="22"/>
  </w:num>
  <w:num w:numId="14">
    <w:abstractNumId w:val="13"/>
  </w:num>
  <w:num w:numId="15">
    <w:abstractNumId w:val="34"/>
  </w:num>
  <w:num w:numId="16">
    <w:abstractNumId w:val="12"/>
  </w:num>
  <w:num w:numId="17">
    <w:abstractNumId w:val="9"/>
  </w:num>
  <w:num w:numId="18">
    <w:abstractNumId w:val="31"/>
  </w:num>
  <w:num w:numId="19">
    <w:abstractNumId w:val="11"/>
  </w:num>
  <w:num w:numId="20">
    <w:abstractNumId w:val="20"/>
  </w:num>
  <w:num w:numId="21">
    <w:abstractNumId w:val="18"/>
  </w:num>
  <w:num w:numId="22">
    <w:abstractNumId w:val="36"/>
  </w:num>
  <w:num w:numId="23">
    <w:abstractNumId w:val="6"/>
  </w:num>
  <w:num w:numId="24">
    <w:abstractNumId w:val="23"/>
  </w:num>
  <w:num w:numId="25">
    <w:abstractNumId w:val="39"/>
  </w:num>
  <w:num w:numId="26">
    <w:abstractNumId w:val="27"/>
  </w:num>
  <w:num w:numId="27">
    <w:abstractNumId w:val="3"/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8"/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7"/>
  </w:num>
  <w:num w:numId="34">
    <w:abstractNumId w:val="26"/>
  </w:num>
  <w:num w:numId="35">
    <w:abstractNumId w:val="21"/>
  </w:num>
  <w:num w:numId="36">
    <w:abstractNumId w:val="15"/>
  </w:num>
  <w:num w:numId="37">
    <w:abstractNumId w:val="14"/>
  </w:num>
  <w:num w:numId="38">
    <w:abstractNumId w:val="19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472"/>
    <w:rsid w:val="000002A8"/>
    <w:rsid w:val="000006B5"/>
    <w:rsid w:val="000007DA"/>
    <w:rsid w:val="00000809"/>
    <w:rsid w:val="00000A4B"/>
    <w:rsid w:val="00000B0E"/>
    <w:rsid w:val="00001A46"/>
    <w:rsid w:val="00001AF9"/>
    <w:rsid w:val="000070A0"/>
    <w:rsid w:val="00007579"/>
    <w:rsid w:val="00007646"/>
    <w:rsid w:val="000101A0"/>
    <w:rsid w:val="000103D5"/>
    <w:rsid w:val="0001139F"/>
    <w:rsid w:val="0001185D"/>
    <w:rsid w:val="00012F16"/>
    <w:rsid w:val="000135BD"/>
    <w:rsid w:val="00013D36"/>
    <w:rsid w:val="0001583A"/>
    <w:rsid w:val="00015F7D"/>
    <w:rsid w:val="00016204"/>
    <w:rsid w:val="000166A9"/>
    <w:rsid w:val="00020EF9"/>
    <w:rsid w:val="00021504"/>
    <w:rsid w:val="000219CD"/>
    <w:rsid w:val="00022043"/>
    <w:rsid w:val="00023131"/>
    <w:rsid w:val="000254F8"/>
    <w:rsid w:val="0002612C"/>
    <w:rsid w:val="00027950"/>
    <w:rsid w:val="00030C26"/>
    <w:rsid w:val="00030D28"/>
    <w:rsid w:val="00030D73"/>
    <w:rsid w:val="00031B1A"/>
    <w:rsid w:val="00031C5A"/>
    <w:rsid w:val="000326C1"/>
    <w:rsid w:val="000328F4"/>
    <w:rsid w:val="00032CA1"/>
    <w:rsid w:val="00033EF6"/>
    <w:rsid w:val="00034070"/>
    <w:rsid w:val="000340D0"/>
    <w:rsid w:val="0003434B"/>
    <w:rsid w:val="000355FD"/>
    <w:rsid w:val="00035955"/>
    <w:rsid w:val="00035F13"/>
    <w:rsid w:val="0003607B"/>
    <w:rsid w:val="000370B7"/>
    <w:rsid w:val="00037CBE"/>
    <w:rsid w:val="00040BDA"/>
    <w:rsid w:val="00040FB5"/>
    <w:rsid w:val="00041184"/>
    <w:rsid w:val="00041AD5"/>
    <w:rsid w:val="00041B84"/>
    <w:rsid w:val="00041CAC"/>
    <w:rsid w:val="00042123"/>
    <w:rsid w:val="000421EF"/>
    <w:rsid w:val="0004227B"/>
    <w:rsid w:val="00042D31"/>
    <w:rsid w:val="0004402C"/>
    <w:rsid w:val="000453D3"/>
    <w:rsid w:val="000454C8"/>
    <w:rsid w:val="00045732"/>
    <w:rsid w:val="000463EB"/>
    <w:rsid w:val="000477A8"/>
    <w:rsid w:val="00047840"/>
    <w:rsid w:val="000478EC"/>
    <w:rsid w:val="000479B7"/>
    <w:rsid w:val="00050024"/>
    <w:rsid w:val="00050D5F"/>
    <w:rsid w:val="00050DC6"/>
    <w:rsid w:val="00051E26"/>
    <w:rsid w:val="00051E76"/>
    <w:rsid w:val="000539F2"/>
    <w:rsid w:val="00055046"/>
    <w:rsid w:val="00056117"/>
    <w:rsid w:val="000562AD"/>
    <w:rsid w:val="000566F9"/>
    <w:rsid w:val="000567A3"/>
    <w:rsid w:val="00056830"/>
    <w:rsid w:val="00056847"/>
    <w:rsid w:val="00056A1D"/>
    <w:rsid w:val="00056C55"/>
    <w:rsid w:val="00056D4E"/>
    <w:rsid w:val="0005702B"/>
    <w:rsid w:val="000572D0"/>
    <w:rsid w:val="00057C42"/>
    <w:rsid w:val="0006012F"/>
    <w:rsid w:val="000610C6"/>
    <w:rsid w:val="00061C22"/>
    <w:rsid w:val="00062BD3"/>
    <w:rsid w:val="00062E0E"/>
    <w:rsid w:val="0006303F"/>
    <w:rsid w:val="00063253"/>
    <w:rsid w:val="00063FCF"/>
    <w:rsid w:val="000641D9"/>
    <w:rsid w:val="00064708"/>
    <w:rsid w:val="000660D9"/>
    <w:rsid w:val="00066217"/>
    <w:rsid w:val="000677FB"/>
    <w:rsid w:val="00067948"/>
    <w:rsid w:val="00067FDD"/>
    <w:rsid w:val="00070103"/>
    <w:rsid w:val="000704CC"/>
    <w:rsid w:val="00071D6A"/>
    <w:rsid w:val="00071D8B"/>
    <w:rsid w:val="00072065"/>
    <w:rsid w:val="00072104"/>
    <w:rsid w:val="00073D19"/>
    <w:rsid w:val="00073E65"/>
    <w:rsid w:val="000745C8"/>
    <w:rsid w:val="00075E84"/>
    <w:rsid w:val="00076043"/>
    <w:rsid w:val="000760FA"/>
    <w:rsid w:val="0007708C"/>
    <w:rsid w:val="000800E0"/>
    <w:rsid w:val="00080117"/>
    <w:rsid w:val="00080CF6"/>
    <w:rsid w:val="00081829"/>
    <w:rsid w:val="000818D0"/>
    <w:rsid w:val="00082551"/>
    <w:rsid w:val="00082B93"/>
    <w:rsid w:val="0008400C"/>
    <w:rsid w:val="0008410B"/>
    <w:rsid w:val="000844DF"/>
    <w:rsid w:val="0008474F"/>
    <w:rsid w:val="00084839"/>
    <w:rsid w:val="00084BBC"/>
    <w:rsid w:val="00084EED"/>
    <w:rsid w:val="00085DE3"/>
    <w:rsid w:val="00086018"/>
    <w:rsid w:val="0008603F"/>
    <w:rsid w:val="000867CB"/>
    <w:rsid w:val="000867D1"/>
    <w:rsid w:val="00086A20"/>
    <w:rsid w:val="0008772E"/>
    <w:rsid w:val="00087E35"/>
    <w:rsid w:val="00087F37"/>
    <w:rsid w:val="00090B9F"/>
    <w:rsid w:val="000913A7"/>
    <w:rsid w:val="00091A4D"/>
    <w:rsid w:val="000921E0"/>
    <w:rsid w:val="000933DD"/>
    <w:rsid w:val="00093747"/>
    <w:rsid w:val="00093C97"/>
    <w:rsid w:val="00093F5F"/>
    <w:rsid w:val="000946CA"/>
    <w:rsid w:val="000949B3"/>
    <w:rsid w:val="00094C22"/>
    <w:rsid w:val="00094DB0"/>
    <w:rsid w:val="00095455"/>
    <w:rsid w:val="000954F1"/>
    <w:rsid w:val="00095C1D"/>
    <w:rsid w:val="00095DE9"/>
    <w:rsid w:val="00096358"/>
    <w:rsid w:val="00097110"/>
    <w:rsid w:val="00097650"/>
    <w:rsid w:val="000A1303"/>
    <w:rsid w:val="000A133E"/>
    <w:rsid w:val="000A1BD5"/>
    <w:rsid w:val="000A1D8D"/>
    <w:rsid w:val="000A212E"/>
    <w:rsid w:val="000A2188"/>
    <w:rsid w:val="000A237B"/>
    <w:rsid w:val="000A245A"/>
    <w:rsid w:val="000A363F"/>
    <w:rsid w:val="000A3931"/>
    <w:rsid w:val="000A4CA3"/>
    <w:rsid w:val="000A5370"/>
    <w:rsid w:val="000A6C21"/>
    <w:rsid w:val="000A6F43"/>
    <w:rsid w:val="000A7232"/>
    <w:rsid w:val="000B06B3"/>
    <w:rsid w:val="000B06BC"/>
    <w:rsid w:val="000B0CD0"/>
    <w:rsid w:val="000B1988"/>
    <w:rsid w:val="000B208A"/>
    <w:rsid w:val="000B22A0"/>
    <w:rsid w:val="000B2589"/>
    <w:rsid w:val="000B2756"/>
    <w:rsid w:val="000B3144"/>
    <w:rsid w:val="000B31E0"/>
    <w:rsid w:val="000B34CB"/>
    <w:rsid w:val="000B34DD"/>
    <w:rsid w:val="000B36E2"/>
    <w:rsid w:val="000B3831"/>
    <w:rsid w:val="000B3878"/>
    <w:rsid w:val="000B3E52"/>
    <w:rsid w:val="000B4946"/>
    <w:rsid w:val="000B505A"/>
    <w:rsid w:val="000B5AE4"/>
    <w:rsid w:val="000B7FDC"/>
    <w:rsid w:val="000C04E3"/>
    <w:rsid w:val="000C0553"/>
    <w:rsid w:val="000C071B"/>
    <w:rsid w:val="000C0C53"/>
    <w:rsid w:val="000C18FA"/>
    <w:rsid w:val="000C27F9"/>
    <w:rsid w:val="000C280E"/>
    <w:rsid w:val="000C2A30"/>
    <w:rsid w:val="000C2B45"/>
    <w:rsid w:val="000C2F6E"/>
    <w:rsid w:val="000C35DD"/>
    <w:rsid w:val="000C40EE"/>
    <w:rsid w:val="000C4163"/>
    <w:rsid w:val="000C4332"/>
    <w:rsid w:val="000C4625"/>
    <w:rsid w:val="000C48C8"/>
    <w:rsid w:val="000C4DF6"/>
    <w:rsid w:val="000C5461"/>
    <w:rsid w:val="000C5BAE"/>
    <w:rsid w:val="000C6351"/>
    <w:rsid w:val="000C6621"/>
    <w:rsid w:val="000C6BC5"/>
    <w:rsid w:val="000C6DA4"/>
    <w:rsid w:val="000C720C"/>
    <w:rsid w:val="000C7548"/>
    <w:rsid w:val="000C7630"/>
    <w:rsid w:val="000C791E"/>
    <w:rsid w:val="000C7ACC"/>
    <w:rsid w:val="000C7C3E"/>
    <w:rsid w:val="000C7E99"/>
    <w:rsid w:val="000C7EE8"/>
    <w:rsid w:val="000D1280"/>
    <w:rsid w:val="000D1939"/>
    <w:rsid w:val="000D23AB"/>
    <w:rsid w:val="000D2AAC"/>
    <w:rsid w:val="000D3626"/>
    <w:rsid w:val="000D4AFE"/>
    <w:rsid w:val="000D4BD2"/>
    <w:rsid w:val="000D51C9"/>
    <w:rsid w:val="000D557B"/>
    <w:rsid w:val="000D55A7"/>
    <w:rsid w:val="000D625D"/>
    <w:rsid w:val="000E0A01"/>
    <w:rsid w:val="000E0CC8"/>
    <w:rsid w:val="000E385F"/>
    <w:rsid w:val="000E3A04"/>
    <w:rsid w:val="000E3D82"/>
    <w:rsid w:val="000E422F"/>
    <w:rsid w:val="000E488C"/>
    <w:rsid w:val="000E4EF8"/>
    <w:rsid w:val="000E6941"/>
    <w:rsid w:val="000E6E6D"/>
    <w:rsid w:val="000E717C"/>
    <w:rsid w:val="000E7FCA"/>
    <w:rsid w:val="000E7FF3"/>
    <w:rsid w:val="000F0DDE"/>
    <w:rsid w:val="000F1FF8"/>
    <w:rsid w:val="000F2312"/>
    <w:rsid w:val="000F2F41"/>
    <w:rsid w:val="000F2FAB"/>
    <w:rsid w:val="000F38A8"/>
    <w:rsid w:val="000F3904"/>
    <w:rsid w:val="000F3961"/>
    <w:rsid w:val="000F4ADA"/>
    <w:rsid w:val="000F4E4D"/>
    <w:rsid w:val="000F5538"/>
    <w:rsid w:val="000F5B71"/>
    <w:rsid w:val="000F7753"/>
    <w:rsid w:val="0010140D"/>
    <w:rsid w:val="00101874"/>
    <w:rsid w:val="0010265F"/>
    <w:rsid w:val="001026EE"/>
    <w:rsid w:val="00103096"/>
    <w:rsid w:val="00103A45"/>
    <w:rsid w:val="00104243"/>
    <w:rsid w:val="0010427D"/>
    <w:rsid w:val="001051A9"/>
    <w:rsid w:val="00105485"/>
    <w:rsid w:val="001065C9"/>
    <w:rsid w:val="001068DD"/>
    <w:rsid w:val="00106E77"/>
    <w:rsid w:val="00107C03"/>
    <w:rsid w:val="0011089D"/>
    <w:rsid w:val="00110A51"/>
    <w:rsid w:val="00110B2B"/>
    <w:rsid w:val="00110C6A"/>
    <w:rsid w:val="00111601"/>
    <w:rsid w:val="00111F43"/>
    <w:rsid w:val="0011230C"/>
    <w:rsid w:val="00112573"/>
    <w:rsid w:val="00112736"/>
    <w:rsid w:val="001136A6"/>
    <w:rsid w:val="00114741"/>
    <w:rsid w:val="00114929"/>
    <w:rsid w:val="00114D16"/>
    <w:rsid w:val="00114D35"/>
    <w:rsid w:val="00114D87"/>
    <w:rsid w:val="00115C61"/>
    <w:rsid w:val="00117780"/>
    <w:rsid w:val="00117BAA"/>
    <w:rsid w:val="00120B1B"/>
    <w:rsid w:val="00120DD1"/>
    <w:rsid w:val="00121020"/>
    <w:rsid w:val="0012187F"/>
    <w:rsid w:val="00121DDB"/>
    <w:rsid w:val="0012219F"/>
    <w:rsid w:val="001222C2"/>
    <w:rsid w:val="00122685"/>
    <w:rsid w:val="0012295C"/>
    <w:rsid w:val="00122E19"/>
    <w:rsid w:val="001237E5"/>
    <w:rsid w:val="00123868"/>
    <w:rsid w:val="0012423F"/>
    <w:rsid w:val="001244B0"/>
    <w:rsid w:val="0012461B"/>
    <w:rsid w:val="00124D60"/>
    <w:rsid w:val="00124E8C"/>
    <w:rsid w:val="00125525"/>
    <w:rsid w:val="0012561E"/>
    <w:rsid w:val="001261A5"/>
    <w:rsid w:val="00126E0A"/>
    <w:rsid w:val="00127A36"/>
    <w:rsid w:val="0013069A"/>
    <w:rsid w:val="00131FE3"/>
    <w:rsid w:val="001321D8"/>
    <w:rsid w:val="00133712"/>
    <w:rsid w:val="0013372C"/>
    <w:rsid w:val="00134256"/>
    <w:rsid w:val="001353BF"/>
    <w:rsid w:val="00136B4E"/>
    <w:rsid w:val="00136BE2"/>
    <w:rsid w:val="00137079"/>
    <w:rsid w:val="001373DA"/>
    <w:rsid w:val="001373DF"/>
    <w:rsid w:val="0013785B"/>
    <w:rsid w:val="001414AC"/>
    <w:rsid w:val="00141593"/>
    <w:rsid w:val="00141AC5"/>
    <w:rsid w:val="00142249"/>
    <w:rsid w:val="00142A1F"/>
    <w:rsid w:val="00142E1E"/>
    <w:rsid w:val="0014338E"/>
    <w:rsid w:val="0014379F"/>
    <w:rsid w:val="00143986"/>
    <w:rsid w:val="00143A28"/>
    <w:rsid w:val="00143D30"/>
    <w:rsid w:val="001455A8"/>
    <w:rsid w:val="00145DD7"/>
    <w:rsid w:val="0014708A"/>
    <w:rsid w:val="001472F9"/>
    <w:rsid w:val="00147735"/>
    <w:rsid w:val="00150A57"/>
    <w:rsid w:val="00150E3F"/>
    <w:rsid w:val="00151560"/>
    <w:rsid w:val="00151A59"/>
    <w:rsid w:val="00152966"/>
    <w:rsid w:val="00152A25"/>
    <w:rsid w:val="00152F71"/>
    <w:rsid w:val="00153AD0"/>
    <w:rsid w:val="001541F6"/>
    <w:rsid w:val="00154A83"/>
    <w:rsid w:val="001566A8"/>
    <w:rsid w:val="00156B29"/>
    <w:rsid w:val="00157396"/>
    <w:rsid w:val="0015794D"/>
    <w:rsid w:val="00157F3B"/>
    <w:rsid w:val="00160238"/>
    <w:rsid w:val="0016044C"/>
    <w:rsid w:val="001607AB"/>
    <w:rsid w:val="00160835"/>
    <w:rsid w:val="001616D8"/>
    <w:rsid w:val="00162714"/>
    <w:rsid w:val="00162B18"/>
    <w:rsid w:val="00163B7D"/>
    <w:rsid w:val="00163F95"/>
    <w:rsid w:val="00164467"/>
    <w:rsid w:val="00164BFB"/>
    <w:rsid w:val="001664FF"/>
    <w:rsid w:val="00166841"/>
    <w:rsid w:val="00167326"/>
    <w:rsid w:val="0016736D"/>
    <w:rsid w:val="001675A3"/>
    <w:rsid w:val="00167936"/>
    <w:rsid w:val="00167E78"/>
    <w:rsid w:val="00170333"/>
    <w:rsid w:val="0017068A"/>
    <w:rsid w:val="001711E9"/>
    <w:rsid w:val="00171DE2"/>
    <w:rsid w:val="00172992"/>
    <w:rsid w:val="0017416B"/>
    <w:rsid w:val="0017504B"/>
    <w:rsid w:val="0017606E"/>
    <w:rsid w:val="001761CC"/>
    <w:rsid w:val="00176250"/>
    <w:rsid w:val="00176654"/>
    <w:rsid w:val="0017670C"/>
    <w:rsid w:val="00176727"/>
    <w:rsid w:val="00176902"/>
    <w:rsid w:val="00177E4C"/>
    <w:rsid w:val="00180290"/>
    <w:rsid w:val="00180335"/>
    <w:rsid w:val="00180609"/>
    <w:rsid w:val="00180A4E"/>
    <w:rsid w:val="00180B5A"/>
    <w:rsid w:val="00181F79"/>
    <w:rsid w:val="00183133"/>
    <w:rsid w:val="00183134"/>
    <w:rsid w:val="001836ED"/>
    <w:rsid w:val="00183B1E"/>
    <w:rsid w:val="00183D2F"/>
    <w:rsid w:val="00183E30"/>
    <w:rsid w:val="00184348"/>
    <w:rsid w:val="00184B35"/>
    <w:rsid w:val="00184C44"/>
    <w:rsid w:val="00185BBB"/>
    <w:rsid w:val="00185E9B"/>
    <w:rsid w:val="00186133"/>
    <w:rsid w:val="001861CE"/>
    <w:rsid w:val="001865F5"/>
    <w:rsid w:val="0018706C"/>
    <w:rsid w:val="00187BA6"/>
    <w:rsid w:val="0019084F"/>
    <w:rsid w:val="00190859"/>
    <w:rsid w:val="00190A98"/>
    <w:rsid w:val="00190BFA"/>
    <w:rsid w:val="00191ED4"/>
    <w:rsid w:val="0019247B"/>
    <w:rsid w:val="001925CF"/>
    <w:rsid w:val="00192C49"/>
    <w:rsid w:val="00192E16"/>
    <w:rsid w:val="00192FF6"/>
    <w:rsid w:val="00193413"/>
    <w:rsid w:val="00193846"/>
    <w:rsid w:val="0019466B"/>
    <w:rsid w:val="00194793"/>
    <w:rsid w:val="00194830"/>
    <w:rsid w:val="00194F56"/>
    <w:rsid w:val="00195765"/>
    <w:rsid w:val="00195C49"/>
    <w:rsid w:val="00196477"/>
    <w:rsid w:val="001967EE"/>
    <w:rsid w:val="00196D85"/>
    <w:rsid w:val="00196D93"/>
    <w:rsid w:val="00196E00"/>
    <w:rsid w:val="001978BF"/>
    <w:rsid w:val="0019793E"/>
    <w:rsid w:val="001979C9"/>
    <w:rsid w:val="001A0428"/>
    <w:rsid w:val="001A07F6"/>
    <w:rsid w:val="001A08DD"/>
    <w:rsid w:val="001A1392"/>
    <w:rsid w:val="001A1567"/>
    <w:rsid w:val="001A254C"/>
    <w:rsid w:val="001A3E45"/>
    <w:rsid w:val="001A40F3"/>
    <w:rsid w:val="001A42E5"/>
    <w:rsid w:val="001A4B81"/>
    <w:rsid w:val="001A4ECA"/>
    <w:rsid w:val="001A547B"/>
    <w:rsid w:val="001A5EA9"/>
    <w:rsid w:val="001A6290"/>
    <w:rsid w:val="001A62B1"/>
    <w:rsid w:val="001A6A95"/>
    <w:rsid w:val="001A72D6"/>
    <w:rsid w:val="001A7D73"/>
    <w:rsid w:val="001B11B5"/>
    <w:rsid w:val="001B17F2"/>
    <w:rsid w:val="001B193E"/>
    <w:rsid w:val="001B1A34"/>
    <w:rsid w:val="001B2B8F"/>
    <w:rsid w:val="001B3621"/>
    <w:rsid w:val="001B3D64"/>
    <w:rsid w:val="001B458E"/>
    <w:rsid w:val="001B4BB7"/>
    <w:rsid w:val="001B563E"/>
    <w:rsid w:val="001B5C1B"/>
    <w:rsid w:val="001B61FA"/>
    <w:rsid w:val="001B7C96"/>
    <w:rsid w:val="001B7DA7"/>
    <w:rsid w:val="001C024A"/>
    <w:rsid w:val="001C0F30"/>
    <w:rsid w:val="001C114D"/>
    <w:rsid w:val="001C12B9"/>
    <w:rsid w:val="001C1EA2"/>
    <w:rsid w:val="001C1F36"/>
    <w:rsid w:val="001C323D"/>
    <w:rsid w:val="001C4748"/>
    <w:rsid w:val="001C475E"/>
    <w:rsid w:val="001C5596"/>
    <w:rsid w:val="001C5673"/>
    <w:rsid w:val="001C5B97"/>
    <w:rsid w:val="001C6A74"/>
    <w:rsid w:val="001C7074"/>
    <w:rsid w:val="001C7AD7"/>
    <w:rsid w:val="001D092C"/>
    <w:rsid w:val="001D0CCA"/>
    <w:rsid w:val="001D1132"/>
    <w:rsid w:val="001D1C8B"/>
    <w:rsid w:val="001D23BE"/>
    <w:rsid w:val="001D25A2"/>
    <w:rsid w:val="001D3091"/>
    <w:rsid w:val="001D3656"/>
    <w:rsid w:val="001D367F"/>
    <w:rsid w:val="001D36FB"/>
    <w:rsid w:val="001D382E"/>
    <w:rsid w:val="001D3B88"/>
    <w:rsid w:val="001D3B93"/>
    <w:rsid w:val="001D4080"/>
    <w:rsid w:val="001D4131"/>
    <w:rsid w:val="001D4E37"/>
    <w:rsid w:val="001D54E6"/>
    <w:rsid w:val="001D56C3"/>
    <w:rsid w:val="001D6859"/>
    <w:rsid w:val="001D6947"/>
    <w:rsid w:val="001D796E"/>
    <w:rsid w:val="001E03A7"/>
    <w:rsid w:val="001E162F"/>
    <w:rsid w:val="001E1BBA"/>
    <w:rsid w:val="001E1EC3"/>
    <w:rsid w:val="001E21DB"/>
    <w:rsid w:val="001E3FFF"/>
    <w:rsid w:val="001E4BE9"/>
    <w:rsid w:val="001E5891"/>
    <w:rsid w:val="001E5AC5"/>
    <w:rsid w:val="001E5D3B"/>
    <w:rsid w:val="001E60F7"/>
    <w:rsid w:val="001E62E3"/>
    <w:rsid w:val="001E717B"/>
    <w:rsid w:val="001F03DA"/>
    <w:rsid w:val="001F06B1"/>
    <w:rsid w:val="001F0F79"/>
    <w:rsid w:val="001F0FDC"/>
    <w:rsid w:val="001F1058"/>
    <w:rsid w:val="001F1460"/>
    <w:rsid w:val="001F1710"/>
    <w:rsid w:val="001F1873"/>
    <w:rsid w:val="001F1F57"/>
    <w:rsid w:val="001F22BD"/>
    <w:rsid w:val="001F2A9D"/>
    <w:rsid w:val="001F2C4F"/>
    <w:rsid w:val="001F2CD7"/>
    <w:rsid w:val="001F2EE8"/>
    <w:rsid w:val="001F3608"/>
    <w:rsid w:val="001F4684"/>
    <w:rsid w:val="001F4880"/>
    <w:rsid w:val="001F664E"/>
    <w:rsid w:val="001F76C8"/>
    <w:rsid w:val="0020025F"/>
    <w:rsid w:val="0020083E"/>
    <w:rsid w:val="00201B4D"/>
    <w:rsid w:val="00201B6F"/>
    <w:rsid w:val="00203897"/>
    <w:rsid w:val="002040C7"/>
    <w:rsid w:val="00204526"/>
    <w:rsid w:val="0020462D"/>
    <w:rsid w:val="00204AE6"/>
    <w:rsid w:val="00204CAF"/>
    <w:rsid w:val="00204CCF"/>
    <w:rsid w:val="00206447"/>
    <w:rsid w:val="0020674F"/>
    <w:rsid w:val="002069A3"/>
    <w:rsid w:val="00206DDE"/>
    <w:rsid w:val="002070C3"/>
    <w:rsid w:val="00207231"/>
    <w:rsid w:val="00207CB1"/>
    <w:rsid w:val="002100C2"/>
    <w:rsid w:val="0021027D"/>
    <w:rsid w:val="002103F7"/>
    <w:rsid w:val="00210BDF"/>
    <w:rsid w:val="0021122C"/>
    <w:rsid w:val="00211724"/>
    <w:rsid w:val="00211AB9"/>
    <w:rsid w:val="00211C6D"/>
    <w:rsid w:val="00212951"/>
    <w:rsid w:val="002137C5"/>
    <w:rsid w:val="002146E3"/>
    <w:rsid w:val="00214B39"/>
    <w:rsid w:val="00214CCB"/>
    <w:rsid w:val="0021652A"/>
    <w:rsid w:val="002169F9"/>
    <w:rsid w:val="00217448"/>
    <w:rsid w:val="0021796E"/>
    <w:rsid w:val="00217A98"/>
    <w:rsid w:val="002203CA"/>
    <w:rsid w:val="00220EE3"/>
    <w:rsid w:val="002215F5"/>
    <w:rsid w:val="00221BD1"/>
    <w:rsid w:val="00221C2A"/>
    <w:rsid w:val="0022210D"/>
    <w:rsid w:val="00222819"/>
    <w:rsid w:val="00222847"/>
    <w:rsid w:val="00222FB4"/>
    <w:rsid w:val="00223412"/>
    <w:rsid w:val="00223824"/>
    <w:rsid w:val="002238D2"/>
    <w:rsid w:val="002245FD"/>
    <w:rsid w:val="00224789"/>
    <w:rsid w:val="00224A83"/>
    <w:rsid w:val="00224C91"/>
    <w:rsid w:val="002251E3"/>
    <w:rsid w:val="002255AD"/>
    <w:rsid w:val="002261CD"/>
    <w:rsid w:val="00226401"/>
    <w:rsid w:val="002270F6"/>
    <w:rsid w:val="002276DE"/>
    <w:rsid w:val="00227F0B"/>
    <w:rsid w:val="00227FED"/>
    <w:rsid w:val="00230472"/>
    <w:rsid w:val="002309E2"/>
    <w:rsid w:val="0023171C"/>
    <w:rsid w:val="002319A9"/>
    <w:rsid w:val="002323DC"/>
    <w:rsid w:val="00232CE5"/>
    <w:rsid w:val="00233743"/>
    <w:rsid w:val="00233778"/>
    <w:rsid w:val="002338B4"/>
    <w:rsid w:val="00233C1F"/>
    <w:rsid w:val="00233D0E"/>
    <w:rsid w:val="00235202"/>
    <w:rsid w:val="00235A1C"/>
    <w:rsid w:val="00235A92"/>
    <w:rsid w:val="00235F33"/>
    <w:rsid w:val="00236027"/>
    <w:rsid w:val="002363DC"/>
    <w:rsid w:val="0023648F"/>
    <w:rsid w:val="002373C3"/>
    <w:rsid w:val="002403DB"/>
    <w:rsid w:val="00240B70"/>
    <w:rsid w:val="00241708"/>
    <w:rsid w:val="00241A38"/>
    <w:rsid w:val="00241DCE"/>
    <w:rsid w:val="0024214F"/>
    <w:rsid w:val="002431FC"/>
    <w:rsid w:val="00243689"/>
    <w:rsid w:val="00243DB6"/>
    <w:rsid w:val="00243E9E"/>
    <w:rsid w:val="00244EF3"/>
    <w:rsid w:val="0024581C"/>
    <w:rsid w:val="0024583B"/>
    <w:rsid w:val="002463A4"/>
    <w:rsid w:val="002471C4"/>
    <w:rsid w:val="002471D2"/>
    <w:rsid w:val="00247E6E"/>
    <w:rsid w:val="002509C3"/>
    <w:rsid w:val="00251004"/>
    <w:rsid w:val="002527BE"/>
    <w:rsid w:val="00252887"/>
    <w:rsid w:val="0025288B"/>
    <w:rsid w:val="0025308C"/>
    <w:rsid w:val="00253D2B"/>
    <w:rsid w:val="00254308"/>
    <w:rsid w:val="00254455"/>
    <w:rsid w:val="00255030"/>
    <w:rsid w:val="002554E9"/>
    <w:rsid w:val="00255D66"/>
    <w:rsid w:val="0025716B"/>
    <w:rsid w:val="00257961"/>
    <w:rsid w:val="00257AD2"/>
    <w:rsid w:val="00257DEB"/>
    <w:rsid w:val="00260750"/>
    <w:rsid w:val="00261553"/>
    <w:rsid w:val="00261813"/>
    <w:rsid w:val="00263BEA"/>
    <w:rsid w:val="0026490D"/>
    <w:rsid w:val="002649C7"/>
    <w:rsid w:val="00265030"/>
    <w:rsid w:val="00265C8F"/>
    <w:rsid w:val="002660CD"/>
    <w:rsid w:val="00266150"/>
    <w:rsid w:val="00266251"/>
    <w:rsid w:val="00266753"/>
    <w:rsid w:val="0026776B"/>
    <w:rsid w:val="00267795"/>
    <w:rsid w:val="00267D45"/>
    <w:rsid w:val="0027058F"/>
    <w:rsid w:val="00270B00"/>
    <w:rsid w:val="002713EA"/>
    <w:rsid w:val="002717A1"/>
    <w:rsid w:val="002725BA"/>
    <w:rsid w:val="00273588"/>
    <w:rsid w:val="00273951"/>
    <w:rsid w:val="00274032"/>
    <w:rsid w:val="002740B0"/>
    <w:rsid w:val="00274197"/>
    <w:rsid w:val="00274432"/>
    <w:rsid w:val="002746E0"/>
    <w:rsid w:val="002753DC"/>
    <w:rsid w:val="002754B9"/>
    <w:rsid w:val="0027614D"/>
    <w:rsid w:val="002761BA"/>
    <w:rsid w:val="00276875"/>
    <w:rsid w:val="00276960"/>
    <w:rsid w:val="00276A67"/>
    <w:rsid w:val="00276C0A"/>
    <w:rsid w:val="002771DC"/>
    <w:rsid w:val="00277C42"/>
    <w:rsid w:val="002800F5"/>
    <w:rsid w:val="002803CC"/>
    <w:rsid w:val="00280BD6"/>
    <w:rsid w:val="002810AF"/>
    <w:rsid w:val="002810F7"/>
    <w:rsid w:val="002818FC"/>
    <w:rsid w:val="002819EA"/>
    <w:rsid w:val="00282EED"/>
    <w:rsid w:val="00283562"/>
    <w:rsid w:val="0028397C"/>
    <w:rsid w:val="0028398E"/>
    <w:rsid w:val="002851F0"/>
    <w:rsid w:val="0028594B"/>
    <w:rsid w:val="00285A11"/>
    <w:rsid w:val="00286471"/>
    <w:rsid w:val="002872B4"/>
    <w:rsid w:val="00290456"/>
    <w:rsid w:val="00290C78"/>
    <w:rsid w:val="002911DA"/>
    <w:rsid w:val="00291C1E"/>
    <w:rsid w:val="00291DA6"/>
    <w:rsid w:val="0029248E"/>
    <w:rsid w:val="00292540"/>
    <w:rsid w:val="00292544"/>
    <w:rsid w:val="002929CD"/>
    <w:rsid w:val="00292A09"/>
    <w:rsid w:val="0029449D"/>
    <w:rsid w:val="00294889"/>
    <w:rsid w:val="00294B17"/>
    <w:rsid w:val="00294EB1"/>
    <w:rsid w:val="002955F5"/>
    <w:rsid w:val="00295B0C"/>
    <w:rsid w:val="00296127"/>
    <w:rsid w:val="00296317"/>
    <w:rsid w:val="00296663"/>
    <w:rsid w:val="002968F0"/>
    <w:rsid w:val="00297013"/>
    <w:rsid w:val="00297346"/>
    <w:rsid w:val="00297D9B"/>
    <w:rsid w:val="002A051B"/>
    <w:rsid w:val="002A0BD3"/>
    <w:rsid w:val="002A1E63"/>
    <w:rsid w:val="002A2252"/>
    <w:rsid w:val="002A2420"/>
    <w:rsid w:val="002A2E4A"/>
    <w:rsid w:val="002A331C"/>
    <w:rsid w:val="002A3A28"/>
    <w:rsid w:val="002A3DC9"/>
    <w:rsid w:val="002A47E4"/>
    <w:rsid w:val="002A4C77"/>
    <w:rsid w:val="002A4ED3"/>
    <w:rsid w:val="002A56DB"/>
    <w:rsid w:val="002A56FB"/>
    <w:rsid w:val="002A7185"/>
    <w:rsid w:val="002A7703"/>
    <w:rsid w:val="002A78A9"/>
    <w:rsid w:val="002B0414"/>
    <w:rsid w:val="002B04B9"/>
    <w:rsid w:val="002B0DC5"/>
    <w:rsid w:val="002B0F46"/>
    <w:rsid w:val="002B14B9"/>
    <w:rsid w:val="002B1FC3"/>
    <w:rsid w:val="002B2917"/>
    <w:rsid w:val="002B2CCE"/>
    <w:rsid w:val="002B2E36"/>
    <w:rsid w:val="002B3033"/>
    <w:rsid w:val="002B351C"/>
    <w:rsid w:val="002B371E"/>
    <w:rsid w:val="002B3CB4"/>
    <w:rsid w:val="002B4AAE"/>
    <w:rsid w:val="002B4F0F"/>
    <w:rsid w:val="002B572F"/>
    <w:rsid w:val="002B6065"/>
    <w:rsid w:val="002B7A0E"/>
    <w:rsid w:val="002C0192"/>
    <w:rsid w:val="002C04CA"/>
    <w:rsid w:val="002C11B1"/>
    <w:rsid w:val="002C1DCB"/>
    <w:rsid w:val="002C2452"/>
    <w:rsid w:val="002C2C82"/>
    <w:rsid w:val="002C2CF2"/>
    <w:rsid w:val="002C2D72"/>
    <w:rsid w:val="002C3022"/>
    <w:rsid w:val="002C3189"/>
    <w:rsid w:val="002C37E4"/>
    <w:rsid w:val="002C3960"/>
    <w:rsid w:val="002C480E"/>
    <w:rsid w:val="002C4BE8"/>
    <w:rsid w:val="002C4C12"/>
    <w:rsid w:val="002C4D80"/>
    <w:rsid w:val="002C5C5B"/>
    <w:rsid w:val="002C65AB"/>
    <w:rsid w:val="002C6744"/>
    <w:rsid w:val="002C7505"/>
    <w:rsid w:val="002C7653"/>
    <w:rsid w:val="002C79E3"/>
    <w:rsid w:val="002C7FC9"/>
    <w:rsid w:val="002D0000"/>
    <w:rsid w:val="002D0820"/>
    <w:rsid w:val="002D08F9"/>
    <w:rsid w:val="002D0AC2"/>
    <w:rsid w:val="002D0B6B"/>
    <w:rsid w:val="002D3698"/>
    <w:rsid w:val="002D36E8"/>
    <w:rsid w:val="002D3FE1"/>
    <w:rsid w:val="002D423B"/>
    <w:rsid w:val="002D4441"/>
    <w:rsid w:val="002D488A"/>
    <w:rsid w:val="002D49E7"/>
    <w:rsid w:val="002D4EE6"/>
    <w:rsid w:val="002D4FDF"/>
    <w:rsid w:val="002D56A3"/>
    <w:rsid w:val="002D58E1"/>
    <w:rsid w:val="002D63C3"/>
    <w:rsid w:val="002D6750"/>
    <w:rsid w:val="002D6E50"/>
    <w:rsid w:val="002D7418"/>
    <w:rsid w:val="002D7472"/>
    <w:rsid w:val="002D790D"/>
    <w:rsid w:val="002D79FA"/>
    <w:rsid w:val="002E0282"/>
    <w:rsid w:val="002E08D7"/>
    <w:rsid w:val="002E0E42"/>
    <w:rsid w:val="002E0EF7"/>
    <w:rsid w:val="002E11FA"/>
    <w:rsid w:val="002E12CB"/>
    <w:rsid w:val="002E174D"/>
    <w:rsid w:val="002E265B"/>
    <w:rsid w:val="002E2F6D"/>
    <w:rsid w:val="002E382F"/>
    <w:rsid w:val="002E5964"/>
    <w:rsid w:val="002E5B75"/>
    <w:rsid w:val="002E5C07"/>
    <w:rsid w:val="002E5CD8"/>
    <w:rsid w:val="002E6A35"/>
    <w:rsid w:val="002E6FDD"/>
    <w:rsid w:val="002E740C"/>
    <w:rsid w:val="002E7B9C"/>
    <w:rsid w:val="002F0F21"/>
    <w:rsid w:val="002F121F"/>
    <w:rsid w:val="002F1D1F"/>
    <w:rsid w:val="002F2A1F"/>
    <w:rsid w:val="002F2B84"/>
    <w:rsid w:val="002F3224"/>
    <w:rsid w:val="002F3572"/>
    <w:rsid w:val="002F3F81"/>
    <w:rsid w:val="002F4192"/>
    <w:rsid w:val="002F45A1"/>
    <w:rsid w:val="002F4CA1"/>
    <w:rsid w:val="002F52E0"/>
    <w:rsid w:val="002F5F7A"/>
    <w:rsid w:val="002F5FF3"/>
    <w:rsid w:val="002F68F8"/>
    <w:rsid w:val="002F7A60"/>
    <w:rsid w:val="002F7BE1"/>
    <w:rsid w:val="00300E13"/>
    <w:rsid w:val="00301456"/>
    <w:rsid w:val="0030163E"/>
    <w:rsid w:val="0030176E"/>
    <w:rsid w:val="00302107"/>
    <w:rsid w:val="00302EF9"/>
    <w:rsid w:val="00302F0E"/>
    <w:rsid w:val="00302F2A"/>
    <w:rsid w:val="003030FD"/>
    <w:rsid w:val="003033B5"/>
    <w:rsid w:val="003048C8"/>
    <w:rsid w:val="003050F6"/>
    <w:rsid w:val="00305167"/>
    <w:rsid w:val="003058E1"/>
    <w:rsid w:val="0030594E"/>
    <w:rsid w:val="003060BB"/>
    <w:rsid w:val="00306672"/>
    <w:rsid w:val="003073BB"/>
    <w:rsid w:val="00307754"/>
    <w:rsid w:val="00307E13"/>
    <w:rsid w:val="00310149"/>
    <w:rsid w:val="0031058A"/>
    <w:rsid w:val="00310734"/>
    <w:rsid w:val="0031088A"/>
    <w:rsid w:val="003109A4"/>
    <w:rsid w:val="0031141E"/>
    <w:rsid w:val="0031158E"/>
    <w:rsid w:val="00312FA7"/>
    <w:rsid w:val="003130F0"/>
    <w:rsid w:val="003132B4"/>
    <w:rsid w:val="003132DB"/>
    <w:rsid w:val="00313F11"/>
    <w:rsid w:val="00313FDB"/>
    <w:rsid w:val="003142D8"/>
    <w:rsid w:val="00314EA9"/>
    <w:rsid w:val="00314F67"/>
    <w:rsid w:val="003158CA"/>
    <w:rsid w:val="00315A64"/>
    <w:rsid w:val="00315F10"/>
    <w:rsid w:val="00315F1C"/>
    <w:rsid w:val="00316B9A"/>
    <w:rsid w:val="003174B7"/>
    <w:rsid w:val="00317B41"/>
    <w:rsid w:val="00320310"/>
    <w:rsid w:val="00320B8A"/>
    <w:rsid w:val="00320D3E"/>
    <w:rsid w:val="00320EF7"/>
    <w:rsid w:val="003222BB"/>
    <w:rsid w:val="0032295D"/>
    <w:rsid w:val="003236D9"/>
    <w:rsid w:val="00323F5A"/>
    <w:rsid w:val="0032451D"/>
    <w:rsid w:val="003251F4"/>
    <w:rsid w:val="00325BBC"/>
    <w:rsid w:val="003261DF"/>
    <w:rsid w:val="00326204"/>
    <w:rsid w:val="0032625B"/>
    <w:rsid w:val="00326E00"/>
    <w:rsid w:val="00327395"/>
    <w:rsid w:val="00327548"/>
    <w:rsid w:val="00330C18"/>
    <w:rsid w:val="003316DE"/>
    <w:rsid w:val="00331A59"/>
    <w:rsid w:val="00332174"/>
    <w:rsid w:val="003322E1"/>
    <w:rsid w:val="0033237C"/>
    <w:rsid w:val="0033274C"/>
    <w:rsid w:val="0033297B"/>
    <w:rsid w:val="00332992"/>
    <w:rsid w:val="00332A2B"/>
    <w:rsid w:val="00333173"/>
    <w:rsid w:val="0033392B"/>
    <w:rsid w:val="00333C87"/>
    <w:rsid w:val="00334CEA"/>
    <w:rsid w:val="00334DBF"/>
    <w:rsid w:val="00335233"/>
    <w:rsid w:val="00335474"/>
    <w:rsid w:val="00335976"/>
    <w:rsid w:val="00335CEC"/>
    <w:rsid w:val="00337D73"/>
    <w:rsid w:val="003402B3"/>
    <w:rsid w:val="00340408"/>
    <w:rsid w:val="0034072C"/>
    <w:rsid w:val="003408CE"/>
    <w:rsid w:val="0034092C"/>
    <w:rsid w:val="00340A87"/>
    <w:rsid w:val="00340CB4"/>
    <w:rsid w:val="0034179B"/>
    <w:rsid w:val="003417E3"/>
    <w:rsid w:val="00341891"/>
    <w:rsid w:val="00341DFF"/>
    <w:rsid w:val="00342A1E"/>
    <w:rsid w:val="00342EA1"/>
    <w:rsid w:val="003435C6"/>
    <w:rsid w:val="003443F4"/>
    <w:rsid w:val="0034538F"/>
    <w:rsid w:val="0034556D"/>
    <w:rsid w:val="00345697"/>
    <w:rsid w:val="00346F43"/>
    <w:rsid w:val="00346FC6"/>
    <w:rsid w:val="00347557"/>
    <w:rsid w:val="00347A73"/>
    <w:rsid w:val="00347B61"/>
    <w:rsid w:val="00351700"/>
    <w:rsid w:val="0035177C"/>
    <w:rsid w:val="00352B12"/>
    <w:rsid w:val="00352B9D"/>
    <w:rsid w:val="003535CE"/>
    <w:rsid w:val="00354798"/>
    <w:rsid w:val="00354A98"/>
    <w:rsid w:val="00354ED6"/>
    <w:rsid w:val="0035533B"/>
    <w:rsid w:val="00355CF7"/>
    <w:rsid w:val="0035712C"/>
    <w:rsid w:val="00357182"/>
    <w:rsid w:val="00357AE1"/>
    <w:rsid w:val="003600A6"/>
    <w:rsid w:val="00360A0E"/>
    <w:rsid w:val="00361C6A"/>
    <w:rsid w:val="00361E15"/>
    <w:rsid w:val="00362F70"/>
    <w:rsid w:val="00363C9A"/>
    <w:rsid w:val="00364B50"/>
    <w:rsid w:val="00364E2A"/>
    <w:rsid w:val="00365A01"/>
    <w:rsid w:val="00366ADD"/>
    <w:rsid w:val="0036717A"/>
    <w:rsid w:val="00370F46"/>
    <w:rsid w:val="00371D1B"/>
    <w:rsid w:val="00373DF0"/>
    <w:rsid w:val="00374510"/>
    <w:rsid w:val="00375988"/>
    <w:rsid w:val="00375BC7"/>
    <w:rsid w:val="00376431"/>
    <w:rsid w:val="00376B15"/>
    <w:rsid w:val="003770FA"/>
    <w:rsid w:val="0037757E"/>
    <w:rsid w:val="0037760F"/>
    <w:rsid w:val="00377959"/>
    <w:rsid w:val="00377F4C"/>
    <w:rsid w:val="003802FE"/>
    <w:rsid w:val="00380768"/>
    <w:rsid w:val="00380CE2"/>
    <w:rsid w:val="00380EAB"/>
    <w:rsid w:val="00380FCC"/>
    <w:rsid w:val="0038365E"/>
    <w:rsid w:val="0038373C"/>
    <w:rsid w:val="003838F8"/>
    <w:rsid w:val="00383C43"/>
    <w:rsid w:val="0038462C"/>
    <w:rsid w:val="0038500F"/>
    <w:rsid w:val="003850C9"/>
    <w:rsid w:val="003852D8"/>
    <w:rsid w:val="00385410"/>
    <w:rsid w:val="0038549C"/>
    <w:rsid w:val="00385D6F"/>
    <w:rsid w:val="003861B7"/>
    <w:rsid w:val="003864C8"/>
    <w:rsid w:val="003871BA"/>
    <w:rsid w:val="00390780"/>
    <w:rsid w:val="00390C15"/>
    <w:rsid w:val="00390ECE"/>
    <w:rsid w:val="00390F5E"/>
    <w:rsid w:val="00391353"/>
    <w:rsid w:val="00391979"/>
    <w:rsid w:val="00391C1E"/>
    <w:rsid w:val="00391C73"/>
    <w:rsid w:val="00392342"/>
    <w:rsid w:val="0039236D"/>
    <w:rsid w:val="00392B6B"/>
    <w:rsid w:val="0039446C"/>
    <w:rsid w:val="00394647"/>
    <w:rsid w:val="00395B3F"/>
    <w:rsid w:val="00395F6F"/>
    <w:rsid w:val="00396068"/>
    <w:rsid w:val="00396802"/>
    <w:rsid w:val="00396D70"/>
    <w:rsid w:val="003974AC"/>
    <w:rsid w:val="00397D73"/>
    <w:rsid w:val="00397E84"/>
    <w:rsid w:val="003A07DD"/>
    <w:rsid w:val="003A0AAC"/>
    <w:rsid w:val="003A0ABE"/>
    <w:rsid w:val="003A0BF8"/>
    <w:rsid w:val="003A23ED"/>
    <w:rsid w:val="003A2961"/>
    <w:rsid w:val="003A4131"/>
    <w:rsid w:val="003A5DDC"/>
    <w:rsid w:val="003A6078"/>
    <w:rsid w:val="003A6F29"/>
    <w:rsid w:val="003B1B4F"/>
    <w:rsid w:val="003B1F7F"/>
    <w:rsid w:val="003B2271"/>
    <w:rsid w:val="003B34A7"/>
    <w:rsid w:val="003B382F"/>
    <w:rsid w:val="003B3E0D"/>
    <w:rsid w:val="003B415C"/>
    <w:rsid w:val="003B4639"/>
    <w:rsid w:val="003B4A6A"/>
    <w:rsid w:val="003B4A77"/>
    <w:rsid w:val="003B521D"/>
    <w:rsid w:val="003B577C"/>
    <w:rsid w:val="003B6039"/>
    <w:rsid w:val="003B6984"/>
    <w:rsid w:val="003B6A89"/>
    <w:rsid w:val="003B6D6B"/>
    <w:rsid w:val="003B74B1"/>
    <w:rsid w:val="003B7CF7"/>
    <w:rsid w:val="003C0599"/>
    <w:rsid w:val="003C05D3"/>
    <w:rsid w:val="003C09A6"/>
    <w:rsid w:val="003C1157"/>
    <w:rsid w:val="003C17FB"/>
    <w:rsid w:val="003C197A"/>
    <w:rsid w:val="003C1C5D"/>
    <w:rsid w:val="003C2029"/>
    <w:rsid w:val="003C237E"/>
    <w:rsid w:val="003C2CC9"/>
    <w:rsid w:val="003C3226"/>
    <w:rsid w:val="003C371D"/>
    <w:rsid w:val="003C37E4"/>
    <w:rsid w:val="003C4062"/>
    <w:rsid w:val="003C501B"/>
    <w:rsid w:val="003C51D9"/>
    <w:rsid w:val="003C527F"/>
    <w:rsid w:val="003C5C67"/>
    <w:rsid w:val="003C625D"/>
    <w:rsid w:val="003C6B4A"/>
    <w:rsid w:val="003C6FC8"/>
    <w:rsid w:val="003C7758"/>
    <w:rsid w:val="003C7A6B"/>
    <w:rsid w:val="003D0D49"/>
    <w:rsid w:val="003D1375"/>
    <w:rsid w:val="003D1753"/>
    <w:rsid w:val="003D18CC"/>
    <w:rsid w:val="003D211C"/>
    <w:rsid w:val="003D26F4"/>
    <w:rsid w:val="003D27E3"/>
    <w:rsid w:val="003D31E9"/>
    <w:rsid w:val="003D43E7"/>
    <w:rsid w:val="003D46B2"/>
    <w:rsid w:val="003D4E2B"/>
    <w:rsid w:val="003D598D"/>
    <w:rsid w:val="003D6083"/>
    <w:rsid w:val="003D6557"/>
    <w:rsid w:val="003D704C"/>
    <w:rsid w:val="003D739C"/>
    <w:rsid w:val="003D7BAF"/>
    <w:rsid w:val="003D7FD9"/>
    <w:rsid w:val="003E092D"/>
    <w:rsid w:val="003E092E"/>
    <w:rsid w:val="003E0A69"/>
    <w:rsid w:val="003E2EA9"/>
    <w:rsid w:val="003E3765"/>
    <w:rsid w:val="003E471F"/>
    <w:rsid w:val="003E4952"/>
    <w:rsid w:val="003E4B18"/>
    <w:rsid w:val="003E5DB4"/>
    <w:rsid w:val="003E5F28"/>
    <w:rsid w:val="003E627F"/>
    <w:rsid w:val="003E646D"/>
    <w:rsid w:val="003E6485"/>
    <w:rsid w:val="003E6997"/>
    <w:rsid w:val="003F0927"/>
    <w:rsid w:val="003F16E8"/>
    <w:rsid w:val="003F1809"/>
    <w:rsid w:val="003F2473"/>
    <w:rsid w:val="003F2CBE"/>
    <w:rsid w:val="003F32B8"/>
    <w:rsid w:val="003F370D"/>
    <w:rsid w:val="003F3E6C"/>
    <w:rsid w:val="003F457B"/>
    <w:rsid w:val="003F6120"/>
    <w:rsid w:val="003F697F"/>
    <w:rsid w:val="003F6A02"/>
    <w:rsid w:val="003F700B"/>
    <w:rsid w:val="003F7506"/>
    <w:rsid w:val="003F7867"/>
    <w:rsid w:val="003F7C79"/>
    <w:rsid w:val="003F7CBB"/>
    <w:rsid w:val="003F7E61"/>
    <w:rsid w:val="0040130B"/>
    <w:rsid w:val="004013C0"/>
    <w:rsid w:val="00401454"/>
    <w:rsid w:val="00401B40"/>
    <w:rsid w:val="00401C04"/>
    <w:rsid w:val="0040257A"/>
    <w:rsid w:val="0040271F"/>
    <w:rsid w:val="004028E0"/>
    <w:rsid w:val="00402FDC"/>
    <w:rsid w:val="00403834"/>
    <w:rsid w:val="00403E88"/>
    <w:rsid w:val="0040489F"/>
    <w:rsid w:val="00404ACD"/>
    <w:rsid w:val="00404BF8"/>
    <w:rsid w:val="004052DD"/>
    <w:rsid w:val="004056E0"/>
    <w:rsid w:val="004056E5"/>
    <w:rsid w:val="004061DB"/>
    <w:rsid w:val="0040626E"/>
    <w:rsid w:val="0040688E"/>
    <w:rsid w:val="00407093"/>
    <w:rsid w:val="00410584"/>
    <w:rsid w:val="00410D50"/>
    <w:rsid w:val="00411E6C"/>
    <w:rsid w:val="004126D8"/>
    <w:rsid w:val="004130A6"/>
    <w:rsid w:val="00413CAE"/>
    <w:rsid w:val="004147F2"/>
    <w:rsid w:val="00414913"/>
    <w:rsid w:val="00414EC8"/>
    <w:rsid w:val="00414F07"/>
    <w:rsid w:val="004153D6"/>
    <w:rsid w:val="00415577"/>
    <w:rsid w:val="0041580F"/>
    <w:rsid w:val="00415B05"/>
    <w:rsid w:val="0041609B"/>
    <w:rsid w:val="004161D9"/>
    <w:rsid w:val="004164CF"/>
    <w:rsid w:val="004166E4"/>
    <w:rsid w:val="004167FB"/>
    <w:rsid w:val="0041761B"/>
    <w:rsid w:val="004206C9"/>
    <w:rsid w:val="00420D44"/>
    <w:rsid w:val="00421174"/>
    <w:rsid w:val="00421590"/>
    <w:rsid w:val="00422446"/>
    <w:rsid w:val="00422792"/>
    <w:rsid w:val="00422E2E"/>
    <w:rsid w:val="00422FDB"/>
    <w:rsid w:val="0042378B"/>
    <w:rsid w:val="00423E74"/>
    <w:rsid w:val="00423ECE"/>
    <w:rsid w:val="00423F81"/>
    <w:rsid w:val="004240EB"/>
    <w:rsid w:val="004246F0"/>
    <w:rsid w:val="00425056"/>
    <w:rsid w:val="00425BDA"/>
    <w:rsid w:val="00426652"/>
    <w:rsid w:val="004269C0"/>
    <w:rsid w:val="00426CCB"/>
    <w:rsid w:val="00431933"/>
    <w:rsid w:val="00431A59"/>
    <w:rsid w:val="00431B00"/>
    <w:rsid w:val="00431C3B"/>
    <w:rsid w:val="00431E27"/>
    <w:rsid w:val="0043252C"/>
    <w:rsid w:val="004326EB"/>
    <w:rsid w:val="004343BD"/>
    <w:rsid w:val="0043448A"/>
    <w:rsid w:val="00435E29"/>
    <w:rsid w:val="00436227"/>
    <w:rsid w:val="00437524"/>
    <w:rsid w:val="00437B60"/>
    <w:rsid w:val="00437FA3"/>
    <w:rsid w:val="00440622"/>
    <w:rsid w:val="00440776"/>
    <w:rsid w:val="004407E9"/>
    <w:rsid w:val="00440F20"/>
    <w:rsid w:val="00441C8F"/>
    <w:rsid w:val="00442F78"/>
    <w:rsid w:val="0044396D"/>
    <w:rsid w:val="004441C0"/>
    <w:rsid w:val="00444758"/>
    <w:rsid w:val="004459C4"/>
    <w:rsid w:val="00445E2C"/>
    <w:rsid w:val="00445E62"/>
    <w:rsid w:val="004464A1"/>
    <w:rsid w:val="004466E5"/>
    <w:rsid w:val="00446A77"/>
    <w:rsid w:val="004478C4"/>
    <w:rsid w:val="00447E50"/>
    <w:rsid w:val="00447EB1"/>
    <w:rsid w:val="0045062E"/>
    <w:rsid w:val="00451952"/>
    <w:rsid w:val="00452BD9"/>
    <w:rsid w:val="004531E9"/>
    <w:rsid w:val="004538BF"/>
    <w:rsid w:val="00453D91"/>
    <w:rsid w:val="00453F69"/>
    <w:rsid w:val="004542DE"/>
    <w:rsid w:val="00454ED2"/>
    <w:rsid w:val="00455100"/>
    <w:rsid w:val="00455EA7"/>
    <w:rsid w:val="00456112"/>
    <w:rsid w:val="0045630B"/>
    <w:rsid w:val="004563EE"/>
    <w:rsid w:val="004568A6"/>
    <w:rsid w:val="0045720A"/>
    <w:rsid w:val="004572E7"/>
    <w:rsid w:val="004573DE"/>
    <w:rsid w:val="00457451"/>
    <w:rsid w:val="0045772B"/>
    <w:rsid w:val="0045772E"/>
    <w:rsid w:val="00460184"/>
    <w:rsid w:val="0046041B"/>
    <w:rsid w:val="0046073B"/>
    <w:rsid w:val="00460BC1"/>
    <w:rsid w:val="00461D73"/>
    <w:rsid w:val="00462866"/>
    <w:rsid w:val="00463156"/>
    <w:rsid w:val="004631DB"/>
    <w:rsid w:val="00464F42"/>
    <w:rsid w:val="004654C1"/>
    <w:rsid w:val="004656C2"/>
    <w:rsid w:val="004657D9"/>
    <w:rsid w:val="004659DB"/>
    <w:rsid w:val="004660CA"/>
    <w:rsid w:val="00466C63"/>
    <w:rsid w:val="00467CB1"/>
    <w:rsid w:val="004701A7"/>
    <w:rsid w:val="00470C0C"/>
    <w:rsid w:val="004718B8"/>
    <w:rsid w:val="00472150"/>
    <w:rsid w:val="00472410"/>
    <w:rsid w:val="004728D8"/>
    <w:rsid w:val="00472A05"/>
    <w:rsid w:val="00472C7B"/>
    <w:rsid w:val="00473916"/>
    <w:rsid w:val="00473E9B"/>
    <w:rsid w:val="00474638"/>
    <w:rsid w:val="00474D25"/>
    <w:rsid w:val="00474FCC"/>
    <w:rsid w:val="004753A6"/>
    <w:rsid w:val="00475EB6"/>
    <w:rsid w:val="00476256"/>
    <w:rsid w:val="004768D2"/>
    <w:rsid w:val="0047750C"/>
    <w:rsid w:val="00477614"/>
    <w:rsid w:val="00477A71"/>
    <w:rsid w:val="00477F54"/>
    <w:rsid w:val="004801EC"/>
    <w:rsid w:val="00481B73"/>
    <w:rsid w:val="0048205F"/>
    <w:rsid w:val="00483F19"/>
    <w:rsid w:val="004843B9"/>
    <w:rsid w:val="00484594"/>
    <w:rsid w:val="004847A8"/>
    <w:rsid w:val="00484B50"/>
    <w:rsid w:val="00484E88"/>
    <w:rsid w:val="004850AA"/>
    <w:rsid w:val="00485AD4"/>
    <w:rsid w:val="00486360"/>
    <w:rsid w:val="004863DB"/>
    <w:rsid w:val="00486DA1"/>
    <w:rsid w:val="00487147"/>
    <w:rsid w:val="00487BB7"/>
    <w:rsid w:val="00490203"/>
    <w:rsid w:val="0049062D"/>
    <w:rsid w:val="00490D86"/>
    <w:rsid w:val="00491263"/>
    <w:rsid w:val="00492926"/>
    <w:rsid w:val="00492A21"/>
    <w:rsid w:val="004933BD"/>
    <w:rsid w:val="004937DF"/>
    <w:rsid w:val="004939C7"/>
    <w:rsid w:val="004939DC"/>
    <w:rsid w:val="00493DAE"/>
    <w:rsid w:val="00494AF9"/>
    <w:rsid w:val="00494F31"/>
    <w:rsid w:val="00495859"/>
    <w:rsid w:val="00496C31"/>
    <w:rsid w:val="0049755F"/>
    <w:rsid w:val="004A23AC"/>
    <w:rsid w:val="004A2600"/>
    <w:rsid w:val="004A47C9"/>
    <w:rsid w:val="004A4A62"/>
    <w:rsid w:val="004A55CF"/>
    <w:rsid w:val="004A5915"/>
    <w:rsid w:val="004A5E3E"/>
    <w:rsid w:val="004A5EC6"/>
    <w:rsid w:val="004A663E"/>
    <w:rsid w:val="004A6678"/>
    <w:rsid w:val="004A6FBD"/>
    <w:rsid w:val="004A746D"/>
    <w:rsid w:val="004A7600"/>
    <w:rsid w:val="004A77B0"/>
    <w:rsid w:val="004A7934"/>
    <w:rsid w:val="004A7A0B"/>
    <w:rsid w:val="004B0242"/>
    <w:rsid w:val="004B031D"/>
    <w:rsid w:val="004B0387"/>
    <w:rsid w:val="004B1769"/>
    <w:rsid w:val="004B2782"/>
    <w:rsid w:val="004B28E9"/>
    <w:rsid w:val="004B29BC"/>
    <w:rsid w:val="004B3701"/>
    <w:rsid w:val="004B3ABD"/>
    <w:rsid w:val="004B3B57"/>
    <w:rsid w:val="004B3F10"/>
    <w:rsid w:val="004B43CF"/>
    <w:rsid w:val="004B521E"/>
    <w:rsid w:val="004B5BA6"/>
    <w:rsid w:val="004B663D"/>
    <w:rsid w:val="004B6B0F"/>
    <w:rsid w:val="004B6CC7"/>
    <w:rsid w:val="004C0004"/>
    <w:rsid w:val="004C0580"/>
    <w:rsid w:val="004C13FD"/>
    <w:rsid w:val="004C15F6"/>
    <w:rsid w:val="004C19B5"/>
    <w:rsid w:val="004C1DD0"/>
    <w:rsid w:val="004C22B8"/>
    <w:rsid w:val="004C2341"/>
    <w:rsid w:val="004C2AF3"/>
    <w:rsid w:val="004C375D"/>
    <w:rsid w:val="004C406E"/>
    <w:rsid w:val="004C473A"/>
    <w:rsid w:val="004C49E2"/>
    <w:rsid w:val="004C58DA"/>
    <w:rsid w:val="004C59FA"/>
    <w:rsid w:val="004C5C5B"/>
    <w:rsid w:val="004C5FDD"/>
    <w:rsid w:val="004C73F4"/>
    <w:rsid w:val="004D19E6"/>
    <w:rsid w:val="004D20E1"/>
    <w:rsid w:val="004D21D3"/>
    <w:rsid w:val="004D2406"/>
    <w:rsid w:val="004D2740"/>
    <w:rsid w:val="004D2884"/>
    <w:rsid w:val="004D2EDC"/>
    <w:rsid w:val="004D35C7"/>
    <w:rsid w:val="004D36C6"/>
    <w:rsid w:val="004D53AB"/>
    <w:rsid w:val="004D5FE3"/>
    <w:rsid w:val="004D6037"/>
    <w:rsid w:val="004D6591"/>
    <w:rsid w:val="004D6CEB"/>
    <w:rsid w:val="004D729C"/>
    <w:rsid w:val="004D7AB1"/>
    <w:rsid w:val="004E05C9"/>
    <w:rsid w:val="004E088C"/>
    <w:rsid w:val="004E0FA1"/>
    <w:rsid w:val="004E14D5"/>
    <w:rsid w:val="004E17C5"/>
    <w:rsid w:val="004E17F6"/>
    <w:rsid w:val="004E1BC6"/>
    <w:rsid w:val="004E1D02"/>
    <w:rsid w:val="004E1D5D"/>
    <w:rsid w:val="004E2033"/>
    <w:rsid w:val="004E28D9"/>
    <w:rsid w:val="004E36B4"/>
    <w:rsid w:val="004E464D"/>
    <w:rsid w:val="004E48D6"/>
    <w:rsid w:val="004E4D6C"/>
    <w:rsid w:val="004E4E19"/>
    <w:rsid w:val="004E66E2"/>
    <w:rsid w:val="004E68A3"/>
    <w:rsid w:val="004E71C4"/>
    <w:rsid w:val="004E7430"/>
    <w:rsid w:val="004F0093"/>
    <w:rsid w:val="004F051A"/>
    <w:rsid w:val="004F06F3"/>
    <w:rsid w:val="004F08E8"/>
    <w:rsid w:val="004F0B61"/>
    <w:rsid w:val="004F14EE"/>
    <w:rsid w:val="004F15CE"/>
    <w:rsid w:val="004F166D"/>
    <w:rsid w:val="004F1CF0"/>
    <w:rsid w:val="004F2088"/>
    <w:rsid w:val="004F2C46"/>
    <w:rsid w:val="004F2D9B"/>
    <w:rsid w:val="004F367B"/>
    <w:rsid w:val="004F3A39"/>
    <w:rsid w:val="004F3CDD"/>
    <w:rsid w:val="004F3D82"/>
    <w:rsid w:val="004F534C"/>
    <w:rsid w:val="004F58B3"/>
    <w:rsid w:val="004F5E81"/>
    <w:rsid w:val="004F7859"/>
    <w:rsid w:val="004F7DEF"/>
    <w:rsid w:val="005005CD"/>
    <w:rsid w:val="005017F6"/>
    <w:rsid w:val="00501A43"/>
    <w:rsid w:val="00501AD2"/>
    <w:rsid w:val="00502800"/>
    <w:rsid w:val="00502D87"/>
    <w:rsid w:val="00502E03"/>
    <w:rsid w:val="00504963"/>
    <w:rsid w:val="00504ACB"/>
    <w:rsid w:val="005050A4"/>
    <w:rsid w:val="00505797"/>
    <w:rsid w:val="00506A46"/>
    <w:rsid w:val="00506C17"/>
    <w:rsid w:val="0050772B"/>
    <w:rsid w:val="005077E8"/>
    <w:rsid w:val="00507889"/>
    <w:rsid w:val="0051035A"/>
    <w:rsid w:val="00511013"/>
    <w:rsid w:val="0051102B"/>
    <w:rsid w:val="005110A4"/>
    <w:rsid w:val="00511172"/>
    <w:rsid w:val="00511414"/>
    <w:rsid w:val="00511465"/>
    <w:rsid w:val="00511D5A"/>
    <w:rsid w:val="00512C19"/>
    <w:rsid w:val="0051353F"/>
    <w:rsid w:val="00513732"/>
    <w:rsid w:val="005138A9"/>
    <w:rsid w:val="00513F51"/>
    <w:rsid w:val="00514448"/>
    <w:rsid w:val="005146D1"/>
    <w:rsid w:val="00514B54"/>
    <w:rsid w:val="00515B51"/>
    <w:rsid w:val="00515D2D"/>
    <w:rsid w:val="005162BD"/>
    <w:rsid w:val="005167A2"/>
    <w:rsid w:val="00516A91"/>
    <w:rsid w:val="005177DD"/>
    <w:rsid w:val="005201F5"/>
    <w:rsid w:val="00521052"/>
    <w:rsid w:val="005214E3"/>
    <w:rsid w:val="00521B85"/>
    <w:rsid w:val="00522293"/>
    <w:rsid w:val="00522394"/>
    <w:rsid w:val="005225F8"/>
    <w:rsid w:val="00522A3B"/>
    <w:rsid w:val="00523102"/>
    <w:rsid w:val="005244A8"/>
    <w:rsid w:val="00524F9C"/>
    <w:rsid w:val="005257FD"/>
    <w:rsid w:val="00525968"/>
    <w:rsid w:val="00526811"/>
    <w:rsid w:val="005269A6"/>
    <w:rsid w:val="00526FF0"/>
    <w:rsid w:val="0052729A"/>
    <w:rsid w:val="00527CCF"/>
    <w:rsid w:val="00527CD6"/>
    <w:rsid w:val="00530085"/>
    <w:rsid w:val="00530227"/>
    <w:rsid w:val="005309C7"/>
    <w:rsid w:val="00530AB7"/>
    <w:rsid w:val="005318D6"/>
    <w:rsid w:val="00531948"/>
    <w:rsid w:val="00531C5B"/>
    <w:rsid w:val="0053207B"/>
    <w:rsid w:val="00532501"/>
    <w:rsid w:val="0053284D"/>
    <w:rsid w:val="0053310B"/>
    <w:rsid w:val="00534D14"/>
    <w:rsid w:val="00534E4B"/>
    <w:rsid w:val="00534F70"/>
    <w:rsid w:val="00535628"/>
    <w:rsid w:val="005365BD"/>
    <w:rsid w:val="0053713E"/>
    <w:rsid w:val="005377B5"/>
    <w:rsid w:val="00537825"/>
    <w:rsid w:val="00540670"/>
    <w:rsid w:val="0054081B"/>
    <w:rsid w:val="00540B8A"/>
    <w:rsid w:val="00540C16"/>
    <w:rsid w:val="005417A4"/>
    <w:rsid w:val="005418E3"/>
    <w:rsid w:val="00541A58"/>
    <w:rsid w:val="005422FB"/>
    <w:rsid w:val="005430DA"/>
    <w:rsid w:val="005433B2"/>
    <w:rsid w:val="00543979"/>
    <w:rsid w:val="005441F1"/>
    <w:rsid w:val="00544E7D"/>
    <w:rsid w:val="005452BA"/>
    <w:rsid w:val="00545917"/>
    <w:rsid w:val="005459DF"/>
    <w:rsid w:val="00545AC2"/>
    <w:rsid w:val="00545DEA"/>
    <w:rsid w:val="00545EA0"/>
    <w:rsid w:val="005464FA"/>
    <w:rsid w:val="00546B94"/>
    <w:rsid w:val="005470C3"/>
    <w:rsid w:val="00547FA8"/>
    <w:rsid w:val="005500CF"/>
    <w:rsid w:val="005503EB"/>
    <w:rsid w:val="00550944"/>
    <w:rsid w:val="00550EA3"/>
    <w:rsid w:val="0055170C"/>
    <w:rsid w:val="00551B65"/>
    <w:rsid w:val="00551ED5"/>
    <w:rsid w:val="00553BAB"/>
    <w:rsid w:val="00553F06"/>
    <w:rsid w:val="00554762"/>
    <w:rsid w:val="00554BF6"/>
    <w:rsid w:val="00554EE0"/>
    <w:rsid w:val="0055544B"/>
    <w:rsid w:val="005559D6"/>
    <w:rsid w:val="00555A57"/>
    <w:rsid w:val="00556547"/>
    <w:rsid w:val="00556829"/>
    <w:rsid w:val="00557296"/>
    <w:rsid w:val="005572BF"/>
    <w:rsid w:val="00557F5C"/>
    <w:rsid w:val="005604EB"/>
    <w:rsid w:val="00560A26"/>
    <w:rsid w:val="00560D18"/>
    <w:rsid w:val="005614D9"/>
    <w:rsid w:val="0056177C"/>
    <w:rsid w:val="00562004"/>
    <w:rsid w:val="00562175"/>
    <w:rsid w:val="00562546"/>
    <w:rsid w:val="005627F4"/>
    <w:rsid w:val="00562804"/>
    <w:rsid w:val="005634F5"/>
    <w:rsid w:val="00565513"/>
    <w:rsid w:val="00565865"/>
    <w:rsid w:val="00565D1D"/>
    <w:rsid w:val="00565D4A"/>
    <w:rsid w:val="0056622D"/>
    <w:rsid w:val="0056629A"/>
    <w:rsid w:val="00566789"/>
    <w:rsid w:val="005667D3"/>
    <w:rsid w:val="00566D6C"/>
    <w:rsid w:val="00566EF9"/>
    <w:rsid w:val="005671D3"/>
    <w:rsid w:val="00567D8E"/>
    <w:rsid w:val="005705DB"/>
    <w:rsid w:val="005705F6"/>
    <w:rsid w:val="00570DBF"/>
    <w:rsid w:val="005710B3"/>
    <w:rsid w:val="00571B65"/>
    <w:rsid w:val="00572467"/>
    <w:rsid w:val="00572489"/>
    <w:rsid w:val="005730FB"/>
    <w:rsid w:val="00573348"/>
    <w:rsid w:val="00573797"/>
    <w:rsid w:val="0057389F"/>
    <w:rsid w:val="00573FAD"/>
    <w:rsid w:val="0057411E"/>
    <w:rsid w:val="005741E1"/>
    <w:rsid w:val="005752D7"/>
    <w:rsid w:val="0057556A"/>
    <w:rsid w:val="00575A7F"/>
    <w:rsid w:val="00576290"/>
    <w:rsid w:val="00576704"/>
    <w:rsid w:val="005769DD"/>
    <w:rsid w:val="00577EF9"/>
    <w:rsid w:val="005800EB"/>
    <w:rsid w:val="00580394"/>
    <w:rsid w:val="00580732"/>
    <w:rsid w:val="0058099F"/>
    <w:rsid w:val="0058155E"/>
    <w:rsid w:val="005834FC"/>
    <w:rsid w:val="00583560"/>
    <w:rsid w:val="00583A3F"/>
    <w:rsid w:val="00585B0F"/>
    <w:rsid w:val="0058607B"/>
    <w:rsid w:val="00586693"/>
    <w:rsid w:val="00586A47"/>
    <w:rsid w:val="00586AF7"/>
    <w:rsid w:val="00586D4B"/>
    <w:rsid w:val="00587988"/>
    <w:rsid w:val="00590061"/>
    <w:rsid w:val="00590677"/>
    <w:rsid w:val="00590F38"/>
    <w:rsid w:val="00590FF2"/>
    <w:rsid w:val="00591192"/>
    <w:rsid w:val="005917C6"/>
    <w:rsid w:val="0059231A"/>
    <w:rsid w:val="00592B6F"/>
    <w:rsid w:val="005936AA"/>
    <w:rsid w:val="005938FC"/>
    <w:rsid w:val="0059436E"/>
    <w:rsid w:val="00594B67"/>
    <w:rsid w:val="00594EEE"/>
    <w:rsid w:val="00595588"/>
    <w:rsid w:val="00595D1E"/>
    <w:rsid w:val="00595F2E"/>
    <w:rsid w:val="00596477"/>
    <w:rsid w:val="005A0201"/>
    <w:rsid w:val="005A02CC"/>
    <w:rsid w:val="005A0F01"/>
    <w:rsid w:val="005A1803"/>
    <w:rsid w:val="005A3A4E"/>
    <w:rsid w:val="005A3A8B"/>
    <w:rsid w:val="005A469F"/>
    <w:rsid w:val="005A47B7"/>
    <w:rsid w:val="005A49E5"/>
    <w:rsid w:val="005A5684"/>
    <w:rsid w:val="005A5E60"/>
    <w:rsid w:val="005A5F57"/>
    <w:rsid w:val="005A7E19"/>
    <w:rsid w:val="005B0078"/>
    <w:rsid w:val="005B0136"/>
    <w:rsid w:val="005B2792"/>
    <w:rsid w:val="005B28BF"/>
    <w:rsid w:val="005B2AEA"/>
    <w:rsid w:val="005B31BC"/>
    <w:rsid w:val="005B35D5"/>
    <w:rsid w:val="005B366A"/>
    <w:rsid w:val="005B4240"/>
    <w:rsid w:val="005B6364"/>
    <w:rsid w:val="005C05C1"/>
    <w:rsid w:val="005C0B42"/>
    <w:rsid w:val="005C0BA7"/>
    <w:rsid w:val="005C1041"/>
    <w:rsid w:val="005C1078"/>
    <w:rsid w:val="005C111D"/>
    <w:rsid w:val="005C1601"/>
    <w:rsid w:val="005C2299"/>
    <w:rsid w:val="005C24EA"/>
    <w:rsid w:val="005C2582"/>
    <w:rsid w:val="005C2D9A"/>
    <w:rsid w:val="005C3CE9"/>
    <w:rsid w:val="005C3D91"/>
    <w:rsid w:val="005C576E"/>
    <w:rsid w:val="005C6173"/>
    <w:rsid w:val="005C696D"/>
    <w:rsid w:val="005C6B16"/>
    <w:rsid w:val="005D0870"/>
    <w:rsid w:val="005D08A3"/>
    <w:rsid w:val="005D3044"/>
    <w:rsid w:val="005D3159"/>
    <w:rsid w:val="005D3336"/>
    <w:rsid w:val="005D3428"/>
    <w:rsid w:val="005D3F1B"/>
    <w:rsid w:val="005D42DD"/>
    <w:rsid w:val="005D49C9"/>
    <w:rsid w:val="005D4B17"/>
    <w:rsid w:val="005D537B"/>
    <w:rsid w:val="005D58E2"/>
    <w:rsid w:val="005D5A02"/>
    <w:rsid w:val="005D5B51"/>
    <w:rsid w:val="005D6050"/>
    <w:rsid w:val="005D62B9"/>
    <w:rsid w:val="005D69C8"/>
    <w:rsid w:val="005D7A4A"/>
    <w:rsid w:val="005E0D59"/>
    <w:rsid w:val="005E1104"/>
    <w:rsid w:val="005E2324"/>
    <w:rsid w:val="005E2C6E"/>
    <w:rsid w:val="005E2EAD"/>
    <w:rsid w:val="005E325E"/>
    <w:rsid w:val="005E37E8"/>
    <w:rsid w:val="005E4C89"/>
    <w:rsid w:val="005E5257"/>
    <w:rsid w:val="005E526A"/>
    <w:rsid w:val="005E54F5"/>
    <w:rsid w:val="005E556B"/>
    <w:rsid w:val="005E5601"/>
    <w:rsid w:val="005E5A9E"/>
    <w:rsid w:val="005E5ACE"/>
    <w:rsid w:val="005E61C4"/>
    <w:rsid w:val="005E67B7"/>
    <w:rsid w:val="005E7CD7"/>
    <w:rsid w:val="005E7EFE"/>
    <w:rsid w:val="005F0993"/>
    <w:rsid w:val="005F19F9"/>
    <w:rsid w:val="005F1B77"/>
    <w:rsid w:val="005F2096"/>
    <w:rsid w:val="005F2309"/>
    <w:rsid w:val="005F2D14"/>
    <w:rsid w:val="005F3056"/>
    <w:rsid w:val="005F31F0"/>
    <w:rsid w:val="005F34C5"/>
    <w:rsid w:val="005F3BF5"/>
    <w:rsid w:val="005F48C8"/>
    <w:rsid w:val="005F49C9"/>
    <w:rsid w:val="005F4F7D"/>
    <w:rsid w:val="005F558B"/>
    <w:rsid w:val="005F69A6"/>
    <w:rsid w:val="005F6AB6"/>
    <w:rsid w:val="005F7534"/>
    <w:rsid w:val="00600576"/>
    <w:rsid w:val="00601114"/>
    <w:rsid w:val="0060282B"/>
    <w:rsid w:val="00603E70"/>
    <w:rsid w:val="00604589"/>
    <w:rsid w:val="00604927"/>
    <w:rsid w:val="00604DB7"/>
    <w:rsid w:val="00604FDD"/>
    <w:rsid w:val="00605CA0"/>
    <w:rsid w:val="0060611E"/>
    <w:rsid w:val="00606FC1"/>
    <w:rsid w:val="0060729D"/>
    <w:rsid w:val="00607E35"/>
    <w:rsid w:val="006105DD"/>
    <w:rsid w:val="006106E3"/>
    <w:rsid w:val="0061080A"/>
    <w:rsid w:val="0061092C"/>
    <w:rsid w:val="006112FC"/>
    <w:rsid w:val="00611F81"/>
    <w:rsid w:val="006139AE"/>
    <w:rsid w:val="00613C6F"/>
    <w:rsid w:val="00615000"/>
    <w:rsid w:val="006157B5"/>
    <w:rsid w:val="00616466"/>
    <w:rsid w:val="0061663A"/>
    <w:rsid w:val="00616653"/>
    <w:rsid w:val="0061684C"/>
    <w:rsid w:val="006168C8"/>
    <w:rsid w:val="00617090"/>
    <w:rsid w:val="00617AEA"/>
    <w:rsid w:val="00620472"/>
    <w:rsid w:val="0062087A"/>
    <w:rsid w:val="006209BF"/>
    <w:rsid w:val="0062217C"/>
    <w:rsid w:val="00622C10"/>
    <w:rsid w:val="0062349F"/>
    <w:rsid w:val="00623D73"/>
    <w:rsid w:val="00624F97"/>
    <w:rsid w:val="00624FD1"/>
    <w:rsid w:val="0062558A"/>
    <w:rsid w:val="00625C8F"/>
    <w:rsid w:val="00626D65"/>
    <w:rsid w:val="00626F1C"/>
    <w:rsid w:val="006271A9"/>
    <w:rsid w:val="006272D9"/>
    <w:rsid w:val="006277DD"/>
    <w:rsid w:val="006278D5"/>
    <w:rsid w:val="00630513"/>
    <w:rsid w:val="0063057B"/>
    <w:rsid w:val="006309EA"/>
    <w:rsid w:val="00630C38"/>
    <w:rsid w:val="006311BD"/>
    <w:rsid w:val="00631FD7"/>
    <w:rsid w:val="00632586"/>
    <w:rsid w:val="006325F0"/>
    <w:rsid w:val="006330E3"/>
    <w:rsid w:val="00633662"/>
    <w:rsid w:val="00633D24"/>
    <w:rsid w:val="00634274"/>
    <w:rsid w:val="0063465E"/>
    <w:rsid w:val="00634661"/>
    <w:rsid w:val="00634719"/>
    <w:rsid w:val="00635378"/>
    <w:rsid w:val="00635F30"/>
    <w:rsid w:val="00636133"/>
    <w:rsid w:val="00636142"/>
    <w:rsid w:val="0063658C"/>
    <w:rsid w:val="006366E0"/>
    <w:rsid w:val="00637060"/>
    <w:rsid w:val="006372BC"/>
    <w:rsid w:val="00640924"/>
    <w:rsid w:val="00640C94"/>
    <w:rsid w:val="00641A91"/>
    <w:rsid w:val="006420F4"/>
    <w:rsid w:val="00642143"/>
    <w:rsid w:val="006424E5"/>
    <w:rsid w:val="00642960"/>
    <w:rsid w:val="00642B90"/>
    <w:rsid w:val="006437B2"/>
    <w:rsid w:val="006437E4"/>
    <w:rsid w:val="00643D4D"/>
    <w:rsid w:val="00644DFB"/>
    <w:rsid w:val="006453D4"/>
    <w:rsid w:val="00645CA7"/>
    <w:rsid w:val="00645EF3"/>
    <w:rsid w:val="006462B3"/>
    <w:rsid w:val="00646DE9"/>
    <w:rsid w:val="00647B69"/>
    <w:rsid w:val="00647D92"/>
    <w:rsid w:val="006501A4"/>
    <w:rsid w:val="00650202"/>
    <w:rsid w:val="00650783"/>
    <w:rsid w:val="006508A2"/>
    <w:rsid w:val="00650B0D"/>
    <w:rsid w:val="00650DA7"/>
    <w:rsid w:val="00650F99"/>
    <w:rsid w:val="0065198F"/>
    <w:rsid w:val="0065252C"/>
    <w:rsid w:val="00652652"/>
    <w:rsid w:val="0065375D"/>
    <w:rsid w:val="00653BC9"/>
    <w:rsid w:val="00653C13"/>
    <w:rsid w:val="00655242"/>
    <w:rsid w:val="0065530A"/>
    <w:rsid w:val="00655577"/>
    <w:rsid w:val="00655868"/>
    <w:rsid w:val="0065598B"/>
    <w:rsid w:val="00655D1F"/>
    <w:rsid w:val="00656F37"/>
    <w:rsid w:val="006576C6"/>
    <w:rsid w:val="00657FFB"/>
    <w:rsid w:val="006614ED"/>
    <w:rsid w:val="00661B3C"/>
    <w:rsid w:val="00662208"/>
    <w:rsid w:val="0066283C"/>
    <w:rsid w:val="00662B68"/>
    <w:rsid w:val="00662DA4"/>
    <w:rsid w:val="00662F2B"/>
    <w:rsid w:val="006630C9"/>
    <w:rsid w:val="0066385E"/>
    <w:rsid w:val="00663C1D"/>
    <w:rsid w:val="00664178"/>
    <w:rsid w:val="00665F0D"/>
    <w:rsid w:val="00666C1F"/>
    <w:rsid w:val="006713CC"/>
    <w:rsid w:val="00671B8D"/>
    <w:rsid w:val="00671DA2"/>
    <w:rsid w:val="00671E8D"/>
    <w:rsid w:val="00672232"/>
    <w:rsid w:val="00672378"/>
    <w:rsid w:val="00672BCC"/>
    <w:rsid w:val="00673921"/>
    <w:rsid w:val="00673D08"/>
    <w:rsid w:val="00673E98"/>
    <w:rsid w:val="00673FE3"/>
    <w:rsid w:val="006740BB"/>
    <w:rsid w:val="006745C8"/>
    <w:rsid w:val="00674B6B"/>
    <w:rsid w:val="0067511B"/>
    <w:rsid w:val="00675556"/>
    <w:rsid w:val="00675814"/>
    <w:rsid w:val="00675D6D"/>
    <w:rsid w:val="00676D4C"/>
    <w:rsid w:val="00677651"/>
    <w:rsid w:val="00677E38"/>
    <w:rsid w:val="00677F31"/>
    <w:rsid w:val="006806CD"/>
    <w:rsid w:val="00680D81"/>
    <w:rsid w:val="006814ED"/>
    <w:rsid w:val="00682AD4"/>
    <w:rsid w:val="00682B01"/>
    <w:rsid w:val="00682FA9"/>
    <w:rsid w:val="0068457B"/>
    <w:rsid w:val="00685CF0"/>
    <w:rsid w:val="00685E41"/>
    <w:rsid w:val="00686B2C"/>
    <w:rsid w:val="00686E42"/>
    <w:rsid w:val="0068745D"/>
    <w:rsid w:val="006906D5"/>
    <w:rsid w:val="006907AA"/>
    <w:rsid w:val="00690868"/>
    <w:rsid w:val="00690E2E"/>
    <w:rsid w:val="00691155"/>
    <w:rsid w:val="006922F9"/>
    <w:rsid w:val="0069292A"/>
    <w:rsid w:val="00694536"/>
    <w:rsid w:val="00694B92"/>
    <w:rsid w:val="00695B80"/>
    <w:rsid w:val="00695F7B"/>
    <w:rsid w:val="00697162"/>
    <w:rsid w:val="006975F5"/>
    <w:rsid w:val="00697D82"/>
    <w:rsid w:val="006A01E5"/>
    <w:rsid w:val="006A0965"/>
    <w:rsid w:val="006A0A54"/>
    <w:rsid w:val="006A1700"/>
    <w:rsid w:val="006A3083"/>
    <w:rsid w:val="006A38F9"/>
    <w:rsid w:val="006A397A"/>
    <w:rsid w:val="006A4588"/>
    <w:rsid w:val="006A4935"/>
    <w:rsid w:val="006A591C"/>
    <w:rsid w:val="006A618B"/>
    <w:rsid w:val="006A64CD"/>
    <w:rsid w:val="006A669E"/>
    <w:rsid w:val="006A6B14"/>
    <w:rsid w:val="006A6D30"/>
    <w:rsid w:val="006B0DF3"/>
    <w:rsid w:val="006B1288"/>
    <w:rsid w:val="006B192C"/>
    <w:rsid w:val="006B2843"/>
    <w:rsid w:val="006B2AC6"/>
    <w:rsid w:val="006B2D24"/>
    <w:rsid w:val="006B2F01"/>
    <w:rsid w:val="006B313A"/>
    <w:rsid w:val="006B4989"/>
    <w:rsid w:val="006B53FA"/>
    <w:rsid w:val="006B692A"/>
    <w:rsid w:val="006B69B7"/>
    <w:rsid w:val="006B6A66"/>
    <w:rsid w:val="006B6B4C"/>
    <w:rsid w:val="006B6C71"/>
    <w:rsid w:val="006B7307"/>
    <w:rsid w:val="006B7A8B"/>
    <w:rsid w:val="006B7C84"/>
    <w:rsid w:val="006C013E"/>
    <w:rsid w:val="006C0707"/>
    <w:rsid w:val="006C0EF5"/>
    <w:rsid w:val="006C1759"/>
    <w:rsid w:val="006C1BC4"/>
    <w:rsid w:val="006C1E93"/>
    <w:rsid w:val="006C1FC1"/>
    <w:rsid w:val="006C1FD4"/>
    <w:rsid w:val="006C2179"/>
    <w:rsid w:val="006C21E0"/>
    <w:rsid w:val="006C24D1"/>
    <w:rsid w:val="006C27A0"/>
    <w:rsid w:val="006C2E67"/>
    <w:rsid w:val="006C3670"/>
    <w:rsid w:val="006C3988"/>
    <w:rsid w:val="006C3B68"/>
    <w:rsid w:val="006C429C"/>
    <w:rsid w:val="006C4CB1"/>
    <w:rsid w:val="006C4DAC"/>
    <w:rsid w:val="006C5686"/>
    <w:rsid w:val="006C5FBA"/>
    <w:rsid w:val="006C6401"/>
    <w:rsid w:val="006C6988"/>
    <w:rsid w:val="006C70F1"/>
    <w:rsid w:val="006C7288"/>
    <w:rsid w:val="006C79F1"/>
    <w:rsid w:val="006D00FE"/>
    <w:rsid w:val="006D04AC"/>
    <w:rsid w:val="006D0682"/>
    <w:rsid w:val="006D0B4C"/>
    <w:rsid w:val="006D16F9"/>
    <w:rsid w:val="006D1AB9"/>
    <w:rsid w:val="006D2350"/>
    <w:rsid w:val="006D26E0"/>
    <w:rsid w:val="006D2842"/>
    <w:rsid w:val="006D3439"/>
    <w:rsid w:val="006D35DD"/>
    <w:rsid w:val="006D3E47"/>
    <w:rsid w:val="006D407A"/>
    <w:rsid w:val="006D5470"/>
    <w:rsid w:val="006D5568"/>
    <w:rsid w:val="006D56A6"/>
    <w:rsid w:val="006D5F42"/>
    <w:rsid w:val="006D61A4"/>
    <w:rsid w:val="006D6D41"/>
    <w:rsid w:val="006D6EB5"/>
    <w:rsid w:val="006D6FFA"/>
    <w:rsid w:val="006D7383"/>
    <w:rsid w:val="006D7BF7"/>
    <w:rsid w:val="006E02BB"/>
    <w:rsid w:val="006E03C6"/>
    <w:rsid w:val="006E07E4"/>
    <w:rsid w:val="006E0932"/>
    <w:rsid w:val="006E0961"/>
    <w:rsid w:val="006E1043"/>
    <w:rsid w:val="006E1C74"/>
    <w:rsid w:val="006E219B"/>
    <w:rsid w:val="006E21BB"/>
    <w:rsid w:val="006E3447"/>
    <w:rsid w:val="006E3B14"/>
    <w:rsid w:val="006E3FB8"/>
    <w:rsid w:val="006E422E"/>
    <w:rsid w:val="006E55E0"/>
    <w:rsid w:val="006E6C19"/>
    <w:rsid w:val="006E73AB"/>
    <w:rsid w:val="006E7605"/>
    <w:rsid w:val="006F04F2"/>
    <w:rsid w:val="006F0703"/>
    <w:rsid w:val="006F1649"/>
    <w:rsid w:val="006F1FCB"/>
    <w:rsid w:val="006F2965"/>
    <w:rsid w:val="006F2AE9"/>
    <w:rsid w:val="006F39F2"/>
    <w:rsid w:val="006F3E29"/>
    <w:rsid w:val="006F3FE2"/>
    <w:rsid w:val="006F44FD"/>
    <w:rsid w:val="006F4C0B"/>
    <w:rsid w:val="006F4F53"/>
    <w:rsid w:val="006F6CF9"/>
    <w:rsid w:val="006F7697"/>
    <w:rsid w:val="006F7A74"/>
    <w:rsid w:val="006F7B22"/>
    <w:rsid w:val="006F7D44"/>
    <w:rsid w:val="0070004E"/>
    <w:rsid w:val="00700FF9"/>
    <w:rsid w:val="00701000"/>
    <w:rsid w:val="00701A14"/>
    <w:rsid w:val="00701EDB"/>
    <w:rsid w:val="00702202"/>
    <w:rsid w:val="007022E7"/>
    <w:rsid w:val="00702D5A"/>
    <w:rsid w:val="007039D9"/>
    <w:rsid w:val="00703F68"/>
    <w:rsid w:val="0070495E"/>
    <w:rsid w:val="00704990"/>
    <w:rsid w:val="00705791"/>
    <w:rsid w:val="00705E9D"/>
    <w:rsid w:val="00706AA6"/>
    <w:rsid w:val="00706C10"/>
    <w:rsid w:val="00707564"/>
    <w:rsid w:val="007075E9"/>
    <w:rsid w:val="007077EC"/>
    <w:rsid w:val="00710BFF"/>
    <w:rsid w:val="0071117E"/>
    <w:rsid w:val="00711C8B"/>
    <w:rsid w:val="0071210F"/>
    <w:rsid w:val="00712712"/>
    <w:rsid w:val="00712D90"/>
    <w:rsid w:val="00713019"/>
    <w:rsid w:val="00713350"/>
    <w:rsid w:val="00713F94"/>
    <w:rsid w:val="007145DB"/>
    <w:rsid w:val="007154AA"/>
    <w:rsid w:val="00715B75"/>
    <w:rsid w:val="00716CBC"/>
    <w:rsid w:val="00717A2A"/>
    <w:rsid w:val="0072116D"/>
    <w:rsid w:val="007213CA"/>
    <w:rsid w:val="00722072"/>
    <w:rsid w:val="0072220B"/>
    <w:rsid w:val="00722B07"/>
    <w:rsid w:val="007251C6"/>
    <w:rsid w:val="00725207"/>
    <w:rsid w:val="00725D93"/>
    <w:rsid w:val="007260E5"/>
    <w:rsid w:val="0072796F"/>
    <w:rsid w:val="00727E5F"/>
    <w:rsid w:val="00727EA2"/>
    <w:rsid w:val="00727F1C"/>
    <w:rsid w:val="00730C9A"/>
    <w:rsid w:val="00730F27"/>
    <w:rsid w:val="00731103"/>
    <w:rsid w:val="0073123B"/>
    <w:rsid w:val="0073278C"/>
    <w:rsid w:val="007327B6"/>
    <w:rsid w:val="00732C67"/>
    <w:rsid w:val="0073311B"/>
    <w:rsid w:val="00733499"/>
    <w:rsid w:val="00734218"/>
    <w:rsid w:val="007346A2"/>
    <w:rsid w:val="00736266"/>
    <w:rsid w:val="00736745"/>
    <w:rsid w:val="007369BC"/>
    <w:rsid w:val="0073711F"/>
    <w:rsid w:val="00737216"/>
    <w:rsid w:val="00737288"/>
    <w:rsid w:val="007379A8"/>
    <w:rsid w:val="00740470"/>
    <w:rsid w:val="00740AF3"/>
    <w:rsid w:val="007418B1"/>
    <w:rsid w:val="007419AA"/>
    <w:rsid w:val="00741F33"/>
    <w:rsid w:val="00742578"/>
    <w:rsid w:val="0074272B"/>
    <w:rsid w:val="00742B5B"/>
    <w:rsid w:val="00743AEB"/>
    <w:rsid w:val="00743FFD"/>
    <w:rsid w:val="0074474D"/>
    <w:rsid w:val="0074510B"/>
    <w:rsid w:val="00745785"/>
    <w:rsid w:val="00745EE6"/>
    <w:rsid w:val="007466B6"/>
    <w:rsid w:val="00746D1C"/>
    <w:rsid w:val="00746F0C"/>
    <w:rsid w:val="00751FAF"/>
    <w:rsid w:val="007524A3"/>
    <w:rsid w:val="00753063"/>
    <w:rsid w:val="0075436D"/>
    <w:rsid w:val="0075448D"/>
    <w:rsid w:val="00754729"/>
    <w:rsid w:val="00754C65"/>
    <w:rsid w:val="00754C9A"/>
    <w:rsid w:val="00754CB0"/>
    <w:rsid w:val="00754FD9"/>
    <w:rsid w:val="007550C9"/>
    <w:rsid w:val="00755AAA"/>
    <w:rsid w:val="00756C56"/>
    <w:rsid w:val="00756D57"/>
    <w:rsid w:val="0075705F"/>
    <w:rsid w:val="007578DD"/>
    <w:rsid w:val="00757C04"/>
    <w:rsid w:val="00757E07"/>
    <w:rsid w:val="0076060C"/>
    <w:rsid w:val="00760880"/>
    <w:rsid w:val="00760D0D"/>
    <w:rsid w:val="00760D8B"/>
    <w:rsid w:val="00760FC5"/>
    <w:rsid w:val="0076113B"/>
    <w:rsid w:val="00761EE6"/>
    <w:rsid w:val="007628FB"/>
    <w:rsid w:val="00762CFF"/>
    <w:rsid w:val="00762E80"/>
    <w:rsid w:val="00763E4A"/>
    <w:rsid w:val="00764A74"/>
    <w:rsid w:val="007652B6"/>
    <w:rsid w:val="007654EC"/>
    <w:rsid w:val="00765A9D"/>
    <w:rsid w:val="007662A9"/>
    <w:rsid w:val="0076687C"/>
    <w:rsid w:val="007674F2"/>
    <w:rsid w:val="0076777E"/>
    <w:rsid w:val="00767AA1"/>
    <w:rsid w:val="00767DFE"/>
    <w:rsid w:val="00770749"/>
    <w:rsid w:val="007712A9"/>
    <w:rsid w:val="00771447"/>
    <w:rsid w:val="00771466"/>
    <w:rsid w:val="007727F2"/>
    <w:rsid w:val="00772D22"/>
    <w:rsid w:val="00773101"/>
    <w:rsid w:val="00773323"/>
    <w:rsid w:val="00774025"/>
    <w:rsid w:val="00774E4E"/>
    <w:rsid w:val="00775020"/>
    <w:rsid w:val="00775021"/>
    <w:rsid w:val="0077517C"/>
    <w:rsid w:val="0077531B"/>
    <w:rsid w:val="00776BD7"/>
    <w:rsid w:val="00776E57"/>
    <w:rsid w:val="00777511"/>
    <w:rsid w:val="007804CA"/>
    <w:rsid w:val="00780D93"/>
    <w:rsid w:val="00781A42"/>
    <w:rsid w:val="00782415"/>
    <w:rsid w:val="0078254F"/>
    <w:rsid w:val="00782953"/>
    <w:rsid w:val="00782E83"/>
    <w:rsid w:val="00782F3C"/>
    <w:rsid w:val="00782FBE"/>
    <w:rsid w:val="007832CD"/>
    <w:rsid w:val="0078350D"/>
    <w:rsid w:val="00783598"/>
    <w:rsid w:val="00783869"/>
    <w:rsid w:val="00783A73"/>
    <w:rsid w:val="00783C2A"/>
    <w:rsid w:val="00784895"/>
    <w:rsid w:val="0078492F"/>
    <w:rsid w:val="0078544D"/>
    <w:rsid w:val="00785801"/>
    <w:rsid w:val="00786A09"/>
    <w:rsid w:val="00786EF1"/>
    <w:rsid w:val="00787638"/>
    <w:rsid w:val="00787E06"/>
    <w:rsid w:val="00787E65"/>
    <w:rsid w:val="007902A4"/>
    <w:rsid w:val="00790497"/>
    <w:rsid w:val="0079088C"/>
    <w:rsid w:val="007910A5"/>
    <w:rsid w:val="007914EC"/>
    <w:rsid w:val="00792322"/>
    <w:rsid w:val="007929E5"/>
    <w:rsid w:val="00792F02"/>
    <w:rsid w:val="0079310B"/>
    <w:rsid w:val="00793922"/>
    <w:rsid w:val="00793957"/>
    <w:rsid w:val="00793BCE"/>
    <w:rsid w:val="00793C0C"/>
    <w:rsid w:val="0079431D"/>
    <w:rsid w:val="00794411"/>
    <w:rsid w:val="00794563"/>
    <w:rsid w:val="007945BB"/>
    <w:rsid w:val="00794631"/>
    <w:rsid w:val="00794E08"/>
    <w:rsid w:val="007964AF"/>
    <w:rsid w:val="00796BBF"/>
    <w:rsid w:val="00796BC5"/>
    <w:rsid w:val="00796FB9"/>
    <w:rsid w:val="007977CA"/>
    <w:rsid w:val="00797804"/>
    <w:rsid w:val="00797BB4"/>
    <w:rsid w:val="007A0154"/>
    <w:rsid w:val="007A0A86"/>
    <w:rsid w:val="007A0B5F"/>
    <w:rsid w:val="007A0D3B"/>
    <w:rsid w:val="007A0D4F"/>
    <w:rsid w:val="007A119F"/>
    <w:rsid w:val="007A13A5"/>
    <w:rsid w:val="007A1509"/>
    <w:rsid w:val="007A1539"/>
    <w:rsid w:val="007A2CE8"/>
    <w:rsid w:val="007A2E51"/>
    <w:rsid w:val="007A2EDB"/>
    <w:rsid w:val="007A3345"/>
    <w:rsid w:val="007A3DF5"/>
    <w:rsid w:val="007A44A9"/>
    <w:rsid w:val="007A4FE3"/>
    <w:rsid w:val="007A5283"/>
    <w:rsid w:val="007A52EE"/>
    <w:rsid w:val="007A63E3"/>
    <w:rsid w:val="007A6E3C"/>
    <w:rsid w:val="007A7305"/>
    <w:rsid w:val="007B0BE6"/>
    <w:rsid w:val="007B107F"/>
    <w:rsid w:val="007B13B8"/>
    <w:rsid w:val="007B1504"/>
    <w:rsid w:val="007B16FF"/>
    <w:rsid w:val="007B1CAB"/>
    <w:rsid w:val="007B2221"/>
    <w:rsid w:val="007B2540"/>
    <w:rsid w:val="007B3255"/>
    <w:rsid w:val="007B450F"/>
    <w:rsid w:val="007B46A1"/>
    <w:rsid w:val="007B497C"/>
    <w:rsid w:val="007B5B3E"/>
    <w:rsid w:val="007B5BC4"/>
    <w:rsid w:val="007B6D3E"/>
    <w:rsid w:val="007B76A8"/>
    <w:rsid w:val="007B77CB"/>
    <w:rsid w:val="007C05F7"/>
    <w:rsid w:val="007C13DE"/>
    <w:rsid w:val="007C1506"/>
    <w:rsid w:val="007C1607"/>
    <w:rsid w:val="007C16EC"/>
    <w:rsid w:val="007C1BC4"/>
    <w:rsid w:val="007C1EA8"/>
    <w:rsid w:val="007C27A4"/>
    <w:rsid w:val="007C2A26"/>
    <w:rsid w:val="007C36F1"/>
    <w:rsid w:val="007C4CD9"/>
    <w:rsid w:val="007C4FD4"/>
    <w:rsid w:val="007C69EF"/>
    <w:rsid w:val="007D0365"/>
    <w:rsid w:val="007D0B4D"/>
    <w:rsid w:val="007D0E09"/>
    <w:rsid w:val="007D0E42"/>
    <w:rsid w:val="007D0F37"/>
    <w:rsid w:val="007D0FC8"/>
    <w:rsid w:val="007D141D"/>
    <w:rsid w:val="007D148E"/>
    <w:rsid w:val="007D1522"/>
    <w:rsid w:val="007D16FE"/>
    <w:rsid w:val="007D173D"/>
    <w:rsid w:val="007D27A5"/>
    <w:rsid w:val="007D47A7"/>
    <w:rsid w:val="007D4E0E"/>
    <w:rsid w:val="007D5588"/>
    <w:rsid w:val="007D56B2"/>
    <w:rsid w:val="007D5A1C"/>
    <w:rsid w:val="007D5DF3"/>
    <w:rsid w:val="007D6331"/>
    <w:rsid w:val="007D7416"/>
    <w:rsid w:val="007D7CDF"/>
    <w:rsid w:val="007D7F26"/>
    <w:rsid w:val="007E0D5E"/>
    <w:rsid w:val="007E0F27"/>
    <w:rsid w:val="007E1860"/>
    <w:rsid w:val="007E1BDE"/>
    <w:rsid w:val="007E20C6"/>
    <w:rsid w:val="007E2391"/>
    <w:rsid w:val="007E24F2"/>
    <w:rsid w:val="007E2E26"/>
    <w:rsid w:val="007E3108"/>
    <w:rsid w:val="007E36CF"/>
    <w:rsid w:val="007E379B"/>
    <w:rsid w:val="007E4720"/>
    <w:rsid w:val="007E488D"/>
    <w:rsid w:val="007E6AA8"/>
    <w:rsid w:val="007E72B0"/>
    <w:rsid w:val="007E7BF5"/>
    <w:rsid w:val="007E7E34"/>
    <w:rsid w:val="007E7F3B"/>
    <w:rsid w:val="007F048D"/>
    <w:rsid w:val="007F067D"/>
    <w:rsid w:val="007F0F69"/>
    <w:rsid w:val="007F10F1"/>
    <w:rsid w:val="007F1662"/>
    <w:rsid w:val="007F177F"/>
    <w:rsid w:val="007F24B0"/>
    <w:rsid w:val="007F3260"/>
    <w:rsid w:val="007F3DC7"/>
    <w:rsid w:val="007F4018"/>
    <w:rsid w:val="007F401E"/>
    <w:rsid w:val="007F527D"/>
    <w:rsid w:val="007F5B71"/>
    <w:rsid w:val="007F6014"/>
    <w:rsid w:val="007F6534"/>
    <w:rsid w:val="007F6E40"/>
    <w:rsid w:val="007F7D4F"/>
    <w:rsid w:val="008010DF"/>
    <w:rsid w:val="00801D0E"/>
    <w:rsid w:val="00802811"/>
    <w:rsid w:val="00802BA8"/>
    <w:rsid w:val="0080400C"/>
    <w:rsid w:val="00804E18"/>
    <w:rsid w:val="008053FC"/>
    <w:rsid w:val="008061DD"/>
    <w:rsid w:val="00806582"/>
    <w:rsid w:val="00806C5A"/>
    <w:rsid w:val="00807A39"/>
    <w:rsid w:val="00807DEE"/>
    <w:rsid w:val="00807EF5"/>
    <w:rsid w:val="00810A5B"/>
    <w:rsid w:val="00810B94"/>
    <w:rsid w:val="00810C7C"/>
    <w:rsid w:val="00811620"/>
    <w:rsid w:val="00811795"/>
    <w:rsid w:val="00811C94"/>
    <w:rsid w:val="00811F4E"/>
    <w:rsid w:val="00812435"/>
    <w:rsid w:val="0081263B"/>
    <w:rsid w:val="00812B15"/>
    <w:rsid w:val="00812D0F"/>
    <w:rsid w:val="008130A6"/>
    <w:rsid w:val="008133DC"/>
    <w:rsid w:val="008137F6"/>
    <w:rsid w:val="00813978"/>
    <w:rsid w:val="00813A10"/>
    <w:rsid w:val="00813A60"/>
    <w:rsid w:val="00814130"/>
    <w:rsid w:val="008145E9"/>
    <w:rsid w:val="008147EE"/>
    <w:rsid w:val="00814D8B"/>
    <w:rsid w:val="0081534C"/>
    <w:rsid w:val="00816A49"/>
    <w:rsid w:val="00816FF4"/>
    <w:rsid w:val="0081747F"/>
    <w:rsid w:val="00817C0F"/>
    <w:rsid w:val="0082024F"/>
    <w:rsid w:val="00820485"/>
    <w:rsid w:val="00820ACA"/>
    <w:rsid w:val="00821BB2"/>
    <w:rsid w:val="00822433"/>
    <w:rsid w:val="0082258A"/>
    <w:rsid w:val="00822876"/>
    <w:rsid w:val="008238FE"/>
    <w:rsid w:val="008239D9"/>
    <w:rsid w:val="00824341"/>
    <w:rsid w:val="00825808"/>
    <w:rsid w:val="008263E0"/>
    <w:rsid w:val="008266CE"/>
    <w:rsid w:val="00826CDD"/>
    <w:rsid w:val="00827E83"/>
    <w:rsid w:val="00830980"/>
    <w:rsid w:val="0083098B"/>
    <w:rsid w:val="00830DEE"/>
    <w:rsid w:val="0083108A"/>
    <w:rsid w:val="0083254B"/>
    <w:rsid w:val="00832968"/>
    <w:rsid w:val="008336D8"/>
    <w:rsid w:val="008341D7"/>
    <w:rsid w:val="008343F2"/>
    <w:rsid w:val="00834426"/>
    <w:rsid w:val="00834EB1"/>
    <w:rsid w:val="0083555E"/>
    <w:rsid w:val="008357E2"/>
    <w:rsid w:val="008400E2"/>
    <w:rsid w:val="00840E08"/>
    <w:rsid w:val="0084140A"/>
    <w:rsid w:val="00841E17"/>
    <w:rsid w:val="00841E7C"/>
    <w:rsid w:val="00842690"/>
    <w:rsid w:val="0084276A"/>
    <w:rsid w:val="0084276C"/>
    <w:rsid w:val="00842C2E"/>
    <w:rsid w:val="0084300D"/>
    <w:rsid w:val="0084393E"/>
    <w:rsid w:val="008441B5"/>
    <w:rsid w:val="008443B8"/>
    <w:rsid w:val="0084468E"/>
    <w:rsid w:val="00844907"/>
    <w:rsid w:val="00844CE6"/>
    <w:rsid w:val="00845CBC"/>
    <w:rsid w:val="00845E35"/>
    <w:rsid w:val="008470B3"/>
    <w:rsid w:val="00847DD9"/>
    <w:rsid w:val="00850816"/>
    <w:rsid w:val="00851A44"/>
    <w:rsid w:val="00851F7B"/>
    <w:rsid w:val="0085276A"/>
    <w:rsid w:val="008527C3"/>
    <w:rsid w:val="00853131"/>
    <w:rsid w:val="00853837"/>
    <w:rsid w:val="00854283"/>
    <w:rsid w:val="008544C0"/>
    <w:rsid w:val="00854651"/>
    <w:rsid w:val="00854E59"/>
    <w:rsid w:val="00854E6F"/>
    <w:rsid w:val="00855B3F"/>
    <w:rsid w:val="00855DBB"/>
    <w:rsid w:val="00855E85"/>
    <w:rsid w:val="00856000"/>
    <w:rsid w:val="008569C9"/>
    <w:rsid w:val="00856A91"/>
    <w:rsid w:val="00856DF4"/>
    <w:rsid w:val="00857CDA"/>
    <w:rsid w:val="00860385"/>
    <w:rsid w:val="00861083"/>
    <w:rsid w:val="008610DB"/>
    <w:rsid w:val="00861114"/>
    <w:rsid w:val="008617BB"/>
    <w:rsid w:val="00861E4D"/>
    <w:rsid w:val="008629A4"/>
    <w:rsid w:val="00862C99"/>
    <w:rsid w:val="0086378B"/>
    <w:rsid w:val="00864ACE"/>
    <w:rsid w:val="00865480"/>
    <w:rsid w:val="008654E5"/>
    <w:rsid w:val="0086610D"/>
    <w:rsid w:val="008679C6"/>
    <w:rsid w:val="00867BB1"/>
    <w:rsid w:val="00867D8A"/>
    <w:rsid w:val="00870454"/>
    <w:rsid w:val="00870AFC"/>
    <w:rsid w:val="00871285"/>
    <w:rsid w:val="0087135E"/>
    <w:rsid w:val="00871BB0"/>
    <w:rsid w:val="00872812"/>
    <w:rsid w:val="00872AC3"/>
    <w:rsid w:val="00872E44"/>
    <w:rsid w:val="00873522"/>
    <w:rsid w:val="00873670"/>
    <w:rsid w:val="008739A0"/>
    <w:rsid w:val="00873FE9"/>
    <w:rsid w:val="008745A2"/>
    <w:rsid w:val="008745E8"/>
    <w:rsid w:val="00874AEB"/>
    <w:rsid w:val="008751F5"/>
    <w:rsid w:val="00875FFE"/>
    <w:rsid w:val="0087619D"/>
    <w:rsid w:val="008762F6"/>
    <w:rsid w:val="00876423"/>
    <w:rsid w:val="0087662D"/>
    <w:rsid w:val="0087728A"/>
    <w:rsid w:val="0087789E"/>
    <w:rsid w:val="00877B2C"/>
    <w:rsid w:val="00880176"/>
    <w:rsid w:val="00881805"/>
    <w:rsid w:val="0088199E"/>
    <w:rsid w:val="00881B0F"/>
    <w:rsid w:val="00881E15"/>
    <w:rsid w:val="00882D12"/>
    <w:rsid w:val="00883873"/>
    <w:rsid w:val="00883F45"/>
    <w:rsid w:val="0088560F"/>
    <w:rsid w:val="008859F1"/>
    <w:rsid w:val="0088621B"/>
    <w:rsid w:val="008862EF"/>
    <w:rsid w:val="008865D1"/>
    <w:rsid w:val="0088745F"/>
    <w:rsid w:val="00887C1A"/>
    <w:rsid w:val="00890799"/>
    <w:rsid w:val="00890E4D"/>
    <w:rsid w:val="008910A0"/>
    <w:rsid w:val="008915B8"/>
    <w:rsid w:val="008915F3"/>
    <w:rsid w:val="00891603"/>
    <w:rsid w:val="0089163A"/>
    <w:rsid w:val="008916EE"/>
    <w:rsid w:val="00891F4E"/>
    <w:rsid w:val="008925B1"/>
    <w:rsid w:val="00892ACE"/>
    <w:rsid w:val="008940BF"/>
    <w:rsid w:val="00895E26"/>
    <w:rsid w:val="008962D7"/>
    <w:rsid w:val="0089650C"/>
    <w:rsid w:val="0089695B"/>
    <w:rsid w:val="00897476"/>
    <w:rsid w:val="0089764B"/>
    <w:rsid w:val="00897905"/>
    <w:rsid w:val="00897B68"/>
    <w:rsid w:val="008A0317"/>
    <w:rsid w:val="008A04D0"/>
    <w:rsid w:val="008A1C3B"/>
    <w:rsid w:val="008A20A9"/>
    <w:rsid w:val="008A2598"/>
    <w:rsid w:val="008A3207"/>
    <w:rsid w:val="008A415F"/>
    <w:rsid w:val="008A41EF"/>
    <w:rsid w:val="008A46FF"/>
    <w:rsid w:val="008A4735"/>
    <w:rsid w:val="008A4BAC"/>
    <w:rsid w:val="008A4F46"/>
    <w:rsid w:val="008A4F65"/>
    <w:rsid w:val="008A5293"/>
    <w:rsid w:val="008A55A5"/>
    <w:rsid w:val="008A56C0"/>
    <w:rsid w:val="008A5BB9"/>
    <w:rsid w:val="008A5C5A"/>
    <w:rsid w:val="008A6AC5"/>
    <w:rsid w:val="008B08DD"/>
    <w:rsid w:val="008B177D"/>
    <w:rsid w:val="008B1B11"/>
    <w:rsid w:val="008B22FD"/>
    <w:rsid w:val="008B272B"/>
    <w:rsid w:val="008B32BD"/>
    <w:rsid w:val="008B46E6"/>
    <w:rsid w:val="008B4BAC"/>
    <w:rsid w:val="008B510E"/>
    <w:rsid w:val="008B55FB"/>
    <w:rsid w:val="008B5A51"/>
    <w:rsid w:val="008B5DA9"/>
    <w:rsid w:val="008B675E"/>
    <w:rsid w:val="008B6F2A"/>
    <w:rsid w:val="008C0C4D"/>
    <w:rsid w:val="008C145C"/>
    <w:rsid w:val="008C171D"/>
    <w:rsid w:val="008C3AF3"/>
    <w:rsid w:val="008C4405"/>
    <w:rsid w:val="008C45C6"/>
    <w:rsid w:val="008C475C"/>
    <w:rsid w:val="008C4FD2"/>
    <w:rsid w:val="008C596E"/>
    <w:rsid w:val="008C5CFF"/>
    <w:rsid w:val="008C674E"/>
    <w:rsid w:val="008C7072"/>
    <w:rsid w:val="008C7555"/>
    <w:rsid w:val="008C75A7"/>
    <w:rsid w:val="008C7E0B"/>
    <w:rsid w:val="008C7FC0"/>
    <w:rsid w:val="008D07CF"/>
    <w:rsid w:val="008D0ECC"/>
    <w:rsid w:val="008D1167"/>
    <w:rsid w:val="008D14B2"/>
    <w:rsid w:val="008D1743"/>
    <w:rsid w:val="008D252D"/>
    <w:rsid w:val="008D26A4"/>
    <w:rsid w:val="008D2982"/>
    <w:rsid w:val="008D3666"/>
    <w:rsid w:val="008D37A1"/>
    <w:rsid w:val="008D3B6F"/>
    <w:rsid w:val="008D3D64"/>
    <w:rsid w:val="008D414A"/>
    <w:rsid w:val="008D44DB"/>
    <w:rsid w:val="008D4E49"/>
    <w:rsid w:val="008D513D"/>
    <w:rsid w:val="008D5513"/>
    <w:rsid w:val="008D573A"/>
    <w:rsid w:val="008D5F35"/>
    <w:rsid w:val="008D619B"/>
    <w:rsid w:val="008D6A73"/>
    <w:rsid w:val="008D6C51"/>
    <w:rsid w:val="008D7337"/>
    <w:rsid w:val="008D73CD"/>
    <w:rsid w:val="008D79D2"/>
    <w:rsid w:val="008D7B6D"/>
    <w:rsid w:val="008D7BE4"/>
    <w:rsid w:val="008D7CD5"/>
    <w:rsid w:val="008E0128"/>
    <w:rsid w:val="008E16EA"/>
    <w:rsid w:val="008E1A34"/>
    <w:rsid w:val="008E20AC"/>
    <w:rsid w:val="008E225B"/>
    <w:rsid w:val="008E237A"/>
    <w:rsid w:val="008E259F"/>
    <w:rsid w:val="008E2C8C"/>
    <w:rsid w:val="008E2F44"/>
    <w:rsid w:val="008E3244"/>
    <w:rsid w:val="008E3A36"/>
    <w:rsid w:val="008E3F12"/>
    <w:rsid w:val="008E3FA9"/>
    <w:rsid w:val="008E435A"/>
    <w:rsid w:val="008E50BC"/>
    <w:rsid w:val="008E621F"/>
    <w:rsid w:val="008E7652"/>
    <w:rsid w:val="008E7816"/>
    <w:rsid w:val="008E7A9D"/>
    <w:rsid w:val="008F0540"/>
    <w:rsid w:val="008F08CE"/>
    <w:rsid w:val="008F0D29"/>
    <w:rsid w:val="008F0E40"/>
    <w:rsid w:val="008F176B"/>
    <w:rsid w:val="008F259B"/>
    <w:rsid w:val="008F2982"/>
    <w:rsid w:val="008F2C71"/>
    <w:rsid w:val="008F34AB"/>
    <w:rsid w:val="008F4034"/>
    <w:rsid w:val="008F4755"/>
    <w:rsid w:val="008F57A5"/>
    <w:rsid w:val="008F5CDC"/>
    <w:rsid w:val="008F624E"/>
    <w:rsid w:val="008F6759"/>
    <w:rsid w:val="008F6F9A"/>
    <w:rsid w:val="008F71C3"/>
    <w:rsid w:val="008F7566"/>
    <w:rsid w:val="009006F4"/>
    <w:rsid w:val="00900C77"/>
    <w:rsid w:val="009017AB"/>
    <w:rsid w:val="00903A98"/>
    <w:rsid w:val="00903D36"/>
    <w:rsid w:val="009043FE"/>
    <w:rsid w:val="0090462C"/>
    <w:rsid w:val="0090481B"/>
    <w:rsid w:val="00904BE7"/>
    <w:rsid w:val="00905979"/>
    <w:rsid w:val="00905A43"/>
    <w:rsid w:val="00906551"/>
    <w:rsid w:val="00906563"/>
    <w:rsid w:val="00906BE3"/>
    <w:rsid w:val="00906E14"/>
    <w:rsid w:val="00907001"/>
    <w:rsid w:val="00907026"/>
    <w:rsid w:val="00907801"/>
    <w:rsid w:val="00910830"/>
    <w:rsid w:val="0091104D"/>
    <w:rsid w:val="009110E4"/>
    <w:rsid w:val="00911A10"/>
    <w:rsid w:val="009127E9"/>
    <w:rsid w:val="00913155"/>
    <w:rsid w:val="00914BF3"/>
    <w:rsid w:val="00915B8C"/>
    <w:rsid w:val="00916073"/>
    <w:rsid w:val="009161DA"/>
    <w:rsid w:val="009164A3"/>
    <w:rsid w:val="00916A5B"/>
    <w:rsid w:val="00916C3E"/>
    <w:rsid w:val="009171A0"/>
    <w:rsid w:val="00917B9B"/>
    <w:rsid w:val="009202B6"/>
    <w:rsid w:val="00921807"/>
    <w:rsid w:val="00921863"/>
    <w:rsid w:val="0092221B"/>
    <w:rsid w:val="00922A82"/>
    <w:rsid w:val="00923713"/>
    <w:rsid w:val="00923AA3"/>
    <w:rsid w:val="00923FAD"/>
    <w:rsid w:val="0092474C"/>
    <w:rsid w:val="00924EE1"/>
    <w:rsid w:val="00924F9E"/>
    <w:rsid w:val="0092500C"/>
    <w:rsid w:val="0092523C"/>
    <w:rsid w:val="009259E7"/>
    <w:rsid w:val="00925B73"/>
    <w:rsid w:val="00926749"/>
    <w:rsid w:val="009269BF"/>
    <w:rsid w:val="0093094E"/>
    <w:rsid w:val="00932FF6"/>
    <w:rsid w:val="00933112"/>
    <w:rsid w:val="0093323C"/>
    <w:rsid w:val="009332B2"/>
    <w:rsid w:val="00933317"/>
    <w:rsid w:val="00933365"/>
    <w:rsid w:val="009338D7"/>
    <w:rsid w:val="009339E0"/>
    <w:rsid w:val="00933ACA"/>
    <w:rsid w:val="00934548"/>
    <w:rsid w:val="00934CA6"/>
    <w:rsid w:val="009353E0"/>
    <w:rsid w:val="00935405"/>
    <w:rsid w:val="009361A7"/>
    <w:rsid w:val="00936BD2"/>
    <w:rsid w:val="00937F24"/>
    <w:rsid w:val="00940D39"/>
    <w:rsid w:val="009413F8"/>
    <w:rsid w:val="00941882"/>
    <w:rsid w:val="00941A6D"/>
    <w:rsid w:val="00941A90"/>
    <w:rsid w:val="00941F51"/>
    <w:rsid w:val="0094221F"/>
    <w:rsid w:val="0094265E"/>
    <w:rsid w:val="00942FBF"/>
    <w:rsid w:val="009432F3"/>
    <w:rsid w:val="00943462"/>
    <w:rsid w:val="0094459C"/>
    <w:rsid w:val="00944A6A"/>
    <w:rsid w:val="00944CDB"/>
    <w:rsid w:val="009464D7"/>
    <w:rsid w:val="00946D4C"/>
    <w:rsid w:val="00947D06"/>
    <w:rsid w:val="00950049"/>
    <w:rsid w:val="00950751"/>
    <w:rsid w:val="00950C12"/>
    <w:rsid w:val="00950CFB"/>
    <w:rsid w:val="00951346"/>
    <w:rsid w:val="009514C5"/>
    <w:rsid w:val="0095227C"/>
    <w:rsid w:val="00952A46"/>
    <w:rsid w:val="009530FC"/>
    <w:rsid w:val="009544D9"/>
    <w:rsid w:val="0095469B"/>
    <w:rsid w:val="00954978"/>
    <w:rsid w:val="00956155"/>
    <w:rsid w:val="0095770C"/>
    <w:rsid w:val="00957A6D"/>
    <w:rsid w:val="00957E0A"/>
    <w:rsid w:val="00957F90"/>
    <w:rsid w:val="00960158"/>
    <w:rsid w:val="00960AC5"/>
    <w:rsid w:val="00960B11"/>
    <w:rsid w:val="00960D94"/>
    <w:rsid w:val="00961B3E"/>
    <w:rsid w:val="00961CCB"/>
    <w:rsid w:val="00962A44"/>
    <w:rsid w:val="00963182"/>
    <w:rsid w:val="0096373D"/>
    <w:rsid w:val="009637D7"/>
    <w:rsid w:val="00963B75"/>
    <w:rsid w:val="00964652"/>
    <w:rsid w:val="00965070"/>
    <w:rsid w:val="009654B8"/>
    <w:rsid w:val="00965A8B"/>
    <w:rsid w:val="00965EB5"/>
    <w:rsid w:val="0096665C"/>
    <w:rsid w:val="009668EC"/>
    <w:rsid w:val="009671DF"/>
    <w:rsid w:val="0096787A"/>
    <w:rsid w:val="0097015C"/>
    <w:rsid w:val="00971058"/>
    <w:rsid w:val="0097135A"/>
    <w:rsid w:val="009715E6"/>
    <w:rsid w:val="009716E2"/>
    <w:rsid w:val="00972092"/>
    <w:rsid w:val="00972EBC"/>
    <w:rsid w:val="00973ECF"/>
    <w:rsid w:val="00974376"/>
    <w:rsid w:val="00975182"/>
    <w:rsid w:val="0097582B"/>
    <w:rsid w:val="00976508"/>
    <w:rsid w:val="00976F37"/>
    <w:rsid w:val="00977296"/>
    <w:rsid w:val="00977DEE"/>
    <w:rsid w:val="0098095D"/>
    <w:rsid w:val="009825DC"/>
    <w:rsid w:val="00982721"/>
    <w:rsid w:val="009828B4"/>
    <w:rsid w:val="009831E2"/>
    <w:rsid w:val="009838E8"/>
    <w:rsid w:val="00983B5F"/>
    <w:rsid w:val="00984321"/>
    <w:rsid w:val="009847D8"/>
    <w:rsid w:val="0098486D"/>
    <w:rsid w:val="00984B88"/>
    <w:rsid w:val="0098508A"/>
    <w:rsid w:val="009853E6"/>
    <w:rsid w:val="00985C4B"/>
    <w:rsid w:val="00985F8B"/>
    <w:rsid w:val="009860EA"/>
    <w:rsid w:val="009864A2"/>
    <w:rsid w:val="009869F2"/>
    <w:rsid w:val="00987589"/>
    <w:rsid w:val="009879CA"/>
    <w:rsid w:val="00987E3E"/>
    <w:rsid w:val="00990BC3"/>
    <w:rsid w:val="00990E15"/>
    <w:rsid w:val="00992411"/>
    <w:rsid w:val="00993404"/>
    <w:rsid w:val="009937E4"/>
    <w:rsid w:val="00993ADB"/>
    <w:rsid w:val="00993D29"/>
    <w:rsid w:val="00993F4B"/>
    <w:rsid w:val="009945A0"/>
    <w:rsid w:val="00994938"/>
    <w:rsid w:val="00994E9F"/>
    <w:rsid w:val="0099557D"/>
    <w:rsid w:val="00995644"/>
    <w:rsid w:val="00995BFD"/>
    <w:rsid w:val="00996670"/>
    <w:rsid w:val="00996D3F"/>
    <w:rsid w:val="00996E1A"/>
    <w:rsid w:val="0099764A"/>
    <w:rsid w:val="00997862"/>
    <w:rsid w:val="00997A61"/>
    <w:rsid w:val="009A0DCA"/>
    <w:rsid w:val="009A2444"/>
    <w:rsid w:val="009A34B3"/>
    <w:rsid w:val="009A3B9D"/>
    <w:rsid w:val="009A47F6"/>
    <w:rsid w:val="009A5ABB"/>
    <w:rsid w:val="009A5CA9"/>
    <w:rsid w:val="009A6584"/>
    <w:rsid w:val="009A6AA8"/>
    <w:rsid w:val="009A6B6D"/>
    <w:rsid w:val="009A7009"/>
    <w:rsid w:val="009A7B99"/>
    <w:rsid w:val="009A7D03"/>
    <w:rsid w:val="009B057B"/>
    <w:rsid w:val="009B0F54"/>
    <w:rsid w:val="009B271E"/>
    <w:rsid w:val="009B27D2"/>
    <w:rsid w:val="009B2A38"/>
    <w:rsid w:val="009B2D3B"/>
    <w:rsid w:val="009B30EA"/>
    <w:rsid w:val="009B332B"/>
    <w:rsid w:val="009B338F"/>
    <w:rsid w:val="009B3530"/>
    <w:rsid w:val="009B3AE9"/>
    <w:rsid w:val="009B3E74"/>
    <w:rsid w:val="009B4487"/>
    <w:rsid w:val="009B45C3"/>
    <w:rsid w:val="009B4620"/>
    <w:rsid w:val="009B4FCD"/>
    <w:rsid w:val="009B5347"/>
    <w:rsid w:val="009B541C"/>
    <w:rsid w:val="009B5740"/>
    <w:rsid w:val="009B5949"/>
    <w:rsid w:val="009B753F"/>
    <w:rsid w:val="009B788E"/>
    <w:rsid w:val="009C0B48"/>
    <w:rsid w:val="009C0DFB"/>
    <w:rsid w:val="009C0E56"/>
    <w:rsid w:val="009C11EF"/>
    <w:rsid w:val="009C138E"/>
    <w:rsid w:val="009C1573"/>
    <w:rsid w:val="009C368C"/>
    <w:rsid w:val="009C3F97"/>
    <w:rsid w:val="009C537A"/>
    <w:rsid w:val="009C5861"/>
    <w:rsid w:val="009C634E"/>
    <w:rsid w:val="009C6DD0"/>
    <w:rsid w:val="009C78FE"/>
    <w:rsid w:val="009D11C6"/>
    <w:rsid w:val="009D1B30"/>
    <w:rsid w:val="009D2C86"/>
    <w:rsid w:val="009D2F8A"/>
    <w:rsid w:val="009D2F94"/>
    <w:rsid w:val="009D394B"/>
    <w:rsid w:val="009D4046"/>
    <w:rsid w:val="009D407C"/>
    <w:rsid w:val="009D4798"/>
    <w:rsid w:val="009D5F73"/>
    <w:rsid w:val="009D62E6"/>
    <w:rsid w:val="009D6C1C"/>
    <w:rsid w:val="009D703A"/>
    <w:rsid w:val="009E007A"/>
    <w:rsid w:val="009E0BC2"/>
    <w:rsid w:val="009E0D1E"/>
    <w:rsid w:val="009E0F48"/>
    <w:rsid w:val="009E0FF5"/>
    <w:rsid w:val="009E13F9"/>
    <w:rsid w:val="009E1B16"/>
    <w:rsid w:val="009E207E"/>
    <w:rsid w:val="009E2929"/>
    <w:rsid w:val="009E2F91"/>
    <w:rsid w:val="009E3AED"/>
    <w:rsid w:val="009E45EF"/>
    <w:rsid w:val="009E4943"/>
    <w:rsid w:val="009E4E60"/>
    <w:rsid w:val="009E515D"/>
    <w:rsid w:val="009E56CD"/>
    <w:rsid w:val="009E5982"/>
    <w:rsid w:val="009E6E0F"/>
    <w:rsid w:val="009E73E7"/>
    <w:rsid w:val="009E7D32"/>
    <w:rsid w:val="009F019E"/>
    <w:rsid w:val="009F0469"/>
    <w:rsid w:val="009F0D12"/>
    <w:rsid w:val="009F0EC8"/>
    <w:rsid w:val="009F1061"/>
    <w:rsid w:val="009F1F02"/>
    <w:rsid w:val="009F20B7"/>
    <w:rsid w:val="009F27A4"/>
    <w:rsid w:val="009F293F"/>
    <w:rsid w:val="009F2D2C"/>
    <w:rsid w:val="009F3382"/>
    <w:rsid w:val="009F3749"/>
    <w:rsid w:val="009F45F8"/>
    <w:rsid w:val="009F5313"/>
    <w:rsid w:val="009F5D38"/>
    <w:rsid w:val="009F5D8A"/>
    <w:rsid w:val="009F5F96"/>
    <w:rsid w:val="009F616C"/>
    <w:rsid w:val="009F61F9"/>
    <w:rsid w:val="009F7B11"/>
    <w:rsid w:val="009F7EE2"/>
    <w:rsid w:val="00A0012D"/>
    <w:rsid w:val="00A005B0"/>
    <w:rsid w:val="00A013DF"/>
    <w:rsid w:val="00A013FC"/>
    <w:rsid w:val="00A01C4B"/>
    <w:rsid w:val="00A02F55"/>
    <w:rsid w:val="00A04A56"/>
    <w:rsid w:val="00A05738"/>
    <w:rsid w:val="00A06CD0"/>
    <w:rsid w:val="00A0754C"/>
    <w:rsid w:val="00A076C4"/>
    <w:rsid w:val="00A0786B"/>
    <w:rsid w:val="00A101E5"/>
    <w:rsid w:val="00A1059B"/>
    <w:rsid w:val="00A109F3"/>
    <w:rsid w:val="00A10C28"/>
    <w:rsid w:val="00A110E2"/>
    <w:rsid w:val="00A11286"/>
    <w:rsid w:val="00A11655"/>
    <w:rsid w:val="00A11D64"/>
    <w:rsid w:val="00A11FDF"/>
    <w:rsid w:val="00A124DB"/>
    <w:rsid w:val="00A13531"/>
    <w:rsid w:val="00A13704"/>
    <w:rsid w:val="00A13C8C"/>
    <w:rsid w:val="00A141CD"/>
    <w:rsid w:val="00A14A19"/>
    <w:rsid w:val="00A15D96"/>
    <w:rsid w:val="00A15E12"/>
    <w:rsid w:val="00A15F5D"/>
    <w:rsid w:val="00A16331"/>
    <w:rsid w:val="00A16A66"/>
    <w:rsid w:val="00A17474"/>
    <w:rsid w:val="00A174AA"/>
    <w:rsid w:val="00A175D8"/>
    <w:rsid w:val="00A17FEA"/>
    <w:rsid w:val="00A2013B"/>
    <w:rsid w:val="00A2099F"/>
    <w:rsid w:val="00A209DC"/>
    <w:rsid w:val="00A20A9A"/>
    <w:rsid w:val="00A21601"/>
    <w:rsid w:val="00A21A0C"/>
    <w:rsid w:val="00A21C3E"/>
    <w:rsid w:val="00A22674"/>
    <w:rsid w:val="00A22DA2"/>
    <w:rsid w:val="00A231B7"/>
    <w:rsid w:val="00A23606"/>
    <w:rsid w:val="00A2437F"/>
    <w:rsid w:val="00A24A7B"/>
    <w:rsid w:val="00A252A4"/>
    <w:rsid w:val="00A254E2"/>
    <w:rsid w:val="00A257C3"/>
    <w:rsid w:val="00A259E8"/>
    <w:rsid w:val="00A25C12"/>
    <w:rsid w:val="00A25CF8"/>
    <w:rsid w:val="00A2650E"/>
    <w:rsid w:val="00A26520"/>
    <w:rsid w:val="00A272A8"/>
    <w:rsid w:val="00A306FD"/>
    <w:rsid w:val="00A30FC8"/>
    <w:rsid w:val="00A316CB"/>
    <w:rsid w:val="00A31A25"/>
    <w:rsid w:val="00A31A4C"/>
    <w:rsid w:val="00A31E8A"/>
    <w:rsid w:val="00A31EB4"/>
    <w:rsid w:val="00A32FD5"/>
    <w:rsid w:val="00A333EC"/>
    <w:rsid w:val="00A339C3"/>
    <w:rsid w:val="00A33DEF"/>
    <w:rsid w:val="00A349CB"/>
    <w:rsid w:val="00A34BFE"/>
    <w:rsid w:val="00A35F23"/>
    <w:rsid w:val="00A35FCB"/>
    <w:rsid w:val="00A36168"/>
    <w:rsid w:val="00A36216"/>
    <w:rsid w:val="00A368C7"/>
    <w:rsid w:val="00A369CB"/>
    <w:rsid w:val="00A36B1C"/>
    <w:rsid w:val="00A36BF4"/>
    <w:rsid w:val="00A36F49"/>
    <w:rsid w:val="00A377CA"/>
    <w:rsid w:val="00A37A4D"/>
    <w:rsid w:val="00A37ADA"/>
    <w:rsid w:val="00A37C71"/>
    <w:rsid w:val="00A37CC0"/>
    <w:rsid w:val="00A37DEF"/>
    <w:rsid w:val="00A40526"/>
    <w:rsid w:val="00A40CAB"/>
    <w:rsid w:val="00A411F1"/>
    <w:rsid w:val="00A42CE3"/>
    <w:rsid w:val="00A437EC"/>
    <w:rsid w:val="00A43FA4"/>
    <w:rsid w:val="00A4400B"/>
    <w:rsid w:val="00A4475D"/>
    <w:rsid w:val="00A44A45"/>
    <w:rsid w:val="00A44AC6"/>
    <w:rsid w:val="00A44E41"/>
    <w:rsid w:val="00A453E4"/>
    <w:rsid w:val="00A45625"/>
    <w:rsid w:val="00A456AA"/>
    <w:rsid w:val="00A45789"/>
    <w:rsid w:val="00A46104"/>
    <w:rsid w:val="00A46540"/>
    <w:rsid w:val="00A46712"/>
    <w:rsid w:val="00A4752D"/>
    <w:rsid w:val="00A47B0F"/>
    <w:rsid w:val="00A504E7"/>
    <w:rsid w:val="00A50995"/>
    <w:rsid w:val="00A51080"/>
    <w:rsid w:val="00A513E9"/>
    <w:rsid w:val="00A51B72"/>
    <w:rsid w:val="00A51E19"/>
    <w:rsid w:val="00A52117"/>
    <w:rsid w:val="00A52132"/>
    <w:rsid w:val="00A529E9"/>
    <w:rsid w:val="00A52D47"/>
    <w:rsid w:val="00A52F71"/>
    <w:rsid w:val="00A53169"/>
    <w:rsid w:val="00A53C62"/>
    <w:rsid w:val="00A542C2"/>
    <w:rsid w:val="00A55837"/>
    <w:rsid w:val="00A55916"/>
    <w:rsid w:val="00A57061"/>
    <w:rsid w:val="00A57921"/>
    <w:rsid w:val="00A57B16"/>
    <w:rsid w:val="00A60AC3"/>
    <w:rsid w:val="00A611A7"/>
    <w:rsid w:val="00A61635"/>
    <w:rsid w:val="00A616AF"/>
    <w:rsid w:val="00A61D87"/>
    <w:rsid w:val="00A63B3A"/>
    <w:rsid w:val="00A63E92"/>
    <w:rsid w:val="00A64E9F"/>
    <w:rsid w:val="00A65A18"/>
    <w:rsid w:val="00A662C7"/>
    <w:rsid w:val="00A66429"/>
    <w:rsid w:val="00A667D8"/>
    <w:rsid w:val="00A66EF5"/>
    <w:rsid w:val="00A67351"/>
    <w:rsid w:val="00A67899"/>
    <w:rsid w:val="00A67A8A"/>
    <w:rsid w:val="00A7006F"/>
    <w:rsid w:val="00A703B6"/>
    <w:rsid w:val="00A70658"/>
    <w:rsid w:val="00A70A41"/>
    <w:rsid w:val="00A70FD0"/>
    <w:rsid w:val="00A7118A"/>
    <w:rsid w:val="00A722FA"/>
    <w:rsid w:val="00A723BC"/>
    <w:rsid w:val="00A726F7"/>
    <w:rsid w:val="00A72A0C"/>
    <w:rsid w:val="00A7328E"/>
    <w:rsid w:val="00A73849"/>
    <w:rsid w:val="00A73A67"/>
    <w:rsid w:val="00A73F92"/>
    <w:rsid w:val="00A7451D"/>
    <w:rsid w:val="00A74DF1"/>
    <w:rsid w:val="00A76B6D"/>
    <w:rsid w:val="00A76D8F"/>
    <w:rsid w:val="00A77759"/>
    <w:rsid w:val="00A77C13"/>
    <w:rsid w:val="00A805D4"/>
    <w:rsid w:val="00A805D8"/>
    <w:rsid w:val="00A80DD0"/>
    <w:rsid w:val="00A81001"/>
    <w:rsid w:val="00A8102F"/>
    <w:rsid w:val="00A81C56"/>
    <w:rsid w:val="00A848C1"/>
    <w:rsid w:val="00A84F93"/>
    <w:rsid w:val="00A85D2E"/>
    <w:rsid w:val="00A868EA"/>
    <w:rsid w:val="00A9184F"/>
    <w:rsid w:val="00A91EC3"/>
    <w:rsid w:val="00A92089"/>
    <w:rsid w:val="00A92384"/>
    <w:rsid w:val="00A92BBE"/>
    <w:rsid w:val="00A9321F"/>
    <w:rsid w:val="00A932E1"/>
    <w:rsid w:val="00A9352A"/>
    <w:rsid w:val="00A9472E"/>
    <w:rsid w:val="00A947EA"/>
    <w:rsid w:val="00A94CBC"/>
    <w:rsid w:val="00A94FE6"/>
    <w:rsid w:val="00A95D55"/>
    <w:rsid w:val="00A96130"/>
    <w:rsid w:val="00A96188"/>
    <w:rsid w:val="00A96301"/>
    <w:rsid w:val="00A96D3D"/>
    <w:rsid w:val="00A96D75"/>
    <w:rsid w:val="00A9736C"/>
    <w:rsid w:val="00A978D6"/>
    <w:rsid w:val="00A97ECF"/>
    <w:rsid w:val="00AA094A"/>
    <w:rsid w:val="00AA0F72"/>
    <w:rsid w:val="00AA1D33"/>
    <w:rsid w:val="00AA2710"/>
    <w:rsid w:val="00AA3117"/>
    <w:rsid w:val="00AA34F0"/>
    <w:rsid w:val="00AA4020"/>
    <w:rsid w:val="00AA539C"/>
    <w:rsid w:val="00AB013F"/>
    <w:rsid w:val="00AB0157"/>
    <w:rsid w:val="00AB03B0"/>
    <w:rsid w:val="00AB0E50"/>
    <w:rsid w:val="00AB0F8D"/>
    <w:rsid w:val="00AB1459"/>
    <w:rsid w:val="00AB2C0D"/>
    <w:rsid w:val="00AB333A"/>
    <w:rsid w:val="00AB3C27"/>
    <w:rsid w:val="00AB3CDE"/>
    <w:rsid w:val="00AB40D2"/>
    <w:rsid w:val="00AB42D8"/>
    <w:rsid w:val="00AB54EF"/>
    <w:rsid w:val="00AB5B9B"/>
    <w:rsid w:val="00AB687D"/>
    <w:rsid w:val="00AB6E3E"/>
    <w:rsid w:val="00AB6EBB"/>
    <w:rsid w:val="00AB787D"/>
    <w:rsid w:val="00AB7FBB"/>
    <w:rsid w:val="00AC061C"/>
    <w:rsid w:val="00AC0D51"/>
    <w:rsid w:val="00AC140F"/>
    <w:rsid w:val="00AC1AD7"/>
    <w:rsid w:val="00AC22E3"/>
    <w:rsid w:val="00AC3300"/>
    <w:rsid w:val="00AC33BE"/>
    <w:rsid w:val="00AC4A41"/>
    <w:rsid w:val="00AC58BC"/>
    <w:rsid w:val="00AC6375"/>
    <w:rsid w:val="00AC6508"/>
    <w:rsid w:val="00AC6CBA"/>
    <w:rsid w:val="00AC7174"/>
    <w:rsid w:val="00AC7C50"/>
    <w:rsid w:val="00AD0841"/>
    <w:rsid w:val="00AD0F59"/>
    <w:rsid w:val="00AD1252"/>
    <w:rsid w:val="00AD183D"/>
    <w:rsid w:val="00AD18B2"/>
    <w:rsid w:val="00AD226B"/>
    <w:rsid w:val="00AD2EAC"/>
    <w:rsid w:val="00AD3512"/>
    <w:rsid w:val="00AD3B27"/>
    <w:rsid w:val="00AD3F6C"/>
    <w:rsid w:val="00AD446A"/>
    <w:rsid w:val="00AD4485"/>
    <w:rsid w:val="00AD4868"/>
    <w:rsid w:val="00AD4990"/>
    <w:rsid w:val="00AD4BE5"/>
    <w:rsid w:val="00AD4C4C"/>
    <w:rsid w:val="00AD4E30"/>
    <w:rsid w:val="00AD502C"/>
    <w:rsid w:val="00AD6441"/>
    <w:rsid w:val="00AD6723"/>
    <w:rsid w:val="00AD6E74"/>
    <w:rsid w:val="00AD73A8"/>
    <w:rsid w:val="00AD74C9"/>
    <w:rsid w:val="00AD7D79"/>
    <w:rsid w:val="00AE0204"/>
    <w:rsid w:val="00AE1A84"/>
    <w:rsid w:val="00AE25BA"/>
    <w:rsid w:val="00AE26EB"/>
    <w:rsid w:val="00AE2D42"/>
    <w:rsid w:val="00AE3590"/>
    <w:rsid w:val="00AE3ACC"/>
    <w:rsid w:val="00AE4000"/>
    <w:rsid w:val="00AE41E0"/>
    <w:rsid w:val="00AE42AE"/>
    <w:rsid w:val="00AE5240"/>
    <w:rsid w:val="00AE5788"/>
    <w:rsid w:val="00AE6C69"/>
    <w:rsid w:val="00AE6F98"/>
    <w:rsid w:val="00AE7BDF"/>
    <w:rsid w:val="00AE7E6D"/>
    <w:rsid w:val="00AF045F"/>
    <w:rsid w:val="00AF056C"/>
    <w:rsid w:val="00AF08F0"/>
    <w:rsid w:val="00AF0A7C"/>
    <w:rsid w:val="00AF1927"/>
    <w:rsid w:val="00AF23CD"/>
    <w:rsid w:val="00AF2481"/>
    <w:rsid w:val="00AF2DA6"/>
    <w:rsid w:val="00AF4046"/>
    <w:rsid w:val="00AF50BE"/>
    <w:rsid w:val="00AF532A"/>
    <w:rsid w:val="00AF5F02"/>
    <w:rsid w:val="00AF5FF0"/>
    <w:rsid w:val="00AF69EB"/>
    <w:rsid w:val="00AF7986"/>
    <w:rsid w:val="00B01199"/>
    <w:rsid w:val="00B017BE"/>
    <w:rsid w:val="00B02C34"/>
    <w:rsid w:val="00B02E6C"/>
    <w:rsid w:val="00B03E4C"/>
    <w:rsid w:val="00B04237"/>
    <w:rsid w:val="00B04B44"/>
    <w:rsid w:val="00B04CD1"/>
    <w:rsid w:val="00B0621A"/>
    <w:rsid w:val="00B0645D"/>
    <w:rsid w:val="00B06C70"/>
    <w:rsid w:val="00B06D70"/>
    <w:rsid w:val="00B07039"/>
    <w:rsid w:val="00B07174"/>
    <w:rsid w:val="00B0748B"/>
    <w:rsid w:val="00B079D0"/>
    <w:rsid w:val="00B10AAD"/>
    <w:rsid w:val="00B1102F"/>
    <w:rsid w:val="00B11997"/>
    <w:rsid w:val="00B11CA2"/>
    <w:rsid w:val="00B1234B"/>
    <w:rsid w:val="00B126C0"/>
    <w:rsid w:val="00B12BE7"/>
    <w:rsid w:val="00B12D15"/>
    <w:rsid w:val="00B130B1"/>
    <w:rsid w:val="00B1312A"/>
    <w:rsid w:val="00B1332A"/>
    <w:rsid w:val="00B13550"/>
    <w:rsid w:val="00B1495C"/>
    <w:rsid w:val="00B14AE8"/>
    <w:rsid w:val="00B15238"/>
    <w:rsid w:val="00B155D2"/>
    <w:rsid w:val="00B16167"/>
    <w:rsid w:val="00B17C80"/>
    <w:rsid w:val="00B2006F"/>
    <w:rsid w:val="00B201FC"/>
    <w:rsid w:val="00B20798"/>
    <w:rsid w:val="00B20996"/>
    <w:rsid w:val="00B20B10"/>
    <w:rsid w:val="00B20B7B"/>
    <w:rsid w:val="00B20F0D"/>
    <w:rsid w:val="00B21080"/>
    <w:rsid w:val="00B218B8"/>
    <w:rsid w:val="00B21EF7"/>
    <w:rsid w:val="00B227E3"/>
    <w:rsid w:val="00B233DB"/>
    <w:rsid w:val="00B23419"/>
    <w:rsid w:val="00B23610"/>
    <w:rsid w:val="00B23A7D"/>
    <w:rsid w:val="00B23CFC"/>
    <w:rsid w:val="00B245AF"/>
    <w:rsid w:val="00B24790"/>
    <w:rsid w:val="00B26B7C"/>
    <w:rsid w:val="00B26BC7"/>
    <w:rsid w:val="00B27299"/>
    <w:rsid w:val="00B277BF"/>
    <w:rsid w:val="00B27F56"/>
    <w:rsid w:val="00B30B3F"/>
    <w:rsid w:val="00B310AF"/>
    <w:rsid w:val="00B31D3F"/>
    <w:rsid w:val="00B31F65"/>
    <w:rsid w:val="00B32056"/>
    <w:rsid w:val="00B32158"/>
    <w:rsid w:val="00B32534"/>
    <w:rsid w:val="00B32971"/>
    <w:rsid w:val="00B33BF1"/>
    <w:rsid w:val="00B33C29"/>
    <w:rsid w:val="00B341BD"/>
    <w:rsid w:val="00B34947"/>
    <w:rsid w:val="00B3642D"/>
    <w:rsid w:val="00B37ABC"/>
    <w:rsid w:val="00B40457"/>
    <w:rsid w:val="00B41FAF"/>
    <w:rsid w:val="00B42104"/>
    <w:rsid w:val="00B422DD"/>
    <w:rsid w:val="00B423BF"/>
    <w:rsid w:val="00B42844"/>
    <w:rsid w:val="00B42ADF"/>
    <w:rsid w:val="00B42E2F"/>
    <w:rsid w:val="00B43485"/>
    <w:rsid w:val="00B436DD"/>
    <w:rsid w:val="00B43AE4"/>
    <w:rsid w:val="00B43B2A"/>
    <w:rsid w:val="00B43D48"/>
    <w:rsid w:val="00B43F89"/>
    <w:rsid w:val="00B44A77"/>
    <w:rsid w:val="00B44E83"/>
    <w:rsid w:val="00B45071"/>
    <w:rsid w:val="00B45BD8"/>
    <w:rsid w:val="00B45E9E"/>
    <w:rsid w:val="00B467DA"/>
    <w:rsid w:val="00B46A98"/>
    <w:rsid w:val="00B46AA6"/>
    <w:rsid w:val="00B47422"/>
    <w:rsid w:val="00B50097"/>
    <w:rsid w:val="00B50927"/>
    <w:rsid w:val="00B50AD1"/>
    <w:rsid w:val="00B51380"/>
    <w:rsid w:val="00B519BF"/>
    <w:rsid w:val="00B51C3B"/>
    <w:rsid w:val="00B5209C"/>
    <w:rsid w:val="00B523C4"/>
    <w:rsid w:val="00B52572"/>
    <w:rsid w:val="00B53415"/>
    <w:rsid w:val="00B5351B"/>
    <w:rsid w:val="00B53BD8"/>
    <w:rsid w:val="00B5494E"/>
    <w:rsid w:val="00B5527E"/>
    <w:rsid w:val="00B55396"/>
    <w:rsid w:val="00B5570A"/>
    <w:rsid w:val="00B55DB2"/>
    <w:rsid w:val="00B55DF9"/>
    <w:rsid w:val="00B5606B"/>
    <w:rsid w:val="00B56FD0"/>
    <w:rsid w:val="00B5708F"/>
    <w:rsid w:val="00B6059D"/>
    <w:rsid w:val="00B61347"/>
    <w:rsid w:val="00B61552"/>
    <w:rsid w:val="00B620FB"/>
    <w:rsid w:val="00B62A4C"/>
    <w:rsid w:val="00B63345"/>
    <w:rsid w:val="00B635EB"/>
    <w:rsid w:val="00B63A06"/>
    <w:rsid w:val="00B641D6"/>
    <w:rsid w:val="00B6437A"/>
    <w:rsid w:val="00B64477"/>
    <w:rsid w:val="00B6492B"/>
    <w:rsid w:val="00B64C7C"/>
    <w:rsid w:val="00B65202"/>
    <w:rsid w:val="00B658D0"/>
    <w:rsid w:val="00B65EF7"/>
    <w:rsid w:val="00B662BF"/>
    <w:rsid w:val="00B67178"/>
    <w:rsid w:val="00B676EA"/>
    <w:rsid w:val="00B679E7"/>
    <w:rsid w:val="00B67EE9"/>
    <w:rsid w:val="00B71A37"/>
    <w:rsid w:val="00B71AA6"/>
    <w:rsid w:val="00B72E55"/>
    <w:rsid w:val="00B73160"/>
    <w:rsid w:val="00B73679"/>
    <w:rsid w:val="00B74DE0"/>
    <w:rsid w:val="00B752B7"/>
    <w:rsid w:val="00B753ED"/>
    <w:rsid w:val="00B75A9D"/>
    <w:rsid w:val="00B769DD"/>
    <w:rsid w:val="00B77004"/>
    <w:rsid w:val="00B77AE2"/>
    <w:rsid w:val="00B809BF"/>
    <w:rsid w:val="00B82347"/>
    <w:rsid w:val="00B82E37"/>
    <w:rsid w:val="00B8302F"/>
    <w:rsid w:val="00B8347C"/>
    <w:rsid w:val="00B83AE3"/>
    <w:rsid w:val="00B841DD"/>
    <w:rsid w:val="00B8438B"/>
    <w:rsid w:val="00B843C5"/>
    <w:rsid w:val="00B846D7"/>
    <w:rsid w:val="00B84A0E"/>
    <w:rsid w:val="00B84F89"/>
    <w:rsid w:val="00B85419"/>
    <w:rsid w:val="00B85498"/>
    <w:rsid w:val="00B85995"/>
    <w:rsid w:val="00B85FE1"/>
    <w:rsid w:val="00B861F4"/>
    <w:rsid w:val="00B902C3"/>
    <w:rsid w:val="00B9138F"/>
    <w:rsid w:val="00B91B67"/>
    <w:rsid w:val="00B91EF7"/>
    <w:rsid w:val="00B91F8F"/>
    <w:rsid w:val="00B92DA8"/>
    <w:rsid w:val="00B93002"/>
    <w:rsid w:val="00B938EC"/>
    <w:rsid w:val="00B93C05"/>
    <w:rsid w:val="00B93DA0"/>
    <w:rsid w:val="00B94688"/>
    <w:rsid w:val="00B947D0"/>
    <w:rsid w:val="00B95195"/>
    <w:rsid w:val="00B95289"/>
    <w:rsid w:val="00B9599A"/>
    <w:rsid w:val="00B95C87"/>
    <w:rsid w:val="00B96148"/>
    <w:rsid w:val="00B96924"/>
    <w:rsid w:val="00B9693F"/>
    <w:rsid w:val="00B96A9B"/>
    <w:rsid w:val="00B97147"/>
    <w:rsid w:val="00B9787C"/>
    <w:rsid w:val="00BA0B65"/>
    <w:rsid w:val="00BA11B8"/>
    <w:rsid w:val="00BA177B"/>
    <w:rsid w:val="00BA2115"/>
    <w:rsid w:val="00BA24A4"/>
    <w:rsid w:val="00BA2761"/>
    <w:rsid w:val="00BA31A1"/>
    <w:rsid w:val="00BA43CD"/>
    <w:rsid w:val="00BA4D82"/>
    <w:rsid w:val="00BA607A"/>
    <w:rsid w:val="00BA6AC5"/>
    <w:rsid w:val="00BA6B24"/>
    <w:rsid w:val="00BA6DF0"/>
    <w:rsid w:val="00BB04F0"/>
    <w:rsid w:val="00BB06A3"/>
    <w:rsid w:val="00BB0755"/>
    <w:rsid w:val="00BB0AA2"/>
    <w:rsid w:val="00BB0AC6"/>
    <w:rsid w:val="00BB0BFB"/>
    <w:rsid w:val="00BB17B5"/>
    <w:rsid w:val="00BB19B6"/>
    <w:rsid w:val="00BB1CA2"/>
    <w:rsid w:val="00BB2510"/>
    <w:rsid w:val="00BB3BD5"/>
    <w:rsid w:val="00BB4304"/>
    <w:rsid w:val="00BB4BDA"/>
    <w:rsid w:val="00BB5182"/>
    <w:rsid w:val="00BB54EA"/>
    <w:rsid w:val="00BB57BB"/>
    <w:rsid w:val="00BB5C80"/>
    <w:rsid w:val="00BB6052"/>
    <w:rsid w:val="00BB6053"/>
    <w:rsid w:val="00BB656D"/>
    <w:rsid w:val="00BB6D89"/>
    <w:rsid w:val="00BC03A8"/>
    <w:rsid w:val="00BC040E"/>
    <w:rsid w:val="00BC068B"/>
    <w:rsid w:val="00BC0949"/>
    <w:rsid w:val="00BC0B49"/>
    <w:rsid w:val="00BC17C2"/>
    <w:rsid w:val="00BC180A"/>
    <w:rsid w:val="00BC246F"/>
    <w:rsid w:val="00BC25FD"/>
    <w:rsid w:val="00BC2A3C"/>
    <w:rsid w:val="00BC2FE4"/>
    <w:rsid w:val="00BC4305"/>
    <w:rsid w:val="00BC463E"/>
    <w:rsid w:val="00BC4A9A"/>
    <w:rsid w:val="00BC4F5E"/>
    <w:rsid w:val="00BC5454"/>
    <w:rsid w:val="00BC764F"/>
    <w:rsid w:val="00BC7DBB"/>
    <w:rsid w:val="00BD03E1"/>
    <w:rsid w:val="00BD1EB8"/>
    <w:rsid w:val="00BD2860"/>
    <w:rsid w:val="00BD3176"/>
    <w:rsid w:val="00BD3601"/>
    <w:rsid w:val="00BD391A"/>
    <w:rsid w:val="00BD39F2"/>
    <w:rsid w:val="00BD410D"/>
    <w:rsid w:val="00BD455B"/>
    <w:rsid w:val="00BD56D7"/>
    <w:rsid w:val="00BD5746"/>
    <w:rsid w:val="00BD6CC2"/>
    <w:rsid w:val="00BD74E4"/>
    <w:rsid w:val="00BD761E"/>
    <w:rsid w:val="00BE01D3"/>
    <w:rsid w:val="00BE0936"/>
    <w:rsid w:val="00BE0CA1"/>
    <w:rsid w:val="00BE0D63"/>
    <w:rsid w:val="00BE2423"/>
    <w:rsid w:val="00BE352A"/>
    <w:rsid w:val="00BE4B9C"/>
    <w:rsid w:val="00BE5CD5"/>
    <w:rsid w:val="00BE5EBE"/>
    <w:rsid w:val="00BE715B"/>
    <w:rsid w:val="00BE77E8"/>
    <w:rsid w:val="00BE7E99"/>
    <w:rsid w:val="00BF0616"/>
    <w:rsid w:val="00BF0F5D"/>
    <w:rsid w:val="00BF11C9"/>
    <w:rsid w:val="00BF1247"/>
    <w:rsid w:val="00BF12C6"/>
    <w:rsid w:val="00BF19A6"/>
    <w:rsid w:val="00BF1B88"/>
    <w:rsid w:val="00BF1BC9"/>
    <w:rsid w:val="00BF1F1F"/>
    <w:rsid w:val="00BF1FE1"/>
    <w:rsid w:val="00BF2B34"/>
    <w:rsid w:val="00BF2D6C"/>
    <w:rsid w:val="00BF352F"/>
    <w:rsid w:val="00BF4B4A"/>
    <w:rsid w:val="00BF4C21"/>
    <w:rsid w:val="00BF4EC4"/>
    <w:rsid w:val="00BF50C3"/>
    <w:rsid w:val="00BF62C4"/>
    <w:rsid w:val="00BF665F"/>
    <w:rsid w:val="00BF66B1"/>
    <w:rsid w:val="00BF6C4C"/>
    <w:rsid w:val="00BF6E0B"/>
    <w:rsid w:val="00BF7A23"/>
    <w:rsid w:val="00BF7EE5"/>
    <w:rsid w:val="00BF7F50"/>
    <w:rsid w:val="00C0061E"/>
    <w:rsid w:val="00C00921"/>
    <w:rsid w:val="00C00D78"/>
    <w:rsid w:val="00C014C7"/>
    <w:rsid w:val="00C01936"/>
    <w:rsid w:val="00C01CBB"/>
    <w:rsid w:val="00C025EC"/>
    <w:rsid w:val="00C02E24"/>
    <w:rsid w:val="00C03572"/>
    <w:rsid w:val="00C03855"/>
    <w:rsid w:val="00C04AF6"/>
    <w:rsid w:val="00C04CF7"/>
    <w:rsid w:val="00C05014"/>
    <w:rsid w:val="00C05310"/>
    <w:rsid w:val="00C05363"/>
    <w:rsid w:val="00C06514"/>
    <w:rsid w:val="00C068CD"/>
    <w:rsid w:val="00C06C47"/>
    <w:rsid w:val="00C06DFF"/>
    <w:rsid w:val="00C07557"/>
    <w:rsid w:val="00C07A82"/>
    <w:rsid w:val="00C07AAE"/>
    <w:rsid w:val="00C11603"/>
    <w:rsid w:val="00C1220B"/>
    <w:rsid w:val="00C12751"/>
    <w:rsid w:val="00C13BCE"/>
    <w:rsid w:val="00C13C65"/>
    <w:rsid w:val="00C13D09"/>
    <w:rsid w:val="00C145ED"/>
    <w:rsid w:val="00C14E28"/>
    <w:rsid w:val="00C1507A"/>
    <w:rsid w:val="00C153C0"/>
    <w:rsid w:val="00C159AE"/>
    <w:rsid w:val="00C16503"/>
    <w:rsid w:val="00C1659C"/>
    <w:rsid w:val="00C16CE8"/>
    <w:rsid w:val="00C16EF0"/>
    <w:rsid w:val="00C17E7E"/>
    <w:rsid w:val="00C20412"/>
    <w:rsid w:val="00C20A00"/>
    <w:rsid w:val="00C20E9A"/>
    <w:rsid w:val="00C2142C"/>
    <w:rsid w:val="00C2198B"/>
    <w:rsid w:val="00C21CF3"/>
    <w:rsid w:val="00C22A97"/>
    <w:rsid w:val="00C24A34"/>
    <w:rsid w:val="00C24D6A"/>
    <w:rsid w:val="00C2513B"/>
    <w:rsid w:val="00C253A9"/>
    <w:rsid w:val="00C3049C"/>
    <w:rsid w:val="00C30905"/>
    <w:rsid w:val="00C30D75"/>
    <w:rsid w:val="00C30F5A"/>
    <w:rsid w:val="00C3117A"/>
    <w:rsid w:val="00C3150E"/>
    <w:rsid w:val="00C32240"/>
    <w:rsid w:val="00C3224A"/>
    <w:rsid w:val="00C325D8"/>
    <w:rsid w:val="00C332CA"/>
    <w:rsid w:val="00C33606"/>
    <w:rsid w:val="00C34219"/>
    <w:rsid w:val="00C34955"/>
    <w:rsid w:val="00C34CD5"/>
    <w:rsid w:val="00C34E23"/>
    <w:rsid w:val="00C35659"/>
    <w:rsid w:val="00C35A34"/>
    <w:rsid w:val="00C362DF"/>
    <w:rsid w:val="00C36375"/>
    <w:rsid w:val="00C371DC"/>
    <w:rsid w:val="00C37234"/>
    <w:rsid w:val="00C37B0D"/>
    <w:rsid w:val="00C40481"/>
    <w:rsid w:val="00C40F0E"/>
    <w:rsid w:val="00C414DF"/>
    <w:rsid w:val="00C41554"/>
    <w:rsid w:val="00C41973"/>
    <w:rsid w:val="00C422BF"/>
    <w:rsid w:val="00C422F7"/>
    <w:rsid w:val="00C42500"/>
    <w:rsid w:val="00C425F6"/>
    <w:rsid w:val="00C42BFF"/>
    <w:rsid w:val="00C43F91"/>
    <w:rsid w:val="00C44036"/>
    <w:rsid w:val="00C4528D"/>
    <w:rsid w:val="00C45475"/>
    <w:rsid w:val="00C46565"/>
    <w:rsid w:val="00C46635"/>
    <w:rsid w:val="00C46AE8"/>
    <w:rsid w:val="00C46D79"/>
    <w:rsid w:val="00C47396"/>
    <w:rsid w:val="00C47635"/>
    <w:rsid w:val="00C478DB"/>
    <w:rsid w:val="00C478E2"/>
    <w:rsid w:val="00C514E4"/>
    <w:rsid w:val="00C51BA7"/>
    <w:rsid w:val="00C51FA5"/>
    <w:rsid w:val="00C52190"/>
    <w:rsid w:val="00C521B1"/>
    <w:rsid w:val="00C5238A"/>
    <w:rsid w:val="00C52A40"/>
    <w:rsid w:val="00C535E6"/>
    <w:rsid w:val="00C53701"/>
    <w:rsid w:val="00C53CC9"/>
    <w:rsid w:val="00C544FA"/>
    <w:rsid w:val="00C546CE"/>
    <w:rsid w:val="00C54BF4"/>
    <w:rsid w:val="00C55A2A"/>
    <w:rsid w:val="00C560A9"/>
    <w:rsid w:val="00C5632D"/>
    <w:rsid w:val="00C563A0"/>
    <w:rsid w:val="00C56580"/>
    <w:rsid w:val="00C568F2"/>
    <w:rsid w:val="00C56A7B"/>
    <w:rsid w:val="00C56D2B"/>
    <w:rsid w:val="00C56EC1"/>
    <w:rsid w:val="00C56F86"/>
    <w:rsid w:val="00C573C6"/>
    <w:rsid w:val="00C57865"/>
    <w:rsid w:val="00C57962"/>
    <w:rsid w:val="00C57A0A"/>
    <w:rsid w:val="00C57A6A"/>
    <w:rsid w:val="00C60312"/>
    <w:rsid w:val="00C605B1"/>
    <w:rsid w:val="00C61204"/>
    <w:rsid w:val="00C613BC"/>
    <w:rsid w:val="00C6186E"/>
    <w:rsid w:val="00C62901"/>
    <w:rsid w:val="00C62B40"/>
    <w:rsid w:val="00C62BA3"/>
    <w:rsid w:val="00C6306F"/>
    <w:rsid w:val="00C63940"/>
    <w:rsid w:val="00C64638"/>
    <w:rsid w:val="00C64911"/>
    <w:rsid w:val="00C64E17"/>
    <w:rsid w:val="00C650F5"/>
    <w:rsid w:val="00C6588B"/>
    <w:rsid w:val="00C6735B"/>
    <w:rsid w:val="00C70395"/>
    <w:rsid w:val="00C70643"/>
    <w:rsid w:val="00C7177A"/>
    <w:rsid w:val="00C726D3"/>
    <w:rsid w:val="00C74323"/>
    <w:rsid w:val="00C74E13"/>
    <w:rsid w:val="00C76533"/>
    <w:rsid w:val="00C7668F"/>
    <w:rsid w:val="00C77FD1"/>
    <w:rsid w:val="00C8001C"/>
    <w:rsid w:val="00C803D1"/>
    <w:rsid w:val="00C80D25"/>
    <w:rsid w:val="00C80F21"/>
    <w:rsid w:val="00C813D3"/>
    <w:rsid w:val="00C8160B"/>
    <w:rsid w:val="00C8172E"/>
    <w:rsid w:val="00C82236"/>
    <w:rsid w:val="00C8243C"/>
    <w:rsid w:val="00C82964"/>
    <w:rsid w:val="00C82EC6"/>
    <w:rsid w:val="00C8346B"/>
    <w:rsid w:val="00C8369B"/>
    <w:rsid w:val="00C843C0"/>
    <w:rsid w:val="00C85162"/>
    <w:rsid w:val="00C85745"/>
    <w:rsid w:val="00C86065"/>
    <w:rsid w:val="00C87B75"/>
    <w:rsid w:val="00C87D5E"/>
    <w:rsid w:val="00C907B0"/>
    <w:rsid w:val="00C910C1"/>
    <w:rsid w:val="00C91BF1"/>
    <w:rsid w:val="00C92ABA"/>
    <w:rsid w:val="00C92C40"/>
    <w:rsid w:val="00C9440F"/>
    <w:rsid w:val="00C9469E"/>
    <w:rsid w:val="00C94F3D"/>
    <w:rsid w:val="00C951C0"/>
    <w:rsid w:val="00C96101"/>
    <w:rsid w:val="00C966BD"/>
    <w:rsid w:val="00C96A5A"/>
    <w:rsid w:val="00C96AD5"/>
    <w:rsid w:val="00C96CEB"/>
    <w:rsid w:val="00C972E5"/>
    <w:rsid w:val="00CA046F"/>
    <w:rsid w:val="00CA0700"/>
    <w:rsid w:val="00CA0BC7"/>
    <w:rsid w:val="00CA0CC4"/>
    <w:rsid w:val="00CA164A"/>
    <w:rsid w:val="00CA21AB"/>
    <w:rsid w:val="00CA240D"/>
    <w:rsid w:val="00CA2CDA"/>
    <w:rsid w:val="00CA2FE8"/>
    <w:rsid w:val="00CA31F6"/>
    <w:rsid w:val="00CA44F8"/>
    <w:rsid w:val="00CA5620"/>
    <w:rsid w:val="00CA5923"/>
    <w:rsid w:val="00CA6538"/>
    <w:rsid w:val="00CA742C"/>
    <w:rsid w:val="00CB00E8"/>
    <w:rsid w:val="00CB01D0"/>
    <w:rsid w:val="00CB02F5"/>
    <w:rsid w:val="00CB06D4"/>
    <w:rsid w:val="00CB1254"/>
    <w:rsid w:val="00CB13AC"/>
    <w:rsid w:val="00CB1AAC"/>
    <w:rsid w:val="00CB1CE8"/>
    <w:rsid w:val="00CB1D6C"/>
    <w:rsid w:val="00CB1E8C"/>
    <w:rsid w:val="00CB2D3E"/>
    <w:rsid w:val="00CB3265"/>
    <w:rsid w:val="00CB3320"/>
    <w:rsid w:val="00CB35BD"/>
    <w:rsid w:val="00CB4312"/>
    <w:rsid w:val="00CB463F"/>
    <w:rsid w:val="00CB4BC3"/>
    <w:rsid w:val="00CB4D24"/>
    <w:rsid w:val="00CB4DCB"/>
    <w:rsid w:val="00CB4F7D"/>
    <w:rsid w:val="00CB53D5"/>
    <w:rsid w:val="00CB556A"/>
    <w:rsid w:val="00CB58DD"/>
    <w:rsid w:val="00CB6002"/>
    <w:rsid w:val="00CB6303"/>
    <w:rsid w:val="00CB6443"/>
    <w:rsid w:val="00CB676B"/>
    <w:rsid w:val="00CB6D15"/>
    <w:rsid w:val="00CB7420"/>
    <w:rsid w:val="00CB7CEE"/>
    <w:rsid w:val="00CC0043"/>
    <w:rsid w:val="00CC0984"/>
    <w:rsid w:val="00CC0C95"/>
    <w:rsid w:val="00CC0E97"/>
    <w:rsid w:val="00CC1010"/>
    <w:rsid w:val="00CC104A"/>
    <w:rsid w:val="00CC11AE"/>
    <w:rsid w:val="00CC1A3D"/>
    <w:rsid w:val="00CC2561"/>
    <w:rsid w:val="00CC29E6"/>
    <w:rsid w:val="00CC2BC9"/>
    <w:rsid w:val="00CC38B1"/>
    <w:rsid w:val="00CC3A78"/>
    <w:rsid w:val="00CC3F3E"/>
    <w:rsid w:val="00CC48ED"/>
    <w:rsid w:val="00CC4BD9"/>
    <w:rsid w:val="00CC506B"/>
    <w:rsid w:val="00CC5532"/>
    <w:rsid w:val="00CC597B"/>
    <w:rsid w:val="00CC6080"/>
    <w:rsid w:val="00CC61A6"/>
    <w:rsid w:val="00CC6A3A"/>
    <w:rsid w:val="00CC7636"/>
    <w:rsid w:val="00CC7D2D"/>
    <w:rsid w:val="00CD0083"/>
    <w:rsid w:val="00CD059F"/>
    <w:rsid w:val="00CD1259"/>
    <w:rsid w:val="00CD152B"/>
    <w:rsid w:val="00CD16DD"/>
    <w:rsid w:val="00CD2830"/>
    <w:rsid w:val="00CD2F20"/>
    <w:rsid w:val="00CD3233"/>
    <w:rsid w:val="00CD3A23"/>
    <w:rsid w:val="00CD3ACD"/>
    <w:rsid w:val="00CD3BB5"/>
    <w:rsid w:val="00CD44FE"/>
    <w:rsid w:val="00CD4A5B"/>
    <w:rsid w:val="00CD4AA6"/>
    <w:rsid w:val="00CD4D4A"/>
    <w:rsid w:val="00CD6AFB"/>
    <w:rsid w:val="00CD6E88"/>
    <w:rsid w:val="00CD7887"/>
    <w:rsid w:val="00CD7B60"/>
    <w:rsid w:val="00CE1C02"/>
    <w:rsid w:val="00CE234F"/>
    <w:rsid w:val="00CE26B7"/>
    <w:rsid w:val="00CE2C88"/>
    <w:rsid w:val="00CE3163"/>
    <w:rsid w:val="00CE3757"/>
    <w:rsid w:val="00CE37A8"/>
    <w:rsid w:val="00CE38C8"/>
    <w:rsid w:val="00CE39C6"/>
    <w:rsid w:val="00CE3CF0"/>
    <w:rsid w:val="00CE4F83"/>
    <w:rsid w:val="00CE53B6"/>
    <w:rsid w:val="00CE59FD"/>
    <w:rsid w:val="00CE5CD0"/>
    <w:rsid w:val="00CE61D1"/>
    <w:rsid w:val="00CE6BA1"/>
    <w:rsid w:val="00CE6D3D"/>
    <w:rsid w:val="00CE7131"/>
    <w:rsid w:val="00CE7904"/>
    <w:rsid w:val="00CE7E6D"/>
    <w:rsid w:val="00CF113F"/>
    <w:rsid w:val="00CF1171"/>
    <w:rsid w:val="00CF1747"/>
    <w:rsid w:val="00CF17A9"/>
    <w:rsid w:val="00CF1B2E"/>
    <w:rsid w:val="00CF2295"/>
    <w:rsid w:val="00CF24B7"/>
    <w:rsid w:val="00CF2719"/>
    <w:rsid w:val="00CF2D29"/>
    <w:rsid w:val="00CF3BF4"/>
    <w:rsid w:val="00CF409B"/>
    <w:rsid w:val="00CF4592"/>
    <w:rsid w:val="00CF4894"/>
    <w:rsid w:val="00CF505D"/>
    <w:rsid w:val="00CF54C1"/>
    <w:rsid w:val="00CF5C5D"/>
    <w:rsid w:val="00CF5E45"/>
    <w:rsid w:val="00CF71C3"/>
    <w:rsid w:val="00D003EF"/>
    <w:rsid w:val="00D00727"/>
    <w:rsid w:val="00D00C4E"/>
    <w:rsid w:val="00D00D57"/>
    <w:rsid w:val="00D00F2F"/>
    <w:rsid w:val="00D00F98"/>
    <w:rsid w:val="00D011EF"/>
    <w:rsid w:val="00D0128E"/>
    <w:rsid w:val="00D02245"/>
    <w:rsid w:val="00D0283E"/>
    <w:rsid w:val="00D034FF"/>
    <w:rsid w:val="00D037B9"/>
    <w:rsid w:val="00D0463D"/>
    <w:rsid w:val="00D04839"/>
    <w:rsid w:val="00D04841"/>
    <w:rsid w:val="00D048FC"/>
    <w:rsid w:val="00D049F6"/>
    <w:rsid w:val="00D0544A"/>
    <w:rsid w:val="00D05A5C"/>
    <w:rsid w:val="00D05E38"/>
    <w:rsid w:val="00D06144"/>
    <w:rsid w:val="00D06429"/>
    <w:rsid w:val="00D064BE"/>
    <w:rsid w:val="00D07026"/>
    <w:rsid w:val="00D07355"/>
    <w:rsid w:val="00D07B0B"/>
    <w:rsid w:val="00D10074"/>
    <w:rsid w:val="00D10C0F"/>
    <w:rsid w:val="00D10E06"/>
    <w:rsid w:val="00D10FE6"/>
    <w:rsid w:val="00D110F9"/>
    <w:rsid w:val="00D113AC"/>
    <w:rsid w:val="00D1216F"/>
    <w:rsid w:val="00D1218B"/>
    <w:rsid w:val="00D139D9"/>
    <w:rsid w:val="00D13F4B"/>
    <w:rsid w:val="00D14306"/>
    <w:rsid w:val="00D144A0"/>
    <w:rsid w:val="00D146A4"/>
    <w:rsid w:val="00D16EC2"/>
    <w:rsid w:val="00D17015"/>
    <w:rsid w:val="00D20268"/>
    <w:rsid w:val="00D21B3E"/>
    <w:rsid w:val="00D22E4C"/>
    <w:rsid w:val="00D23062"/>
    <w:rsid w:val="00D23F30"/>
    <w:rsid w:val="00D24183"/>
    <w:rsid w:val="00D25044"/>
    <w:rsid w:val="00D25265"/>
    <w:rsid w:val="00D26004"/>
    <w:rsid w:val="00D2656F"/>
    <w:rsid w:val="00D26589"/>
    <w:rsid w:val="00D26B64"/>
    <w:rsid w:val="00D26BCC"/>
    <w:rsid w:val="00D30441"/>
    <w:rsid w:val="00D31159"/>
    <w:rsid w:val="00D33386"/>
    <w:rsid w:val="00D33EAD"/>
    <w:rsid w:val="00D33F82"/>
    <w:rsid w:val="00D34126"/>
    <w:rsid w:val="00D34593"/>
    <w:rsid w:val="00D34915"/>
    <w:rsid w:val="00D34CCD"/>
    <w:rsid w:val="00D34EDC"/>
    <w:rsid w:val="00D359A5"/>
    <w:rsid w:val="00D35F1F"/>
    <w:rsid w:val="00D3606D"/>
    <w:rsid w:val="00D3633B"/>
    <w:rsid w:val="00D367AC"/>
    <w:rsid w:val="00D371C3"/>
    <w:rsid w:val="00D37996"/>
    <w:rsid w:val="00D37F46"/>
    <w:rsid w:val="00D40370"/>
    <w:rsid w:val="00D40F50"/>
    <w:rsid w:val="00D41BE6"/>
    <w:rsid w:val="00D41F75"/>
    <w:rsid w:val="00D42073"/>
    <w:rsid w:val="00D430D4"/>
    <w:rsid w:val="00D43525"/>
    <w:rsid w:val="00D4379D"/>
    <w:rsid w:val="00D43970"/>
    <w:rsid w:val="00D4428E"/>
    <w:rsid w:val="00D4467F"/>
    <w:rsid w:val="00D44E3B"/>
    <w:rsid w:val="00D4592A"/>
    <w:rsid w:val="00D46129"/>
    <w:rsid w:val="00D4689F"/>
    <w:rsid w:val="00D46974"/>
    <w:rsid w:val="00D46E08"/>
    <w:rsid w:val="00D46F63"/>
    <w:rsid w:val="00D4764E"/>
    <w:rsid w:val="00D477CD"/>
    <w:rsid w:val="00D47A20"/>
    <w:rsid w:val="00D51870"/>
    <w:rsid w:val="00D5187F"/>
    <w:rsid w:val="00D51A81"/>
    <w:rsid w:val="00D521C9"/>
    <w:rsid w:val="00D52780"/>
    <w:rsid w:val="00D527C0"/>
    <w:rsid w:val="00D52B65"/>
    <w:rsid w:val="00D530A9"/>
    <w:rsid w:val="00D5331B"/>
    <w:rsid w:val="00D53612"/>
    <w:rsid w:val="00D53B84"/>
    <w:rsid w:val="00D5548C"/>
    <w:rsid w:val="00D555DA"/>
    <w:rsid w:val="00D55D65"/>
    <w:rsid w:val="00D56442"/>
    <w:rsid w:val="00D56470"/>
    <w:rsid w:val="00D56A07"/>
    <w:rsid w:val="00D57008"/>
    <w:rsid w:val="00D57836"/>
    <w:rsid w:val="00D60E4C"/>
    <w:rsid w:val="00D61141"/>
    <w:rsid w:val="00D64ABD"/>
    <w:rsid w:val="00D65C23"/>
    <w:rsid w:val="00D65E62"/>
    <w:rsid w:val="00D6618A"/>
    <w:rsid w:val="00D666B0"/>
    <w:rsid w:val="00D6679F"/>
    <w:rsid w:val="00D667BF"/>
    <w:rsid w:val="00D66DC7"/>
    <w:rsid w:val="00D66E6B"/>
    <w:rsid w:val="00D67ED2"/>
    <w:rsid w:val="00D703D9"/>
    <w:rsid w:val="00D71942"/>
    <w:rsid w:val="00D723F7"/>
    <w:rsid w:val="00D7256C"/>
    <w:rsid w:val="00D727C1"/>
    <w:rsid w:val="00D7321F"/>
    <w:rsid w:val="00D736BA"/>
    <w:rsid w:val="00D73DAC"/>
    <w:rsid w:val="00D73DCC"/>
    <w:rsid w:val="00D73DE4"/>
    <w:rsid w:val="00D740E5"/>
    <w:rsid w:val="00D74241"/>
    <w:rsid w:val="00D75003"/>
    <w:rsid w:val="00D75913"/>
    <w:rsid w:val="00D75C05"/>
    <w:rsid w:val="00D75DD3"/>
    <w:rsid w:val="00D767E2"/>
    <w:rsid w:val="00D76DE0"/>
    <w:rsid w:val="00D76DFC"/>
    <w:rsid w:val="00D77151"/>
    <w:rsid w:val="00D771E3"/>
    <w:rsid w:val="00D77214"/>
    <w:rsid w:val="00D77648"/>
    <w:rsid w:val="00D7772E"/>
    <w:rsid w:val="00D77D76"/>
    <w:rsid w:val="00D80A4A"/>
    <w:rsid w:val="00D80C34"/>
    <w:rsid w:val="00D81030"/>
    <w:rsid w:val="00D81D4A"/>
    <w:rsid w:val="00D822B6"/>
    <w:rsid w:val="00D827E2"/>
    <w:rsid w:val="00D827EF"/>
    <w:rsid w:val="00D82809"/>
    <w:rsid w:val="00D82A00"/>
    <w:rsid w:val="00D8330F"/>
    <w:rsid w:val="00D841F1"/>
    <w:rsid w:val="00D8464E"/>
    <w:rsid w:val="00D84896"/>
    <w:rsid w:val="00D84DDE"/>
    <w:rsid w:val="00D8509D"/>
    <w:rsid w:val="00D86E5A"/>
    <w:rsid w:val="00D86FD3"/>
    <w:rsid w:val="00D87330"/>
    <w:rsid w:val="00D8782D"/>
    <w:rsid w:val="00D87D3E"/>
    <w:rsid w:val="00D90CDE"/>
    <w:rsid w:val="00D91596"/>
    <w:rsid w:val="00D921B9"/>
    <w:rsid w:val="00D92A2C"/>
    <w:rsid w:val="00D92F80"/>
    <w:rsid w:val="00D93882"/>
    <w:rsid w:val="00D93B07"/>
    <w:rsid w:val="00D93D45"/>
    <w:rsid w:val="00D93DF2"/>
    <w:rsid w:val="00D9440E"/>
    <w:rsid w:val="00D9466D"/>
    <w:rsid w:val="00D94705"/>
    <w:rsid w:val="00D94717"/>
    <w:rsid w:val="00D94B1B"/>
    <w:rsid w:val="00D9527E"/>
    <w:rsid w:val="00D952BD"/>
    <w:rsid w:val="00D953A5"/>
    <w:rsid w:val="00D96714"/>
    <w:rsid w:val="00D96E3F"/>
    <w:rsid w:val="00D97299"/>
    <w:rsid w:val="00D973FB"/>
    <w:rsid w:val="00D97A8C"/>
    <w:rsid w:val="00DA0064"/>
    <w:rsid w:val="00DA0B49"/>
    <w:rsid w:val="00DA1635"/>
    <w:rsid w:val="00DA2D4B"/>
    <w:rsid w:val="00DA31B9"/>
    <w:rsid w:val="00DA3BDF"/>
    <w:rsid w:val="00DA3C28"/>
    <w:rsid w:val="00DA3E2A"/>
    <w:rsid w:val="00DA45D8"/>
    <w:rsid w:val="00DA482D"/>
    <w:rsid w:val="00DA487F"/>
    <w:rsid w:val="00DA546A"/>
    <w:rsid w:val="00DA5671"/>
    <w:rsid w:val="00DA5935"/>
    <w:rsid w:val="00DA5A52"/>
    <w:rsid w:val="00DA6333"/>
    <w:rsid w:val="00DA717C"/>
    <w:rsid w:val="00DA79AF"/>
    <w:rsid w:val="00DA7E14"/>
    <w:rsid w:val="00DA7E88"/>
    <w:rsid w:val="00DB12AF"/>
    <w:rsid w:val="00DB142B"/>
    <w:rsid w:val="00DB1D00"/>
    <w:rsid w:val="00DB2403"/>
    <w:rsid w:val="00DB2BB2"/>
    <w:rsid w:val="00DB4E02"/>
    <w:rsid w:val="00DB5259"/>
    <w:rsid w:val="00DB538B"/>
    <w:rsid w:val="00DB53F5"/>
    <w:rsid w:val="00DB5B3B"/>
    <w:rsid w:val="00DB5C67"/>
    <w:rsid w:val="00DB6455"/>
    <w:rsid w:val="00DB69A7"/>
    <w:rsid w:val="00DB6FB8"/>
    <w:rsid w:val="00DB724D"/>
    <w:rsid w:val="00DB727D"/>
    <w:rsid w:val="00DB73CF"/>
    <w:rsid w:val="00DB758D"/>
    <w:rsid w:val="00DB75E6"/>
    <w:rsid w:val="00DB7A38"/>
    <w:rsid w:val="00DC0448"/>
    <w:rsid w:val="00DC0F5E"/>
    <w:rsid w:val="00DC187E"/>
    <w:rsid w:val="00DC3941"/>
    <w:rsid w:val="00DC3F85"/>
    <w:rsid w:val="00DC40EF"/>
    <w:rsid w:val="00DC5A61"/>
    <w:rsid w:val="00DC5AF7"/>
    <w:rsid w:val="00DC5B70"/>
    <w:rsid w:val="00DC5F54"/>
    <w:rsid w:val="00DC6842"/>
    <w:rsid w:val="00DC688B"/>
    <w:rsid w:val="00DC74CD"/>
    <w:rsid w:val="00DD0880"/>
    <w:rsid w:val="00DD090A"/>
    <w:rsid w:val="00DD0F75"/>
    <w:rsid w:val="00DD1B4A"/>
    <w:rsid w:val="00DD1F03"/>
    <w:rsid w:val="00DD2BA8"/>
    <w:rsid w:val="00DD2DB0"/>
    <w:rsid w:val="00DD2F91"/>
    <w:rsid w:val="00DD30CF"/>
    <w:rsid w:val="00DD3245"/>
    <w:rsid w:val="00DD3E09"/>
    <w:rsid w:val="00DD4F6E"/>
    <w:rsid w:val="00DD5288"/>
    <w:rsid w:val="00DD5D30"/>
    <w:rsid w:val="00DD67C1"/>
    <w:rsid w:val="00DD6B94"/>
    <w:rsid w:val="00DD6CA4"/>
    <w:rsid w:val="00DD74A2"/>
    <w:rsid w:val="00DD7B02"/>
    <w:rsid w:val="00DE02C0"/>
    <w:rsid w:val="00DE0D82"/>
    <w:rsid w:val="00DE0E8F"/>
    <w:rsid w:val="00DE1E3C"/>
    <w:rsid w:val="00DE22D4"/>
    <w:rsid w:val="00DE287F"/>
    <w:rsid w:val="00DE324B"/>
    <w:rsid w:val="00DE388F"/>
    <w:rsid w:val="00DE38E0"/>
    <w:rsid w:val="00DE3C9F"/>
    <w:rsid w:val="00DE491A"/>
    <w:rsid w:val="00DE576F"/>
    <w:rsid w:val="00DE5D97"/>
    <w:rsid w:val="00DE792E"/>
    <w:rsid w:val="00DE7C29"/>
    <w:rsid w:val="00DF1A28"/>
    <w:rsid w:val="00DF1D57"/>
    <w:rsid w:val="00DF20AB"/>
    <w:rsid w:val="00DF2896"/>
    <w:rsid w:val="00DF2943"/>
    <w:rsid w:val="00DF2EB9"/>
    <w:rsid w:val="00DF32D6"/>
    <w:rsid w:val="00DF3A51"/>
    <w:rsid w:val="00DF3F8D"/>
    <w:rsid w:val="00DF4593"/>
    <w:rsid w:val="00DF4D97"/>
    <w:rsid w:val="00DF6743"/>
    <w:rsid w:val="00DF6CB6"/>
    <w:rsid w:val="00DF727A"/>
    <w:rsid w:val="00DF72FE"/>
    <w:rsid w:val="00DF7A94"/>
    <w:rsid w:val="00E0025E"/>
    <w:rsid w:val="00E013C0"/>
    <w:rsid w:val="00E0179C"/>
    <w:rsid w:val="00E01A76"/>
    <w:rsid w:val="00E01D49"/>
    <w:rsid w:val="00E02390"/>
    <w:rsid w:val="00E028E0"/>
    <w:rsid w:val="00E03DC9"/>
    <w:rsid w:val="00E03EE0"/>
    <w:rsid w:val="00E04CDE"/>
    <w:rsid w:val="00E04DF3"/>
    <w:rsid w:val="00E04E7A"/>
    <w:rsid w:val="00E05533"/>
    <w:rsid w:val="00E05746"/>
    <w:rsid w:val="00E05C31"/>
    <w:rsid w:val="00E05C95"/>
    <w:rsid w:val="00E06434"/>
    <w:rsid w:val="00E06585"/>
    <w:rsid w:val="00E06915"/>
    <w:rsid w:val="00E06A22"/>
    <w:rsid w:val="00E06CD8"/>
    <w:rsid w:val="00E07771"/>
    <w:rsid w:val="00E07C9A"/>
    <w:rsid w:val="00E07DC9"/>
    <w:rsid w:val="00E07E32"/>
    <w:rsid w:val="00E10C49"/>
    <w:rsid w:val="00E10E7B"/>
    <w:rsid w:val="00E11211"/>
    <w:rsid w:val="00E121B9"/>
    <w:rsid w:val="00E124B2"/>
    <w:rsid w:val="00E13E4B"/>
    <w:rsid w:val="00E14150"/>
    <w:rsid w:val="00E14F8A"/>
    <w:rsid w:val="00E15F86"/>
    <w:rsid w:val="00E1670C"/>
    <w:rsid w:val="00E17135"/>
    <w:rsid w:val="00E171B1"/>
    <w:rsid w:val="00E176F9"/>
    <w:rsid w:val="00E17BBA"/>
    <w:rsid w:val="00E17CEE"/>
    <w:rsid w:val="00E20059"/>
    <w:rsid w:val="00E20406"/>
    <w:rsid w:val="00E20F2B"/>
    <w:rsid w:val="00E22F87"/>
    <w:rsid w:val="00E2467B"/>
    <w:rsid w:val="00E24AE7"/>
    <w:rsid w:val="00E256D8"/>
    <w:rsid w:val="00E25A87"/>
    <w:rsid w:val="00E25F98"/>
    <w:rsid w:val="00E266C4"/>
    <w:rsid w:val="00E26A97"/>
    <w:rsid w:val="00E274FB"/>
    <w:rsid w:val="00E2791A"/>
    <w:rsid w:val="00E30197"/>
    <w:rsid w:val="00E30A89"/>
    <w:rsid w:val="00E30B9E"/>
    <w:rsid w:val="00E32EE3"/>
    <w:rsid w:val="00E33010"/>
    <w:rsid w:val="00E349A8"/>
    <w:rsid w:val="00E352E9"/>
    <w:rsid w:val="00E36440"/>
    <w:rsid w:val="00E36FE7"/>
    <w:rsid w:val="00E371BE"/>
    <w:rsid w:val="00E372F8"/>
    <w:rsid w:val="00E3780E"/>
    <w:rsid w:val="00E37EE4"/>
    <w:rsid w:val="00E40F1D"/>
    <w:rsid w:val="00E41A76"/>
    <w:rsid w:val="00E42484"/>
    <w:rsid w:val="00E42A0D"/>
    <w:rsid w:val="00E42CAF"/>
    <w:rsid w:val="00E43045"/>
    <w:rsid w:val="00E43779"/>
    <w:rsid w:val="00E4429A"/>
    <w:rsid w:val="00E4553C"/>
    <w:rsid w:val="00E45BBC"/>
    <w:rsid w:val="00E45D41"/>
    <w:rsid w:val="00E4678C"/>
    <w:rsid w:val="00E472F7"/>
    <w:rsid w:val="00E509CB"/>
    <w:rsid w:val="00E52170"/>
    <w:rsid w:val="00E52619"/>
    <w:rsid w:val="00E526DF"/>
    <w:rsid w:val="00E52C81"/>
    <w:rsid w:val="00E54B1B"/>
    <w:rsid w:val="00E55108"/>
    <w:rsid w:val="00E55444"/>
    <w:rsid w:val="00E55851"/>
    <w:rsid w:val="00E55A4E"/>
    <w:rsid w:val="00E5671C"/>
    <w:rsid w:val="00E56C5A"/>
    <w:rsid w:val="00E56D9C"/>
    <w:rsid w:val="00E607A1"/>
    <w:rsid w:val="00E60D78"/>
    <w:rsid w:val="00E6180B"/>
    <w:rsid w:val="00E62640"/>
    <w:rsid w:val="00E628F2"/>
    <w:rsid w:val="00E629ED"/>
    <w:rsid w:val="00E62D47"/>
    <w:rsid w:val="00E62DCA"/>
    <w:rsid w:val="00E63438"/>
    <w:rsid w:val="00E635D6"/>
    <w:rsid w:val="00E64D09"/>
    <w:rsid w:val="00E664BF"/>
    <w:rsid w:val="00E66F54"/>
    <w:rsid w:val="00E679B6"/>
    <w:rsid w:val="00E70A73"/>
    <w:rsid w:val="00E71411"/>
    <w:rsid w:val="00E71EF5"/>
    <w:rsid w:val="00E72144"/>
    <w:rsid w:val="00E7227B"/>
    <w:rsid w:val="00E722AE"/>
    <w:rsid w:val="00E724CA"/>
    <w:rsid w:val="00E7268C"/>
    <w:rsid w:val="00E72BCA"/>
    <w:rsid w:val="00E7352D"/>
    <w:rsid w:val="00E74059"/>
    <w:rsid w:val="00E74B74"/>
    <w:rsid w:val="00E7537F"/>
    <w:rsid w:val="00E76AD0"/>
    <w:rsid w:val="00E76CDD"/>
    <w:rsid w:val="00E77F95"/>
    <w:rsid w:val="00E801F1"/>
    <w:rsid w:val="00E80704"/>
    <w:rsid w:val="00E81763"/>
    <w:rsid w:val="00E82C77"/>
    <w:rsid w:val="00E83500"/>
    <w:rsid w:val="00E84046"/>
    <w:rsid w:val="00E843F7"/>
    <w:rsid w:val="00E844A3"/>
    <w:rsid w:val="00E847F8"/>
    <w:rsid w:val="00E84C5C"/>
    <w:rsid w:val="00E84D62"/>
    <w:rsid w:val="00E853EF"/>
    <w:rsid w:val="00E856C0"/>
    <w:rsid w:val="00E8573D"/>
    <w:rsid w:val="00E85EAF"/>
    <w:rsid w:val="00E8647E"/>
    <w:rsid w:val="00E87474"/>
    <w:rsid w:val="00E9030D"/>
    <w:rsid w:val="00E91539"/>
    <w:rsid w:val="00E91D9C"/>
    <w:rsid w:val="00E91E71"/>
    <w:rsid w:val="00E921C8"/>
    <w:rsid w:val="00E92342"/>
    <w:rsid w:val="00E92951"/>
    <w:rsid w:val="00E92EE6"/>
    <w:rsid w:val="00E93D09"/>
    <w:rsid w:val="00E944B7"/>
    <w:rsid w:val="00E95797"/>
    <w:rsid w:val="00E95886"/>
    <w:rsid w:val="00E95B59"/>
    <w:rsid w:val="00E95D51"/>
    <w:rsid w:val="00E95EA7"/>
    <w:rsid w:val="00E960B0"/>
    <w:rsid w:val="00E9658B"/>
    <w:rsid w:val="00E972CE"/>
    <w:rsid w:val="00E97827"/>
    <w:rsid w:val="00E97F73"/>
    <w:rsid w:val="00EA0749"/>
    <w:rsid w:val="00EA0AFF"/>
    <w:rsid w:val="00EA1A81"/>
    <w:rsid w:val="00EA2358"/>
    <w:rsid w:val="00EA2410"/>
    <w:rsid w:val="00EA2FA6"/>
    <w:rsid w:val="00EA35B0"/>
    <w:rsid w:val="00EA43BC"/>
    <w:rsid w:val="00EA4B29"/>
    <w:rsid w:val="00EA4F54"/>
    <w:rsid w:val="00EA5135"/>
    <w:rsid w:val="00EA6084"/>
    <w:rsid w:val="00EA6EE6"/>
    <w:rsid w:val="00EA756C"/>
    <w:rsid w:val="00EB0044"/>
    <w:rsid w:val="00EB03E9"/>
    <w:rsid w:val="00EB08AC"/>
    <w:rsid w:val="00EB0C14"/>
    <w:rsid w:val="00EB0EE3"/>
    <w:rsid w:val="00EB1422"/>
    <w:rsid w:val="00EB1A98"/>
    <w:rsid w:val="00EB2599"/>
    <w:rsid w:val="00EB3451"/>
    <w:rsid w:val="00EB46DA"/>
    <w:rsid w:val="00EB4753"/>
    <w:rsid w:val="00EB4C6F"/>
    <w:rsid w:val="00EB5778"/>
    <w:rsid w:val="00EB580E"/>
    <w:rsid w:val="00EB587A"/>
    <w:rsid w:val="00EB5D24"/>
    <w:rsid w:val="00EB5EC5"/>
    <w:rsid w:val="00EB7059"/>
    <w:rsid w:val="00EB7308"/>
    <w:rsid w:val="00EB7701"/>
    <w:rsid w:val="00EB7F8F"/>
    <w:rsid w:val="00EC0B59"/>
    <w:rsid w:val="00EC10D4"/>
    <w:rsid w:val="00EC124D"/>
    <w:rsid w:val="00EC12DA"/>
    <w:rsid w:val="00EC1866"/>
    <w:rsid w:val="00EC1AC5"/>
    <w:rsid w:val="00EC23F6"/>
    <w:rsid w:val="00EC24DC"/>
    <w:rsid w:val="00EC2683"/>
    <w:rsid w:val="00EC27AC"/>
    <w:rsid w:val="00EC2EBA"/>
    <w:rsid w:val="00EC33F2"/>
    <w:rsid w:val="00EC3540"/>
    <w:rsid w:val="00EC3800"/>
    <w:rsid w:val="00EC3F46"/>
    <w:rsid w:val="00EC4141"/>
    <w:rsid w:val="00EC4354"/>
    <w:rsid w:val="00EC49F2"/>
    <w:rsid w:val="00EC577D"/>
    <w:rsid w:val="00EC59F1"/>
    <w:rsid w:val="00EC65FA"/>
    <w:rsid w:val="00EC75FE"/>
    <w:rsid w:val="00EC7685"/>
    <w:rsid w:val="00EC7DFE"/>
    <w:rsid w:val="00ED0173"/>
    <w:rsid w:val="00ED08BD"/>
    <w:rsid w:val="00ED1385"/>
    <w:rsid w:val="00ED19F1"/>
    <w:rsid w:val="00ED1D00"/>
    <w:rsid w:val="00ED3AF7"/>
    <w:rsid w:val="00ED3C65"/>
    <w:rsid w:val="00ED3EDA"/>
    <w:rsid w:val="00ED3F3A"/>
    <w:rsid w:val="00ED421F"/>
    <w:rsid w:val="00ED4238"/>
    <w:rsid w:val="00ED4AB4"/>
    <w:rsid w:val="00ED4C8F"/>
    <w:rsid w:val="00ED4CAB"/>
    <w:rsid w:val="00ED5763"/>
    <w:rsid w:val="00ED57E5"/>
    <w:rsid w:val="00ED58E2"/>
    <w:rsid w:val="00ED6A02"/>
    <w:rsid w:val="00ED700D"/>
    <w:rsid w:val="00ED706A"/>
    <w:rsid w:val="00ED72FE"/>
    <w:rsid w:val="00ED7439"/>
    <w:rsid w:val="00ED7543"/>
    <w:rsid w:val="00ED7962"/>
    <w:rsid w:val="00EE0119"/>
    <w:rsid w:val="00EE0947"/>
    <w:rsid w:val="00EE0C31"/>
    <w:rsid w:val="00EE10F4"/>
    <w:rsid w:val="00EE3B37"/>
    <w:rsid w:val="00EE4FE0"/>
    <w:rsid w:val="00EE5288"/>
    <w:rsid w:val="00EE550C"/>
    <w:rsid w:val="00EE5C96"/>
    <w:rsid w:val="00EE60F1"/>
    <w:rsid w:val="00EE64DA"/>
    <w:rsid w:val="00EE7CC4"/>
    <w:rsid w:val="00EF1795"/>
    <w:rsid w:val="00EF2A0D"/>
    <w:rsid w:val="00EF2D56"/>
    <w:rsid w:val="00EF2D70"/>
    <w:rsid w:val="00EF331B"/>
    <w:rsid w:val="00EF3626"/>
    <w:rsid w:val="00EF3694"/>
    <w:rsid w:val="00EF39F4"/>
    <w:rsid w:val="00EF4384"/>
    <w:rsid w:val="00EF476C"/>
    <w:rsid w:val="00EF4A30"/>
    <w:rsid w:val="00EF565D"/>
    <w:rsid w:val="00EF62E4"/>
    <w:rsid w:val="00EF634D"/>
    <w:rsid w:val="00EF68EA"/>
    <w:rsid w:val="00EF7283"/>
    <w:rsid w:val="00EF75C2"/>
    <w:rsid w:val="00F017E6"/>
    <w:rsid w:val="00F01E78"/>
    <w:rsid w:val="00F030C8"/>
    <w:rsid w:val="00F03778"/>
    <w:rsid w:val="00F03933"/>
    <w:rsid w:val="00F03EEA"/>
    <w:rsid w:val="00F03F9C"/>
    <w:rsid w:val="00F04260"/>
    <w:rsid w:val="00F048E1"/>
    <w:rsid w:val="00F05505"/>
    <w:rsid w:val="00F06148"/>
    <w:rsid w:val="00F064DE"/>
    <w:rsid w:val="00F06621"/>
    <w:rsid w:val="00F07D3D"/>
    <w:rsid w:val="00F07FF2"/>
    <w:rsid w:val="00F1005C"/>
    <w:rsid w:val="00F10630"/>
    <w:rsid w:val="00F110D5"/>
    <w:rsid w:val="00F11EB7"/>
    <w:rsid w:val="00F12074"/>
    <w:rsid w:val="00F12969"/>
    <w:rsid w:val="00F12BB7"/>
    <w:rsid w:val="00F13286"/>
    <w:rsid w:val="00F14121"/>
    <w:rsid w:val="00F1475D"/>
    <w:rsid w:val="00F15C56"/>
    <w:rsid w:val="00F166D2"/>
    <w:rsid w:val="00F16EAA"/>
    <w:rsid w:val="00F206AB"/>
    <w:rsid w:val="00F20E55"/>
    <w:rsid w:val="00F214A7"/>
    <w:rsid w:val="00F22A94"/>
    <w:rsid w:val="00F22E4D"/>
    <w:rsid w:val="00F23111"/>
    <w:rsid w:val="00F23433"/>
    <w:rsid w:val="00F2368F"/>
    <w:rsid w:val="00F237EB"/>
    <w:rsid w:val="00F24983"/>
    <w:rsid w:val="00F24CA9"/>
    <w:rsid w:val="00F24DA8"/>
    <w:rsid w:val="00F25E33"/>
    <w:rsid w:val="00F27A16"/>
    <w:rsid w:val="00F27FD2"/>
    <w:rsid w:val="00F302B4"/>
    <w:rsid w:val="00F30738"/>
    <w:rsid w:val="00F30E8C"/>
    <w:rsid w:val="00F31687"/>
    <w:rsid w:val="00F31976"/>
    <w:rsid w:val="00F32356"/>
    <w:rsid w:val="00F326A0"/>
    <w:rsid w:val="00F32A26"/>
    <w:rsid w:val="00F32BDF"/>
    <w:rsid w:val="00F32E52"/>
    <w:rsid w:val="00F337BE"/>
    <w:rsid w:val="00F33914"/>
    <w:rsid w:val="00F33D94"/>
    <w:rsid w:val="00F33ED0"/>
    <w:rsid w:val="00F33FAA"/>
    <w:rsid w:val="00F3408B"/>
    <w:rsid w:val="00F360B1"/>
    <w:rsid w:val="00F36485"/>
    <w:rsid w:val="00F371D3"/>
    <w:rsid w:val="00F37B41"/>
    <w:rsid w:val="00F37DAF"/>
    <w:rsid w:val="00F40915"/>
    <w:rsid w:val="00F4092C"/>
    <w:rsid w:val="00F4124A"/>
    <w:rsid w:val="00F412D7"/>
    <w:rsid w:val="00F417A1"/>
    <w:rsid w:val="00F41EBD"/>
    <w:rsid w:val="00F429E4"/>
    <w:rsid w:val="00F42A06"/>
    <w:rsid w:val="00F42A31"/>
    <w:rsid w:val="00F43460"/>
    <w:rsid w:val="00F44762"/>
    <w:rsid w:val="00F44F33"/>
    <w:rsid w:val="00F452E7"/>
    <w:rsid w:val="00F453E9"/>
    <w:rsid w:val="00F45612"/>
    <w:rsid w:val="00F459A7"/>
    <w:rsid w:val="00F45CE3"/>
    <w:rsid w:val="00F45D50"/>
    <w:rsid w:val="00F46157"/>
    <w:rsid w:val="00F461B9"/>
    <w:rsid w:val="00F46337"/>
    <w:rsid w:val="00F46964"/>
    <w:rsid w:val="00F46B44"/>
    <w:rsid w:val="00F4715F"/>
    <w:rsid w:val="00F47597"/>
    <w:rsid w:val="00F50486"/>
    <w:rsid w:val="00F5072B"/>
    <w:rsid w:val="00F5081C"/>
    <w:rsid w:val="00F50D5E"/>
    <w:rsid w:val="00F50F42"/>
    <w:rsid w:val="00F517A2"/>
    <w:rsid w:val="00F5217D"/>
    <w:rsid w:val="00F53814"/>
    <w:rsid w:val="00F539D2"/>
    <w:rsid w:val="00F53B3D"/>
    <w:rsid w:val="00F54676"/>
    <w:rsid w:val="00F54E23"/>
    <w:rsid w:val="00F55304"/>
    <w:rsid w:val="00F55634"/>
    <w:rsid w:val="00F55A1B"/>
    <w:rsid w:val="00F56460"/>
    <w:rsid w:val="00F56730"/>
    <w:rsid w:val="00F5683D"/>
    <w:rsid w:val="00F57285"/>
    <w:rsid w:val="00F5745E"/>
    <w:rsid w:val="00F57629"/>
    <w:rsid w:val="00F57655"/>
    <w:rsid w:val="00F60423"/>
    <w:rsid w:val="00F60E06"/>
    <w:rsid w:val="00F60FE0"/>
    <w:rsid w:val="00F61C6F"/>
    <w:rsid w:val="00F62F6C"/>
    <w:rsid w:val="00F63161"/>
    <w:rsid w:val="00F63B1E"/>
    <w:rsid w:val="00F63F2A"/>
    <w:rsid w:val="00F64478"/>
    <w:rsid w:val="00F65073"/>
    <w:rsid w:val="00F67430"/>
    <w:rsid w:val="00F70673"/>
    <w:rsid w:val="00F70749"/>
    <w:rsid w:val="00F711AF"/>
    <w:rsid w:val="00F7201F"/>
    <w:rsid w:val="00F727E3"/>
    <w:rsid w:val="00F7286C"/>
    <w:rsid w:val="00F72F29"/>
    <w:rsid w:val="00F72FFE"/>
    <w:rsid w:val="00F730DF"/>
    <w:rsid w:val="00F7399E"/>
    <w:rsid w:val="00F73EE0"/>
    <w:rsid w:val="00F75233"/>
    <w:rsid w:val="00F756AB"/>
    <w:rsid w:val="00F7587C"/>
    <w:rsid w:val="00F77225"/>
    <w:rsid w:val="00F778E0"/>
    <w:rsid w:val="00F801AF"/>
    <w:rsid w:val="00F80C2D"/>
    <w:rsid w:val="00F80FFE"/>
    <w:rsid w:val="00F813CA"/>
    <w:rsid w:val="00F81F76"/>
    <w:rsid w:val="00F8221C"/>
    <w:rsid w:val="00F827D3"/>
    <w:rsid w:val="00F82AFC"/>
    <w:rsid w:val="00F8347A"/>
    <w:rsid w:val="00F835DE"/>
    <w:rsid w:val="00F835EB"/>
    <w:rsid w:val="00F839A1"/>
    <w:rsid w:val="00F83FBD"/>
    <w:rsid w:val="00F843CF"/>
    <w:rsid w:val="00F84491"/>
    <w:rsid w:val="00F84FCB"/>
    <w:rsid w:val="00F85032"/>
    <w:rsid w:val="00F85922"/>
    <w:rsid w:val="00F85D64"/>
    <w:rsid w:val="00F85F57"/>
    <w:rsid w:val="00F862EF"/>
    <w:rsid w:val="00F86E15"/>
    <w:rsid w:val="00F874EC"/>
    <w:rsid w:val="00F877E8"/>
    <w:rsid w:val="00F87B89"/>
    <w:rsid w:val="00F87E08"/>
    <w:rsid w:val="00F90197"/>
    <w:rsid w:val="00F9112E"/>
    <w:rsid w:val="00F912BE"/>
    <w:rsid w:val="00F913F7"/>
    <w:rsid w:val="00F9158A"/>
    <w:rsid w:val="00F91B73"/>
    <w:rsid w:val="00F922BB"/>
    <w:rsid w:val="00F93CE5"/>
    <w:rsid w:val="00F93FCE"/>
    <w:rsid w:val="00F950E8"/>
    <w:rsid w:val="00F9591D"/>
    <w:rsid w:val="00F95A42"/>
    <w:rsid w:val="00F95B85"/>
    <w:rsid w:val="00F95DC5"/>
    <w:rsid w:val="00F962DE"/>
    <w:rsid w:val="00F965CA"/>
    <w:rsid w:val="00F96631"/>
    <w:rsid w:val="00F974E7"/>
    <w:rsid w:val="00FA06E5"/>
    <w:rsid w:val="00FA11A2"/>
    <w:rsid w:val="00FA1417"/>
    <w:rsid w:val="00FA2472"/>
    <w:rsid w:val="00FA2891"/>
    <w:rsid w:val="00FA3CF5"/>
    <w:rsid w:val="00FA4C7F"/>
    <w:rsid w:val="00FA5195"/>
    <w:rsid w:val="00FA5638"/>
    <w:rsid w:val="00FA5BE9"/>
    <w:rsid w:val="00FA62E9"/>
    <w:rsid w:val="00FA6889"/>
    <w:rsid w:val="00FA6EA9"/>
    <w:rsid w:val="00FA71A1"/>
    <w:rsid w:val="00FA79C4"/>
    <w:rsid w:val="00FA7BF8"/>
    <w:rsid w:val="00FB00DF"/>
    <w:rsid w:val="00FB017F"/>
    <w:rsid w:val="00FB028D"/>
    <w:rsid w:val="00FB1001"/>
    <w:rsid w:val="00FB1225"/>
    <w:rsid w:val="00FB184D"/>
    <w:rsid w:val="00FB18DC"/>
    <w:rsid w:val="00FB1D1A"/>
    <w:rsid w:val="00FB204A"/>
    <w:rsid w:val="00FB227C"/>
    <w:rsid w:val="00FB3397"/>
    <w:rsid w:val="00FB4330"/>
    <w:rsid w:val="00FB4CB2"/>
    <w:rsid w:val="00FB5ADE"/>
    <w:rsid w:val="00FB6138"/>
    <w:rsid w:val="00FB6C25"/>
    <w:rsid w:val="00FB72CA"/>
    <w:rsid w:val="00FC049C"/>
    <w:rsid w:val="00FC0A01"/>
    <w:rsid w:val="00FC0D18"/>
    <w:rsid w:val="00FC121E"/>
    <w:rsid w:val="00FC126D"/>
    <w:rsid w:val="00FC1DD5"/>
    <w:rsid w:val="00FC25E9"/>
    <w:rsid w:val="00FC28D3"/>
    <w:rsid w:val="00FC37EE"/>
    <w:rsid w:val="00FC392F"/>
    <w:rsid w:val="00FC3E69"/>
    <w:rsid w:val="00FC3F7F"/>
    <w:rsid w:val="00FC488E"/>
    <w:rsid w:val="00FC4BAD"/>
    <w:rsid w:val="00FC584C"/>
    <w:rsid w:val="00FC593A"/>
    <w:rsid w:val="00FC757D"/>
    <w:rsid w:val="00FD1339"/>
    <w:rsid w:val="00FD197D"/>
    <w:rsid w:val="00FD2009"/>
    <w:rsid w:val="00FD43D6"/>
    <w:rsid w:val="00FD4779"/>
    <w:rsid w:val="00FD4D37"/>
    <w:rsid w:val="00FD52D4"/>
    <w:rsid w:val="00FD5583"/>
    <w:rsid w:val="00FD5C6D"/>
    <w:rsid w:val="00FD5DE4"/>
    <w:rsid w:val="00FD7184"/>
    <w:rsid w:val="00FE0D56"/>
    <w:rsid w:val="00FE1040"/>
    <w:rsid w:val="00FE1CD8"/>
    <w:rsid w:val="00FE2456"/>
    <w:rsid w:val="00FE2990"/>
    <w:rsid w:val="00FE3AF8"/>
    <w:rsid w:val="00FE3C8C"/>
    <w:rsid w:val="00FE3E7A"/>
    <w:rsid w:val="00FE3EC9"/>
    <w:rsid w:val="00FE4E60"/>
    <w:rsid w:val="00FE4F5A"/>
    <w:rsid w:val="00FE52F1"/>
    <w:rsid w:val="00FE5F42"/>
    <w:rsid w:val="00FE671B"/>
    <w:rsid w:val="00FE6EA6"/>
    <w:rsid w:val="00FE6EDD"/>
    <w:rsid w:val="00FE7FCE"/>
    <w:rsid w:val="00FF03E0"/>
    <w:rsid w:val="00FF06CC"/>
    <w:rsid w:val="00FF1AF3"/>
    <w:rsid w:val="00FF1FD4"/>
    <w:rsid w:val="00FF28BF"/>
    <w:rsid w:val="00FF2B12"/>
    <w:rsid w:val="00FF30FC"/>
    <w:rsid w:val="00FF363E"/>
    <w:rsid w:val="00FF4B4C"/>
    <w:rsid w:val="00FF4B88"/>
    <w:rsid w:val="00FF4EC8"/>
    <w:rsid w:val="00FF5566"/>
    <w:rsid w:val="00FF67F8"/>
    <w:rsid w:val="00FF78EE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D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3854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D2504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8B5DA9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8B5DA9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8B5DA9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8B5DA9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qFormat/>
    <w:rsid w:val="008B5DA9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8B5DA9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5DA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854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2504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B5DA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8B5DA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B5DA9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8B5DA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rsid w:val="008B5DA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8B5DA9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C362DF"/>
    <w:pPr>
      <w:jc w:val="center"/>
    </w:pPr>
    <w:rPr>
      <w:b/>
      <w:sz w:val="48"/>
      <w:szCs w:val="20"/>
      <w:lang/>
    </w:rPr>
  </w:style>
  <w:style w:type="character" w:customStyle="1" w:styleId="a4">
    <w:name w:val="Название Знак"/>
    <w:link w:val="a3"/>
    <w:rsid w:val="008B5DA9"/>
    <w:rPr>
      <w:rFonts w:cs="Times New Roman"/>
      <w:b/>
      <w:sz w:val="48"/>
    </w:rPr>
  </w:style>
  <w:style w:type="paragraph" w:customStyle="1" w:styleId="--">
    <w:name w:val="- СТРАНИЦА -"/>
    <w:rsid w:val="00C362DF"/>
  </w:style>
  <w:style w:type="paragraph" w:styleId="a5">
    <w:name w:val="caption"/>
    <w:basedOn w:val="a"/>
    <w:next w:val="a"/>
    <w:qFormat/>
    <w:rsid w:val="00C362D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Normal">
    <w:name w:val="ConsNormal"/>
    <w:rsid w:val="003C09A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rsid w:val="003C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7">
    <w:name w:val="Balloon Text"/>
    <w:basedOn w:val="a"/>
    <w:link w:val="a8"/>
    <w:semiHidden/>
    <w:rsid w:val="00AB0F8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AB0F8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55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913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F4EC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FF4EC8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F4EC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FF4EC8"/>
    <w:rPr>
      <w:rFonts w:cs="Times New Roman"/>
      <w:sz w:val="24"/>
      <w:szCs w:val="24"/>
    </w:rPr>
  </w:style>
  <w:style w:type="paragraph" w:customStyle="1" w:styleId="11">
    <w:name w:val="Без интервала1"/>
    <w:link w:val="NoSpacingChar"/>
    <w:rsid w:val="00FF4EC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rsid w:val="00FF4EC8"/>
    <w:rPr>
      <w:rFonts w:ascii="Calibri" w:hAnsi="Calibri"/>
      <w:sz w:val="22"/>
      <w:szCs w:val="22"/>
      <w:lang w:val="ru-RU" w:eastAsia="en-US" w:bidi="ar-SA"/>
    </w:rPr>
  </w:style>
  <w:style w:type="character" w:styleId="ad">
    <w:name w:val="Hyperlink"/>
    <w:rsid w:val="00A4400B"/>
    <w:rPr>
      <w:rFonts w:cs="Times New Roman"/>
      <w:color w:val="000080"/>
      <w:u w:val="single"/>
    </w:rPr>
  </w:style>
  <w:style w:type="paragraph" w:customStyle="1" w:styleId="12">
    <w:name w:val="Основной текст с отступом1"/>
    <w:aliases w:val="Основной текст 1,Нумерованный список !!"/>
    <w:basedOn w:val="a"/>
    <w:link w:val="BodyTextIndentChar"/>
    <w:rsid w:val="008745A2"/>
    <w:pPr>
      <w:tabs>
        <w:tab w:val="left" w:pos="6663"/>
        <w:tab w:val="left" w:pos="10490"/>
      </w:tabs>
      <w:spacing w:line="360" w:lineRule="auto"/>
      <w:ind w:firstLine="600"/>
      <w:jc w:val="both"/>
    </w:pPr>
    <w:rPr>
      <w:lang/>
    </w:rPr>
  </w:style>
  <w:style w:type="character" w:customStyle="1" w:styleId="BodyTextIndentChar">
    <w:name w:val="Body Text Indent Char"/>
    <w:aliases w:val="Основной текст 1 Char,Нумерованный список !! Char"/>
    <w:link w:val="12"/>
    <w:rsid w:val="008745A2"/>
    <w:rPr>
      <w:rFonts w:cs="Times New Roman"/>
      <w:sz w:val="24"/>
      <w:szCs w:val="24"/>
    </w:rPr>
  </w:style>
  <w:style w:type="paragraph" w:styleId="ae">
    <w:name w:val="Body Text"/>
    <w:basedOn w:val="a"/>
    <w:link w:val="af"/>
    <w:rsid w:val="00D25044"/>
    <w:pPr>
      <w:spacing w:after="120"/>
    </w:pPr>
    <w:rPr>
      <w:lang/>
    </w:rPr>
  </w:style>
  <w:style w:type="character" w:customStyle="1" w:styleId="af">
    <w:name w:val="Основной текст Знак"/>
    <w:link w:val="ae"/>
    <w:rsid w:val="00D25044"/>
    <w:rPr>
      <w:rFonts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25044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">
    <w:name w:val="_BODY"/>
    <w:basedOn w:val="a"/>
    <w:rsid w:val="00D25044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paragraph" w:styleId="31">
    <w:name w:val="Body Text 3"/>
    <w:basedOn w:val="a"/>
    <w:link w:val="32"/>
    <w:rsid w:val="008B5DA9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8B5DA9"/>
    <w:rPr>
      <w:rFonts w:cs="Times New Roman"/>
      <w:sz w:val="16"/>
      <w:szCs w:val="16"/>
    </w:rPr>
  </w:style>
  <w:style w:type="paragraph" w:customStyle="1" w:styleId="ConsNonformat">
    <w:name w:val="ConsNonformat"/>
    <w:rsid w:val="008B5DA9"/>
    <w:pPr>
      <w:widowControl w:val="0"/>
    </w:pPr>
    <w:rPr>
      <w:rFonts w:ascii="Courier New" w:hAnsi="Courier New"/>
      <w:sz w:val="16"/>
    </w:rPr>
  </w:style>
  <w:style w:type="paragraph" w:styleId="22">
    <w:name w:val="Body Text Indent 2"/>
    <w:basedOn w:val="a"/>
    <w:link w:val="23"/>
    <w:rsid w:val="008B5DA9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3">
    <w:name w:val="Основной текст с отступом 2 Знак"/>
    <w:link w:val="22"/>
    <w:rsid w:val="008B5DA9"/>
    <w:rPr>
      <w:rFonts w:cs="Times New Roman"/>
    </w:rPr>
  </w:style>
  <w:style w:type="paragraph" w:styleId="af0">
    <w:name w:val="Body Text Indent"/>
    <w:basedOn w:val="a"/>
    <w:link w:val="af1"/>
    <w:rsid w:val="008B5DA9"/>
    <w:pPr>
      <w:spacing w:after="120" w:line="480" w:lineRule="auto"/>
    </w:pPr>
    <w:rPr>
      <w:sz w:val="20"/>
      <w:szCs w:val="20"/>
      <w:lang/>
    </w:rPr>
  </w:style>
  <w:style w:type="character" w:customStyle="1" w:styleId="af1">
    <w:name w:val="Основной текст с отступом Знак"/>
    <w:link w:val="af0"/>
    <w:rsid w:val="008B5DA9"/>
    <w:rPr>
      <w:rFonts w:cs="Times New Roman"/>
    </w:rPr>
  </w:style>
  <w:style w:type="paragraph" w:styleId="af2">
    <w:name w:val="Document Map"/>
    <w:basedOn w:val="a"/>
    <w:link w:val="af3"/>
    <w:semiHidden/>
    <w:rsid w:val="008B5DA9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3">
    <w:name w:val="Схема документа Знак"/>
    <w:link w:val="af2"/>
    <w:rsid w:val="008B5DA9"/>
    <w:rPr>
      <w:rFonts w:ascii="Tahoma" w:hAnsi="Tahoma" w:cs="Tahoma"/>
      <w:shd w:val="clear" w:color="auto" w:fill="000080"/>
    </w:rPr>
  </w:style>
  <w:style w:type="character" w:styleId="af4">
    <w:name w:val="page number"/>
    <w:rsid w:val="008B5DA9"/>
    <w:rPr>
      <w:rFonts w:cs="Times New Roman"/>
    </w:rPr>
  </w:style>
  <w:style w:type="paragraph" w:styleId="af5">
    <w:name w:val="Subtitle"/>
    <w:basedOn w:val="a"/>
    <w:link w:val="af6"/>
    <w:qFormat/>
    <w:rsid w:val="008B5DA9"/>
    <w:pPr>
      <w:jc w:val="center"/>
    </w:pPr>
    <w:rPr>
      <w:lang/>
    </w:rPr>
  </w:style>
  <w:style w:type="character" w:customStyle="1" w:styleId="af6">
    <w:name w:val="Подзаголовок Знак"/>
    <w:link w:val="af5"/>
    <w:rsid w:val="008B5DA9"/>
    <w:rPr>
      <w:rFonts w:cs="Times New Roman"/>
      <w:sz w:val="24"/>
      <w:szCs w:val="24"/>
    </w:rPr>
  </w:style>
  <w:style w:type="paragraph" w:customStyle="1" w:styleId="13">
    <w:name w:val="Обычный1"/>
    <w:rsid w:val="008B5DA9"/>
    <w:pPr>
      <w:spacing w:before="100" w:after="100"/>
    </w:pPr>
    <w:rPr>
      <w:sz w:val="24"/>
    </w:rPr>
  </w:style>
  <w:style w:type="paragraph" w:styleId="33">
    <w:name w:val="Body Text Indent 3"/>
    <w:basedOn w:val="a"/>
    <w:link w:val="34"/>
    <w:rsid w:val="008B5DA9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rsid w:val="008B5DA9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8B5D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rsid w:val="008B5DA9"/>
    <w:pPr>
      <w:jc w:val="both"/>
    </w:pPr>
  </w:style>
  <w:style w:type="paragraph" w:customStyle="1" w:styleId="14">
    <w:name w:val="Абзац списка1"/>
    <w:basedOn w:val="a"/>
    <w:rsid w:val="008B5D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5DA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uiPriority w:val="99"/>
    <w:qFormat/>
    <w:rsid w:val="008B5DA9"/>
    <w:rPr>
      <w:rFonts w:cs="Times New Roman"/>
      <w:i/>
      <w:iCs/>
    </w:rPr>
  </w:style>
  <w:style w:type="paragraph" w:customStyle="1" w:styleId="afa">
    <w:name w:val="Знак Знак Знак Знак"/>
    <w:basedOn w:val="a"/>
    <w:rsid w:val="008B5D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b">
    <w:name w:val="endnote text"/>
    <w:basedOn w:val="a"/>
    <w:link w:val="afc"/>
    <w:semiHidden/>
    <w:rsid w:val="008B5DA9"/>
    <w:rPr>
      <w:sz w:val="20"/>
      <w:szCs w:val="20"/>
      <w:lang/>
    </w:rPr>
  </w:style>
  <w:style w:type="character" w:customStyle="1" w:styleId="afc">
    <w:name w:val="Текст концевой сноски Знак"/>
    <w:link w:val="afb"/>
    <w:rsid w:val="008B5DA9"/>
    <w:rPr>
      <w:rFonts w:cs="Times New Roman"/>
    </w:rPr>
  </w:style>
  <w:style w:type="character" w:styleId="afd">
    <w:name w:val="endnote reference"/>
    <w:semiHidden/>
    <w:rsid w:val="008B5DA9"/>
    <w:rPr>
      <w:rFonts w:cs="Times New Roman"/>
      <w:vertAlign w:val="superscript"/>
    </w:rPr>
  </w:style>
  <w:style w:type="paragraph" w:styleId="afe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ff"/>
    <w:uiPriority w:val="99"/>
    <w:qFormat/>
    <w:rsid w:val="00840E08"/>
    <w:rPr>
      <w:sz w:val="20"/>
      <w:szCs w:val="20"/>
      <w:lang/>
    </w:rPr>
  </w:style>
  <w:style w:type="character" w:customStyle="1" w:styleId="aff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link w:val="afe"/>
    <w:uiPriority w:val="99"/>
    <w:rsid w:val="00840E08"/>
    <w:rPr>
      <w:rFonts w:cs="Times New Roman"/>
    </w:rPr>
  </w:style>
  <w:style w:type="character" w:styleId="aff0">
    <w:name w:val="footnote reference"/>
    <w:aliases w:val="Знак сноски-FN,Ciae niinee-FN,Знак сноски 1,SUPERS,ftref,16 Point,Superscript 6 Point,Referencia nota al pie,Ссылка на сноску 45,Appel note de bas de page,fr,Used by Word for Help footnote symbols,Ciae niinee 1,Footnote Reference Number"/>
    <w:uiPriority w:val="99"/>
    <w:rsid w:val="00840E08"/>
    <w:rPr>
      <w:rFonts w:cs="Times New Roman"/>
      <w:vertAlign w:val="superscript"/>
    </w:rPr>
  </w:style>
  <w:style w:type="table" w:styleId="-5">
    <w:name w:val="Table List 5"/>
    <w:basedOn w:val="a1"/>
    <w:rsid w:val="006A0A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1"/>
    <w:rsid w:val="006A0A5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6A0A5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-41">
    <w:name w:val="Цветная заливка - Акцент 41"/>
    <w:rsid w:val="006A0A5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2EFF6"/>
    </w:tcPr>
  </w:style>
  <w:style w:type="table" w:customStyle="1" w:styleId="3-41">
    <w:name w:val="Средняя сетка 3 - Акцент 41"/>
    <w:rsid w:val="00E70A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FD8E8"/>
    </w:tcPr>
  </w:style>
  <w:style w:type="table" w:styleId="-3">
    <w:name w:val="Table List 3"/>
    <w:basedOn w:val="a1"/>
    <w:rsid w:val="00A667D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Цветная заливка1"/>
    <w:rsid w:val="00A667D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6E6E6"/>
    </w:tcPr>
  </w:style>
  <w:style w:type="table" w:customStyle="1" w:styleId="-61">
    <w:name w:val="Темный список - Акцент 61"/>
    <w:rsid w:val="00A667D8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79646"/>
    </w:tcPr>
  </w:style>
  <w:style w:type="table" w:customStyle="1" w:styleId="-51">
    <w:name w:val="Темный список - Акцент 51"/>
    <w:rsid w:val="00A667D8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4BACC6"/>
    </w:tcPr>
  </w:style>
  <w:style w:type="table" w:customStyle="1" w:styleId="-11">
    <w:name w:val="Цветная заливка - Акцент 11"/>
    <w:rsid w:val="00A667D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DF2F8"/>
    </w:tcPr>
  </w:style>
  <w:style w:type="table" w:customStyle="1" w:styleId="-21">
    <w:name w:val="Цветная заливка - Акцент 21"/>
    <w:rsid w:val="00A667D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8EDED"/>
    </w:tcPr>
  </w:style>
  <w:style w:type="table" w:customStyle="1" w:styleId="-610">
    <w:name w:val="Цветная сетка - Акцент 61"/>
    <w:rsid w:val="00A667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DE9D9"/>
    </w:tcPr>
  </w:style>
  <w:style w:type="table" w:customStyle="1" w:styleId="310">
    <w:name w:val="Средняя сетка 31"/>
    <w:rsid w:val="00A667D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C0C0C0"/>
    </w:tcPr>
  </w:style>
  <w:style w:type="table" w:customStyle="1" w:styleId="210">
    <w:name w:val="Средняя заливка 21"/>
    <w:rsid w:val="00CB74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7">
    <w:name w:val="Темный список1"/>
    <w:rsid w:val="00CB742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000000"/>
    </w:tcPr>
  </w:style>
  <w:style w:type="table" w:customStyle="1" w:styleId="3-11">
    <w:name w:val="Средняя сетка 3 - Акцент 11"/>
    <w:rsid w:val="00CB742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3DFEE"/>
    </w:tcPr>
  </w:style>
  <w:style w:type="table" w:customStyle="1" w:styleId="1-41">
    <w:name w:val="Средняя заливка 1 - Акцент 41"/>
    <w:rsid w:val="0000757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-510">
    <w:name w:val="Светлая заливка - Акцент 51"/>
    <w:rsid w:val="00330C1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24">
    <w:name w:val="Table Colorful 2"/>
    <w:basedOn w:val="a1"/>
    <w:rsid w:val="00F73EE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573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2-31">
    <w:name w:val="Средняя заливка 2 - Акцент 31"/>
    <w:rsid w:val="008D298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FR1">
    <w:name w:val="FR1"/>
    <w:rsid w:val="000B208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aff1">
    <w:name w:val="Block Text"/>
    <w:basedOn w:val="a"/>
    <w:rsid w:val="000B208A"/>
    <w:pPr>
      <w:widowControl w:val="0"/>
      <w:autoSpaceDE w:val="0"/>
      <w:autoSpaceDN w:val="0"/>
      <w:adjustRightInd w:val="0"/>
      <w:ind w:left="426" w:right="-142" w:firstLine="992"/>
      <w:jc w:val="both"/>
    </w:pPr>
  </w:style>
  <w:style w:type="table" w:styleId="-2">
    <w:name w:val="Table List 2"/>
    <w:basedOn w:val="a1"/>
    <w:rsid w:val="00746F0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Body Text First Indent"/>
    <w:basedOn w:val="ae"/>
    <w:link w:val="aff3"/>
    <w:rsid w:val="003C237E"/>
    <w:pPr>
      <w:ind w:firstLine="210"/>
    </w:pPr>
  </w:style>
  <w:style w:type="character" w:customStyle="1" w:styleId="aff3">
    <w:name w:val="Красная строка Знак"/>
    <w:basedOn w:val="af"/>
    <w:link w:val="aff2"/>
    <w:rsid w:val="003C237E"/>
  </w:style>
  <w:style w:type="paragraph" w:styleId="aff4">
    <w:name w:val="Plain Text"/>
    <w:basedOn w:val="a"/>
    <w:link w:val="aff5"/>
    <w:rsid w:val="003C237E"/>
    <w:rPr>
      <w:rFonts w:ascii="Courier New" w:hAnsi="Courier New"/>
      <w:sz w:val="20"/>
      <w:szCs w:val="20"/>
      <w:lang/>
    </w:rPr>
  </w:style>
  <w:style w:type="character" w:customStyle="1" w:styleId="aff5">
    <w:name w:val="Текст Знак"/>
    <w:link w:val="aff4"/>
    <w:rsid w:val="003C237E"/>
    <w:rPr>
      <w:rFonts w:ascii="Courier New" w:hAnsi="Courier New" w:cs="Times New Roman"/>
    </w:rPr>
  </w:style>
  <w:style w:type="table" w:customStyle="1" w:styleId="2-41">
    <w:name w:val="Средняя заливка 2 - Акцент 41"/>
    <w:rsid w:val="00642B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-31">
    <w:name w:val="Средний список 1 - Акцент 31"/>
    <w:rsid w:val="00642B9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-410">
    <w:name w:val="Светлая сетка - Акцент 41"/>
    <w:rsid w:val="00642B9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6">
    <w:name w:val="Table Contemporary"/>
    <w:basedOn w:val="a1"/>
    <w:rsid w:val="00454ED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-51">
    <w:name w:val="Средняя сетка 3 - Акцент 51"/>
    <w:rsid w:val="000B06B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2EAF1"/>
    </w:tcPr>
  </w:style>
  <w:style w:type="paragraph" w:customStyle="1" w:styleId="18">
    <w:name w:val="Заголовок оглавления1"/>
    <w:basedOn w:val="1"/>
    <w:next w:val="a"/>
    <w:semiHidden/>
    <w:rsid w:val="00A209D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semiHidden/>
    <w:rsid w:val="00A209DC"/>
    <w:pPr>
      <w:ind w:left="240"/>
    </w:pPr>
  </w:style>
  <w:style w:type="paragraph" w:styleId="19">
    <w:name w:val="toc 1"/>
    <w:basedOn w:val="a"/>
    <w:next w:val="a"/>
    <w:autoRedefine/>
    <w:semiHidden/>
    <w:rsid w:val="00A209DC"/>
  </w:style>
  <w:style w:type="paragraph" w:styleId="35">
    <w:name w:val="toc 3"/>
    <w:basedOn w:val="a"/>
    <w:next w:val="a"/>
    <w:autoRedefine/>
    <w:semiHidden/>
    <w:rsid w:val="00B6492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ecimalAligned">
    <w:name w:val="Decimal Aligned"/>
    <w:basedOn w:val="a"/>
    <w:rsid w:val="00DA593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a">
    <w:name w:val="Слабое выделение1"/>
    <w:rsid w:val="00DA5935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customStyle="1" w:styleId="2-51">
    <w:name w:val="Средняя заливка 2 - Акцент 51"/>
    <w:rsid w:val="00DA59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-11">
    <w:name w:val="Средняя заливка 2 - Акцент 11"/>
    <w:rsid w:val="000E717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-110">
    <w:name w:val="Средняя сетка 2 - Акцент 11"/>
    <w:rsid w:val="00E526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3DFEE"/>
    </w:tcPr>
  </w:style>
  <w:style w:type="table" w:styleId="26">
    <w:name w:val="Table Classic 2"/>
    <w:basedOn w:val="a1"/>
    <w:rsid w:val="00E95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51">
    <w:name w:val="Средняя сетка 1 - Акцент 51"/>
    <w:rsid w:val="004C058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2EAF1"/>
    </w:tcPr>
  </w:style>
  <w:style w:type="table" w:styleId="36">
    <w:name w:val="Table Grid 3"/>
    <w:basedOn w:val="a1"/>
    <w:rsid w:val="004A7A0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F60E0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">
    <w:name w:val="Table List 6"/>
    <w:basedOn w:val="a1"/>
    <w:rsid w:val="00F60E0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pct50" w:color="000000" w:fill="FFFFFF"/>
    </w:tc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">
    <w:name w:val="Table List 4"/>
    <w:basedOn w:val="a1"/>
    <w:rsid w:val="00F60E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1"/>
    <w:rsid w:val="00957F9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BB6D8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Subtle 1"/>
    <w:basedOn w:val="a1"/>
    <w:rsid w:val="003F18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</w:rPr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Professional"/>
    <w:basedOn w:val="a1"/>
    <w:rsid w:val="00D363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rsid w:val="004407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7">
    <w:name w:val="Table Colorful 3"/>
    <w:basedOn w:val="a1"/>
    <w:rsid w:val="0044077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pct25" w:color="008080" w:fill="FFFFFF"/>
    </w:tcPr>
    <w:tblStylePr w:type="firstRow">
      <w:rPr>
        <w:rFonts w:cs="Times New Roman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ceouttxt4">
    <w:name w:val="iceouttxt4"/>
    <w:rsid w:val="002F52E0"/>
    <w:rPr>
      <w:rFonts w:cs="Times New Roman"/>
    </w:rPr>
  </w:style>
  <w:style w:type="paragraph" w:customStyle="1" w:styleId="offset251">
    <w:name w:val="offset251"/>
    <w:basedOn w:val="a"/>
    <w:rsid w:val="003130F0"/>
    <w:pPr>
      <w:spacing w:before="100" w:beforeAutospacing="1" w:after="100" w:afterAutospacing="1"/>
      <w:ind w:left="225"/>
    </w:pPr>
  </w:style>
  <w:style w:type="table" w:customStyle="1" w:styleId="3-21">
    <w:name w:val="Средняя сетка 3 - Акцент 21"/>
    <w:rsid w:val="009C6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FD3D2"/>
    </w:tcPr>
  </w:style>
  <w:style w:type="table" w:customStyle="1" w:styleId="-411">
    <w:name w:val="Цветная сетка - Акцент 41"/>
    <w:rsid w:val="0096318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5DFEC"/>
    </w:tcPr>
  </w:style>
  <w:style w:type="table" w:customStyle="1" w:styleId="-31">
    <w:name w:val="Цветная сетка - Акцент 31"/>
    <w:rsid w:val="0096318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AF1DD"/>
    </w:tcPr>
  </w:style>
  <w:style w:type="table" w:styleId="38">
    <w:name w:val="Table Classic 3"/>
    <w:basedOn w:val="a1"/>
    <w:rsid w:val="0096318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Theme"/>
    <w:basedOn w:val="a1"/>
    <w:rsid w:val="00963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-410">
    <w:name w:val="Средняя сетка 1 - Акцент 41"/>
    <w:rsid w:val="000B5AE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FD8E8"/>
    </w:tcPr>
  </w:style>
  <w:style w:type="table" w:customStyle="1" w:styleId="2-12">
    <w:name w:val="Средняя заливка 2 - Акцент 12"/>
    <w:rsid w:val="00050D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211">
    <w:name w:val="Основной текст с отступом 211"/>
    <w:basedOn w:val="a"/>
    <w:rsid w:val="000F1FF8"/>
    <w:pPr>
      <w:spacing w:line="360" w:lineRule="auto"/>
      <w:ind w:firstLine="720"/>
      <w:jc w:val="both"/>
    </w:pPr>
    <w:rPr>
      <w:sz w:val="26"/>
      <w:szCs w:val="20"/>
    </w:rPr>
  </w:style>
  <w:style w:type="table" w:customStyle="1" w:styleId="2-21">
    <w:name w:val="Средняя сетка 2 - Акцент 21"/>
    <w:rsid w:val="000F1FF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FD3D2"/>
    </w:tcPr>
  </w:style>
  <w:style w:type="table" w:customStyle="1" w:styleId="2-61">
    <w:name w:val="Средняя сетка 2 - Акцент 61"/>
    <w:rsid w:val="000F1FF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DE4D0"/>
    </w:tcPr>
  </w:style>
  <w:style w:type="table" w:customStyle="1" w:styleId="1-310">
    <w:name w:val="Средняя сетка 1 - Акцент 31"/>
    <w:rsid w:val="00095DE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6EED5"/>
    </w:tcPr>
  </w:style>
  <w:style w:type="character" w:customStyle="1" w:styleId="aff9">
    <w:name w:val="Цветовое выделение"/>
    <w:rsid w:val="009B0F54"/>
    <w:rPr>
      <w:b/>
      <w:color w:val="26282F"/>
    </w:rPr>
  </w:style>
  <w:style w:type="table" w:customStyle="1" w:styleId="1-11">
    <w:name w:val="Средняя сетка 1 - Акцент 11"/>
    <w:rsid w:val="002509C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3DFEE"/>
    </w:tcPr>
  </w:style>
  <w:style w:type="paragraph" w:customStyle="1" w:styleId="28">
    <w:name w:val="Знак Знак2"/>
    <w:basedOn w:val="a"/>
    <w:rsid w:val="002509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910C1"/>
  </w:style>
  <w:style w:type="paragraph" w:customStyle="1" w:styleId="affa">
    <w:name w:val="Знак Знак Знак Знак Знак Знак"/>
    <w:basedOn w:val="a"/>
    <w:rsid w:val="00ED5763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D7337"/>
    <w:rPr>
      <w:rFonts w:ascii="Arial" w:hAnsi="Arial" w:cs="Arial"/>
      <w:lang w:val="ru-RU" w:eastAsia="ru-RU" w:bidi="ar-SA"/>
    </w:rPr>
  </w:style>
  <w:style w:type="character" w:customStyle="1" w:styleId="hl">
    <w:name w:val="hl"/>
    <w:basedOn w:val="a0"/>
    <w:rsid w:val="003A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08828E3F58C3AA63EF2AF51E6C66E93AFF10C6D3EAE4B7A8CD28E7BA54E1452720AD5609D33E48AA7B0fF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57F0-A729-43ED-9D2F-D9C15A85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5594</TotalTime>
  <Pages>19</Pages>
  <Words>6105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ЗАКЛЮЧНИЕ</vt:lpstr>
    </vt:vector>
  </TitlesOfParts>
  <Company>WareZ Provider</Company>
  <LinksUpToDate>false</LinksUpToDate>
  <CharactersWithSpaces>40829</CharactersWithSpaces>
  <SharedDoc>false</SharedDoc>
  <HLinks>
    <vt:vector size="18" baseType="variant"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consultantplus://offline/ref=0B354551CA67BDCFED63E131979D775FFB7DE5006C1F9C99A72CEB7F2F37F21E0Bv6F</vt:lpwstr>
      </vt:variant>
      <vt:variant>
        <vt:lpwstr/>
      </vt:variant>
      <vt:variant>
        <vt:i4>327689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consultantplus://offline/ref=0B354551CA67BDCFED63FF3C81F12052FC72BC0C6E1590CCF273B0227803vEF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consultantplus://offline/ref=0B354551CA67BDCFED63FF3C81F12052FC72BC086C1590CCF273B0227803vEF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ЗАКЛЮЧНИЕ</dc:title>
  <dc:subject>   </dc:subject>
  <dc:creator>Радченко</dc:creator>
  <cp:keywords/>
  <cp:lastModifiedBy>ИРОК</cp:lastModifiedBy>
  <cp:revision>485</cp:revision>
  <cp:lastPrinted>2018-11-20T12:01:00Z</cp:lastPrinted>
  <dcterms:created xsi:type="dcterms:W3CDTF">2014-11-24T05:37:00Z</dcterms:created>
  <dcterms:modified xsi:type="dcterms:W3CDTF">2018-11-20T13:34:00Z</dcterms:modified>
</cp:coreProperties>
</file>