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7CF" w:rsidRPr="00BE5C4E" w:rsidRDefault="006347CF" w:rsidP="006347CF">
      <w:pPr>
        <w:pStyle w:val="a3"/>
        <w:spacing w:line="360" w:lineRule="auto"/>
        <w:contextualSpacing/>
        <w:rPr>
          <w:b/>
        </w:rPr>
      </w:pPr>
    </w:p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6347CF" w:rsidRPr="00640E29" w:rsidTr="00EB4407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347CF" w:rsidRPr="00640E29" w:rsidRDefault="006347CF" w:rsidP="00EB440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</w:p>
          <w:p w:rsidR="006347CF" w:rsidRPr="00640E29" w:rsidRDefault="006347CF" w:rsidP="00EB440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УСТЬ-КОКСИНСКИЙ РАЙОН</w:t>
            </w:r>
          </w:p>
          <w:p w:rsidR="006347CF" w:rsidRPr="00640E29" w:rsidRDefault="006347CF" w:rsidP="00EB440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СЕЛЬСКАЯ АДМИНИСТРАЦИЯ</w:t>
            </w:r>
          </w:p>
          <w:p w:rsidR="006347CF" w:rsidRPr="00640E29" w:rsidRDefault="006347CF" w:rsidP="00EB44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АМУРСКОГО  СЕЛЬСКОГО ПОСЕЛЕНИЯ</w:t>
            </w:r>
          </w:p>
          <w:p w:rsidR="006347CF" w:rsidRPr="00640E29" w:rsidRDefault="006347CF" w:rsidP="00EB44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347CF" w:rsidRPr="00640E29" w:rsidRDefault="006347CF" w:rsidP="00EB44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347CF" w:rsidRPr="00640E29" w:rsidRDefault="006347CF" w:rsidP="00EB440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АЛТАЙ РЕСПУБЛИКА</w:t>
            </w:r>
          </w:p>
          <w:p w:rsidR="006347CF" w:rsidRPr="00640E29" w:rsidRDefault="006347CF" w:rsidP="00EB440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КОКСУУ-ООЗЫ АЙМАК</w:t>
            </w:r>
          </w:p>
          <w:p w:rsidR="006347CF" w:rsidRPr="00640E29" w:rsidRDefault="006347CF" w:rsidP="00EB44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КОРБО-ТАР  </w:t>
            </w:r>
            <w:proofErr w:type="gramStart"/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proofErr w:type="gramEnd"/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УРТ </w:t>
            </w: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ЕЗЕЕЗИНИН АДМИНИСТРАЦИЯЗЫ</w:t>
            </w:r>
          </w:p>
          <w:p w:rsidR="006347CF" w:rsidRPr="00640E29" w:rsidRDefault="006347CF" w:rsidP="00EB44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47CF" w:rsidRPr="00640E29" w:rsidTr="00EB4407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7CF" w:rsidRPr="00640E29" w:rsidRDefault="006347CF" w:rsidP="00EB440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347CF" w:rsidRDefault="006347CF" w:rsidP="006347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E29">
        <w:rPr>
          <w:rFonts w:ascii="Times New Roman" w:hAnsi="Times New Roman" w:cs="Times New Roman"/>
          <w:sz w:val="24"/>
          <w:szCs w:val="24"/>
        </w:rPr>
        <w:t>649481, с. Амур,  пер. Школьный, 7 , тел.8(38848) 27-3-83</w:t>
      </w:r>
    </w:p>
    <w:p w:rsidR="006347CF" w:rsidRPr="00640E29" w:rsidRDefault="006347CF" w:rsidP="006347CF">
      <w:pPr>
        <w:pStyle w:val="a3"/>
        <w:tabs>
          <w:tab w:val="clear" w:pos="4153"/>
          <w:tab w:val="clear" w:pos="8306"/>
        </w:tabs>
        <w:contextualSpacing/>
        <w:jc w:val="both"/>
        <w:rPr>
          <w:b/>
          <w:sz w:val="24"/>
          <w:szCs w:val="24"/>
        </w:rPr>
      </w:pPr>
    </w:p>
    <w:p w:rsidR="006347CF" w:rsidRPr="00640E29" w:rsidRDefault="006347CF" w:rsidP="006347CF">
      <w:pPr>
        <w:pStyle w:val="a3"/>
        <w:tabs>
          <w:tab w:val="clear" w:pos="4153"/>
          <w:tab w:val="clear" w:pos="8306"/>
        </w:tabs>
        <w:contextualSpacing/>
        <w:jc w:val="both"/>
        <w:rPr>
          <w:b/>
          <w:sz w:val="24"/>
          <w:szCs w:val="24"/>
        </w:rPr>
      </w:pPr>
    </w:p>
    <w:p w:rsidR="006347CF" w:rsidRPr="00640E29" w:rsidRDefault="006347CF" w:rsidP="006347CF">
      <w:pPr>
        <w:pStyle w:val="a3"/>
        <w:tabs>
          <w:tab w:val="clear" w:pos="4153"/>
          <w:tab w:val="clear" w:pos="8306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640E29">
        <w:rPr>
          <w:b/>
          <w:sz w:val="24"/>
          <w:szCs w:val="24"/>
        </w:rPr>
        <w:t xml:space="preserve">ПОСТАНОВЛЕНИЕ                                                               </w:t>
      </w:r>
      <w:r w:rsidRPr="00640E29">
        <w:rPr>
          <w:b/>
          <w:sz w:val="24"/>
          <w:szCs w:val="24"/>
          <w:lang w:val="en-US"/>
        </w:rPr>
        <w:t>J</w:t>
      </w:r>
      <w:r w:rsidRPr="00640E29">
        <w:rPr>
          <w:b/>
          <w:sz w:val="24"/>
          <w:szCs w:val="24"/>
        </w:rPr>
        <w:t>Ö</w:t>
      </w:r>
      <w:proofErr w:type="gramStart"/>
      <w:r w:rsidRPr="00640E29">
        <w:rPr>
          <w:b/>
          <w:sz w:val="24"/>
          <w:szCs w:val="24"/>
        </w:rPr>
        <w:t>П</w:t>
      </w:r>
      <w:proofErr w:type="gramEnd"/>
    </w:p>
    <w:p w:rsidR="006347CF" w:rsidRPr="00640E29" w:rsidRDefault="006347CF" w:rsidP="006347CF">
      <w:pPr>
        <w:pStyle w:val="a3"/>
        <w:tabs>
          <w:tab w:val="clear" w:pos="4153"/>
          <w:tab w:val="clear" w:pos="8306"/>
        </w:tabs>
        <w:spacing w:line="360" w:lineRule="auto"/>
        <w:contextualSpacing/>
        <w:jc w:val="center"/>
        <w:rPr>
          <w:bCs/>
          <w:sz w:val="24"/>
          <w:szCs w:val="24"/>
        </w:rPr>
      </w:pPr>
      <w:r w:rsidRPr="00640E29">
        <w:rPr>
          <w:bCs/>
          <w:sz w:val="24"/>
          <w:szCs w:val="24"/>
        </w:rPr>
        <w:t>от «</w:t>
      </w:r>
      <w:r>
        <w:rPr>
          <w:bCs/>
          <w:sz w:val="24"/>
          <w:szCs w:val="24"/>
        </w:rPr>
        <w:t xml:space="preserve"> 05 </w:t>
      </w:r>
      <w:r w:rsidRPr="00640E2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февраля   2018</w:t>
      </w:r>
      <w:r w:rsidRPr="00640E29">
        <w:rPr>
          <w:bCs/>
          <w:sz w:val="24"/>
          <w:szCs w:val="24"/>
        </w:rPr>
        <w:t xml:space="preserve"> г.        № </w:t>
      </w:r>
      <w:r w:rsidR="00576FA9">
        <w:rPr>
          <w:bCs/>
          <w:sz w:val="24"/>
          <w:szCs w:val="24"/>
        </w:rPr>
        <w:t xml:space="preserve"> </w:t>
      </w:r>
      <w:r w:rsidR="00D3196C">
        <w:rPr>
          <w:bCs/>
          <w:sz w:val="24"/>
          <w:szCs w:val="24"/>
        </w:rPr>
        <w:t>0</w:t>
      </w:r>
      <w:r w:rsidR="00576FA9">
        <w:rPr>
          <w:bCs/>
          <w:sz w:val="24"/>
          <w:szCs w:val="24"/>
        </w:rPr>
        <w:t>9</w:t>
      </w:r>
    </w:p>
    <w:p w:rsidR="006347CF" w:rsidRDefault="006347CF" w:rsidP="006347CF">
      <w:pPr>
        <w:pStyle w:val="a3"/>
        <w:tabs>
          <w:tab w:val="clear" w:pos="4153"/>
          <w:tab w:val="clear" w:pos="8306"/>
        </w:tabs>
        <w:spacing w:line="360" w:lineRule="auto"/>
        <w:contextualSpacing/>
        <w:jc w:val="center"/>
        <w:rPr>
          <w:sz w:val="26"/>
          <w:szCs w:val="26"/>
        </w:rPr>
      </w:pPr>
      <w:r w:rsidRPr="00640E29">
        <w:rPr>
          <w:bCs/>
          <w:sz w:val="24"/>
          <w:szCs w:val="24"/>
        </w:rPr>
        <w:t>с. Амур</w:t>
      </w: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О внесении изменений и дополнений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</w:t>
      </w: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услуги «Утверждение документации</w:t>
      </w: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планировке территории»,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05.09.2016 г. № 88»</w:t>
      </w: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Федеральными законами № 131 от  06.10.2003г.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 «Об общих принципах организации местного самоуправления в Российской Федерации», № 210-ФЗ от 27.07.2010г. «Об организации предоставления государственных и муниципальных услуг», Градостроительным кодексом Российской Федерации, Уставом муниципального образования Амурское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Республики Алтай, 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01.08.2017 г. № 07-03-2017, сельская администрация Амурского сельского поселения.</w:t>
      </w: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1.-п. 2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6"/>
          <w:szCs w:val="26"/>
        </w:rPr>
        <w:t>Утверждение документации по планировке территории»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Главы Амурского сельского поселения  №89  от 05.09.2016 г. дополнить словами следующего содержания: </w:t>
      </w: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F12527">
        <w:rPr>
          <w:rFonts w:ascii="Times New Roman" w:hAnsi="Times New Roman" w:cs="Times New Roman"/>
          <w:sz w:val="26"/>
          <w:szCs w:val="26"/>
        </w:rPr>
        <w:t>аявитель - физическое или юридическое лицо (за исключением государственных органо</w:t>
      </w:r>
      <w:r>
        <w:rPr>
          <w:rFonts w:ascii="Times New Roman" w:hAnsi="Times New Roman" w:cs="Times New Roman"/>
          <w:sz w:val="26"/>
          <w:szCs w:val="26"/>
        </w:rPr>
        <w:t xml:space="preserve">в и их территориальных органов, </w:t>
      </w:r>
      <w:r w:rsidRPr="00F12527">
        <w:rPr>
          <w:rFonts w:ascii="Times New Roman" w:hAnsi="Times New Roman" w:cs="Times New Roman"/>
          <w:sz w:val="26"/>
          <w:szCs w:val="26"/>
        </w:rPr>
        <w:t>органов государственных внебюджетных фондов и их территориальных органов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252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1252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и 3 статьи 1 настоящего Федерального закона, или в организации, указанные в пункте 5 настоящей статьи, с запросом о предоставлении государственной или муниципальной услуги, выраженным в устной, письменной или электронной форме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2-.п.7 административного регламента дополнить подпунктами следующего содержания:</w:t>
      </w:r>
    </w:p>
    <w:p w:rsidR="006347CF" w:rsidRDefault="006347CF" w:rsidP="0063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муниципальной услуги не может превышать</w:t>
      </w:r>
      <w:r w:rsidR="00A17D53">
        <w:rPr>
          <w:rFonts w:ascii="Times New Roman" w:hAnsi="Times New Roman" w:cs="Times New Roman"/>
          <w:sz w:val="24"/>
          <w:szCs w:val="24"/>
        </w:rPr>
        <w:t xml:space="preserve"> 30 дней с момента приема заявления о предоставлении муниципальной услуги и прилагаемых к этому заявлению документов необходимых для предоставления муниципальной услуги, предусмотренных настоящим административным регламентом либо с момента регистрации).</w:t>
      </w:r>
    </w:p>
    <w:p w:rsidR="00572147" w:rsidRDefault="00A17D53" w:rsidP="006347CF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3.-п. 9</w:t>
      </w:r>
      <w:r w:rsidR="006347C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6347CF">
        <w:rPr>
          <w:rFonts w:ascii="Times New Roman" w:eastAsia="Times New Roman" w:hAnsi="Times New Roman" w:cs="Times New Roman"/>
          <w:sz w:val="24"/>
          <w:szCs w:val="24"/>
        </w:rPr>
        <w:t>словами следующего содержания</w:t>
      </w:r>
      <w:r w:rsidR="005721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454" w:rsidRDefault="00646454" w:rsidP="0057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454" w:rsidRDefault="00646454" w:rsidP="0057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47" w:rsidRDefault="00572147" w:rsidP="0057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заявление  и документы, прилагаемые к заявлению (или из копии), должны быть составлены на русском языке»;</w:t>
      </w:r>
    </w:p>
    <w:p w:rsidR="00572147" w:rsidRDefault="00572147" w:rsidP="0057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о предоставлении муниципальной услуги и прилагаемые документы предоставляются заявителем в сельскую администрацию на бумажном носителе непосредственно или направляются почтовым направлением».</w:t>
      </w:r>
    </w:p>
    <w:p w:rsidR="00572147" w:rsidRDefault="00572147" w:rsidP="0057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76FA9" w:rsidRDefault="00576FA9" w:rsidP="006347CF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4.-п.12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дополнить подпунктами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7CF" w:rsidRDefault="00576FA9" w:rsidP="006347CF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7C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отклонения документации по планировке территории, подготовленной  лицами, указанными в части 1.1 ст.45 ФЗ 190-ФЗ Градостроительного кодекса, и направления ее на доработку является несоответствие такой  документации требованиям, указанным в ч. 10 ст.45 Градостроительного кодекса. В иных случаях отклонение представленной такими лицами документации по планировке территории не допускается. </w:t>
      </w:r>
    </w:p>
    <w:p w:rsidR="00576FA9" w:rsidRDefault="00576FA9" w:rsidP="006347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-</w:t>
      </w:r>
      <w:r w:rsidR="006347CF">
        <w:rPr>
          <w:rFonts w:ascii="Times New Roman" w:eastAsia="Times New Roman" w:hAnsi="Times New Roman" w:cs="Times New Roman"/>
          <w:sz w:val="24"/>
          <w:szCs w:val="24"/>
        </w:rPr>
        <w:t xml:space="preserve"> п. 45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регламента исключить слова:</w:t>
      </w:r>
    </w:p>
    <w:p w:rsidR="006347CF" w:rsidRDefault="00576FA9" w:rsidP="006347C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7CF">
        <w:rPr>
          <w:rFonts w:ascii="Times New Roman" w:eastAsia="Times New Roman" w:hAnsi="Times New Roman" w:cs="Times New Roman"/>
          <w:sz w:val="24"/>
          <w:szCs w:val="24"/>
        </w:rPr>
        <w:t>«Правительство Российской Федерации вправе установить случаи, при которых срок рассмотрения  жалобы может быть сокращен».</w:t>
      </w:r>
    </w:p>
    <w:p w:rsidR="006347CF" w:rsidRDefault="00576FA9" w:rsidP="006347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6347C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7CF" w:rsidRPr="00640E29">
        <w:rPr>
          <w:rFonts w:ascii="Times New Roman" w:hAnsi="Times New Roman" w:cs="Times New Roman"/>
          <w:bCs/>
          <w:sz w:val="24"/>
          <w:szCs w:val="24"/>
        </w:rPr>
        <w:t xml:space="preserve">Обнародовать настоящее постановление и разместить на официальном </w:t>
      </w:r>
      <w:r w:rsidR="006347CF" w:rsidRPr="00640E29">
        <w:rPr>
          <w:rFonts w:ascii="Times New Roman" w:hAnsi="Times New Roman" w:cs="Times New Roman"/>
          <w:sz w:val="24"/>
          <w:szCs w:val="24"/>
        </w:rPr>
        <w:t xml:space="preserve"> сайте  МО « Усть-Коксинский район» </w:t>
      </w:r>
      <w:hyperlink r:id="rId5" w:tgtFrame="_blank" w:history="1">
        <w:r w:rsidR="006347CF" w:rsidRPr="00640E29">
          <w:rPr>
            <w:rStyle w:val="a6"/>
            <w:rFonts w:ascii="Times New Roman" w:hAnsi="Times New Roman" w:cs="Times New Roman"/>
            <w:sz w:val="24"/>
            <w:szCs w:val="24"/>
          </w:rPr>
          <w:t>altay-</w:t>
        </w:r>
        <w:r w:rsidR="006347CF" w:rsidRPr="00640E29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ust</w:t>
        </w:r>
        <w:r w:rsidR="006347CF" w:rsidRPr="00640E29">
          <w:rPr>
            <w:rStyle w:val="a6"/>
            <w:rFonts w:ascii="Times New Roman" w:hAnsi="Times New Roman" w:cs="Times New Roman"/>
            <w:sz w:val="24"/>
            <w:szCs w:val="24"/>
          </w:rPr>
          <w:t>-koksa.ru</w:t>
        </w:r>
      </w:hyperlink>
      <w:r w:rsidR="006347CF" w:rsidRPr="00640E29">
        <w:rPr>
          <w:rFonts w:ascii="Times New Roman" w:hAnsi="Times New Roman" w:cs="Times New Roman"/>
          <w:sz w:val="24"/>
          <w:szCs w:val="24"/>
        </w:rPr>
        <w:t xml:space="preserve">    в  разделе сельские поселения  в сети </w:t>
      </w:r>
    </w:p>
    <w:p w:rsidR="006347CF" w:rsidRPr="00640E29" w:rsidRDefault="006347CF" w:rsidP="006347CF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40E29">
        <w:rPr>
          <w:rFonts w:ascii="Times New Roman" w:hAnsi="Times New Roman" w:cs="Times New Roman"/>
          <w:sz w:val="24"/>
          <w:szCs w:val="24"/>
        </w:rPr>
        <w:t>« Интернет».</w:t>
      </w:r>
    </w:p>
    <w:p w:rsidR="006347CF" w:rsidRDefault="006347CF" w:rsidP="006347C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7CF" w:rsidRDefault="006347CF" w:rsidP="006347C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6347CF" w:rsidRDefault="006347CF" w:rsidP="006347C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Амурского сельского поселения:                                                             В.М.Долгих</w:t>
      </w:r>
    </w:p>
    <w:p w:rsidR="006347CF" w:rsidRDefault="006347CF" w:rsidP="006347C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47CF" w:rsidRDefault="006347CF" w:rsidP="006347CF"/>
    <w:p w:rsidR="006347CF" w:rsidRPr="003365B0" w:rsidRDefault="006347CF" w:rsidP="006347CF"/>
    <w:p w:rsidR="006347CF" w:rsidRDefault="006347CF" w:rsidP="006347CF"/>
    <w:p w:rsidR="006347CF" w:rsidRDefault="006347CF" w:rsidP="006347CF"/>
    <w:p w:rsidR="00C70E70" w:rsidRDefault="00D3196C"/>
    <w:sectPr w:rsidR="00C70E70" w:rsidSect="008579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D7"/>
    <w:rsid w:val="00415919"/>
    <w:rsid w:val="00572147"/>
    <w:rsid w:val="00576FA9"/>
    <w:rsid w:val="006347CF"/>
    <w:rsid w:val="00646454"/>
    <w:rsid w:val="007543D7"/>
    <w:rsid w:val="007A6B3E"/>
    <w:rsid w:val="008431DA"/>
    <w:rsid w:val="00A17D53"/>
    <w:rsid w:val="00D3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47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4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47CF"/>
    <w:pPr>
      <w:ind w:left="720"/>
      <w:contextualSpacing/>
    </w:pPr>
  </w:style>
  <w:style w:type="paragraph" w:customStyle="1" w:styleId="ConsPlusNormal">
    <w:name w:val="ConsPlusNormal"/>
    <w:rsid w:val="00634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6347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7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47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4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47CF"/>
    <w:pPr>
      <w:ind w:left="720"/>
      <w:contextualSpacing/>
    </w:pPr>
  </w:style>
  <w:style w:type="paragraph" w:customStyle="1" w:styleId="ConsPlusNormal">
    <w:name w:val="ConsPlusNormal"/>
    <w:rsid w:val="00634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6347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7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182.smthXwy1yGNVzOk2uwB426VwPS12ahvq8g0nkC4Vmh07stckVdCwvF0p8OrmEpJyVDh6srsdHGB4yBNCx7W0vGTNkttRp2eUVdl4llSpy2Egn2TyISkdbwi_CPnTXWUYxIwGNLSYUMI9vFtOPonN6A.3987df60d97b7892343b90333f2710bc2407246e&amp;uuid=&amp;state=PEtFfuTeVD4jaxywoSUvtB2i7c0_vxGdKJBUN48dhRaQEew_4vPgtaHQTbCUXI3yXF7gMIt8Es9RFLtOmtvshg&amp;data=UlNrNmk5WktYejR0eWJFYk1Ldmtxc05GbWFpY3BkM2lmMFEweFd0ZFhNajNEajhQOUo1ZGV3czdNLVJuWlNEV2hkYTJCQ1RuV1ZCc21OYjE3b2FxUnlEQ0l1aU9PS3FIRWhnSmkyZVpETEk&amp;b64e=2&amp;sign=0664e3195a221c1f5fb4959931f90920&amp;keyno=0&amp;cst=AiuY0DBWFJ5Hyx_fyvalFLndBA2zUV-ZhX3Xr_koOb2vDICPAH_ykgI5oFem59LPppAOYNKKqQmbySL_qExmzv-5myW8vmrgWiF2tmimYkppvJ1fW5Z1ukOQGJIEa97K_LFjmWrffMs0BHIbU-faXaUxHU3GRgXm-BzOacD7S1blgbCj-hWgAzkYqflzCgXJJ5XYN3Eg-jCj3I-mXQpnx1Q-0JYruG9oGmjGxdKvyf5gO0Sx-stZKXHz6sJZ-6bL-ZlJSf6Hxzf1dP2A9XtmPci0OjzLJdhIOV5V0GXAFDzUyQCuCAfdZmMLlNmcYEX_&amp;ref=orjY4mGPRjk5boDnW0uvlrrd71vZw9kpBbdk9BlZa0n1SLQZpxsfxmhem4E5Iwn4KWxUMhEjK08jcXOU6O6ReZpHzq8xVUjflnUpPIYOEz2g0UKQHIwPdRY-B5WLcMJBDIGW6kyoxyn-iZ-hrbFoi4h5W-qxIAtAonX2p3aiPTksf1tTZpNP-R3_V9EfkpgtqDfefk_StSSCDqWFniW0T2EiQhTmp5ciIpxJd2h36FlU2i5yIP5uKN8rE6F9wpDbM-7ysE8RraLP9xcZfpSJCnkkTHoZWJpofnQZOjaT2nodEGU4oXCbHLGqdgR_-31M7N59W1kKYCBHV9x0YzQP5meLOVsK6rwRrUm2At0n4Ip3vvMePwHvhM1BFvbR2CjHx15gnvEJfBQ&amp;l10n=ru&amp;cts=1474181439840&amp;mc=2.467720100474499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DNA7 X86</cp:lastModifiedBy>
  <cp:revision>4</cp:revision>
  <cp:lastPrinted>2018-02-05T03:42:00Z</cp:lastPrinted>
  <dcterms:created xsi:type="dcterms:W3CDTF">2018-02-05T03:05:00Z</dcterms:created>
  <dcterms:modified xsi:type="dcterms:W3CDTF">2018-02-14T03:22:00Z</dcterms:modified>
</cp:coreProperties>
</file>