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right" w:tblpY="172"/>
        <w:tblW w:w="10485" w:type="dxa"/>
        <w:tblLayout w:type="fixed"/>
        <w:tblLook w:val="04A0"/>
      </w:tblPr>
      <w:tblGrid>
        <w:gridCol w:w="4818"/>
        <w:gridCol w:w="1416"/>
        <w:gridCol w:w="4251"/>
      </w:tblGrid>
      <w:tr w:rsidR="0072700C" w:rsidRPr="00E246D4" w:rsidTr="0072700C">
        <w:tc>
          <w:tcPr>
            <w:tcW w:w="4818" w:type="dxa"/>
          </w:tcPr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РЕСПУБЛИКА АЛТАЙ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АДМИНИСТРАЦИЯ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МУНИЦИПАЛЬНОГО ОБРАЗОВАНИЯ</w:t>
            </w:r>
          </w:p>
          <w:p w:rsidR="0072700C" w:rsidRPr="00E246D4" w:rsidRDefault="00817D1B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817D1B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9" o:spid="_x0000_s1026" style="position:absolute;left:0;text-align:left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.65pt,44.3pt" to="514.9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AL+YAIAAHUEAAAOAAAAZHJzL2Uyb0RvYy54bWysVMGO0zAQvSPxD1bu3SQl222jTVeoabks&#10;UGkX7m7sNNY6tmV7m1YICTgj7SfwCxxAWmmBb0j/iLGbll24IEQOzng88zLz5jmnZ+uaoxXVhkmR&#10;BfFRFCAqCkmYWGbBq8tZbxggY7EgmEtBs2BDTXA2fvzotFEp7ctKckI1AhBh0kZlQWWtSsPQFBWt&#10;sTmSigo4LKWusYWtXoZE4wbQax72o2gQNlITpWVBjQFvvjsMxh6/LGlhX5aloRbxLIDarF+1Xxdu&#10;DcenOF1qrCpWdGXgf6iixkzARw9QObYYXWv2B1TNCi2NLO1RIetQliUrqO8Buomj37q5qLCivhcg&#10;x6gDTeb/wRYvVnONGMmC/ihAAtcwo/bT9t32pv3Wft7eoO379kf7tf3S3rbf29vtB7Dvth/Bdoft&#10;Xee+QSNHZaNMCogTMdeOjGItLtS5LK4MEnJSYbGkvqXLjYLPxC4jfJDiNkZBQYvmuSQQg6+t9Lyu&#10;S12jkjP12iU6cOAOrf0gN4dB0rVFBTgHSZQMYph3sT8LceogXKLSxj6jskbOyALOhOMYp3h1bqwr&#10;6VeIcws5Y5x7nXCBmiw4PomPHXStgDULurm6rLrpG8kZceEu0ejlYsI1WmGnPXiGXm4A/yBMy2tB&#10;PHxFMZl2tsWM72yI58LhQXNQYGftxPVmFI2mw+kw6SX9wbSXRHneezqbJL3BLD45zp/kk0kev3Xd&#10;xUlaMUKocNXthR4nfyek7srtJHqQ+oGY8CG6ZxCK3b990X7ObrQ7kSwk2cz1fv6gbR/c3UN3ee7v&#10;wb7/txj/BAAA//8DAFBLAwQUAAYACAAAACEATnemHN4AAAAJAQAADwAAAGRycy9kb3ducmV2Lnht&#10;bEyPwU7DMBBE70j8g7VI3KiTIFVpiFMhEBKHqtCGct7GSxJhr6PYbcPf44pDOc7OaOZtuZysEUca&#10;fe9YQTpLQBA3TvfcKvioX+5yED4gazSOScEPeVhW11clFtqdeEPHbWhFLGFfoIIuhKGQ0jcdWfQz&#10;NxBH78uNFkOUYyv1iKdYbo3MkmQuLfYcFzoc6Kmj5nt7sApWb+9Yf1Jqxs3q2WTr9a5+dTulbm+m&#10;xwcQgaZwCcMZP6JDFZn27sDaC6MgS+9jUkGez0Gc/SRbLEDs/y6yKuX/D6pfAAAA//8DAFBLAQIt&#10;ABQABgAIAAAAIQC2gziS/gAAAOEBAAATAAAAAAAAAAAAAAAAAAAAAABbQ29udGVudF9UeXBlc10u&#10;eG1sUEsBAi0AFAAGAAgAAAAhADj9If/WAAAAlAEAAAsAAAAAAAAAAAAAAAAALwEAAF9yZWxzLy5y&#10;ZWxzUEsBAi0AFAAGAAgAAAAhAP54Av5gAgAAdQQAAA4AAAAAAAAAAAAAAAAALgIAAGRycy9lMm9E&#10;b2MueG1sUEsBAi0AFAAGAAgAAAAhAE53phzeAAAACQEAAA8AAAAAAAAAAAAAAAAAugQAAGRycy9k&#10;b3ducmV2LnhtbFBLBQYAAAAABAAEAPMAAADFBQAAAAA=&#10;" strokecolor="navy" strokeweight="4.5pt">
                  <v:stroke linestyle="thickThin"/>
                </v:line>
              </w:pict>
            </w:r>
            <w:r w:rsidR="0072700C"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«УСТЬ-КОКСИНСКИЙ РАЙОН» </w:t>
            </w:r>
          </w:p>
        </w:tc>
        <w:tc>
          <w:tcPr>
            <w:tcW w:w="1416" w:type="dxa"/>
            <w:hideMark/>
          </w:tcPr>
          <w:p w:rsidR="0072700C" w:rsidRPr="00E246D4" w:rsidRDefault="0072700C" w:rsidP="0072700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1" name="Рисунок 10" descr="Описание: Описание: 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Описание: 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1" w:type="dxa"/>
          </w:tcPr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  <w:lang w:bidi="en-US"/>
              </w:rPr>
            </w:pP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АЛТАЙ РЕСПУБЛИКАНЫ</w:t>
            </w:r>
            <w:r w:rsidRPr="00E246D4">
              <w:rPr>
                <w:rFonts w:ascii="Times New Roman" w:hAnsi="Times New Roman"/>
                <w:b/>
                <w:spacing w:val="-100"/>
                <w:sz w:val="24"/>
                <w:szCs w:val="24"/>
                <w:lang w:bidi="en-US"/>
              </w:rPr>
              <w:t>НГ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«КÖКСУУ-ООЗЫ АЙМАК» 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МУНИЦИПАЛ ТÖЗÖМÖЛИНИ</w:t>
            </w:r>
            <w:r w:rsidRPr="00E246D4">
              <w:rPr>
                <w:rFonts w:ascii="Times New Roman" w:hAnsi="Times New Roman"/>
                <w:b/>
                <w:spacing w:val="-100"/>
                <w:sz w:val="24"/>
                <w:szCs w:val="24"/>
                <w:lang w:val="en-US" w:bidi="en-US"/>
              </w:rPr>
              <w:t>НГ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АДМИНИСТРАЦИЯЗЫ</w:t>
            </w:r>
          </w:p>
        </w:tc>
      </w:tr>
    </w:tbl>
    <w:p w:rsidR="0072700C" w:rsidRDefault="0072700C" w:rsidP="0072700C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2700C" w:rsidRPr="00F3344D" w:rsidRDefault="0072700C" w:rsidP="0072700C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sz w:val="32"/>
          <w:szCs w:val="32"/>
        </w:rPr>
      </w:pPr>
      <w:r w:rsidRPr="00F3344D">
        <w:rPr>
          <w:rFonts w:ascii="Times New Roman" w:hAnsi="Times New Roman"/>
          <w:b/>
          <w:bCs/>
          <w:sz w:val="32"/>
          <w:szCs w:val="32"/>
        </w:rPr>
        <w:t xml:space="preserve">ПОСТАНОВЛЕНИЕ                                                                </w:t>
      </w:r>
      <w:r w:rsidRPr="00F3344D">
        <w:rPr>
          <w:rFonts w:ascii="Times New Roman" w:hAnsi="Times New Roman"/>
          <w:b/>
          <w:bCs/>
          <w:sz w:val="32"/>
          <w:szCs w:val="32"/>
          <w:lang w:val="en-US"/>
        </w:rPr>
        <w:t>J</w:t>
      </w:r>
      <w:r w:rsidRPr="00F3344D">
        <w:rPr>
          <w:rFonts w:ascii="Times New Roman" w:hAnsi="Times New Roman"/>
          <w:b/>
          <w:bCs/>
          <w:sz w:val="32"/>
          <w:szCs w:val="32"/>
        </w:rPr>
        <w:t>ÖП</w:t>
      </w:r>
    </w:p>
    <w:p w:rsidR="0072700C" w:rsidRDefault="0072700C" w:rsidP="0072700C">
      <w:pPr>
        <w:pStyle w:val="a3"/>
        <w:tabs>
          <w:tab w:val="left" w:pos="708"/>
          <w:tab w:val="left" w:pos="5387"/>
        </w:tabs>
        <w:jc w:val="center"/>
        <w:rPr>
          <w:sz w:val="24"/>
          <w:szCs w:val="24"/>
        </w:rPr>
      </w:pPr>
    </w:p>
    <w:p w:rsidR="0072700C" w:rsidRDefault="00527032" w:rsidP="0072700C">
      <w:pPr>
        <w:pStyle w:val="a3"/>
        <w:tabs>
          <w:tab w:val="left" w:pos="708"/>
          <w:tab w:val="left" w:pos="538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«18</w:t>
      </w:r>
      <w:r w:rsidR="00C63B44">
        <w:rPr>
          <w:sz w:val="24"/>
          <w:szCs w:val="24"/>
        </w:rPr>
        <w:t xml:space="preserve">»  апреля </w:t>
      </w:r>
      <w:r w:rsidR="0072700C">
        <w:rPr>
          <w:sz w:val="24"/>
          <w:szCs w:val="24"/>
        </w:rPr>
        <w:t xml:space="preserve">  2018 год №</w:t>
      </w:r>
      <w:r>
        <w:rPr>
          <w:sz w:val="24"/>
          <w:szCs w:val="24"/>
        </w:rPr>
        <w:t>285/1</w:t>
      </w:r>
    </w:p>
    <w:p w:rsidR="0072700C" w:rsidRPr="00E246D4" w:rsidRDefault="0072700C" w:rsidP="0072700C">
      <w:pPr>
        <w:pStyle w:val="a3"/>
        <w:tabs>
          <w:tab w:val="left" w:pos="708"/>
        </w:tabs>
        <w:jc w:val="center"/>
        <w:rPr>
          <w:sz w:val="24"/>
          <w:szCs w:val="24"/>
        </w:rPr>
      </w:pPr>
      <w:r w:rsidRPr="00E246D4">
        <w:rPr>
          <w:sz w:val="24"/>
          <w:szCs w:val="24"/>
        </w:rPr>
        <w:t>с. Усть-Кокса</w:t>
      </w:r>
    </w:p>
    <w:p w:rsidR="0072700C" w:rsidRDefault="0072700C" w:rsidP="0072700C">
      <w:pPr>
        <w:tabs>
          <w:tab w:val="center" w:pos="4677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72700C" w:rsidRPr="0072700C" w:rsidRDefault="0072700C" w:rsidP="0072700C">
      <w:pPr>
        <w:tabs>
          <w:tab w:val="center" w:pos="4677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72700C" w:rsidRDefault="0072700C" w:rsidP="0072700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2700C"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О внесении изменений </w:t>
      </w:r>
      <w:r w:rsidRPr="0072700C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в  </w:t>
      </w:r>
      <w:r w:rsidRPr="0072700C">
        <w:rPr>
          <w:rFonts w:ascii="Times New Roman" w:hAnsi="Times New Roman"/>
          <w:sz w:val="24"/>
          <w:szCs w:val="24"/>
        </w:rPr>
        <w:t>административный регламент</w:t>
      </w:r>
    </w:p>
    <w:p w:rsidR="000336B0" w:rsidRPr="0072700C" w:rsidRDefault="000336B0" w:rsidP="0072700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предоставлению муниципальной услуги </w:t>
      </w:r>
    </w:p>
    <w:p w:rsidR="00A94C02" w:rsidRPr="000336B0" w:rsidRDefault="00A94C02" w:rsidP="000336B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0336B0">
        <w:rPr>
          <w:rFonts w:ascii="Times New Roman" w:hAnsi="Times New Roman" w:cs="Times New Roman"/>
          <w:b w:val="0"/>
          <w:sz w:val="24"/>
          <w:szCs w:val="24"/>
        </w:rPr>
        <w:t>«</w:t>
      </w:r>
      <w:r w:rsidR="00C63B44">
        <w:rPr>
          <w:rFonts w:ascii="Times New Roman" w:hAnsi="Times New Roman" w:cs="Times New Roman"/>
          <w:b w:val="0"/>
          <w:sz w:val="24"/>
          <w:szCs w:val="24"/>
        </w:rPr>
        <w:t>Вы</w:t>
      </w:r>
      <w:r w:rsidR="00562CDF">
        <w:rPr>
          <w:rFonts w:ascii="Times New Roman" w:hAnsi="Times New Roman" w:cs="Times New Roman"/>
          <w:b w:val="0"/>
          <w:sz w:val="24"/>
          <w:szCs w:val="24"/>
        </w:rPr>
        <w:t>дача разрешения на установку рекламных конструкций</w:t>
      </w:r>
      <w:r w:rsidR="000336B0" w:rsidRPr="000336B0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72700C" w:rsidRPr="0072700C" w:rsidRDefault="0072700C" w:rsidP="0072700C">
      <w:pPr>
        <w:pStyle w:val="a3"/>
        <w:tabs>
          <w:tab w:val="left" w:pos="708"/>
        </w:tabs>
        <w:rPr>
          <w:sz w:val="24"/>
          <w:szCs w:val="24"/>
        </w:rPr>
      </w:pPr>
      <w:r w:rsidRPr="0072700C">
        <w:rPr>
          <w:sz w:val="24"/>
          <w:szCs w:val="24"/>
        </w:rPr>
        <w:t xml:space="preserve">утвержденный постановлением Главы Администрации </w:t>
      </w:r>
    </w:p>
    <w:p w:rsidR="0072700C" w:rsidRPr="0072700C" w:rsidRDefault="00174F7C" w:rsidP="0072700C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r w:rsidR="000336B0">
        <w:rPr>
          <w:sz w:val="24"/>
          <w:szCs w:val="24"/>
        </w:rPr>
        <w:t xml:space="preserve">«Усть-Коксинский </w:t>
      </w:r>
      <w:r w:rsidR="00C63B44">
        <w:rPr>
          <w:sz w:val="24"/>
          <w:szCs w:val="24"/>
        </w:rPr>
        <w:t xml:space="preserve">район» от </w:t>
      </w:r>
      <w:r w:rsidR="00562CDF">
        <w:rPr>
          <w:sz w:val="24"/>
          <w:szCs w:val="24"/>
        </w:rPr>
        <w:t>12.09.2014 №637</w:t>
      </w:r>
    </w:p>
    <w:p w:rsidR="0072700C" w:rsidRDefault="0072700C" w:rsidP="0072700C">
      <w:pPr>
        <w:pStyle w:val="a3"/>
        <w:tabs>
          <w:tab w:val="left" w:pos="708"/>
        </w:tabs>
        <w:rPr>
          <w:color w:val="000000" w:themeColor="text1"/>
          <w:sz w:val="24"/>
          <w:szCs w:val="24"/>
        </w:rPr>
      </w:pPr>
    </w:p>
    <w:p w:rsidR="0072700C" w:rsidRDefault="0072700C" w:rsidP="0072700C">
      <w:pPr>
        <w:pStyle w:val="a3"/>
        <w:tabs>
          <w:tab w:val="left" w:pos="708"/>
        </w:tabs>
        <w:rPr>
          <w:color w:val="000000" w:themeColor="text1"/>
          <w:sz w:val="24"/>
          <w:szCs w:val="24"/>
        </w:rPr>
      </w:pPr>
    </w:p>
    <w:p w:rsidR="0072700C" w:rsidRDefault="0072700C" w:rsidP="0072700C">
      <w:pPr>
        <w:pStyle w:val="ConsPlusNormal"/>
        <w:ind w:firstLine="540"/>
        <w:jc w:val="both"/>
      </w:pPr>
      <w:r>
        <w:rPr>
          <w:color w:val="000000" w:themeColor="text1"/>
        </w:rPr>
        <w:tab/>
        <w:t xml:space="preserve"> </w:t>
      </w:r>
      <w:r w:rsidR="00174F7C">
        <w:t>В</w:t>
      </w:r>
      <w:r>
        <w:t xml:space="preserve"> целях приведения в соответствии с действующим законодательством, руководствуясь Уставом МО «Усть-Коксинский район»,</w:t>
      </w:r>
    </w:p>
    <w:p w:rsidR="0072700C" w:rsidRPr="0072700C" w:rsidRDefault="0072700C" w:rsidP="0072700C">
      <w:pPr>
        <w:pStyle w:val="a3"/>
        <w:tabs>
          <w:tab w:val="left" w:pos="708"/>
        </w:tabs>
        <w:rPr>
          <w:rFonts w:eastAsia="SimSun"/>
          <w:color w:val="00000A"/>
          <w:kern w:val="2"/>
          <w:sz w:val="24"/>
          <w:szCs w:val="24"/>
          <w:lang w:eastAsia="hi-IN" w:bidi="hi-IN"/>
        </w:rPr>
      </w:pPr>
      <w:r>
        <w:rPr>
          <w:color w:val="000000" w:themeColor="text1"/>
          <w:sz w:val="24"/>
          <w:szCs w:val="24"/>
        </w:rPr>
        <w:t xml:space="preserve">  </w:t>
      </w:r>
    </w:p>
    <w:p w:rsidR="0072700C" w:rsidRPr="00E246D4" w:rsidRDefault="0072700C" w:rsidP="0072700C">
      <w:pPr>
        <w:pStyle w:val="a3"/>
        <w:tabs>
          <w:tab w:val="left" w:pos="708"/>
        </w:tabs>
        <w:rPr>
          <w:rFonts w:eastAsia="SimSun"/>
          <w:b/>
          <w:color w:val="00000A"/>
          <w:kern w:val="2"/>
          <w:sz w:val="24"/>
          <w:szCs w:val="24"/>
          <w:lang w:eastAsia="hi-IN" w:bidi="hi-IN"/>
        </w:rPr>
      </w:pPr>
      <w:r w:rsidRPr="00E246D4">
        <w:rPr>
          <w:rFonts w:eastAsia="SimSun"/>
          <w:b/>
          <w:color w:val="00000A"/>
          <w:kern w:val="2"/>
          <w:sz w:val="24"/>
          <w:szCs w:val="24"/>
          <w:lang w:eastAsia="hi-IN" w:bidi="hi-IN"/>
        </w:rPr>
        <w:t>ПОСТАНОВЛЯЮ:</w:t>
      </w:r>
    </w:p>
    <w:p w:rsidR="0072700C" w:rsidRPr="00E246D4" w:rsidRDefault="0072700C" w:rsidP="0072700C">
      <w:pPr>
        <w:pStyle w:val="ConsPlusTitle"/>
        <w:widowControl/>
        <w:jc w:val="both"/>
        <w:rPr>
          <w:rFonts w:ascii="Times New Roman" w:eastAsia="SimSun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</w:pPr>
    </w:p>
    <w:p w:rsidR="00174F7C" w:rsidRDefault="00F02B4A" w:rsidP="00174F7C">
      <w:pPr>
        <w:pStyle w:val="ConsPlu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SimSun" w:hAnsi="Times New Roman" w:cs="Times New Roman"/>
          <w:b w:val="0"/>
          <w:kern w:val="2"/>
          <w:sz w:val="24"/>
          <w:szCs w:val="24"/>
          <w:lang w:eastAsia="hi-IN" w:bidi="hi-IN"/>
        </w:rPr>
        <w:t>В</w:t>
      </w:r>
      <w:r w:rsidR="0072700C" w:rsidRPr="00174F7C">
        <w:rPr>
          <w:rFonts w:ascii="Times New Roman" w:eastAsia="SimSun" w:hAnsi="Times New Roman" w:cs="Times New Roman"/>
          <w:b w:val="0"/>
          <w:kern w:val="2"/>
          <w:sz w:val="24"/>
          <w:szCs w:val="24"/>
          <w:lang w:eastAsia="hi-IN" w:bidi="hi-IN"/>
        </w:rPr>
        <w:t xml:space="preserve">  </w:t>
      </w:r>
      <w:r w:rsidR="0072700C" w:rsidRPr="00174F7C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 по предоставлению муниципальной услуги  «</w:t>
      </w:r>
      <w:r w:rsidR="00C63B44">
        <w:rPr>
          <w:rFonts w:ascii="Times New Roman" w:hAnsi="Times New Roman" w:cs="Times New Roman"/>
          <w:b w:val="0"/>
          <w:sz w:val="24"/>
          <w:szCs w:val="24"/>
        </w:rPr>
        <w:t xml:space="preserve">Выдача </w:t>
      </w:r>
      <w:r w:rsidR="00562CDF">
        <w:rPr>
          <w:rFonts w:ascii="Times New Roman" w:hAnsi="Times New Roman" w:cs="Times New Roman"/>
          <w:b w:val="0"/>
          <w:sz w:val="24"/>
          <w:szCs w:val="24"/>
        </w:rPr>
        <w:t>разрешения на установку рекламных конструкций</w:t>
      </w:r>
      <w:r w:rsidR="000336B0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0336B0" w:rsidRPr="00174F7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74F7C" w:rsidRPr="00174F7C">
        <w:rPr>
          <w:rFonts w:ascii="Times New Roman" w:hAnsi="Times New Roman" w:cs="Times New Roman"/>
          <w:b w:val="0"/>
          <w:sz w:val="24"/>
          <w:szCs w:val="24"/>
        </w:rPr>
        <w:t xml:space="preserve">утвержденный постановлением Главы Администрации  </w:t>
      </w:r>
      <w:r w:rsidR="00D93C2B">
        <w:rPr>
          <w:rFonts w:ascii="Times New Roman" w:hAnsi="Times New Roman" w:cs="Times New Roman"/>
          <w:b w:val="0"/>
          <w:sz w:val="24"/>
          <w:szCs w:val="24"/>
        </w:rPr>
        <w:t>МО «Усть-Кок</w:t>
      </w:r>
      <w:r w:rsidR="00AA5781">
        <w:rPr>
          <w:rFonts w:ascii="Times New Roman" w:hAnsi="Times New Roman" w:cs="Times New Roman"/>
          <w:b w:val="0"/>
          <w:sz w:val="24"/>
          <w:szCs w:val="24"/>
        </w:rPr>
        <w:t>синский район» от 1</w:t>
      </w:r>
      <w:r w:rsidR="00562CDF">
        <w:rPr>
          <w:rFonts w:ascii="Times New Roman" w:hAnsi="Times New Roman" w:cs="Times New Roman"/>
          <w:b w:val="0"/>
          <w:sz w:val="24"/>
          <w:szCs w:val="24"/>
        </w:rPr>
        <w:t>2.09.2014 №637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внести следующие изменения;</w:t>
      </w:r>
    </w:p>
    <w:p w:rsidR="00F02B4A" w:rsidRPr="00F02B4A" w:rsidRDefault="00F02B4A" w:rsidP="00F02B4A">
      <w:pPr>
        <w:ind w:left="360"/>
        <w:rPr>
          <w:rFonts w:ascii="Times New Roman" w:hAnsi="Times New Roman"/>
          <w:b/>
          <w:sz w:val="24"/>
          <w:szCs w:val="24"/>
        </w:rPr>
      </w:pPr>
      <w:r w:rsidRPr="00F02B4A"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 xml:space="preserve">1.1.  </w:t>
      </w:r>
      <w:r w:rsidR="00562CD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Пункт 3</w:t>
      </w:r>
      <w:r w:rsidRPr="00F02B4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 </w:t>
      </w:r>
      <w:r w:rsidRPr="00F02B4A">
        <w:rPr>
          <w:rFonts w:ascii="Times New Roman" w:hAnsi="Times New Roman"/>
          <w:b/>
          <w:sz w:val="24"/>
          <w:szCs w:val="24"/>
        </w:rPr>
        <w:t xml:space="preserve">Наименование органа, предоставляющего муниципальную услугу изложить в следующей редакции: </w:t>
      </w:r>
    </w:p>
    <w:p w:rsidR="00F02B4A" w:rsidRPr="00174F7C" w:rsidRDefault="00F02B4A" w:rsidP="00F02B4A">
      <w:pPr>
        <w:rPr>
          <w:rFonts w:ascii="Times New Roman" w:hAnsi="Times New Roman"/>
          <w:b/>
          <w:sz w:val="24"/>
          <w:szCs w:val="24"/>
        </w:rPr>
      </w:pPr>
      <w:r w:rsidRPr="00174F7C">
        <w:rPr>
          <w:rFonts w:ascii="Times New Roman" w:hAnsi="Times New Roman"/>
          <w:sz w:val="24"/>
          <w:szCs w:val="24"/>
        </w:rPr>
        <w:t>Муниципальная услуга предоставляется Отделом архитектуры и земельных отношений администрации муниципального образования «Усть-Коксинский район» Республики Алтай (далее Отдел).</w:t>
      </w:r>
    </w:p>
    <w:p w:rsidR="00F02B4A" w:rsidRDefault="00F02B4A" w:rsidP="00F02B4A">
      <w:pPr>
        <w:rPr>
          <w:rFonts w:ascii="Times New Roman" w:hAnsi="Times New Roman"/>
          <w:sz w:val="24"/>
          <w:szCs w:val="24"/>
        </w:rPr>
      </w:pPr>
      <w:r w:rsidRPr="00174F7C">
        <w:rPr>
          <w:rFonts w:ascii="Times New Roman" w:hAnsi="Times New Roman"/>
          <w:sz w:val="24"/>
          <w:szCs w:val="24"/>
        </w:rPr>
        <w:t>Местонахождение Отдела: 649490 Республика Алтай, Усть-Коксинский район, с. Усть-Кокса, ул. Харитошкина 6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02B4A" w:rsidRDefault="00F02B4A" w:rsidP="00F02B4A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74F7C">
        <w:rPr>
          <w:rFonts w:ascii="Times New Roman" w:hAnsi="Times New Roman"/>
          <w:sz w:val="24"/>
          <w:szCs w:val="24"/>
        </w:rPr>
        <w:t>Адрес электронной почты отдела архитектуры</w:t>
      </w:r>
      <w:r>
        <w:rPr>
          <w:rFonts w:ascii="Times New Roman" w:hAnsi="Times New Roman"/>
          <w:sz w:val="24"/>
          <w:szCs w:val="24"/>
        </w:rPr>
        <w:t xml:space="preserve"> и земельных отношений</w:t>
      </w:r>
      <w:r w:rsidRPr="00174F7C">
        <w:rPr>
          <w:rFonts w:ascii="Times New Roman" w:hAnsi="Times New Roman"/>
          <w:sz w:val="24"/>
          <w:szCs w:val="24"/>
        </w:rPr>
        <w:t xml:space="preserve"> Администрации МО «Усть-Коксинский район»: </w:t>
      </w:r>
      <w:hyperlink r:id="rId7" w:history="1">
        <w:r w:rsidRPr="00162D25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zemkoksa@mail.ru</w:t>
        </w:r>
      </w:hyperlink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F02B4A" w:rsidRDefault="00F02B4A" w:rsidP="00F02B4A">
      <w:pPr>
        <w:pStyle w:val="a7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02B4A">
        <w:rPr>
          <w:rFonts w:ascii="Times New Roman" w:hAnsi="Times New Roman"/>
          <w:sz w:val="24"/>
          <w:szCs w:val="24"/>
          <w:shd w:val="clear" w:color="auto" w:fill="FFFFFF"/>
        </w:rPr>
        <w:t>Пункт 71 административного регламента изложить в следующей редакции «</w:t>
      </w:r>
      <w:r w:rsidRPr="00F02B4A">
        <w:rPr>
          <w:rFonts w:ascii="Times New Roman" w:hAnsi="Times New Roman"/>
          <w:sz w:val="24"/>
          <w:szCs w:val="24"/>
        </w:rPr>
        <w:t>«</w:t>
      </w:r>
      <w:r w:rsidRPr="00F02B4A">
        <w:rPr>
          <w:rFonts w:ascii="Times New Roman" w:eastAsiaTheme="minorHAnsi" w:hAnsi="Times New Roman"/>
          <w:bCs/>
          <w:sz w:val="24"/>
          <w:szCs w:val="24"/>
        </w:rPr>
        <w:t xml:space="preserve">Жалоба, поступившая в орган, предоставляющий муниципальную 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регистрации». </w:t>
      </w:r>
    </w:p>
    <w:p w:rsidR="00F02B4A" w:rsidRPr="00F02B4A" w:rsidRDefault="00F02B4A" w:rsidP="00F02B4A">
      <w:pPr>
        <w:pStyle w:val="a7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02B4A">
        <w:rPr>
          <w:rFonts w:ascii="Times New Roman" w:eastAsiaTheme="minorHAnsi" w:hAnsi="Times New Roman"/>
          <w:sz w:val="24"/>
          <w:szCs w:val="24"/>
        </w:rPr>
        <w:lastRenderedPageBreak/>
        <w:t>В пункт 14 добавить следующие  пункты:</w:t>
      </w:r>
    </w:p>
    <w:p w:rsidR="00F02B4A" w:rsidRPr="003109EE" w:rsidRDefault="00F02B4A" w:rsidP="00F02B4A">
      <w:pPr>
        <w:pStyle w:val="a7"/>
        <w:autoSpaceDE w:val="0"/>
        <w:autoSpaceDN w:val="0"/>
        <w:adjustRightInd w:val="0"/>
        <w:spacing w:after="0" w:line="240" w:lineRule="auto"/>
        <w:ind w:left="76"/>
        <w:jc w:val="both"/>
        <w:rPr>
          <w:rFonts w:ascii="Times New Roman" w:eastAsiaTheme="minorHAnsi" w:hAnsi="Times New Roman"/>
          <w:sz w:val="24"/>
          <w:szCs w:val="24"/>
        </w:rPr>
      </w:pPr>
      <w:r w:rsidRPr="003109EE">
        <w:rPr>
          <w:rFonts w:ascii="Times New Roman" w:eastAsiaTheme="minorHAnsi" w:hAnsi="Times New Roman"/>
          <w:sz w:val="24"/>
          <w:szCs w:val="24"/>
        </w:rPr>
        <w:t>-  Нарушение срока или порядка выдачи документов по результатам предоставления государственной или муниципальной услуги;";</w:t>
      </w:r>
    </w:p>
    <w:p w:rsidR="00F02B4A" w:rsidRPr="00F02B4A" w:rsidRDefault="00F02B4A" w:rsidP="00F02B4A">
      <w:pPr>
        <w:pStyle w:val="a7"/>
        <w:autoSpaceDE w:val="0"/>
        <w:autoSpaceDN w:val="0"/>
        <w:adjustRightInd w:val="0"/>
        <w:spacing w:before="240" w:after="0" w:line="240" w:lineRule="auto"/>
        <w:ind w:left="76"/>
        <w:jc w:val="both"/>
        <w:rPr>
          <w:rFonts w:ascii="Times New Roman" w:eastAsiaTheme="minorHAnsi" w:hAnsi="Times New Roman"/>
          <w:sz w:val="24"/>
          <w:szCs w:val="24"/>
        </w:rPr>
      </w:pPr>
      <w:r w:rsidRPr="003109EE">
        <w:rPr>
          <w:rFonts w:ascii="Times New Roman" w:eastAsiaTheme="minorHAnsi" w:hAnsi="Times New Roman"/>
          <w:sz w:val="24"/>
          <w:szCs w:val="24"/>
        </w:rPr>
        <w:t>-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</w:t>
      </w:r>
      <w:r>
        <w:rPr>
          <w:rFonts w:ascii="Times New Roman" w:eastAsiaTheme="minorHAnsi" w:hAnsi="Times New Roman"/>
          <w:sz w:val="24"/>
          <w:szCs w:val="24"/>
        </w:rPr>
        <w:t>астоящего Федерального закона.</w:t>
      </w:r>
    </w:p>
    <w:p w:rsidR="00F02B4A" w:rsidRPr="00174F7C" w:rsidRDefault="00F02B4A" w:rsidP="00F02B4A">
      <w:pPr>
        <w:pStyle w:val="ConsPlusTitle"/>
        <w:widowControl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74F7C" w:rsidRDefault="0072700C" w:rsidP="00F02B4A">
      <w:pPr>
        <w:pStyle w:val="a3"/>
        <w:numPr>
          <w:ilvl w:val="0"/>
          <w:numId w:val="5"/>
        </w:numPr>
        <w:tabs>
          <w:tab w:val="left" w:pos="708"/>
        </w:tabs>
        <w:jc w:val="both"/>
        <w:rPr>
          <w:sz w:val="24"/>
          <w:szCs w:val="24"/>
        </w:rPr>
      </w:pPr>
      <w:r w:rsidRPr="00174F7C">
        <w:rPr>
          <w:sz w:val="24"/>
          <w:szCs w:val="24"/>
        </w:rPr>
        <w:t xml:space="preserve">Настоящее Постановление подлежит официальному опубликованию путем его </w:t>
      </w:r>
      <w:r w:rsidR="00174F7C">
        <w:rPr>
          <w:sz w:val="24"/>
          <w:szCs w:val="24"/>
        </w:rPr>
        <w:t xml:space="preserve">  </w:t>
      </w:r>
    </w:p>
    <w:p w:rsidR="0072700C" w:rsidRPr="00174F7C" w:rsidRDefault="0072700C" w:rsidP="00174F7C">
      <w:pPr>
        <w:pStyle w:val="a3"/>
        <w:tabs>
          <w:tab w:val="left" w:pos="708"/>
        </w:tabs>
        <w:ind w:left="720"/>
        <w:jc w:val="both"/>
        <w:rPr>
          <w:sz w:val="24"/>
          <w:szCs w:val="24"/>
        </w:rPr>
      </w:pPr>
      <w:r w:rsidRPr="00174F7C">
        <w:rPr>
          <w:sz w:val="24"/>
          <w:szCs w:val="24"/>
        </w:rPr>
        <w:t xml:space="preserve">размещения на официальном сайте Муниципального образования «Усть-Коксинский район» Республики Алтай. </w:t>
      </w:r>
    </w:p>
    <w:p w:rsidR="0072700C" w:rsidRPr="00E246D4" w:rsidRDefault="0072700C" w:rsidP="0072700C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</w:pPr>
    </w:p>
    <w:p w:rsidR="0072700C" w:rsidRPr="00E246D4" w:rsidRDefault="0072700C" w:rsidP="0072700C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</w:pPr>
    </w:p>
    <w:p w:rsidR="0072700C" w:rsidRPr="00E246D4" w:rsidRDefault="0072700C" w:rsidP="0072700C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</w:pPr>
    </w:p>
    <w:p w:rsidR="0072700C" w:rsidRPr="00E246D4" w:rsidRDefault="0072700C" w:rsidP="007270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Pr="00E246D4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2700C" w:rsidRPr="00E246D4" w:rsidRDefault="0072700C" w:rsidP="0072700C">
      <w:pPr>
        <w:spacing w:after="0"/>
        <w:rPr>
          <w:rFonts w:ascii="Times New Roman" w:hAnsi="Times New Roman"/>
          <w:sz w:val="24"/>
          <w:szCs w:val="24"/>
        </w:rPr>
      </w:pPr>
      <w:r w:rsidRPr="00E246D4">
        <w:rPr>
          <w:rFonts w:ascii="Times New Roman" w:hAnsi="Times New Roman"/>
          <w:sz w:val="24"/>
          <w:szCs w:val="24"/>
        </w:rPr>
        <w:t>МО «Уст</w:t>
      </w:r>
      <w:r>
        <w:rPr>
          <w:rFonts w:ascii="Times New Roman" w:hAnsi="Times New Roman"/>
          <w:sz w:val="24"/>
          <w:szCs w:val="24"/>
        </w:rPr>
        <w:t>ь-Коксинский район» РА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О. А. Кулигин </w:t>
      </w:r>
    </w:p>
    <w:p w:rsidR="0072700C" w:rsidRDefault="0072700C" w:rsidP="0072700C">
      <w:pPr>
        <w:spacing w:after="0"/>
        <w:ind w:firstLine="7"/>
        <w:contextualSpacing/>
        <w:jc w:val="right"/>
        <w:rPr>
          <w:rFonts w:ascii="Times New Roman" w:hAnsi="Times New Roman"/>
          <w:kern w:val="2"/>
          <w:sz w:val="24"/>
          <w:szCs w:val="24"/>
        </w:rPr>
      </w:pPr>
    </w:p>
    <w:p w:rsidR="0072700C" w:rsidRDefault="0072700C" w:rsidP="0072700C">
      <w:pPr>
        <w:spacing w:after="0"/>
        <w:ind w:firstLine="7"/>
        <w:contextualSpacing/>
        <w:jc w:val="right"/>
        <w:rPr>
          <w:rFonts w:ascii="Times New Roman" w:hAnsi="Times New Roman"/>
          <w:kern w:val="2"/>
          <w:sz w:val="24"/>
          <w:szCs w:val="24"/>
        </w:rPr>
      </w:pPr>
    </w:p>
    <w:p w:rsidR="00A94C02" w:rsidRDefault="00A94C02" w:rsidP="004C1BDF">
      <w:pPr>
        <w:shd w:val="clear" w:color="auto" w:fill="FFFFFF"/>
        <w:spacing w:after="0" w:line="226" w:lineRule="atLeast"/>
        <w:textAlignment w:val="baseline"/>
        <w:rPr>
          <w:rFonts w:ascii="Times New Roman" w:hAnsi="Times New Roman"/>
          <w:kern w:val="2"/>
          <w:sz w:val="24"/>
          <w:szCs w:val="24"/>
        </w:rPr>
      </w:pPr>
    </w:p>
    <w:p w:rsidR="004C1BDF" w:rsidRDefault="004C1BDF" w:rsidP="004C1BDF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174F7C" w:rsidRDefault="00174F7C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174F7C" w:rsidRDefault="00174F7C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174F7C" w:rsidRDefault="00174F7C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0336B0" w:rsidRDefault="000336B0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0336B0" w:rsidRDefault="000336B0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C63B44" w:rsidRDefault="00C63B44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C63B44" w:rsidRDefault="00C63B44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9633CD" w:rsidRDefault="009633CD"/>
    <w:sectPr w:rsidR="009633CD" w:rsidSect="00963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DF685C84"/>
    <w:name w:val="WW8Num1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2160"/>
      </w:pPr>
      <w:rPr>
        <w:rFonts w:cs="Times New Roman"/>
      </w:rPr>
    </w:lvl>
  </w:abstractNum>
  <w:abstractNum w:abstractNumId="1">
    <w:nsid w:val="0BD64C8A"/>
    <w:multiLevelType w:val="multilevel"/>
    <w:tmpl w:val="CFE88B4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2">
    <w:nsid w:val="2A220F93"/>
    <w:multiLevelType w:val="hybridMultilevel"/>
    <w:tmpl w:val="EF729126"/>
    <w:lvl w:ilvl="0" w:tplc="CA1E5B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5F299A4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0674E"/>
    <w:multiLevelType w:val="hybridMultilevel"/>
    <w:tmpl w:val="E090B89A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711DFB"/>
    <w:multiLevelType w:val="hybridMultilevel"/>
    <w:tmpl w:val="67C2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64866"/>
    <w:multiLevelType w:val="hybridMultilevel"/>
    <w:tmpl w:val="6BF4D184"/>
    <w:lvl w:ilvl="0" w:tplc="A5F2AAA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437DFB"/>
    <w:multiLevelType w:val="hybridMultilevel"/>
    <w:tmpl w:val="F2E6E354"/>
    <w:lvl w:ilvl="0" w:tplc="D5466FA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6666D3"/>
    <w:multiLevelType w:val="hybridMultilevel"/>
    <w:tmpl w:val="3DA2F134"/>
    <w:lvl w:ilvl="0" w:tplc="A2481F2C">
      <w:start w:val="1"/>
      <w:numFmt w:val="decimal"/>
      <w:lvlText w:val="%1."/>
      <w:lvlJc w:val="left"/>
      <w:pPr>
        <w:ind w:left="1065" w:hanging="360"/>
      </w:pPr>
      <w:rPr>
        <w:rFonts w:eastAsia="SimSu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700C"/>
    <w:rsid w:val="00006710"/>
    <w:rsid w:val="000336B0"/>
    <w:rsid w:val="00073373"/>
    <w:rsid w:val="000C00A3"/>
    <w:rsid w:val="000C772A"/>
    <w:rsid w:val="000D1E08"/>
    <w:rsid w:val="000E6881"/>
    <w:rsid w:val="00174F7C"/>
    <w:rsid w:val="0020356F"/>
    <w:rsid w:val="00255A3F"/>
    <w:rsid w:val="002A4585"/>
    <w:rsid w:val="002A6B35"/>
    <w:rsid w:val="002E0B75"/>
    <w:rsid w:val="00442E4A"/>
    <w:rsid w:val="004C1BDF"/>
    <w:rsid w:val="004F6D95"/>
    <w:rsid w:val="00527032"/>
    <w:rsid w:val="0054616A"/>
    <w:rsid w:val="00562CDF"/>
    <w:rsid w:val="00600B0E"/>
    <w:rsid w:val="00635B42"/>
    <w:rsid w:val="00696815"/>
    <w:rsid w:val="0071231F"/>
    <w:rsid w:val="0072700C"/>
    <w:rsid w:val="00817D1B"/>
    <w:rsid w:val="00921BD9"/>
    <w:rsid w:val="009633CD"/>
    <w:rsid w:val="00A94C02"/>
    <w:rsid w:val="00AA5781"/>
    <w:rsid w:val="00B841BC"/>
    <w:rsid w:val="00B92723"/>
    <w:rsid w:val="00C63B44"/>
    <w:rsid w:val="00C93BF0"/>
    <w:rsid w:val="00D93C2B"/>
    <w:rsid w:val="00DE087B"/>
    <w:rsid w:val="00EF391F"/>
    <w:rsid w:val="00F02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700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270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270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72700C"/>
    <w:rPr>
      <w:b/>
      <w:bCs/>
    </w:rPr>
  </w:style>
  <w:style w:type="paragraph" w:customStyle="1" w:styleId="ConsPlusNormal">
    <w:name w:val="ConsPlusNormal"/>
    <w:link w:val="ConsPlusNormal0"/>
    <w:rsid w:val="007270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72700C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4F6D95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635B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174F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emkoks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9FD1C-3E39-41EF-BB6D-73B7D8E6A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2018-05-15T07:15:00Z</cp:lastPrinted>
  <dcterms:created xsi:type="dcterms:W3CDTF">2018-02-19T07:28:00Z</dcterms:created>
  <dcterms:modified xsi:type="dcterms:W3CDTF">2018-05-15T08:05:00Z</dcterms:modified>
</cp:coreProperties>
</file>