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18"/>
        <w:gridCol w:w="1417"/>
        <w:gridCol w:w="3590"/>
      </w:tblGrid>
      <w:tr w:rsidR="001462EE" w:rsidRPr="00A31BD3" w:rsidTr="009F79CA">
        <w:tc>
          <w:tcPr>
            <w:tcW w:w="4818" w:type="dxa"/>
          </w:tcPr>
          <w:p w:rsidR="001462EE" w:rsidRPr="00A31BD3" w:rsidRDefault="001462EE" w:rsidP="009F79CA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62EE" w:rsidRPr="00A31BD3" w:rsidRDefault="001462EE" w:rsidP="009F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АЛТАЙ </w:t>
            </w:r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</w:t>
            </w:r>
          </w:p>
          <w:p w:rsidR="001462EE" w:rsidRPr="00A31BD3" w:rsidRDefault="001462EE" w:rsidP="009F7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06757E" wp14:editId="13D65857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624205</wp:posOffset>
                      </wp:positionV>
                      <wp:extent cx="6396990" cy="5715"/>
                      <wp:effectExtent l="31115" t="33655" r="29845" b="3683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6990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49.15pt" to="513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1462EE" w:rsidRPr="00A31BD3" w:rsidRDefault="001462EE" w:rsidP="009F79C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2107B4EF" wp14:editId="3FB4F88F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0" w:type="dxa"/>
          </w:tcPr>
          <w:p w:rsidR="001462EE" w:rsidRPr="00A31BD3" w:rsidRDefault="001462EE" w:rsidP="009F79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1462EE" w:rsidRPr="00A31BD3" w:rsidRDefault="001462EE" w:rsidP="009F79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АЛТАЙ РЕСПУБЛИКАНЫ</w:t>
            </w:r>
            <w:r w:rsidRPr="00A31BD3">
              <w:rPr>
                <w:rFonts w:ascii="Times New Roman" w:hAnsi="Times New Roman" w:cs="Times New Roman"/>
                <w:b/>
                <w:bCs/>
                <w:spacing w:val="-100"/>
                <w:sz w:val="24"/>
                <w:szCs w:val="24"/>
              </w:rPr>
              <w:t>НГ</w:t>
            </w:r>
          </w:p>
          <w:p w:rsidR="001462EE" w:rsidRPr="00A31BD3" w:rsidRDefault="001462EE" w:rsidP="009F79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«КÖКСУУ-ООЗЫ АЙМАК» </w:t>
            </w:r>
          </w:p>
          <w:p w:rsidR="001462EE" w:rsidRPr="00A31BD3" w:rsidRDefault="001462EE" w:rsidP="009F79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 ТÖ</w:t>
            </w:r>
            <w:proofErr w:type="gramStart"/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ÖМÖЛИНИ</w:t>
            </w:r>
            <w:r w:rsidRPr="00A31BD3">
              <w:rPr>
                <w:rFonts w:ascii="Times New Roman" w:hAnsi="Times New Roman" w:cs="Times New Roman"/>
                <w:b/>
                <w:bCs/>
                <w:spacing w:val="-100"/>
                <w:sz w:val="20"/>
                <w:szCs w:val="20"/>
              </w:rPr>
              <w:t>НГ</w:t>
            </w:r>
          </w:p>
          <w:p w:rsidR="001462EE" w:rsidRPr="00A31BD3" w:rsidRDefault="001462EE" w:rsidP="009F79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АДМИНИСТРАЦИЯЗЫ</w:t>
            </w:r>
          </w:p>
        </w:tc>
      </w:tr>
    </w:tbl>
    <w:p w:rsidR="001462EE" w:rsidRDefault="001462EE" w:rsidP="00FC0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27" w:rsidRDefault="0044173D" w:rsidP="00FC0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E76927" w:rsidRPr="00E76927">
        <w:rPr>
          <w:rFonts w:ascii="Times New Roman" w:hAnsi="Times New Roman" w:cs="Times New Roman"/>
          <w:b/>
          <w:sz w:val="28"/>
          <w:szCs w:val="28"/>
        </w:rPr>
        <w:t xml:space="preserve">еречень законов и иных нормативных правовых актов, </w:t>
      </w:r>
    </w:p>
    <w:p w:rsidR="0044173D" w:rsidRDefault="00E76927" w:rsidP="00FC0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6927">
        <w:rPr>
          <w:rFonts w:ascii="Times New Roman" w:hAnsi="Times New Roman" w:cs="Times New Roman"/>
          <w:b/>
          <w:sz w:val="28"/>
          <w:szCs w:val="28"/>
        </w:rPr>
        <w:t>определяющих</w:t>
      </w:r>
      <w:proofErr w:type="gramEnd"/>
      <w:r w:rsidRPr="00E76927">
        <w:rPr>
          <w:rFonts w:ascii="Times New Roman" w:hAnsi="Times New Roman" w:cs="Times New Roman"/>
          <w:b/>
          <w:sz w:val="28"/>
          <w:szCs w:val="28"/>
        </w:rPr>
        <w:t xml:space="preserve"> полномочия, задачи и функции</w:t>
      </w:r>
      <w:r w:rsidR="0044173D" w:rsidRPr="00441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927" w:rsidRDefault="0044173D" w:rsidP="00441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27">
        <w:rPr>
          <w:rFonts w:ascii="Times New Roman" w:hAnsi="Times New Roman" w:cs="Times New Roman"/>
          <w:b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</w:rPr>
        <w:t>ации МО «Усть-Коксинский район»</w:t>
      </w:r>
    </w:p>
    <w:p w:rsidR="0044173D" w:rsidRPr="001C7EC6" w:rsidRDefault="0044173D" w:rsidP="00441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EC6" w:rsidRDefault="00C21ED9" w:rsidP="00C2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ED9">
        <w:rPr>
          <w:rFonts w:ascii="Times New Roman" w:hAnsi="Times New Roman" w:cs="Times New Roman"/>
          <w:sz w:val="24"/>
          <w:szCs w:val="24"/>
        </w:rPr>
        <w:t>Правовую основу местного самоуправления составляют общепризнанные нормы и принципы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от 06.10.2003 № 131-ФЗ «Об общих принципах организации местного самоуправления в Российской Федерации»,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</w:t>
      </w:r>
      <w:proofErr w:type="gramEnd"/>
      <w:r w:rsidRPr="00C21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ED9">
        <w:rPr>
          <w:rFonts w:ascii="Times New Roman" w:hAnsi="Times New Roman" w:cs="Times New Roman"/>
          <w:sz w:val="24"/>
          <w:szCs w:val="24"/>
        </w:rPr>
        <w:t xml:space="preserve">Федерации, иные нормативные правовые акты федеральных органов исполнительной власти), законы и иные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C21ED9">
        <w:rPr>
          <w:rFonts w:ascii="Times New Roman" w:hAnsi="Times New Roman" w:cs="Times New Roman"/>
          <w:sz w:val="24"/>
          <w:szCs w:val="24"/>
        </w:rPr>
        <w:t xml:space="preserve">, Устав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«Усть-Коксинский район»</w:t>
      </w:r>
      <w:r w:rsidRPr="00C21ED9">
        <w:rPr>
          <w:rFonts w:ascii="Times New Roman" w:hAnsi="Times New Roman" w:cs="Times New Roman"/>
          <w:sz w:val="24"/>
          <w:szCs w:val="24"/>
        </w:rPr>
        <w:t xml:space="preserve">, утвержденный решением </w:t>
      </w: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«Усть-Коксинский район»</w:t>
      </w:r>
      <w:r w:rsidRPr="00C21ED9">
        <w:rPr>
          <w:rFonts w:ascii="Times New Roman" w:hAnsi="Times New Roman" w:cs="Times New Roman"/>
          <w:sz w:val="24"/>
          <w:szCs w:val="24"/>
        </w:rPr>
        <w:t>, решения, принятые на местных референдумах и сходах граждан, и иные муниципальные правовые акты.</w:t>
      </w:r>
      <w:proofErr w:type="gramEnd"/>
    </w:p>
    <w:p w:rsidR="00C21ED9" w:rsidRDefault="00C21ED9" w:rsidP="00C2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ED9" w:rsidRPr="00C21ED9" w:rsidRDefault="00C21ED9" w:rsidP="00C2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ED9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1462EE">
        <w:rPr>
          <w:rFonts w:ascii="Times New Roman" w:hAnsi="Times New Roman" w:cs="Times New Roman"/>
          <w:sz w:val="24"/>
          <w:szCs w:val="24"/>
        </w:rPr>
        <w:t>, определяющими полномочия, задачи и функции Администрации МО «Усть-Коксинский район»</w:t>
      </w:r>
      <w:r w:rsidRPr="00C21ED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21ED9" w:rsidRPr="00C21ED9" w:rsidRDefault="00C21ED9" w:rsidP="00C2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ED9">
        <w:rPr>
          <w:rFonts w:ascii="Times New Roman" w:hAnsi="Times New Roman" w:cs="Times New Roman"/>
          <w:sz w:val="24"/>
          <w:szCs w:val="24"/>
        </w:rPr>
        <w:t>1) Устав муниципального образования</w:t>
      </w:r>
      <w:r w:rsidR="001462EE">
        <w:rPr>
          <w:rFonts w:ascii="Times New Roman" w:hAnsi="Times New Roman" w:cs="Times New Roman"/>
          <w:sz w:val="24"/>
          <w:szCs w:val="24"/>
        </w:rPr>
        <w:t xml:space="preserve"> «Усть-Коксинский район»</w:t>
      </w:r>
      <w:r w:rsidRPr="00C21ED9">
        <w:rPr>
          <w:rFonts w:ascii="Times New Roman" w:hAnsi="Times New Roman" w:cs="Times New Roman"/>
          <w:sz w:val="24"/>
          <w:szCs w:val="24"/>
        </w:rPr>
        <w:t>;</w:t>
      </w:r>
    </w:p>
    <w:p w:rsidR="00C21ED9" w:rsidRPr="00C21ED9" w:rsidRDefault="00C21ED9" w:rsidP="00C2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ED9">
        <w:rPr>
          <w:rFonts w:ascii="Times New Roman" w:hAnsi="Times New Roman" w:cs="Times New Roman"/>
          <w:sz w:val="24"/>
          <w:szCs w:val="24"/>
        </w:rPr>
        <w:t>2) нормативные и иные правовые акты Совета депутатов</w:t>
      </w:r>
      <w:r w:rsidR="001462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«Усть-Коксинский район»</w:t>
      </w:r>
      <w:r w:rsidRPr="00C21ED9">
        <w:rPr>
          <w:rFonts w:ascii="Times New Roman" w:hAnsi="Times New Roman" w:cs="Times New Roman"/>
          <w:sz w:val="24"/>
          <w:szCs w:val="24"/>
        </w:rPr>
        <w:t>;</w:t>
      </w:r>
    </w:p>
    <w:p w:rsidR="00C21ED9" w:rsidRPr="00C21ED9" w:rsidRDefault="001462EE" w:rsidP="00C2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1ED9" w:rsidRPr="00C21ED9">
        <w:rPr>
          <w:rFonts w:ascii="Times New Roman" w:hAnsi="Times New Roman" w:cs="Times New Roman"/>
          <w:sz w:val="24"/>
          <w:szCs w:val="24"/>
        </w:rPr>
        <w:t>) правовые акты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«Усть-Коксинский район»</w:t>
      </w:r>
      <w:r w:rsidR="00C21ED9" w:rsidRPr="00C21ED9">
        <w:rPr>
          <w:rFonts w:ascii="Times New Roman" w:hAnsi="Times New Roman" w:cs="Times New Roman"/>
          <w:sz w:val="24"/>
          <w:szCs w:val="24"/>
        </w:rPr>
        <w:t>,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«Усть-Коксинский район»</w:t>
      </w:r>
      <w:r w:rsidR="00C21ED9" w:rsidRPr="00C21ED9">
        <w:rPr>
          <w:rFonts w:ascii="Times New Roman" w:hAnsi="Times New Roman" w:cs="Times New Roman"/>
          <w:sz w:val="24"/>
          <w:szCs w:val="24"/>
        </w:rPr>
        <w:t xml:space="preserve"> и иных органов местного самоуправления и должностных лиц местного самоуправления, предусмотренных уставом.</w:t>
      </w:r>
    </w:p>
    <w:sectPr w:rsidR="00C21ED9" w:rsidRPr="00C21ED9" w:rsidSect="001C7EC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27"/>
    <w:rsid w:val="001462EE"/>
    <w:rsid w:val="001C7EC6"/>
    <w:rsid w:val="00295522"/>
    <w:rsid w:val="0044173D"/>
    <w:rsid w:val="00811797"/>
    <w:rsid w:val="00C21ED9"/>
    <w:rsid w:val="00E76927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3</cp:revision>
  <dcterms:created xsi:type="dcterms:W3CDTF">2018-09-06T05:46:00Z</dcterms:created>
  <dcterms:modified xsi:type="dcterms:W3CDTF">2018-09-06T09:15:00Z</dcterms:modified>
</cp:coreProperties>
</file>