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000" w:firstRow="0" w:lastRow="0" w:firstColumn="0" w:lastColumn="0" w:noHBand="0" w:noVBand="0"/>
      </w:tblPr>
      <w:tblGrid>
        <w:gridCol w:w="4678"/>
        <w:gridCol w:w="1431"/>
        <w:gridCol w:w="4523"/>
      </w:tblGrid>
      <w:tr w:rsidR="001C699E" w:rsidTr="00CA36C8">
        <w:trPr>
          <w:trHeight w:val="2049"/>
        </w:trPr>
        <w:tc>
          <w:tcPr>
            <w:tcW w:w="4678" w:type="dxa"/>
          </w:tcPr>
          <w:p w:rsidR="001C699E" w:rsidRDefault="001C699E" w:rsidP="003F5976">
            <w:pPr>
              <w:pStyle w:val="a3"/>
              <w:ind w:firstLine="34"/>
              <w:jc w:val="center"/>
              <w:rPr>
                <w:b/>
                <w:sz w:val="24"/>
              </w:rPr>
            </w:pPr>
            <w:r>
              <w:rPr>
                <w:b/>
                <w:bCs/>
              </w:rPr>
              <w:t>Российская  Федерация</w:t>
            </w:r>
          </w:p>
          <w:p w:rsidR="001C699E" w:rsidRDefault="001C699E" w:rsidP="003F5976">
            <w:pPr>
              <w:pStyle w:val="a3"/>
              <w:ind w:firstLine="34"/>
              <w:jc w:val="center"/>
              <w:rPr>
                <w:b/>
                <w:bCs/>
              </w:rPr>
            </w:pPr>
            <w:r>
              <w:rPr>
                <w:b/>
                <w:bCs/>
              </w:rPr>
              <w:t xml:space="preserve">Республика Алтай  </w:t>
            </w:r>
          </w:p>
          <w:p w:rsidR="001C699E" w:rsidRDefault="001C699E" w:rsidP="003F5976">
            <w:pPr>
              <w:pStyle w:val="a3"/>
              <w:ind w:firstLine="34"/>
              <w:jc w:val="center"/>
              <w:rPr>
                <w:b/>
                <w:bCs/>
              </w:rPr>
            </w:pPr>
          </w:p>
          <w:p w:rsidR="001C699E" w:rsidRDefault="00AF6404" w:rsidP="003F5976">
            <w:pPr>
              <w:keepNext/>
              <w:jc w:val="center"/>
              <w:outlineLvl w:val="7"/>
              <w:rPr>
                <w:rFonts w:ascii="Times New Roman Altai" w:hAnsi="Times New Roman Altai"/>
                <w:b/>
                <w:bCs/>
              </w:rPr>
            </w:pPr>
            <w:r>
              <w:rPr>
                <w:rFonts w:ascii="Times New Roman Altai" w:hAnsi="Times New Roman Altai"/>
                <w:b/>
                <w:bCs/>
              </w:rPr>
              <w:t xml:space="preserve">Муниципальное </w:t>
            </w:r>
            <w:r w:rsidR="001C699E">
              <w:rPr>
                <w:rFonts w:ascii="Times New Roman Altai" w:hAnsi="Times New Roman Altai"/>
                <w:b/>
                <w:bCs/>
              </w:rPr>
              <w:t>образование</w:t>
            </w:r>
          </w:p>
          <w:p w:rsidR="001C699E" w:rsidRDefault="001C699E" w:rsidP="003F5976">
            <w:pPr>
              <w:keepNext/>
              <w:jc w:val="center"/>
              <w:outlineLvl w:val="7"/>
              <w:rPr>
                <w:rFonts w:ascii="Times New Roman Altai" w:hAnsi="Times New Roman Altai"/>
                <w:b/>
                <w:bCs/>
              </w:rPr>
            </w:pPr>
            <w:r>
              <w:rPr>
                <w:rFonts w:ascii="Times New Roman Altai" w:hAnsi="Times New Roman Altai"/>
                <w:b/>
                <w:bCs/>
              </w:rPr>
              <w:t>«Усть-Коксинский район»</w:t>
            </w:r>
          </w:p>
          <w:p w:rsidR="001C699E" w:rsidRDefault="001C699E" w:rsidP="003F5976">
            <w:pPr>
              <w:keepNext/>
              <w:jc w:val="center"/>
              <w:outlineLvl w:val="7"/>
              <w:rPr>
                <w:rFonts w:ascii="Times New Roman Altai" w:hAnsi="Times New Roman Altai"/>
                <w:b/>
                <w:bCs/>
              </w:rPr>
            </w:pPr>
          </w:p>
          <w:p w:rsidR="001C699E" w:rsidRDefault="001C699E" w:rsidP="003F5976">
            <w:pPr>
              <w:pStyle w:val="a3"/>
              <w:jc w:val="center"/>
              <w:rPr>
                <w:b/>
              </w:rPr>
            </w:pPr>
            <w:r>
              <w:rPr>
                <w:rFonts w:ascii="Times New Roman Altai" w:hAnsi="Times New Roman Altai"/>
                <w:b/>
                <w:bCs/>
              </w:rPr>
              <w:t>Районный Совет депутатов</w:t>
            </w:r>
          </w:p>
        </w:tc>
        <w:tc>
          <w:tcPr>
            <w:tcW w:w="1431" w:type="dxa"/>
          </w:tcPr>
          <w:p w:rsidR="001C699E" w:rsidRDefault="001C699E" w:rsidP="003F5976">
            <w:pPr>
              <w:jc w:val="center"/>
            </w:pPr>
            <w:r>
              <w:rPr>
                <w:noProof/>
                <w:sz w:val="20"/>
              </w:rPr>
              <w:drawing>
                <wp:anchor distT="0" distB="0" distL="114935" distR="114935" simplePos="0" relativeHeight="251659264" behindDoc="0" locked="0" layoutInCell="1" allowOverlap="1" wp14:anchorId="355CA406" wp14:editId="3E0D3FA3">
                  <wp:simplePos x="0" y="0"/>
                  <wp:positionH relativeFrom="page">
                    <wp:posOffset>635</wp:posOffset>
                  </wp:positionH>
                  <wp:positionV relativeFrom="paragraph">
                    <wp:posOffset>116840</wp:posOffset>
                  </wp:positionV>
                  <wp:extent cx="894080" cy="1143000"/>
                  <wp:effectExtent l="0" t="0" r="1270" b="0"/>
                  <wp:wrapSquare wrapText="bothSides"/>
                  <wp:docPr id="1"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523" w:type="dxa"/>
          </w:tcPr>
          <w:p w:rsidR="001C699E" w:rsidRDefault="001C699E" w:rsidP="003F5976">
            <w:pPr>
              <w:pStyle w:val="8"/>
            </w:pPr>
            <w:r>
              <w:t xml:space="preserve">Россия </w:t>
            </w:r>
            <w:proofErr w:type="spellStart"/>
            <w:r>
              <w:t>Федерациязы</w:t>
            </w:r>
            <w:proofErr w:type="spellEnd"/>
          </w:p>
          <w:p w:rsidR="001C699E" w:rsidRDefault="001C699E" w:rsidP="003F5976">
            <w:pPr>
              <w:pStyle w:val="8"/>
            </w:pPr>
            <w:r>
              <w:t>Алтай Республика</w:t>
            </w:r>
          </w:p>
          <w:p w:rsidR="001C699E" w:rsidRDefault="001C699E" w:rsidP="003F5976">
            <w:pPr>
              <w:tabs>
                <w:tab w:val="left" w:pos="3015"/>
              </w:tabs>
              <w:jc w:val="center"/>
            </w:pPr>
          </w:p>
          <w:p w:rsidR="001C699E" w:rsidRDefault="001C699E" w:rsidP="003F5976">
            <w:pPr>
              <w:keepNext/>
              <w:jc w:val="center"/>
              <w:outlineLvl w:val="7"/>
              <w:rPr>
                <w:rFonts w:ascii="Times New Roman Altai" w:hAnsi="Times New Roman Altai"/>
                <w:b/>
                <w:bCs/>
              </w:rPr>
            </w:pPr>
            <w:r>
              <w:rPr>
                <w:rFonts w:ascii="Times New Roman Altai" w:hAnsi="Times New Roman Altai"/>
                <w:b/>
                <w:bCs/>
              </w:rPr>
              <w:t xml:space="preserve">Муниципал </w:t>
            </w:r>
            <w:proofErr w:type="spellStart"/>
            <w:r>
              <w:rPr>
                <w:b/>
                <w:bCs/>
              </w:rPr>
              <w:t>т</w:t>
            </w:r>
            <w:r>
              <w:rPr>
                <w:b/>
                <w:bCs/>
                <w:sz w:val="14"/>
              </w:rPr>
              <w:t>Ö</w:t>
            </w:r>
            <w:r>
              <w:rPr>
                <w:b/>
                <w:bCs/>
              </w:rPr>
              <w:t>з</w:t>
            </w:r>
            <w:r>
              <w:rPr>
                <w:b/>
                <w:bCs/>
                <w:sz w:val="14"/>
              </w:rPr>
              <w:t>Ö</w:t>
            </w:r>
            <w:r>
              <w:rPr>
                <w:b/>
                <w:bCs/>
              </w:rPr>
              <w:t>лм</w:t>
            </w:r>
            <w:r>
              <w:rPr>
                <w:b/>
                <w:bCs/>
                <w:sz w:val="14"/>
              </w:rPr>
              <w:t>Ö</w:t>
            </w:r>
            <w:proofErr w:type="spellEnd"/>
          </w:p>
          <w:p w:rsidR="001C699E" w:rsidRDefault="001C699E" w:rsidP="003F5976">
            <w:pPr>
              <w:keepNext/>
              <w:jc w:val="center"/>
              <w:outlineLvl w:val="7"/>
              <w:rPr>
                <w:rFonts w:ascii="Times New Roman Altai" w:hAnsi="Times New Roman Altai"/>
                <w:b/>
                <w:bCs/>
              </w:rPr>
            </w:pPr>
            <w:r>
              <w:rPr>
                <w:rFonts w:ascii="Times New Roman Altai" w:hAnsi="Times New Roman Altai"/>
                <w:b/>
                <w:bCs/>
              </w:rPr>
              <w:t>«</w:t>
            </w:r>
            <w:proofErr w:type="spellStart"/>
            <w:r>
              <w:rPr>
                <w:rFonts w:ascii="Times New Roman Altai" w:hAnsi="Times New Roman Altai"/>
                <w:b/>
                <w:bCs/>
              </w:rPr>
              <w:t>Коксуу-Оозы</w:t>
            </w:r>
            <w:proofErr w:type="spellEnd"/>
            <w:r>
              <w:rPr>
                <w:rFonts w:ascii="Times New Roman Altai" w:hAnsi="Times New Roman Altai"/>
                <w:b/>
                <w:bCs/>
              </w:rPr>
              <w:t xml:space="preserve"> аймак»</w:t>
            </w:r>
          </w:p>
          <w:p w:rsidR="001C699E" w:rsidRDefault="001C699E" w:rsidP="003F5976">
            <w:pPr>
              <w:keepNext/>
              <w:jc w:val="center"/>
              <w:outlineLvl w:val="7"/>
              <w:rPr>
                <w:rFonts w:ascii="Times New Roman Altai" w:hAnsi="Times New Roman Altai"/>
                <w:b/>
                <w:bCs/>
              </w:rPr>
            </w:pPr>
          </w:p>
          <w:p w:rsidR="001C699E" w:rsidRDefault="001C699E" w:rsidP="003F5976">
            <w:pPr>
              <w:pStyle w:val="a3"/>
              <w:jc w:val="center"/>
              <w:rPr>
                <w:b/>
                <w:bCs/>
              </w:rPr>
            </w:pPr>
            <w:proofErr w:type="spellStart"/>
            <w:r>
              <w:rPr>
                <w:b/>
                <w:bCs/>
              </w:rPr>
              <w:t>Депутаттарды</w:t>
            </w:r>
            <w:proofErr w:type="spellEnd"/>
            <w:r>
              <w:rPr>
                <w:b/>
                <w:bCs/>
              </w:rPr>
              <w:t xml:space="preserve"> аймак </w:t>
            </w:r>
            <w:proofErr w:type="spellStart"/>
            <w:r>
              <w:rPr>
                <w:b/>
                <w:bCs/>
              </w:rPr>
              <w:t>Соведи</w:t>
            </w:r>
            <w:proofErr w:type="spellEnd"/>
          </w:p>
          <w:p w:rsidR="001C699E" w:rsidRDefault="001C699E" w:rsidP="003F5976">
            <w:pPr>
              <w:pStyle w:val="a3"/>
              <w:jc w:val="center"/>
            </w:pPr>
          </w:p>
        </w:tc>
      </w:tr>
    </w:tbl>
    <w:p w:rsidR="001C699E" w:rsidRDefault="00DC730E" w:rsidP="001C699E">
      <w:r>
        <w:pict>
          <v:rect id="_x0000_i1025" style="width:0;height:1.5pt" o:hralign="center" o:hrstd="t" o:hr="t" fillcolor="#686870" stroked="f"/>
        </w:pict>
      </w:r>
    </w:p>
    <w:p w:rsidR="00CA36C8" w:rsidRDefault="00782E4B" w:rsidP="00CA36C8">
      <w:pPr>
        <w:pStyle w:val="a3"/>
        <w:rPr>
          <w:b/>
          <w:sz w:val="22"/>
          <w:szCs w:val="22"/>
        </w:rPr>
      </w:pPr>
      <w:r>
        <w:rPr>
          <w:b/>
          <w:sz w:val="22"/>
          <w:szCs w:val="22"/>
        </w:rPr>
        <w:t xml:space="preserve">          </w:t>
      </w:r>
      <w:r w:rsidR="001C699E" w:rsidRPr="007F7343">
        <w:rPr>
          <w:b/>
          <w:sz w:val="22"/>
          <w:szCs w:val="22"/>
        </w:rPr>
        <w:t xml:space="preserve">РЕШЕНИЕ                                                    </w:t>
      </w:r>
      <w:r w:rsidR="00CA36C8">
        <w:rPr>
          <w:b/>
          <w:sz w:val="22"/>
          <w:szCs w:val="22"/>
        </w:rPr>
        <w:t xml:space="preserve">                                                 </w:t>
      </w:r>
      <w:r w:rsidR="001C699E" w:rsidRPr="007F7343">
        <w:rPr>
          <w:b/>
          <w:sz w:val="22"/>
          <w:szCs w:val="22"/>
        </w:rPr>
        <w:t xml:space="preserve">            ЧЕЧИМ</w:t>
      </w:r>
    </w:p>
    <w:p w:rsidR="00CA36C8" w:rsidRDefault="001C699E" w:rsidP="00CA36C8">
      <w:pPr>
        <w:pStyle w:val="a3"/>
        <w:rPr>
          <w:sz w:val="22"/>
          <w:szCs w:val="22"/>
        </w:rPr>
      </w:pPr>
      <w:r>
        <w:rPr>
          <w:sz w:val="22"/>
          <w:szCs w:val="22"/>
        </w:rPr>
        <w:t xml:space="preserve"> </w:t>
      </w:r>
    </w:p>
    <w:p w:rsidR="001C699E" w:rsidRPr="00CA36C8" w:rsidRDefault="00782E4B" w:rsidP="00CA36C8">
      <w:pPr>
        <w:pStyle w:val="a3"/>
        <w:rPr>
          <w:b/>
          <w:sz w:val="22"/>
          <w:szCs w:val="22"/>
        </w:rPr>
      </w:pPr>
      <w:r>
        <w:rPr>
          <w:sz w:val="22"/>
          <w:szCs w:val="22"/>
        </w:rPr>
        <w:t xml:space="preserve">          </w:t>
      </w:r>
      <w:r w:rsidR="0040069A">
        <w:rPr>
          <w:sz w:val="22"/>
          <w:szCs w:val="22"/>
        </w:rPr>
        <w:t>18 апреля</w:t>
      </w:r>
      <w:r w:rsidR="001C699E">
        <w:rPr>
          <w:sz w:val="22"/>
          <w:szCs w:val="22"/>
        </w:rPr>
        <w:t xml:space="preserve"> 2014 года                                                                                             № </w:t>
      </w:r>
      <w:r w:rsidR="00DB6B50">
        <w:rPr>
          <w:sz w:val="22"/>
          <w:szCs w:val="22"/>
        </w:rPr>
        <w:t>8-2</w:t>
      </w:r>
      <w:r w:rsidR="001C699E">
        <w:rPr>
          <w:sz w:val="22"/>
          <w:szCs w:val="22"/>
        </w:rPr>
        <w:t xml:space="preserve">                   </w:t>
      </w:r>
    </w:p>
    <w:p w:rsidR="001C699E" w:rsidRDefault="001C699E" w:rsidP="001C699E">
      <w:pPr>
        <w:jc w:val="center"/>
        <w:rPr>
          <w:sz w:val="22"/>
          <w:szCs w:val="22"/>
        </w:rPr>
      </w:pPr>
      <w:r w:rsidRPr="007F7343">
        <w:rPr>
          <w:sz w:val="22"/>
          <w:szCs w:val="22"/>
        </w:rPr>
        <w:t>с. Усть-Кокса</w:t>
      </w:r>
    </w:p>
    <w:p w:rsidR="001C699E" w:rsidRPr="007F7343" w:rsidRDefault="001C699E" w:rsidP="001C699E">
      <w:pPr>
        <w:jc w:val="center"/>
        <w:rPr>
          <w:b/>
          <w:bCs/>
          <w:sz w:val="22"/>
          <w:szCs w:val="22"/>
        </w:rPr>
      </w:pPr>
    </w:p>
    <w:p w:rsidR="001C699E" w:rsidRPr="001C699E" w:rsidRDefault="001C699E" w:rsidP="001C699E">
      <w:pPr>
        <w:widowControl w:val="0"/>
        <w:autoSpaceDE w:val="0"/>
        <w:autoSpaceDN w:val="0"/>
        <w:adjustRightInd w:val="0"/>
        <w:rPr>
          <w:bCs/>
        </w:rPr>
      </w:pPr>
      <w:r w:rsidRPr="001C699E">
        <w:rPr>
          <w:bCs/>
        </w:rPr>
        <w:t>О</w:t>
      </w:r>
      <w:r w:rsidR="00772A87">
        <w:rPr>
          <w:bCs/>
        </w:rPr>
        <w:t>б утверждении П</w:t>
      </w:r>
      <w:r w:rsidRPr="001C699E">
        <w:rPr>
          <w:bCs/>
        </w:rPr>
        <w:t>оложения</w:t>
      </w:r>
    </w:p>
    <w:p w:rsidR="001C699E" w:rsidRPr="001C699E" w:rsidRDefault="001C699E" w:rsidP="001C699E">
      <w:pPr>
        <w:widowControl w:val="0"/>
        <w:autoSpaceDE w:val="0"/>
        <w:autoSpaceDN w:val="0"/>
        <w:adjustRightInd w:val="0"/>
        <w:rPr>
          <w:bCs/>
        </w:rPr>
      </w:pPr>
      <w:r w:rsidRPr="001C699E">
        <w:rPr>
          <w:bCs/>
        </w:rPr>
        <w:t>о бюджетном процессе</w:t>
      </w:r>
    </w:p>
    <w:p w:rsidR="001C699E" w:rsidRPr="001C699E" w:rsidRDefault="001C699E" w:rsidP="001C699E">
      <w:pPr>
        <w:widowControl w:val="0"/>
        <w:autoSpaceDE w:val="0"/>
        <w:autoSpaceDN w:val="0"/>
        <w:adjustRightInd w:val="0"/>
        <w:rPr>
          <w:bCs/>
        </w:rPr>
      </w:pPr>
      <w:r w:rsidRPr="001C699E">
        <w:rPr>
          <w:bCs/>
        </w:rPr>
        <w:t xml:space="preserve">в муниципальном образовании </w:t>
      </w:r>
    </w:p>
    <w:p w:rsidR="001C699E" w:rsidRPr="001C699E" w:rsidRDefault="001C699E" w:rsidP="001C699E">
      <w:pPr>
        <w:widowControl w:val="0"/>
        <w:autoSpaceDE w:val="0"/>
        <w:autoSpaceDN w:val="0"/>
        <w:adjustRightInd w:val="0"/>
        <w:rPr>
          <w:bCs/>
        </w:rPr>
      </w:pPr>
      <w:r w:rsidRPr="001C699E">
        <w:rPr>
          <w:bCs/>
        </w:rPr>
        <w:t>"Усть-Коксинский район" Республики Алтай</w:t>
      </w:r>
    </w:p>
    <w:p w:rsidR="001C699E" w:rsidRDefault="001C699E" w:rsidP="001C699E">
      <w:pPr>
        <w:widowControl w:val="0"/>
        <w:autoSpaceDE w:val="0"/>
        <w:autoSpaceDN w:val="0"/>
        <w:adjustRightInd w:val="0"/>
      </w:pPr>
    </w:p>
    <w:p w:rsidR="00112F89" w:rsidRDefault="00112F89" w:rsidP="001C699E">
      <w:pPr>
        <w:widowControl w:val="0"/>
        <w:autoSpaceDE w:val="0"/>
        <w:autoSpaceDN w:val="0"/>
        <w:adjustRightInd w:val="0"/>
      </w:pPr>
    </w:p>
    <w:p w:rsidR="00112F89" w:rsidRPr="008834F7" w:rsidRDefault="00112F89" w:rsidP="001C699E">
      <w:pPr>
        <w:widowControl w:val="0"/>
        <w:autoSpaceDE w:val="0"/>
        <w:autoSpaceDN w:val="0"/>
        <w:adjustRightInd w:val="0"/>
      </w:pPr>
    </w:p>
    <w:p w:rsidR="001C699E" w:rsidRDefault="001C699E" w:rsidP="001C699E">
      <w:pPr>
        <w:autoSpaceDE w:val="0"/>
        <w:autoSpaceDN w:val="0"/>
        <w:adjustRightInd w:val="0"/>
        <w:ind w:firstLine="567"/>
        <w:jc w:val="both"/>
      </w:pPr>
      <w:r w:rsidRPr="008834F7">
        <w:t xml:space="preserve">Руководствуясь Бюджетным </w:t>
      </w:r>
      <w:hyperlink r:id="rId7" w:history="1">
        <w:r w:rsidRPr="008834F7">
          <w:t>кодексом</w:t>
        </w:r>
      </w:hyperlink>
      <w:r w:rsidR="00AF6404">
        <w:t xml:space="preserve"> Российской Федерации</w:t>
      </w:r>
      <w:r w:rsidR="00635F71">
        <w:t xml:space="preserve">, </w:t>
      </w:r>
      <w:r w:rsidR="00F667C4">
        <w:t>в целях определения правовых основ, содержания и механизма осуществления бюджетного процесса в муниципальном образовании «Усть-Коксинский район» Республики Алтай (далее МО «Усть-Коксинский район» РА)</w:t>
      </w:r>
      <w:r w:rsidRPr="008834F7">
        <w:t>Совет депутатов Муниципального</w:t>
      </w:r>
      <w:r w:rsidRPr="002B1786">
        <w:t xml:space="preserve"> Образования «Усть-Коксинский район» Республики Алтай</w:t>
      </w:r>
      <w:r>
        <w:t>,</w:t>
      </w:r>
    </w:p>
    <w:p w:rsidR="001C699E" w:rsidRDefault="001C699E" w:rsidP="001C699E">
      <w:pPr>
        <w:autoSpaceDE w:val="0"/>
        <w:autoSpaceDN w:val="0"/>
        <w:adjustRightInd w:val="0"/>
        <w:ind w:firstLine="567"/>
        <w:jc w:val="both"/>
      </w:pPr>
    </w:p>
    <w:p w:rsidR="001C699E" w:rsidRDefault="001C699E" w:rsidP="001C699E">
      <w:pPr>
        <w:autoSpaceDE w:val="0"/>
        <w:autoSpaceDN w:val="0"/>
        <w:adjustRightInd w:val="0"/>
        <w:ind w:firstLine="567"/>
        <w:jc w:val="both"/>
        <w:rPr>
          <w:b/>
          <w:bCs/>
        </w:rPr>
      </w:pPr>
      <w:r w:rsidRPr="00824F9B">
        <w:rPr>
          <w:b/>
          <w:bCs/>
        </w:rPr>
        <w:t>РЕШИЛ:</w:t>
      </w:r>
    </w:p>
    <w:p w:rsidR="001C699E" w:rsidRDefault="001C699E" w:rsidP="001C699E">
      <w:pPr>
        <w:widowControl w:val="0"/>
        <w:autoSpaceDE w:val="0"/>
        <w:autoSpaceDN w:val="0"/>
        <w:adjustRightInd w:val="0"/>
        <w:ind w:firstLine="540"/>
        <w:jc w:val="both"/>
      </w:pPr>
    </w:p>
    <w:p w:rsidR="001C699E" w:rsidRPr="001C699E" w:rsidRDefault="001C699E" w:rsidP="00A44A36">
      <w:pPr>
        <w:widowControl w:val="0"/>
        <w:autoSpaceDE w:val="0"/>
        <w:autoSpaceDN w:val="0"/>
        <w:adjustRightInd w:val="0"/>
        <w:ind w:firstLine="540"/>
        <w:jc w:val="both"/>
      </w:pPr>
      <w:r w:rsidRPr="001C699E">
        <w:t xml:space="preserve">1. Утвердить </w:t>
      </w:r>
      <w:hyperlink w:anchor="Par38" w:history="1">
        <w:r w:rsidRPr="001C699E">
          <w:t>Положение</w:t>
        </w:r>
      </w:hyperlink>
      <w:r w:rsidRPr="001C699E">
        <w:t xml:space="preserve"> о бюджетном процессе в муниципальном образовании "Усть-Коксинский район"</w:t>
      </w:r>
      <w:r w:rsidR="00F667C4">
        <w:t xml:space="preserve"> Республики Алтай</w:t>
      </w:r>
      <w:r w:rsidR="00112F89">
        <w:t xml:space="preserve"> (согласно Приложению</w:t>
      </w:r>
      <w:r w:rsidRPr="001C699E">
        <w:t>).</w:t>
      </w:r>
    </w:p>
    <w:p w:rsidR="001C699E" w:rsidRPr="001C699E" w:rsidRDefault="00112F89" w:rsidP="00A44A36">
      <w:pPr>
        <w:widowControl w:val="0"/>
        <w:shd w:val="clear" w:color="auto" w:fill="FFFFFF" w:themeFill="background1"/>
        <w:autoSpaceDE w:val="0"/>
        <w:autoSpaceDN w:val="0"/>
        <w:adjustRightInd w:val="0"/>
        <w:ind w:firstLine="540"/>
        <w:jc w:val="both"/>
      </w:pPr>
      <w:r>
        <w:t>2. Решение</w:t>
      </w:r>
      <w:r w:rsidR="001C699E" w:rsidRPr="00AF6404">
        <w:t xml:space="preserve"> сессии Совета депутатов </w:t>
      </w:r>
      <w:r w:rsidR="00AF6404">
        <w:t xml:space="preserve">МО «Усть-Коксинский район» </w:t>
      </w:r>
      <w:r w:rsidR="00AF6404" w:rsidRPr="00C4033C">
        <w:t xml:space="preserve">РА </w:t>
      </w:r>
      <w:hyperlink r:id="rId8" w:history="1">
        <w:r w:rsidR="001C699E" w:rsidRPr="00C4033C">
          <w:t xml:space="preserve">N </w:t>
        </w:r>
      </w:hyperlink>
      <w:r w:rsidR="00AF6404" w:rsidRPr="00C4033C">
        <w:t>6-2</w:t>
      </w:r>
      <w:r w:rsidR="001C699E" w:rsidRPr="00C4033C">
        <w:t xml:space="preserve"> от</w:t>
      </w:r>
      <w:r w:rsidR="001C699E" w:rsidRPr="00AF6404">
        <w:t xml:space="preserve"> 2</w:t>
      </w:r>
      <w:r w:rsidR="00AF6404">
        <w:t>5 ноября 2008</w:t>
      </w:r>
      <w:r w:rsidR="001C699E" w:rsidRPr="00AF6404">
        <w:t xml:space="preserve"> года "Об утверждении Положения о бюджетном процессе в муниципальном образ</w:t>
      </w:r>
      <w:r>
        <w:t xml:space="preserve">овании "Усть-Коксинский район" </w:t>
      </w:r>
      <w:r w:rsidR="001C699E" w:rsidRPr="00AF6404">
        <w:t>признать утратившими силу.</w:t>
      </w:r>
    </w:p>
    <w:p w:rsidR="001C699E" w:rsidRPr="009D042C" w:rsidRDefault="00A44A36" w:rsidP="00A44A36">
      <w:pPr>
        <w:ind w:firstLine="540"/>
        <w:jc w:val="both"/>
      </w:pPr>
      <w:r>
        <w:t>3</w:t>
      </w:r>
      <w:r w:rsidR="001C699E" w:rsidRPr="00A44A36">
        <w:t>.</w:t>
      </w:r>
      <w:r w:rsidR="001C699E">
        <w:rPr>
          <w:b/>
        </w:rPr>
        <w:t xml:space="preserve"> </w:t>
      </w:r>
      <w:r w:rsidR="001C699E">
        <w:t>Настоящее Решение вступает в силу с момента его опубликования в газете «Уймонские вести».</w:t>
      </w:r>
    </w:p>
    <w:p w:rsidR="001C699E" w:rsidRDefault="001C699E" w:rsidP="001C699E">
      <w:pPr>
        <w:jc w:val="both"/>
      </w:pPr>
    </w:p>
    <w:p w:rsidR="001C699E" w:rsidRDefault="001C699E" w:rsidP="001C699E">
      <w:pPr>
        <w:jc w:val="both"/>
      </w:pPr>
    </w:p>
    <w:p w:rsidR="001C699E" w:rsidRPr="00824F9B" w:rsidRDefault="001C699E" w:rsidP="001C699E">
      <w:pPr>
        <w:jc w:val="both"/>
      </w:pPr>
    </w:p>
    <w:p w:rsidR="001C699E" w:rsidRPr="00824F9B" w:rsidRDefault="001C699E" w:rsidP="001C699E">
      <w:pPr>
        <w:jc w:val="both"/>
      </w:pPr>
      <w:r w:rsidRPr="00824F9B">
        <w:t xml:space="preserve">Председатель Совета депутатов                  </w:t>
      </w:r>
      <w:r w:rsidRPr="00824F9B">
        <w:tab/>
        <w:t xml:space="preserve">           Глава муниципального образования</w:t>
      </w:r>
    </w:p>
    <w:p w:rsidR="001C699E" w:rsidRPr="00824F9B" w:rsidRDefault="001C699E" w:rsidP="001C699E">
      <w:pPr>
        <w:jc w:val="both"/>
      </w:pPr>
      <w:r w:rsidRPr="00824F9B">
        <w:t xml:space="preserve">МО «Усть-Коксинский район» РА                      </w:t>
      </w:r>
      <w:r w:rsidRPr="00824F9B">
        <w:tab/>
      </w:r>
      <w:r w:rsidRPr="00824F9B">
        <w:tab/>
        <w:t xml:space="preserve"> «Усть-Коксинский район» РА    </w:t>
      </w:r>
    </w:p>
    <w:p w:rsidR="001C699E" w:rsidRPr="00824F9B" w:rsidRDefault="001C699E" w:rsidP="001C699E">
      <w:pPr>
        <w:jc w:val="both"/>
      </w:pPr>
    </w:p>
    <w:p w:rsidR="001C699E" w:rsidRPr="00824F9B" w:rsidRDefault="001C699E" w:rsidP="001C699E">
      <w:pPr>
        <w:jc w:val="both"/>
      </w:pPr>
      <w:r w:rsidRPr="00824F9B">
        <w:t xml:space="preserve">___________________ </w:t>
      </w:r>
      <w:r>
        <w:t>О.В. Акимов</w:t>
      </w:r>
      <w:r w:rsidRPr="00824F9B">
        <w:t xml:space="preserve">                                   _____________С.Н. Гречушников</w:t>
      </w:r>
    </w:p>
    <w:p w:rsidR="001C699E" w:rsidRDefault="001C699E">
      <w:pPr>
        <w:widowControl w:val="0"/>
        <w:autoSpaceDE w:val="0"/>
        <w:autoSpaceDN w:val="0"/>
        <w:adjustRightInd w:val="0"/>
        <w:jc w:val="center"/>
        <w:rPr>
          <w:b/>
          <w:bCs/>
        </w:rPr>
      </w:pPr>
    </w:p>
    <w:p w:rsidR="001C699E" w:rsidRDefault="001C699E">
      <w:pPr>
        <w:widowControl w:val="0"/>
        <w:autoSpaceDE w:val="0"/>
        <w:autoSpaceDN w:val="0"/>
        <w:adjustRightInd w:val="0"/>
        <w:jc w:val="center"/>
        <w:rPr>
          <w:b/>
          <w:bCs/>
        </w:rPr>
      </w:pPr>
    </w:p>
    <w:p w:rsidR="001C699E" w:rsidRDefault="001C699E">
      <w:pPr>
        <w:widowControl w:val="0"/>
        <w:autoSpaceDE w:val="0"/>
        <w:autoSpaceDN w:val="0"/>
        <w:adjustRightInd w:val="0"/>
        <w:jc w:val="center"/>
        <w:rPr>
          <w:b/>
          <w:bCs/>
        </w:rPr>
      </w:pPr>
    </w:p>
    <w:p w:rsidR="001C699E" w:rsidRDefault="001C699E">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112F89" w:rsidRDefault="00112F89">
      <w:pPr>
        <w:widowControl w:val="0"/>
        <w:autoSpaceDE w:val="0"/>
        <w:autoSpaceDN w:val="0"/>
        <w:adjustRightInd w:val="0"/>
        <w:jc w:val="center"/>
        <w:rPr>
          <w:b/>
          <w:bCs/>
        </w:rPr>
      </w:pPr>
    </w:p>
    <w:p w:rsidR="00CA36C8" w:rsidRDefault="00CA36C8">
      <w:pPr>
        <w:widowControl w:val="0"/>
        <w:autoSpaceDE w:val="0"/>
        <w:autoSpaceDN w:val="0"/>
        <w:adjustRightInd w:val="0"/>
        <w:jc w:val="right"/>
        <w:outlineLvl w:val="0"/>
      </w:pPr>
      <w:bookmarkStart w:id="0" w:name="Par28"/>
      <w:bookmarkEnd w:id="0"/>
    </w:p>
    <w:p w:rsidR="00CA36C8" w:rsidRDefault="00CA36C8">
      <w:pPr>
        <w:widowControl w:val="0"/>
        <w:autoSpaceDE w:val="0"/>
        <w:autoSpaceDN w:val="0"/>
        <w:adjustRightInd w:val="0"/>
        <w:jc w:val="right"/>
        <w:outlineLvl w:val="0"/>
      </w:pPr>
    </w:p>
    <w:p w:rsidR="00CA36C8" w:rsidRDefault="00CA36C8">
      <w:pPr>
        <w:widowControl w:val="0"/>
        <w:autoSpaceDE w:val="0"/>
        <w:autoSpaceDN w:val="0"/>
        <w:adjustRightInd w:val="0"/>
        <w:jc w:val="right"/>
        <w:outlineLvl w:val="0"/>
      </w:pPr>
    </w:p>
    <w:p w:rsidR="00CA36C8" w:rsidRDefault="00CA36C8">
      <w:pPr>
        <w:widowControl w:val="0"/>
        <w:autoSpaceDE w:val="0"/>
        <w:autoSpaceDN w:val="0"/>
        <w:adjustRightInd w:val="0"/>
        <w:jc w:val="right"/>
        <w:outlineLvl w:val="0"/>
      </w:pPr>
    </w:p>
    <w:p w:rsidR="001C699E" w:rsidRPr="00CA36C8" w:rsidRDefault="00112F89">
      <w:pPr>
        <w:widowControl w:val="0"/>
        <w:autoSpaceDE w:val="0"/>
        <w:autoSpaceDN w:val="0"/>
        <w:adjustRightInd w:val="0"/>
        <w:jc w:val="right"/>
        <w:outlineLvl w:val="0"/>
        <w:rPr>
          <w:sz w:val="22"/>
          <w:szCs w:val="22"/>
        </w:rPr>
      </w:pPr>
      <w:r w:rsidRPr="00CA36C8">
        <w:rPr>
          <w:sz w:val="22"/>
          <w:szCs w:val="22"/>
        </w:rPr>
        <w:lastRenderedPageBreak/>
        <w:t xml:space="preserve">Приложение </w:t>
      </w:r>
    </w:p>
    <w:p w:rsidR="001C699E" w:rsidRPr="00CA36C8" w:rsidRDefault="001C699E">
      <w:pPr>
        <w:widowControl w:val="0"/>
        <w:autoSpaceDE w:val="0"/>
        <w:autoSpaceDN w:val="0"/>
        <w:adjustRightInd w:val="0"/>
        <w:jc w:val="right"/>
        <w:rPr>
          <w:sz w:val="22"/>
          <w:szCs w:val="22"/>
        </w:rPr>
      </w:pPr>
      <w:r w:rsidRPr="00CA36C8">
        <w:rPr>
          <w:sz w:val="22"/>
          <w:szCs w:val="22"/>
        </w:rPr>
        <w:t>к Решению</w:t>
      </w:r>
      <w:r w:rsidR="00B3258B" w:rsidRPr="00CA36C8">
        <w:rPr>
          <w:sz w:val="22"/>
          <w:szCs w:val="22"/>
        </w:rPr>
        <w:t xml:space="preserve"> № </w:t>
      </w:r>
      <w:r w:rsidR="00DC730E">
        <w:rPr>
          <w:sz w:val="22"/>
          <w:szCs w:val="22"/>
        </w:rPr>
        <w:t>8-2</w:t>
      </w:r>
      <w:bookmarkStart w:id="1" w:name="_GoBack"/>
      <w:bookmarkEnd w:id="1"/>
      <w:r w:rsidR="00B3258B" w:rsidRPr="00CA36C8">
        <w:rPr>
          <w:sz w:val="22"/>
          <w:szCs w:val="22"/>
        </w:rPr>
        <w:t xml:space="preserve"> от </w:t>
      </w:r>
      <w:r w:rsidR="00CA36C8" w:rsidRPr="00CA36C8">
        <w:rPr>
          <w:sz w:val="22"/>
          <w:szCs w:val="22"/>
        </w:rPr>
        <w:t>18.04.</w:t>
      </w:r>
      <w:r w:rsidRPr="00CA36C8">
        <w:rPr>
          <w:sz w:val="22"/>
          <w:szCs w:val="22"/>
        </w:rPr>
        <w:t>2014 г.</w:t>
      </w:r>
      <w:r w:rsidR="00CA36C8" w:rsidRPr="00CA36C8">
        <w:rPr>
          <w:sz w:val="22"/>
          <w:szCs w:val="22"/>
        </w:rPr>
        <w:t xml:space="preserve"> </w:t>
      </w:r>
      <w:r w:rsidRPr="00CA36C8">
        <w:rPr>
          <w:sz w:val="22"/>
          <w:szCs w:val="22"/>
        </w:rPr>
        <w:t>"Об утверждении Положения</w:t>
      </w:r>
      <w:r w:rsidR="00CA36C8" w:rsidRPr="00CA36C8">
        <w:rPr>
          <w:sz w:val="22"/>
          <w:szCs w:val="22"/>
        </w:rPr>
        <w:t xml:space="preserve"> </w:t>
      </w:r>
      <w:r w:rsidRPr="00CA36C8">
        <w:rPr>
          <w:sz w:val="22"/>
          <w:szCs w:val="22"/>
        </w:rPr>
        <w:t>о бюджетном процессе в</w:t>
      </w:r>
      <w:r w:rsidR="00CA36C8" w:rsidRPr="00CA36C8">
        <w:rPr>
          <w:sz w:val="22"/>
          <w:szCs w:val="22"/>
        </w:rPr>
        <w:t xml:space="preserve"> </w:t>
      </w:r>
      <w:r w:rsidRPr="00CA36C8">
        <w:rPr>
          <w:sz w:val="22"/>
          <w:szCs w:val="22"/>
        </w:rPr>
        <w:t>муниципальном образовании</w:t>
      </w:r>
      <w:r w:rsidR="00CA36C8" w:rsidRPr="00CA36C8">
        <w:rPr>
          <w:sz w:val="22"/>
          <w:szCs w:val="22"/>
        </w:rPr>
        <w:t xml:space="preserve"> </w:t>
      </w:r>
      <w:r w:rsidRPr="00CA36C8">
        <w:rPr>
          <w:sz w:val="22"/>
          <w:szCs w:val="22"/>
        </w:rPr>
        <w:t>"Усть-Коксинский район"</w:t>
      </w:r>
      <w:r w:rsidR="00CA36C8" w:rsidRPr="00CA36C8">
        <w:rPr>
          <w:sz w:val="22"/>
          <w:szCs w:val="22"/>
        </w:rPr>
        <w:t xml:space="preserve"> </w:t>
      </w:r>
      <w:r w:rsidR="00F667C4" w:rsidRPr="00CA36C8">
        <w:rPr>
          <w:sz w:val="22"/>
          <w:szCs w:val="22"/>
        </w:rPr>
        <w:t>Р</w:t>
      </w:r>
      <w:r w:rsidR="00112F89" w:rsidRPr="00CA36C8">
        <w:rPr>
          <w:sz w:val="22"/>
          <w:szCs w:val="22"/>
        </w:rPr>
        <w:t xml:space="preserve">еспублики </w:t>
      </w:r>
      <w:r w:rsidR="00F667C4" w:rsidRPr="00CA36C8">
        <w:rPr>
          <w:sz w:val="22"/>
          <w:szCs w:val="22"/>
        </w:rPr>
        <w:t>А</w:t>
      </w:r>
      <w:r w:rsidR="00112F89" w:rsidRPr="00CA36C8">
        <w:rPr>
          <w:sz w:val="22"/>
          <w:szCs w:val="22"/>
        </w:rPr>
        <w:t>лтай</w:t>
      </w:r>
    </w:p>
    <w:p w:rsidR="001C699E" w:rsidRPr="00CA36C8" w:rsidRDefault="001C699E">
      <w:pPr>
        <w:widowControl w:val="0"/>
        <w:autoSpaceDE w:val="0"/>
        <w:autoSpaceDN w:val="0"/>
        <w:adjustRightInd w:val="0"/>
        <w:jc w:val="both"/>
        <w:rPr>
          <w:sz w:val="22"/>
          <w:szCs w:val="22"/>
        </w:rPr>
      </w:pPr>
    </w:p>
    <w:p w:rsidR="001C699E" w:rsidRPr="00CA36C8" w:rsidRDefault="00772A87">
      <w:pPr>
        <w:widowControl w:val="0"/>
        <w:autoSpaceDE w:val="0"/>
        <w:autoSpaceDN w:val="0"/>
        <w:adjustRightInd w:val="0"/>
        <w:jc w:val="center"/>
        <w:rPr>
          <w:b/>
          <w:bCs/>
          <w:sz w:val="22"/>
          <w:szCs w:val="22"/>
        </w:rPr>
      </w:pPr>
      <w:bookmarkStart w:id="2" w:name="Par38"/>
      <w:bookmarkEnd w:id="2"/>
      <w:r w:rsidRPr="00CA36C8">
        <w:rPr>
          <w:b/>
          <w:bCs/>
          <w:sz w:val="22"/>
          <w:szCs w:val="22"/>
        </w:rPr>
        <w:t>Положение</w:t>
      </w:r>
    </w:p>
    <w:p w:rsidR="001C699E" w:rsidRPr="00CA36C8" w:rsidRDefault="00772A87">
      <w:pPr>
        <w:widowControl w:val="0"/>
        <w:autoSpaceDE w:val="0"/>
        <w:autoSpaceDN w:val="0"/>
        <w:adjustRightInd w:val="0"/>
        <w:jc w:val="center"/>
        <w:rPr>
          <w:b/>
          <w:bCs/>
          <w:sz w:val="22"/>
          <w:szCs w:val="22"/>
        </w:rPr>
      </w:pPr>
      <w:r w:rsidRPr="00CA36C8">
        <w:rPr>
          <w:b/>
          <w:bCs/>
          <w:sz w:val="22"/>
          <w:szCs w:val="22"/>
        </w:rPr>
        <w:t>о бюджетном процессе в муниципальном образовании "Усть-Коксинский район" РА</w:t>
      </w:r>
    </w:p>
    <w:p w:rsidR="001C699E" w:rsidRPr="00CA36C8" w:rsidRDefault="001C699E">
      <w:pPr>
        <w:widowControl w:val="0"/>
        <w:autoSpaceDE w:val="0"/>
        <w:autoSpaceDN w:val="0"/>
        <w:adjustRightInd w:val="0"/>
        <w:jc w:val="both"/>
        <w:rPr>
          <w:sz w:val="22"/>
          <w:szCs w:val="22"/>
        </w:rPr>
      </w:pPr>
    </w:p>
    <w:p w:rsidR="001C699E" w:rsidRPr="00CA36C8" w:rsidRDefault="001C699E">
      <w:pPr>
        <w:widowControl w:val="0"/>
        <w:autoSpaceDE w:val="0"/>
        <w:autoSpaceDN w:val="0"/>
        <w:adjustRightInd w:val="0"/>
        <w:jc w:val="center"/>
        <w:outlineLvl w:val="1"/>
        <w:rPr>
          <w:b/>
          <w:sz w:val="22"/>
          <w:szCs w:val="22"/>
        </w:rPr>
      </w:pPr>
      <w:bookmarkStart w:id="3" w:name="Par42"/>
      <w:bookmarkEnd w:id="3"/>
      <w:r w:rsidRPr="00CA36C8">
        <w:rPr>
          <w:b/>
          <w:sz w:val="22"/>
          <w:szCs w:val="22"/>
        </w:rPr>
        <w:t xml:space="preserve">Глава 1. </w:t>
      </w:r>
      <w:r w:rsidR="0018610F" w:rsidRPr="00CA36C8">
        <w:rPr>
          <w:b/>
          <w:sz w:val="22"/>
          <w:szCs w:val="22"/>
        </w:rPr>
        <w:t>Общие положения</w:t>
      </w:r>
    </w:p>
    <w:p w:rsidR="001C699E" w:rsidRPr="00CA36C8" w:rsidRDefault="001C699E">
      <w:pPr>
        <w:widowControl w:val="0"/>
        <w:autoSpaceDE w:val="0"/>
        <w:autoSpaceDN w:val="0"/>
        <w:adjustRightInd w:val="0"/>
        <w:ind w:firstLine="540"/>
        <w:jc w:val="both"/>
        <w:outlineLvl w:val="2"/>
        <w:rPr>
          <w:sz w:val="22"/>
          <w:szCs w:val="22"/>
        </w:rPr>
      </w:pPr>
      <w:bookmarkStart w:id="4" w:name="Par44"/>
      <w:bookmarkEnd w:id="4"/>
      <w:r w:rsidRPr="00CA36C8">
        <w:rPr>
          <w:b/>
          <w:sz w:val="22"/>
          <w:szCs w:val="22"/>
        </w:rPr>
        <w:t>Статья 1</w:t>
      </w:r>
      <w:r w:rsidRPr="00CA36C8">
        <w:rPr>
          <w:sz w:val="22"/>
          <w:szCs w:val="22"/>
        </w:rPr>
        <w:t>. Правовые основы осуществления бюджетных правоотношений в муниципальном образовании "Усть-Коксинский район"</w:t>
      </w:r>
      <w:r w:rsidR="00772A87" w:rsidRPr="00CA36C8">
        <w:rPr>
          <w:sz w:val="22"/>
          <w:szCs w:val="22"/>
        </w:rPr>
        <w:t xml:space="preserve"> Республики Алтай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Бюджетные правоотношения в муниципальном образовании "Усть-Коксинский район" </w:t>
      </w:r>
      <w:r w:rsidR="00772A87" w:rsidRPr="00CA36C8">
        <w:rPr>
          <w:sz w:val="22"/>
          <w:szCs w:val="22"/>
        </w:rPr>
        <w:t xml:space="preserve">Республики Алтай </w:t>
      </w:r>
      <w:r w:rsidRPr="00CA36C8">
        <w:rPr>
          <w:sz w:val="22"/>
          <w:szCs w:val="22"/>
        </w:rPr>
        <w:t xml:space="preserve">осуществляются в соответствии с </w:t>
      </w:r>
      <w:hyperlink r:id="rId9" w:history="1">
        <w:r w:rsidRPr="00CA36C8">
          <w:rPr>
            <w:sz w:val="22"/>
            <w:szCs w:val="22"/>
          </w:rPr>
          <w:t>Конституцией</w:t>
        </w:r>
      </w:hyperlink>
      <w:r w:rsidRPr="00CA36C8">
        <w:rPr>
          <w:sz w:val="22"/>
          <w:szCs w:val="22"/>
        </w:rPr>
        <w:t xml:space="preserve"> Российской Федерации, Бюджетным </w:t>
      </w:r>
      <w:hyperlink r:id="rId10" w:history="1">
        <w:r w:rsidRPr="00CA36C8">
          <w:rPr>
            <w:sz w:val="22"/>
            <w:szCs w:val="22"/>
          </w:rPr>
          <w:t>кодексом</w:t>
        </w:r>
      </w:hyperlink>
      <w:r w:rsidRPr="00CA36C8">
        <w:rPr>
          <w:sz w:val="22"/>
          <w:szCs w:val="22"/>
        </w:rPr>
        <w:t xml:space="preserve"> Российской Федерации, федеральными законами, настоящим Положением, иными нормативными правовыми актами, регулирующими бюджетные правоотношения.</w:t>
      </w:r>
    </w:p>
    <w:p w:rsidR="001C699E" w:rsidRPr="00CA36C8" w:rsidRDefault="001C699E">
      <w:pPr>
        <w:widowControl w:val="0"/>
        <w:autoSpaceDE w:val="0"/>
        <w:autoSpaceDN w:val="0"/>
        <w:adjustRightInd w:val="0"/>
        <w:ind w:firstLine="540"/>
        <w:jc w:val="both"/>
        <w:outlineLvl w:val="2"/>
        <w:rPr>
          <w:sz w:val="22"/>
          <w:szCs w:val="22"/>
        </w:rPr>
      </w:pPr>
      <w:bookmarkStart w:id="5" w:name="Par48"/>
      <w:bookmarkEnd w:id="5"/>
      <w:r w:rsidRPr="00CA36C8">
        <w:rPr>
          <w:b/>
          <w:sz w:val="22"/>
          <w:szCs w:val="22"/>
        </w:rPr>
        <w:t>Статья 2.</w:t>
      </w:r>
      <w:r w:rsidRPr="00CA36C8">
        <w:rPr>
          <w:sz w:val="22"/>
          <w:szCs w:val="22"/>
        </w:rPr>
        <w:t xml:space="preserve"> Понятия и термины, применяемые в настоящем Положении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Понятия и термины, используемые в настоящем Положении, применяются в значениях, определенных Бюджетным </w:t>
      </w:r>
      <w:hyperlink r:id="rId11" w:history="1">
        <w:r w:rsidRPr="00CA36C8">
          <w:rPr>
            <w:sz w:val="22"/>
            <w:szCs w:val="22"/>
          </w:rPr>
          <w:t>кодексом</w:t>
        </w:r>
      </w:hyperlink>
      <w:r w:rsidRPr="00CA36C8">
        <w:rPr>
          <w:sz w:val="22"/>
          <w:szCs w:val="22"/>
        </w:rPr>
        <w:t xml:space="preserve"> Российской Федерации.</w:t>
      </w:r>
    </w:p>
    <w:p w:rsidR="001C699E" w:rsidRPr="00CA36C8" w:rsidRDefault="001C699E">
      <w:pPr>
        <w:widowControl w:val="0"/>
        <w:autoSpaceDE w:val="0"/>
        <w:autoSpaceDN w:val="0"/>
        <w:adjustRightInd w:val="0"/>
        <w:jc w:val="both"/>
        <w:rPr>
          <w:sz w:val="22"/>
          <w:szCs w:val="22"/>
        </w:rPr>
      </w:pPr>
    </w:p>
    <w:p w:rsidR="001C699E" w:rsidRPr="00CA36C8" w:rsidRDefault="001C699E">
      <w:pPr>
        <w:widowControl w:val="0"/>
        <w:autoSpaceDE w:val="0"/>
        <w:autoSpaceDN w:val="0"/>
        <w:adjustRightInd w:val="0"/>
        <w:jc w:val="center"/>
        <w:outlineLvl w:val="1"/>
        <w:rPr>
          <w:b/>
          <w:sz w:val="22"/>
          <w:szCs w:val="22"/>
        </w:rPr>
      </w:pPr>
      <w:bookmarkStart w:id="6" w:name="Par52"/>
      <w:bookmarkEnd w:id="6"/>
      <w:r w:rsidRPr="00CA36C8">
        <w:rPr>
          <w:b/>
          <w:sz w:val="22"/>
          <w:szCs w:val="22"/>
        </w:rPr>
        <w:t xml:space="preserve">Глава 2. </w:t>
      </w:r>
      <w:r w:rsidR="0018610F" w:rsidRPr="00CA36C8">
        <w:rPr>
          <w:b/>
          <w:sz w:val="22"/>
          <w:szCs w:val="22"/>
        </w:rPr>
        <w:t>Участники бюджетного процесса и их полномочия</w:t>
      </w:r>
    </w:p>
    <w:p w:rsidR="001C699E" w:rsidRPr="00CA36C8" w:rsidRDefault="001C699E">
      <w:pPr>
        <w:widowControl w:val="0"/>
        <w:autoSpaceDE w:val="0"/>
        <w:autoSpaceDN w:val="0"/>
        <w:adjustRightInd w:val="0"/>
        <w:ind w:firstLine="540"/>
        <w:jc w:val="both"/>
        <w:outlineLvl w:val="2"/>
        <w:rPr>
          <w:sz w:val="22"/>
          <w:szCs w:val="22"/>
        </w:rPr>
      </w:pPr>
      <w:bookmarkStart w:id="7" w:name="Par54"/>
      <w:bookmarkEnd w:id="7"/>
      <w:r w:rsidRPr="00CA36C8">
        <w:rPr>
          <w:b/>
          <w:sz w:val="22"/>
          <w:szCs w:val="22"/>
        </w:rPr>
        <w:t>Статья 3</w:t>
      </w:r>
      <w:r w:rsidRPr="00CA36C8">
        <w:rPr>
          <w:sz w:val="22"/>
          <w:szCs w:val="22"/>
        </w:rPr>
        <w:t>. Участники бюджетного процесса в муниципальном образовании "Усть-Коксинский район"</w:t>
      </w:r>
      <w:r w:rsidR="00CA36C8">
        <w:rPr>
          <w:sz w:val="22"/>
          <w:szCs w:val="22"/>
        </w:rPr>
        <w:t xml:space="preserve"> Р</w:t>
      </w:r>
      <w:r w:rsidR="00772A87" w:rsidRPr="00CA36C8">
        <w:rPr>
          <w:sz w:val="22"/>
          <w:szCs w:val="22"/>
        </w:rPr>
        <w:t>еспублики Алтай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Участниками бюджетного процесса в муниципальном образовании "Усть-Коксинский район"</w:t>
      </w:r>
      <w:r w:rsidR="001C15EA" w:rsidRPr="00CA36C8">
        <w:rPr>
          <w:sz w:val="22"/>
          <w:szCs w:val="22"/>
        </w:rPr>
        <w:t xml:space="preserve"> (далее по тексту муниципальное образование)</w:t>
      </w:r>
      <w:r w:rsidRPr="00CA36C8">
        <w:rPr>
          <w:sz w:val="22"/>
          <w:szCs w:val="22"/>
        </w:rPr>
        <w:t xml:space="preserve">, обладающими бюджетными полномочиями в соответствии с Бюджетным </w:t>
      </w:r>
      <w:hyperlink r:id="rId12" w:history="1">
        <w:r w:rsidRPr="00CA36C8">
          <w:rPr>
            <w:sz w:val="22"/>
            <w:szCs w:val="22"/>
          </w:rPr>
          <w:t>кодексом</w:t>
        </w:r>
      </w:hyperlink>
      <w:r w:rsidRPr="00CA36C8">
        <w:rPr>
          <w:sz w:val="22"/>
          <w:szCs w:val="22"/>
        </w:rPr>
        <w:t xml:space="preserve"> Российской Федерации и настоящим Положением, являются: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Глава муниципального образования "Усть-Коксинский район"</w:t>
      </w:r>
      <w:r w:rsidR="001C15EA" w:rsidRPr="00CA36C8">
        <w:rPr>
          <w:sz w:val="22"/>
          <w:szCs w:val="22"/>
        </w:rPr>
        <w:t xml:space="preserve"> (далее по тексту – Глава)</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Совет депутатов</w:t>
      </w:r>
      <w:r w:rsidR="00772A87" w:rsidRPr="00CA36C8">
        <w:rPr>
          <w:sz w:val="22"/>
          <w:szCs w:val="22"/>
        </w:rPr>
        <w:t>МО «Усть-Коксинский район»</w:t>
      </w:r>
      <w:r w:rsidR="001C15EA" w:rsidRPr="00CA36C8">
        <w:rPr>
          <w:sz w:val="22"/>
          <w:szCs w:val="22"/>
        </w:rPr>
        <w:t xml:space="preserve"> (далее по тексту – Совет депутатов)</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Администрация муниципального образования "Усть-Коксинский район"</w:t>
      </w:r>
      <w:r w:rsidR="001C15EA" w:rsidRPr="00CA36C8">
        <w:rPr>
          <w:sz w:val="22"/>
          <w:szCs w:val="22"/>
        </w:rPr>
        <w:t xml:space="preserve"> (далее по тексту – Администрация)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w:t>
      </w:r>
      <w:r w:rsidR="00EE095F" w:rsidRPr="00CA36C8">
        <w:rPr>
          <w:sz w:val="22"/>
          <w:szCs w:val="22"/>
        </w:rPr>
        <w:t>Ф</w:t>
      </w:r>
      <w:r w:rsidRPr="00CA36C8">
        <w:rPr>
          <w:sz w:val="22"/>
          <w:szCs w:val="22"/>
        </w:rPr>
        <w:t>инансов</w:t>
      </w:r>
      <w:r w:rsidR="00EE095F" w:rsidRPr="00CA36C8">
        <w:rPr>
          <w:sz w:val="22"/>
          <w:szCs w:val="22"/>
        </w:rPr>
        <w:t xml:space="preserve">оеуправление </w:t>
      </w:r>
      <w:r w:rsidR="001C15EA" w:rsidRPr="00CA36C8">
        <w:rPr>
          <w:sz w:val="22"/>
          <w:szCs w:val="22"/>
        </w:rPr>
        <w:t>А</w:t>
      </w:r>
      <w:r w:rsidRPr="00CA36C8">
        <w:rPr>
          <w:sz w:val="22"/>
          <w:szCs w:val="22"/>
        </w:rPr>
        <w:t>дминистрации муниципального образования "Усть-Коксинский район"</w:t>
      </w:r>
      <w:r w:rsidR="001C15EA" w:rsidRPr="00CA36C8">
        <w:rPr>
          <w:sz w:val="22"/>
          <w:szCs w:val="22"/>
        </w:rPr>
        <w:t xml:space="preserve"> (далее по тексту – финансовое управление Администрации)</w:t>
      </w:r>
      <w:r w:rsidRPr="00CA36C8">
        <w:rPr>
          <w:sz w:val="22"/>
          <w:szCs w:val="22"/>
        </w:rPr>
        <w:t>;</w:t>
      </w:r>
    </w:p>
    <w:p w:rsidR="001C699E" w:rsidRPr="00CA36C8" w:rsidRDefault="00F667C4">
      <w:pPr>
        <w:widowControl w:val="0"/>
        <w:autoSpaceDE w:val="0"/>
        <w:autoSpaceDN w:val="0"/>
        <w:adjustRightInd w:val="0"/>
        <w:ind w:firstLine="540"/>
        <w:jc w:val="both"/>
        <w:rPr>
          <w:sz w:val="22"/>
          <w:szCs w:val="22"/>
        </w:rPr>
      </w:pPr>
      <w:r w:rsidRPr="00CA36C8">
        <w:rPr>
          <w:sz w:val="22"/>
          <w:szCs w:val="22"/>
        </w:rPr>
        <w:t>- Контрольно-счетный орган</w:t>
      </w:r>
      <w:r w:rsidR="001C699E" w:rsidRPr="00CA36C8">
        <w:rPr>
          <w:sz w:val="22"/>
          <w:szCs w:val="22"/>
        </w:rPr>
        <w:t xml:space="preserve"> муниципального образования "Усть-Коксинский район"</w:t>
      </w:r>
      <w:r w:rsidR="001C15EA" w:rsidRPr="00CA36C8">
        <w:rPr>
          <w:sz w:val="22"/>
          <w:szCs w:val="22"/>
        </w:rPr>
        <w:t xml:space="preserve"> (далее по тексту </w:t>
      </w:r>
      <w:proofErr w:type="gramStart"/>
      <w:r w:rsidR="00EC57C3" w:rsidRPr="00CA36C8">
        <w:rPr>
          <w:sz w:val="22"/>
          <w:szCs w:val="22"/>
        </w:rPr>
        <w:t>–К</w:t>
      </w:r>
      <w:proofErr w:type="gramEnd"/>
      <w:r w:rsidR="00EC57C3" w:rsidRPr="00CA36C8">
        <w:rPr>
          <w:sz w:val="22"/>
          <w:szCs w:val="22"/>
        </w:rPr>
        <w:t>онтрольно-счетный орган)</w:t>
      </w:r>
      <w:r w:rsidR="001C699E"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w:t>
      </w:r>
      <w:r w:rsidR="00F667C4" w:rsidRPr="00CA36C8">
        <w:rPr>
          <w:sz w:val="22"/>
          <w:szCs w:val="22"/>
        </w:rPr>
        <w:t>Г</w:t>
      </w:r>
      <w:r w:rsidRPr="00CA36C8">
        <w:rPr>
          <w:sz w:val="22"/>
          <w:szCs w:val="22"/>
        </w:rPr>
        <w:t xml:space="preserve">лавные распорядители </w:t>
      </w:r>
      <w:r w:rsidR="008027F1" w:rsidRPr="00CA36C8">
        <w:rPr>
          <w:sz w:val="22"/>
          <w:szCs w:val="22"/>
        </w:rPr>
        <w:t xml:space="preserve">(распорядители) </w:t>
      </w:r>
      <w:r w:rsidRPr="00CA36C8">
        <w:rPr>
          <w:sz w:val="22"/>
          <w:szCs w:val="22"/>
        </w:rPr>
        <w:t>бюджетных средств;</w:t>
      </w:r>
    </w:p>
    <w:p w:rsidR="001C699E" w:rsidRPr="00CA36C8" w:rsidRDefault="009E6F50">
      <w:pPr>
        <w:widowControl w:val="0"/>
        <w:autoSpaceDE w:val="0"/>
        <w:autoSpaceDN w:val="0"/>
        <w:adjustRightInd w:val="0"/>
        <w:ind w:firstLine="540"/>
        <w:jc w:val="both"/>
        <w:rPr>
          <w:sz w:val="22"/>
          <w:szCs w:val="22"/>
        </w:rPr>
      </w:pPr>
      <w:r w:rsidRPr="00CA36C8">
        <w:rPr>
          <w:sz w:val="22"/>
          <w:szCs w:val="22"/>
        </w:rPr>
        <w:t xml:space="preserve">- </w:t>
      </w:r>
      <w:r w:rsidR="00F667C4" w:rsidRPr="00CA36C8">
        <w:rPr>
          <w:sz w:val="22"/>
          <w:szCs w:val="22"/>
        </w:rPr>
        <w:t>Г</w:t>
      </w:r>
      <w:r w:rsidR="001C699E" w:rsidRPr="00CA36C8">
        <w:rPr>
          <w:sz w:val="22"/>
          <w:szCs w:val="22"/>
        </w:rPr>
        <w:t xml:space="preserve">лавные администраторы </w:t>
      </w:r>
      <w:r w:rsidR="00A75101" w:rsidRPr="00CA36C8">
        <w:rPr>
          <w:sz w:val="22"/>
          <w:szCs w:val="22"/>
        </w:rPr>
        <w:t xml:space="preserve">(администраторы) </w:t>
      </w:r>
      <w:r w:rsidR="001C699E" w:rsidRPr="00CA36C8">
        <w:rPr>
          <w:sz w:val="22"/>
          <w:szCs w:val="22"/>
        </w:rPr>
        <w:t>доходов бюджета муниципального образования "Усть-Коксинский район";</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w:t>
      </w:r>
      <w:r w:rsidR="00F667C4" w:rsidRPr="00CA36C8">
        <w:rPr>
          <w:sz w:val="22"/>
          <w:szCs w:val="22"/>
        </w:rPr>
        <w:t>Г</w:t>
      </w:r>
      <w:r w:rsidRPr="00CA36C8">
        <w:rPr>
          <w:sz w:val="22"/>
          <w:szCs w:val="22"/>
        </w:rPr>
        <w:t>лавные администраторы</w:t>
      </w:r>
      <w:r w:rsidR="00A75101" w:rsidRPr="00CA36C8">
        <w:rPr>
          <w:sz w:val="22"/>
          <w:szCs w:val="22"/>
        </w:rPr>
        <w:t xml:space="preserve"> (администраторы)</w:t>
      </w:r>
      <w:r w:rsidRPr="00CA36C8">
        <w:rPr>
          <w:sz w:val="22"/>
          <w:szCs w:val="22"/>
        </w:rPr>
        <w:t xml:space="preserve"> источников финансирования дефицита бюджета муниципального образования "Усть-Коксинский район";</w:t>
      </w:r>
    </w:p>
    <w:p w:rsidR="001C699E" w:rsidRPr="00CA36C8" w:rsidRDefault="00F667C4">
      <w:pPr>
        <w:widowControl w:val="0"/>
        <w:autoSpaceDE w:val="0"/>
        <w:autoSpaceDN w:val="0"/>
        <w:adjustRightInd w:val="0"/>
        <w:ind w:firstLine="540"/>
        <w:jc w:val="both"/>
        <w:rPr>
          <w:sz w:val="22"/>
          <w:szCs w:val="22"/>
        </w:rPr>
      </w:pPr>
      <w:r w:rsidRPr="00CA36C8">
        <w:rPr>
          <w:sz w:val="22"/>
          <w:szCs w:val="22"/>
        </w:rPr>
        <w:t>- П</w:t>
      </w:r>
      <w:r w:rsidR="001C699E" w:rsidRPr="00CA36C8">
        <w:rPr>
          <w:sz w:val="22"/>
          <w:szCs w:val="22"/>
        </w:rPr>
        <w:t>олучатели бюджетных средств.</w:t>
      </w:r>
    </w:p>
    <w:p w:rsidR="001C699E" w:rsidRPr="00CA36C8" w:rsidRDefault="001C699E">
      <w:pPr>
        <w:widowControl w:val="0"/>
        <w:autoSpaceDE w:val="0"/>
        <w:autoSpaceDN w:val="0"/>
        <w:adjustRightInd w:val="0"/>
        <w:ind w:firstLine="540"/>
        <w:jc w:val="both"/>
        <w:outlineLvl w:val="2"/>
        <w:rPr>
          <w:sz w:val="22"/>
          <w:szCs w:val="22"/>
        </w:rPr>
      </w:pPr>
      <w:bookmarkStart w:id="8" w:name="Par67"/>
      <w:bookmarkEnd w:id="8"/>
      <w:r w:rsidRPr="00CA36C8">
        <w:rPr>
          <w:b/>
          <w:sz w:val="22"/>
          <w:szCs w:val="22"/>
        </w:rPr>
        <w:t>Статья 4.</w:t>
      </w:r>
      <w:r w:rsidRPr="00CA36C8">
        <w:rPr>
          <w:sz w:val="22"/>
          <w:szCs w:val="22"/>
        </w:rPr>
        <w:t xml:space="preserve"> Бюджетные полномочия участников бюджетного процесса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1. Глава: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издает нормативные правовые акты, регулирующие бюджетные правоотношения;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вносит на рассмотрение Совета депутатовпроект бюджета муниципального образования с необходимыми документами и материалами, а также отчет об исполнении бюджета;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2. Совет депутатов: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рассматривает и утверждает бюджет муниципального образования и отчет о его исполнении;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принимает программы социально-экономического разв</w:t>
      </w:r>
      <w:r w:rsidR="00D61E42" w:rsidRPr="00CA36C8">
        <w:rPr>
          <w:sz w:val="22"/>
          <w:szCs w:val="22"/>
        </w:rPr>
        <w:t>ития муниципального образования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определяет порядок управления и распоряжения имуществом, находящимс</w:t>
      </w:r>
      <w:r w:rsidR="00F61722" w:rsidRPr="00CA36C8">
        <w:rPr>
          <w:sz w:val="22"/>
          <w:szCs w:val="22"/>
        </w:rPr>
        <w:t>я в муниципальной собственности</w:t>
      </w:r>
      <w:r w:rsidRPr="00CA36C8">
        <w:rPr>
          <w:sz w:val="22"/>
          <w:szCs w:val="22"/>
        </w:rPr>
        <w:t>;</w:t>
      </w:r>
    </w:p>
    <w:p w:rsidR="00603F13" w:rsidRPr="00CA36C8" w:rsidRDefault="00603F13" w:rsidP="00603F13">
      <w:pPr>
        <w:widowControl w:val="0"/>
        <w:autoSpaceDE w:val="0"/>
        <w:autoSpaceDN w:val="0"/>
        <w:adjustRightInd w:val="0"/>
        <w:ind w:firstLine="540"/>
        <w:jc w:val="both"/>
        <w:rPr>
          <w:sz w:val="22"/>
          <w:szCs w:val="22"/>
        </w:rPr>
      </w:pPr>
      <w:r w:rsidRPr="00CA36C8">
        <w:rPr>
          <w:sz w:val="22"/>
          <w:szCs w:val="22"/>
        </w:rPr>
        <w:t xml:space="preserve">- осуществляет </w:t>
      </w:r>
      <w:proofErr w:type="gramStart"/>
      <w:r w:rsidRPr="00CA36C8">
        <w:rPr>
          <w:sz w:val="22"/>
          <w:szCs w:val="22"/>
        </w:rPr>
        <w:t>контроль за</w:t>
      </w:r>
      <w:proofErr w:type="gramEnd"/>
      <w:r w:rsidRPr="00CA36C8">
        <w:rPr>
          <w:sz w:val="22"/>
          <w:szCs w:val="22"/>
        </w:rPr>
        <w:t xml:space="preserve"> исполнением бюд</w:t>
      </w:r>
      <w:r w:rsidR="00D61E42" w:rsidRPr="00CA36C8">
        <w:rPr>
          <w:sz w:val="22"/>
          <w:szCs w:val="22"/>
        </w:rPr>
        <w:t>жета муниципального образования</w:t>
      </w:r>
      <w:r w:rsidRPr="00CA36C8">
        <w:rPr>
          <w:sz w:val="22"/>
          <w:szCs w:val="22"/>
        </w:rPr>
        <w:t>;</w:t>
      </w:r>
    </w:p>
    <w:p w:rsidR="00045487" w:rsidRPr="00CA36C8" w:rsidRDefault="00045487" w:rsidP="00603F13">
      <w:pPr>
        <w:widowControl w:val="0"/>
        <w:autoSpaceDE w:val="0"/>
        <w:autoSpaceDN w:val="0"/>
        <w:adjustRightInd w:val="0"/>
        <w:ind w:firstLine="540"/>
        <w:jc w:val="both"/>
        <w:rPr>
          <w:sz w:val="22"/>
          <w:szCs w:val="22"/>
        </w:rPr>
      </w:pPr>
      <w:r w:rsidRPr="00CA36C8">
        <w:rPr>
          <w:sz w:val="22"/>
          <w:szCs w:val="22"/>
        </w:rPr>
        <w:t xml:space="preserve">- </w:t>
      </w:r>
      <w:r w:rsidRPr="00CA36C8">
        <w:rPr>
          <w:sz w:val="22"/>
          <w:szCs w:val="22"/>
          <w:lang w:eastAsia="en-US"/>
        </w:rPr>
        <w:t>формирует и определяет правовой статус органов внешнего муниципального финансового контроля;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осуществляет иные бюджетные полномочия, определенные законодательством Российской Федерации, Республики Алтай, </w:t>
      </w:r>
      <w:r w:rsidR="00603F13" w:rsidRPr="00CA36C8">
        <w:rPr>
          <w:sz w:val="22"/>
          <w:szCs w:val="22"/>
        </w:rPr>
        <w:t>муниципальными правовыми актами.</w:t>
      </w:r>
    </w:p>
    <w:p w:rsidR="001C699E" w:rsidRPr="00CA36C8" w:rsidRDefault="00D61E42">
      <w:pPr>
        <w:widowControl w:val="0"/>
        <w:autoSpaceDE w:val="0"/>
        <w:autoSpaceDN w:val="0"/>
        <w:adjustRightInd w:val="0"/>
        <w:ind w:firstLine="540"/>
        <w:jc w:val="both"/>
        <w:rPr>
          <w:sz w:val="22"/>
          <w:szCs w:val="22"/>
        </w:rPr>
      </w:pPr>
      <w:r w:rsidRPr="00CA36C8">
        <w:rPr>
          <w:sz w:val="22"/>
          <w:szCs w:val="22"/>
        </w:rPr>
        <w:t>3. Администрация</w:t>
      </w:r>
      <w:r w:rsidR="001C699E"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устанавливает порядок и сроки составления проекта бюджета </w:t>
      </w:r>
      <w:r w:rsidR="00D61E42" w:rsidRPr="00CA36C8">
        <w:rPr>
          <w:sz w:val="22"/>
          <w:szCs w:val="22"/>
        </w:rPr>
        <w:t>муниципального образования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обеспечивает составление проекта бюджета муниципального образования на очередной финансовый год и плановый период, вносит его с необходимыми документами и материалами на утверждение в Совет депутатов;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обеспечивает исполнение муниципального бюджета и составление бюджетной отчетности, представляет отчет об исполнении бюджета на утверждение Совета депутатов, осуществляет </w:t>
      </w:r>
      <w:proofErr w:type="gramStart"/>
      <w:r w:rsidRPr="00CA36C8">
        <w:rPr>
          <w:sz w:val="22"/>
          <w:szCs w:val="22"/>
        </w:rPr>
        <w:t xml:space="preserve">контроль </w:t>
      </w:r>
      <w:r w:rsidRPr="00CA36C8">
        <w:rPr>
          <w:sz w:val="22"/>
          <w:szCs w:val="22"/>
        </w:rPr>
        <w:lastRenderedPageBreak/>
        <w:t>за</w:t>
      </w:r>
      <w:proofErr w:type="gramEnd"/>
      <w:r w:rsidRPr="00CA36C8">
        <w:rPr>
          <w:sz w:val="22"/>
          <w:szCs w:val="22"/>
        </w:rPr>
        <w:t xml:space="preserve"> его исполнением;</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и утверждает методики распределения и (или) порядки предоставления межбюджетных трансфертов;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устанавливает порядок предоставления субсидий физическим и юридическим лицам из средств бюд</w:t>
      </w:r>
      <w:r w:rsidR="00D61E42" w:rsidRPr="00CA36C8">
        <w:rPr>
          <w:sz w:val="22"/>
          <w:szCs w:val="22"/>
        </w:rPr>
        <w:t>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подводит предварительные итоги социально-экономического развития района за истекший период;</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прогноз социально-экономического развития муниципального образования на очередной финансовый год и плановый период с перечнем приоритетов и основных социально-экономических проблем, на решение которых будет направлена в предстоящем году и плановом периоде деятельность органов местного самоуправления;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издает нормативные правовые акты о предоставлении бюджетных кредитов, включая реструктуризацию обязательств;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порядок предоставления муниципальных гарантий;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принимает решение о предоставлении муниципальных гарантий;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порядок осуществления муниципальных заимствований, обслуживания и управления муниципальным долгом;</w:t>
      </w:r>
    </w:p>
    <w:p w:rsidR="00F91C4B" w:rsidRPr="00CA36C8" w:rsidRDefault="001C699E" w:rsidP="00F91C4B">
      <w:pPr>
        <w:autoSpaceDE w:val="0"/>
        <w:autoSpaceDN w:val="0"/>
        <w:adjustRightInd w:val="0"/>
        <w:ind w:firstLine="540"/>
        <w:jc w:val="both"/>
        <w:rPr>
          <w:sz w:val="22"/>
          <w:szCs w:val="22"/>
        </w:rPr>
      </w:pPr>
      <w:r w:rsidRPr="00CA36C8">
        <w:rPr>
          <w:sz w:val="22"/>
          <w:szCs w:val="22"/>
        </w:rPr>
        <w:t>- осуществляет муниципальные внутренние заимствования;</w:t>
      </w:r>
    </w:p>
    <w:p w:rsidR="00F91C4B" w:rsidRPr="00CA36C8" w:rsidRDefault="00F91C4B" w:rsidP="00F91C4B">
      <w:pPr>
        <w:autoSpaceDE w:val="0"/>
        <w:autoSpaceDN w:val="0"/>
        <w:adjustRightInd w:val="0"/>
        <w:ind w:firstLine="540"/>
        <w:jc w:val="both"/>
        <w:rPr>
          <w:sz w:val="22"/>
          <w:szCs w:val="22"/>
          <w:lang w:eastAsia="en-US"/>
        </w:rPr>
      </w:pPr>
      <w:r w:rsidRPr="00CA36C8">
        <w:rPr>
          <w:sz w:val="22"/>
          <w:szCs w:val="22"/>
        </w:rPr>
        <w:t xml:space="preserve">- </w:t>
      </w:r>
      <w:r w:rsidRPr="00CA36C8">
        <w:rPr>
          <w:sz w:val="22"/>
          <w:szCs w:val="22"/>
          <w:lang w:eastAsia="en-US"/>
        </w:rPr>
        <w:t>обеспечивает управление муниципальным долгом;</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устанавливает размеры отчисления от прибыли муниципальных унитарных предприятий;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разработка Порядка внутреннего финансового контроля и внутреннего финансового аудита;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осуществляет иные бюджетные полномочия, определенные законодательством Российской Федерации, Республики Алтай, муниципальными правовыми актами.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4. </w:t>
      </w:r>
      <w:r w:rsidR="00F130C0" w:rsidRPr="00CA36C8">
        <w:rPr>
          <w:sz w:val="22"/>
          <w:szCs w:val="22"/>
        </w:rPr>
        <w:t>Финансовое управление</w:t>
      </w:r>
      <w:r w:rsidR="00D61E42" w:rsidRPr="00CA36C8">
        <w:rPr>
          <w:sz w:val="22"/>
          <w:szCs w:val="22"/>
        </w:rPr>
        <w:t>А</w:t>
      </w:r>
      <w:r w:rsidRPr="00CA36C8">
        <w:rPr>
          <w:sz w:val="22"/>
          <w:szCs w:val="22"/>
        </w:rPr>
        <w:t>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на основании и во исполнение бюджетного законодательства Российской Федерации, Республики Алтай, настоящего Положения принимает нормативные акты в установленной сфере деятельности;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организует составление и осуществляет непосредственное составление проекта бюджета муни</w:t>
      </w:r>
      <w:r w:rsidR="00D61E42" w:rsidRPr="00CA36C8">
        <w:rPr>
          <w:sz w:val="22"/>
          <w:szCs w:val="22"/>
        </w:rPr>
        <w:t>ципального образования</w:t>
      </w:r>
      <w:r w:rsidRPr="00CA36C8">
        <w:rPr>
          <w:sz w:val="22"/>
          <w:szCs w:val="22"/>
        </w:rPr>
        <w:t>, п</w:t>
      </w:r>
      <w:r w:rsidR="00D61E42" w:rsidRPr="00CA36C8">
        <w:rPr>
          <w:sz w:val="22"/>
          <w:szCs w:val="22"/>
        </w:rPr>
        <w:t>редставляет его в Администрацию;</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осуществляет методологическое руководство в области составления и исполнения бюджета муниципального образования</w:t>
      </w:r>
      <w:r w:rsidR="00D61E42"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и представляет в Администрацию муниципального образования основные направления бюджетной и налоговой политики;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ведет реестр расходных обязательств муниципального образования и свод реестров расходных обязательств поселений;</w:t>
      </w:r>
    </w:p>
    <w:p w:rsidR="001C699E" w:rsidRPr="00CA36C8" w:rsidRDefault="001C699E">
      <w:pPr>
        <w:widowControl w:val="0"/>
        <w:autoSpaceDE w:val="0"/>
        <w:autoSpaceDN w:val="0"/>
        <w:adjustRightInd w:val="0"/>
        <w:ind w:firstLine="540"/>
        <w:jc w:val="both"/>
        <w:rPr>
          <w:sz w:val="22"/>
          <w:szCs w:val="22"/>
        </w:rPr>
      </w:pPr>
      <w:proofErr w:type="gramStart"/>
      <w:r w:rsidRPr="00CA36C8">
        <w:rPr>
          <w:sz w:val="22"/>
          <w:szCs w:val="22"/>
        </w:rPr>
        <w:t>- разрабатывает и утверждает методику планирования бюджетных ассигнований раздельно по бюджетным ассигнованиям на исполнение действующих и принимаемых обязательств, а также планирование бюджетных ассигнований на оказание муниципальных услуг (выполнение работ) бюджетным и автономным учреждениям с учетом муниципального задания на очередной финансовый год и плановый период, а также его выполнения в очередном финансовом году и текущем финансовом году;</w:t>
      </w:r>
      <w:proofErr w:type="gramEnd"/>
    </w:p>
    <w:p w:rsidR="001C699E" w:rsidRPr="00CA36C8" w:rsidRDefault="001C699E">
      <w:pPr>
        <w:widowControl w:val="0"/>
        <w:autoSpaceDE w:val="0"/>
        <w:autoSpaceDN w:val="0"/>
        <w:adjustRightInd w:val="0"/>
        <w:ind w:firstLine="540"/>
        <w:jc w:val="both"/>
        <w:rPr>
          <w:sz w:val="22"/>
          <w:szCs w:val="22"/>
        </w:rPr>
      </w:pPr>
      <w:r w:rsidRPr="00CA36C8">
        <w:rPr>
          <w:sz w:val="22"/>
          <w:szCs w:val="22"/>
        </w:rPr>
        <w:t>- утверждает Порядок составления и ведения Сводной бюджетной росписи, а также вносит изменения в нее;</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w:t>
      </w:r>
      <w:proofErr w:type="gramStart"/>
      <w:r w:rsidRPr="00CA36C8">
        <w:rPr>
          <w:sz w:val="22"/>
          <w:szCs w:val="22"/>
        </w:rPr>
        <w:t>утверждает</w:t>
      </w:r>
      <w:proofErr w:type="gramEnd"/>
      <w:r w:rsidRPr="00CA36C8">
        <w:rPr>
          <w:sz w:val="22"/>
          <w:szCs w:val="22"/>
        </w:rPr>
        <w:t xml:space="preserve"> лимиты бюджетных обязательств для главных распорядителей и получателей средств бюджета муниципального образования и вносит изменения в них;</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представляет в органы Федерального казначейства лимиты бюджетных обязательств по главным распорядителям и получателям бюджетных средств бюд</w:t>
      </w:r>
      <w:r w:rsidR="002C61F2" w:rsidRPr="00CA36C8">
        <w:rPr>
          <w:sz w:val="22"/>
          <w:szCs w:val="22"/>
        </w:rPr>
        <w:t>жета муниципального образования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проводит проверку финансового состояния получателей бюджетных средств, в том числе получателей бюджетных кредитов и муниципальных гарантий;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программу муниципальных внутренних заимствований;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ведет муниципальную долговую книгу;</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организует исполнение и исполняет бюджет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ежемесячно составляет и представляет отчет о кассовом исполнении бюджета муниципального образования в порядке, устанавливаемом Министерством финансов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истребует от главных распорядителей и иных получателей бюджетных средств, органов местного самоуправления поселений представления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w:t>
      </w:r>
      <w:r w:rsidR="00E96448" w:rsidRPr="00CA36C8">
        <w:rPr>
          <w:sz w:val="22"/>
          <w:szCs w:val="22"/>
        </w:rPr>
        <w:t>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устанавливает порядок ведения сводного реестра главных распорядителей, и получателей бюджетных средств бюджета муниципального образования, главных администраторов доходов бюджета, главных администраторов </w:t>
      </w:r>
      <w:proofErr w:type="gramStart"/>
      <w:r w:rsidRPr="00CA36C8">
        <w:rPr>
          <w:sz w:val="22"/>
          <w:szCs w:val="22"/>
        </w:rPr>
        <w:t>источников финансирования дефицита бюджета муниципального образования</w:t>
      </w:r>
      <w:proofErr w:type="gramEnd"/>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lastRenderedPageBreak/>
        <w:t xml:space="preserve">- ведет перечень главных распорядителей и получателей, главных администраторов доходов и главных администраторов </w:t>
      </w:r>
      <w:proofErr w:type="gramStart"/>
      <w:r w:rsidRPr="00CA36C8">
        <w:rPr>
          <w:sz w:val="22"/>
          <w:szCs w:val="22"/>
        </w:rPr>
        <w:t>источников финансирования дефицита бюджета муниципального образования</w:t>
      </w:r>
      <w:proofErr w:type="gramEnd"/>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разрабатывает проекты методик распределения и порядок предоставления межбюджетных трансфертов из бюджета муниципального образования бюджетам муниципальных образований сельских поселений;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обеспечивает предоставление бюджетных кредитов в пределах бюджетных ассигнований, утвержденных решением о бюджете муниципального образования в порядке, установленном Администрацией;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осуществляет взыскание бюджетных сре</w:t>
      </w:r>
      <w:proofErr w:type="gramStart"/>
      <w:r w:rsidRPr="00CA36C8">
        <w:rPr>
          <w:sz w:val="22"/>
          <w:szCs w:val="22"/>
        </w:rPr>
        <w:t>дств в с</w:t>
      </w:r>
      <w:proofErr w:type="gramEnd"/>
      <w:r w:rsidRPr="00CA36C8">
        <w:rPr>
          <w:sz w:val="22"/>
          <w:szCs w:val="22"/>
        </w:rPr>
        <w:t>оответствии с заключенными договорами со всех счетов получателей средств бюджета муниципального образования, выданных в форме бюджетных кредитов, по которым истек срок возврата, а также процентов, подлежащих уплате в бюджет муниципального образования за пользование бюджетными кредитами;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устанавливает порядок и сроки составления бюджетной отчетности бюджета муниципального образования главным распорядителям и получателям средств бюджета муниципального образования, сельским поселениям, представляет в Министерство финансов Республики Алтай бюджетную отчетность;</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осуществляет проверку финансового состояния принципала и ликвидности (надежности) предоставляемого обеспечения исполнения обязатель</w:t>
      </w:r>
      <w:proofErr w:type="gramStart"/>
      <w:r w:rsidRPr="00CA36C8">
        <w:rPr>
          <w:sz w:val="22"/>
          <w:szCs w:val="22"/>
        </w:rPr>
        <w:t>ств пр</w:t>
      </w:r>
      <w:proofErr w:type="gramEnd"/>
      <w:r w:rsidRPr="00CA36C8">
        <w:rPr>
          <w:sz w:val="22"/>
          <w:szCs w:val="22"/>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исполняет судебные акты по искам к муниципальному образованию в порядке, предусмотренном Бюджетным </w:t>
      </w:r>
      <w:hyperlink r:id="rId13" w:history="1">
        <w:r w:rsidRPr="00CA36C8">
          <w:rPr>
            <w:sz w:val="22"/>
            <w:szCs w:val="22"/>
          </w:rPr>
          <w:t>кодексом</w:t>
        </w:r>
      </w:hyperlink>
      <w:r w:rsidRPr="00CA36C8">
        <w:rPr>
          <w:sz w:val="22"/>
          <w:szCs w:val="22"/>
        </w:rPr>
        <w:t xml:space="preserve">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согласует решения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депутатов на очередной финансовый год;</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осуществляет иные полномочия, с учетом положений, установленных Бюджетным </w:t>
      </w:r>
      <w:hyperlink r:id="rId14" w:history="1">
        <w:r w:rsidRPr="00CA36C8">
          <w:rPr>
            <w:sz w:val="22"/>
            <w:szCs w:val="22"/>
          </w:rPr>
          <w:t>кодексом</w:t>
        </w:r>
      </w:hyperlink>
      <w:r w:rsidRPr="00CA36C8">
        <w:rPr>
          <w:sz w:val="22"/>
          <w:szCs w:val="22"/>
        </w:rPr>
        <w:t xml:space="preserve"> Российской Федерации и иными нормативными правовыми актами, регулирующие бюджетные правоотношения.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5. Органы муниципального финансового контроля: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Органом муниципального финансо</w:t>
      </w:r>
      <w:r w:rsidR="005622AD" w:rsidRPr="00CA36C8">
        <w:rPr>
          <w:sz w:val="22"/>
          <w:szCs w:val="22"/>
        </w:rPr>
        <w:t xml:space="preserve">вого контроля, созданным </w:t>
      </w:r>
      <w:r w:rsidRPr="00CA36C8">
        <w:rPr>
          <w:sz w:val="22"/>
          <w:szCs w:val="22"/>
        </w:rPr>
        <w:t>Советом депутатов, является Контрольно-счетн</w:t>
      </w:r>
      <w:r w:rsidR="005622AD" w:rsidRPr="00CA36C8">
        <w:rPr>
          <w:sz w:val="22"/>
          <w:szCs w:val="22"/>
        </w:rPr>
        <w:t>ый орган</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Органом муниципального финансового контроля, созданным Администрацией, является </w:t>
      </w:r>
      <w:proofErr w:type="gramStart"/>
      <w:r w:rsidRPr="00CA36C8">
        <w:rPr>
          <w:sz w:val="22"/>
          <w:szCs w:val="22"/>
        </w:rPr>
        <w:t>финансов</w:t>
      </w:r>
      <w:r w:rsidR="005622AD" w:rsidRPr="00CA36C8">
        <w:rPr>
          <w:sz w:val="22"/>
          <w:szCs w:val="22"/>
        </w:rPr>
        <w:t>ое</w:t>
      </w:r>
      <w:proofErr w:type="gramEnd"/>
      <w:r w:rsidR="005622AD" w:rsidRPr="00CA36C8">
        <w:rPr>
          <w:sz w:val="22"/>
          <w:szCs w:val="22"/>
        </w:rPr>
        <w:t xml:space="preserve"> управление</w:t>
      </w:r>
      <w:r w:rsidR="00352A03" w:rsidRPr="00CA36C8">
        <w:rPr>
          <w:sz w:val="22"/>
          <w:szCs w:val="22"/>
        </w:rPr>
        <w:t>А</w:t>
      </w:r>
      <w:r w:rsidRPr="00CA36C8">
        <w:rPr>
          <w:sz w:val="22"/>
          <w:szCs w:val="22"/>
        </w:rPr>
        <w:t>дминистрации.</w:t>
      </w:r>
    </w:p>
    <w:p w:rsidR="001C699E" w:rsidRPr="00CA36C8" w:rsidRDefault="00A41EDA">
      <w:pPr>
        <w:widowControl w:val="0"/>
        <w:autoSpaceDE w:val="0"/>
        <w:autoSpaceDN w:val="0"/>
        <w:adjustRightInd w:val="0"/>
        <w:ind w:firstLine="540"/>
        <w:jc w:val="both"/>
        <w:rPr>
          <w:sz w:val="22"/>
          <w:szCs w:val="22"/>
        </w:rPr>
      </w:pPr>
      <w:r w:rsidRPr="00CA36C8">
        <w:rPr>
          <w:sz w:val="22"/>
          <w:szCs w:val="22"/>
        </w:rPr>
        <w:t>О</w:t>
      </w:r>
      <w:r w:rsidR="001C699E" w:rsidRPr="00CA36C8">
        <w:rPr>
          <w:sz w:val="22"/>
          <w:szCs w:val="22"/>
        </w:rPr>
        <w:t xml:space="preserve">рганы муниципального финансового контроля муниципального образования </w:t>
      </w:r>
      <w:r w:rsidR="005622AD" w:rsidRPr="00CA36C8">
        <w:rPr>
          <w:sz w:val="22"/>
          <w:szCs w:val="22"/>
        </w:rPr>
        <w:t>осуществляю</w:t>
      </w:r>
      <w:r w:rsidR="001C699E" w:rsidRPr="00CA36C8">
        <w:rPr>
          <w:sz w:val="22"/>
          <w:szCs w:val="22"/>
        </w:rPr>
        <w:t xml:space="preserve">т бюджетные полномочия в соответствии с Бюджетным </w:t>
      </w:r>
      <w:hyperlink r:id="rId15" w:history="1">
        <w:r w:rsidR="001C699E" w:rsidRPr="00CA36C8">
          <w:rPr>
            <w:sz w:val="22"/>
            <w:szCs w:val="22"/>
          </w:rPr>
          <w:t>кодексом</w:t>
        </w:r>
      </w:hyperlink>
      <w:r w:rsidR="001C699E" w:rsidRPr="00CA36C8">
        <w:rPr>
          <w:sz w:val="22"/>
          <w:szCs w:val="22"/>
        </w:rPr>
        <w:t xml:space="preserve"> Российской Федерации, иными федеральными нормативными правовыми актами и принимаемыми в соответствии с ними нормативными правовыми актами муниципального образования</w:t>
      </w:r>
      <w:r w:rsidR="00352A03"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6. Главный распорядитель</w:t>
      </w:r>
      <w:r w:rsidR="00A76B10" w:rsidRPr="00CA36C8">
        <w:rPr>
          <w:sz w:val="22"/>
          <w:szCs w:val="22"/>
        </w:rPr>
        <w:t xml:space="preserve"> (распорядитель)</w:t>
      </w:r>
      <w:r w:rsidRPr="00CA36C8">
        <w:rPr>
          <w:sz w:val="22"/>
          <w:szCs w:val="22"/>
        </w:rPr>
        <w:t xml:space="preserve"> бюджетных средств:</w:t>
      </w:r>
    </w:p>
    <w:p w:rsidR="00960ED4" w:rsidRPr="00CA36C8" w:rsidRDefault="00496230" w:rsidP="00960ED4">
      <w:pPr>
        <w:autoSpaceDE w:val="0"/>
        <w:autoSpaceDN w:val="0"/>
        <w:adjustRightInd w:val="0"/>
        <w:ind w:firstLine="540"/>
        <w:jc w:val="both"/>
        <w:rPr>
          <w:sz w:val="22"/>
          <w:szCs w:val="22"/>
          <w:lang w:eastAsia="en-US"/>
        </w:rPr>
      </w:pPr>
      <w:r w:rsidRPr="00CA36C8">
        <w:rPr>
          <w:sz w:val="22"/>
          <w:szCs w:val="22"/>
        </w:rPr>
        <w:t>1</w:t>
      </w:r>
      <w:r w:rsidR="00A41EDA" w:rsidRPr="00CA36C8">
        <w:rPr>
          <w:sz w:val="22"/>
          <w:szCs w:val="22"/>
        </w:rPr>
        <w:t>)</w:t>
      </w:r>
      <w:r w:rsidRPr="00CA36C8">
        <w:rPr>
          <w:sz w:val="22"/>
          <w:szCs w:val="22"/>
        </w:rPr>
        <w:t xml:space="preserve"> Главный распорядитель средств бюджета муниципального образования</w:t>
      </w:r>
      <w:r w:rsidR="00960ED4" w:rsidRPr="00CA36C8">
        <w:rPr>
          <w:sz w:val="22"/>
          <w:szCs w:val="22"/>
          <w:lang w:eastAsia="en-US"/>
        </w:rPr>
        <w:t>обладает следующими бюджетными полномочиями:</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обеспечивает результативность, адресность и целевой характер использования бюджетных сре</w:t>
      </w:r>
      <w:proofErr w:type="gramStart"/>
      <w:r w:rsidR="00960ED4" w:rsidRPr="00CA36C8">
        <w:rPr>
          <w:sz w:val="22"/>
          <w:szCs w:val="22"/>
          <w:lang w:eastAsia="en-US"/>
        </w:rPr>
        <w:t>дств в с</w:t>
      </w:r>
      <w:proofErr w:type="gramEnd"/>
      <w:r w:rsidR="00960ED4" w:rsidRPr="00CA36C8">
        <w:rPr>
          <w:sz w:val="22"/>
          <w:szCs w:val="22"/>
          <w:lang w:eastAsia="en-US"/>
        </w:rPr>
        <w:t>оответствии с утвержденными ему бюджетными ассигнованиями и лимитами бюджетных обязательств;</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формирует перечень подведомственных ему распорядителей и получателей бюджетных средств;</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осуществляет планирование соответствующих расходов бюджета, составляет обоснования бюджетных ассигнований;</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вносит предложения по формированию и изменению лимитов бюджетных обязательств;</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вносит предложения по формированию и изменению сводной бюджетной росписи;</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lastRenderedPageBreak/>
        <w:t xml:space="preserve">- </w:t>
      </w:r>
      <w:r w:rsidR="00960ED4" w:rsidRPr="00CA36C8">
        <w:rPr>
          <w:sz w:val="22"/>
          <w:szCs w:val="22"/>
          <w:lang w:eastAsia="en-US"/>
        </w:rPr>
        <w:t xml:space="preserve">определяет </w:t>
      </w:r>
      <w:hyperlink r:id="rId16" w:history="1">
        <w:r w:rsidR="00960ED4" w:rsidRPr="00CA36C8">
          <w:rPr>
            <w:sz w:val="22"/>
            <w:szCs w:val="22"/>
            <w:lang w:eastAsia="en-US"/>
          </w:rPr>
          <w:t>порядок</w:t>
        </w:r>
      </w:hyperlink>
      <w:r w:rsidR="00960ED4" w:rsidRPr="00CA36C8">
        <w:rPr>
          <w:sz w:val="22"/>
          <w:szCs w:val="22"/>
          <w:lang w:eastAsia="en-US"/>
        </w:rPr>
        <w:t xml:space="preserve"> утверждения бюджетных смет подведомственных получателей бюджетных средств, являющихся казенными учреждениями;</w:t>
      </w:r>
    </w:p>
    <w:p w:rsidR="00960ED4" w:rsidRPr="00CA36C8" w:rsidRDefault="00A41EDA" w:rsidP="00960ED4">
      <w:pPr>
        <w:autoSpaceDE w:val="0"/>
        <w:autoSpaceDN w:val="0"/>
        <w:adjustRightInd w:val="0"/>
        <w:ind w:firstLine="540"/>
        <w:jc w:val="both"/>
        <w:rPr>
          <w:sz w:val="22"/>
          <w:szCs w:val="22"/>
          <w:lang w:eastAsia="en-US"/>
        </w:rPr>
      </w:pPr>
      <w:r w:rsidRPr="00CA36C8">
        <w:rPr>
          <w:sz w:val="22"/>
          <w:szCs w:val="22"/>
          <w:lang w:eastAsia="en-US"/>
        </w:rPr>
        <w:t xml:space="preserve">- </w:t>
      </w:r>
      <w:r w:rsidR="00960ED4" w:rsidRPr="00CA36C8">
        <w:rPr>
          <w:sz w:val="22"/>
          <w:szCs w:val="22"/>
          <w:lang w:eastAsia="en-US"/>
        </w:rPr>
        <w:t>формируе</w:t>
      </w:r>
      <w:r w:rsidR="00AD34C8" w:rsidRPr="00CA36C8">
        <w:rPr>
          <w:sz w:val="22"/>
          <w:szCs w:val="22"/>
          <w:lang w:eastAsia="en-US"/>
        </w:rPr>
        <w:t>т и утверждает муниципальные задания.</w:t>
      </w:r>
    </w:p>
    <w:p w:rsidR="00A76B10" w:rsidRPr="00CA36C8" w:rsidRDefault="00A76B10" w:rsidP="00A76B10">
      <w:pPr>
        <w:autoSpaceDE w:val="0"/>
        <w:autoSpaceDN w:val="0"/>
        <w:adjustRightInd w:val="0"/>
        <w:ind w:firstLine="540"/>
        <w:jc w:val="both"/>
        <w:rPr>
          <w:sz w:val="22"/>
          <w:szCs w:val="22"/>
          <w:lang w:eastAsia="en-US"/>
        </w:rPr>
      </w:pPr>
      <w:r w:rsidRPr="00CA36C8">
        <w:rPr>
          <w:sz w:val="22"/>
          <w:szCs w:val="22"/>
          <w:lang w:eastAsia="en-US"/>
        </w:rPr>
        <w:t>2</w:t>
      </w:r>
      <w:r w:rsidR="00A41EDA" w:rsidRPr="00CA36C8">
        <w:rPr>
          <w:sz w:val="22"/>
          <w:szCs w:val="22"/>
          <w:lang w:eastAsia="en-US"/>
        </w:rPr>
        <w:t>)</w:t>
      </w:r>
      <w:r w:rsidRPr="00CA36C8">
        <w:rPr>
          <w:sz w:val="22"/>
          <w:szCs w:val="22"/>
          <w:lang w:eastAsia="en-US"/>
        </w:rPr>
        <w:t xml:space="preserve"> Распорядитель бюджетных средств обладает следующими бюджетными полномочиями:</w:t>
      </w:r>
    </w:p>
    <w:p w:rsidR="00A76B10" w:rsidRPr="00CA36C8" w:rsidRDefault="00A41EDA" w:rsidP="00A76B10">
      <w:pPr>
        <w:autoSpaceDE w:val="0"/>
        <w:autoSpaceDN w:val="0"/>
        <w:adjustRightInd w:val="0"/>
        <w:ind w:firstLine="540"/>
        <w:jc w:val="both"/>
        <w:rPr>
          <w:sz w:val="22"/>
          <w:szCs w:val="22"/>
          <w:lang w:eastAsia="en-US"/>
        </w:rPr>
      </w:pPr>
      <w:r w:rsidRPr="00CA36C8">
        <w:rPr>
          <w:sz w:val="22"/>
          <w:szCs w:val="22"/>
          <w:lang w:eastAsia="en-US"/>
        </w:rPr>
        <w:t>-</w:t>
      </w:r>
      <w:r w:rsidR="00A76B10" w:rsidRPr="00CA36C8">
        <w:rPr>
          <w:sz w:val="22"/>
          <w:szCs w:val="22"/>
          <w:lang w:eastAsia="en-US"/>
        </w:rPr>
        <w:t xml:space="preserve"> осуществляет планирование соответствующих расходов бюджета;</w:t>
      </w:r>
    </w:p>
    <w:p w:rsidR="00A76B10" w:rsidRPr="00CA36C8" w:rsidRDefault="00A41EDA" w:rsidP="00A76B10">
      <w:pPr>
        <w:autoSpaceDE w:val="0"/>
        <w:autoSpaceDN w:val="0"/>
        <w:adjustRightInd w:val="0"/>
        <w:ind w:firstLine="540"/>
        <w:jc w:val="both"/>
        <w:rPr>
          <w:sz w:val="22"/>
          <w:szCs w:val="22"/>
          <w:lang w:eastAsia="en-US"/>
        </w:rPr>
      </w:pPr>
      <w:r w:rsidRPr="00CA36C8">
        <w:rPr>
          <w:sz w:val="22"/>
          <w:szCs w:val="22"/>
          <w:lang w:eastAsia="en-US"/>
        </w:rPr>
        <w:t>-</w:t>
      </w:r>
      <w:r w:rsidR="00A76B10" w:rsidRPr="00CA36C8">
        <w:rPr>
          <w:sz w:val="22"/>
          <w:szCs w:val="22"/>
          <w:lang w:eastAsia="en-US"/>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6B10" w:rsidRPr="00CA36C8" w:rsidRDefault="00A41EDA" w:rsidP="00A76B10">
      <w:pPr>
        <w:autoSpaceDE w:val="0"/>
        <w:autoSpaceDN w:val="0"/>
        <w:adjustRightInd w:val="0"/>
        <w:ind w:firstLine="540"/>
        <w:jc w:val="both"/>
        <w:rPr>
          <w:sz w:val="22"/>
          <w:szCs w:val="22"/>
          <w:lang w:eastAsia="en-US"/>
        </w:rPr>
      </w:pPr>
      <w:r w:rsidRPr="00CA36C8">
        <w:rPr>
          <w:sz w:val="22"/>
          <w:szCs w:val="22"/>
          <w:lang w:eastAsia="en-US"/>
        </w:rPr>
        <w:t xml:space="preserve">- </w:t>
      </w:r>
      <w:r w:rsidR="00A76B10" w:rsidRPr="00CA36C8">
        <w:rPr>
          <w:sz w:val="22"/>
          <w:szCs w:val="22"/>
          <w:lang w:eastAsia="en-US"/>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A76B10" w:rsidRPr="00CA36C8" w:rsidRDefault="00A41EDA" w:rsidP="00A76B10">
      <w:pPr>
        <w:autoSpaceDE w:val="0"/>
        <w:autoSpaceDN w:val="0"/>
        <w:adjustRightInd w:val="0"/>
        <w:ind w:firstLine="540"/>
        <w:jc w:val="both"/>
        <w:rPr>
          <w:sz w:val="22"/>
          <w:szCs w:val="22"/>
          <w:lang w:eastAsia="en-US"/>
        </w:rPr>
      </w:pPr>
      <w:r w:rsidRPr="00CA36C8">
        <w:rPr>
          <w:sz w:val="22"/>
          <w:szCs w:val="22"/>
          <w:lang w:eastAsia="en-US"/>
        </w:rPr>
        <w:t xml:space="preserve">- </w:t>
      </w:r>
      <w:r w:rsidR="00A76B10" w:rsidRPr="00CA36C8">
        <w:rPr>
          <w:sz w:val="22"/>
          <w:szCs w:val="22"/>
          <w:lang w:eastAsia="en-U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A76B10" w:rsidRPr="00CA36C8" w:rsidRDefault="00A41EDA"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A76B10" w:rsidRPr="00CA36C8">
        <w:rPr>
          <w:sz w:val="22"/>
          <w:szCs w:val="22"/>
          <w:lang w:eastAsia="en-US"/>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w:t>
      </w:r>
      <w:r w:rsidR="000F0C45" w:rsidRPr="00CA36C8">
        <w:rPr>
          <w:sz w:val="22"/>
          <w:szCs w:val="22"/>
          <w:lang w:eastAsia="en-US"/>
        </w:rPr>
        <w:t>, в ведении которого находится.</w:t>
      </w:r>
    </w:p>
    <w:p w:rsidR="001C699E" w:rsidRPr="00CA36C8" w:rsidRDefault="00A41EDA">
      <w:pPr>
        <w:widowControl w:val="0"/>
        <w:autoSpaceDE w:val="0"/>
        <w:autoSpaceDN w:val="0"/>
        <w:adjustRightInd w:val="0"/>
        <w:ind w:firstLine="540"/>
        <w:jc w:val="both"/>
        <w:rPr>
          <w:sz w:val="22"/>
          <w:szCs w:val="22"/>
        </w:rPr>
      </w:pPr>
      <w:r w:rsidRPr="00CA36C8">
        <w:rPr>
          <w:sz w:val="22"/>
          <w:szCs w:val="22"/>
        </w:rPr>
        <w:t>3)</w:t>
      </w:r>
      <w:r w:rsidR="001C699E" w:rsidRPr="00CA36C8">
        <w:rPr>
          <w:sz w:val="22"/>
          <w:szCs w:val="22"/>
        </w:rPr>
        <w:t xml:space="preserve"> Главный распорядитель </w:t>
      </w:r>
      <w:r w:rsidR="00AD34C8" w:rsidRPr="00CA36C8">
        <w:rPr>
          <w:sz w:val="22"/>
          <w:szCs w:val="22"/>
        </w:rPr>
        <w:t xml:space="preserve">(распорядитель) </w:t>
      </w:r>
      <w:r w:rsidR="001C699E" w:rsidRPr="00CA36C8">
        <w:rPr>
          <w:sz w:val="22"/>
          <w:szCs w:val="22"/>
        </w:rPr>
        <w:t xml:space="preserve">средств бюджета муниципального образования обладает </w:t>
      </w:r>
      <w:r w:rsidR="00AD34C8" w:rsidRPr="00CA36C8">
        <w:rPr>
          <w:sz w:val="22"/>
          <w:szCs w:val="22"/>
        </w:rPr>
        <w:t xml:space="preserve">иными </w:t>
      </w:r>
      <w:r w:rsidR="001C699E" w:rsidRPr="00CA36C8">
        <w:rPr>
          <w:sz w:val="22"/>
          <w:szCs w:val="22"/>
        </w:rPr>
        <w:t>бюджетными полномочиями в соответствии с Бюджетн</w:t>
      </w:r>
      <w:r w:rsidR="00A47AC6" w:rsidRPr="00CA36C8">
        <w:rPr>
          <w:sz w:val="22"/>
          <w:szCs w:val="22"/>
        </w:rPr>
        <w:t>ым</w:t>
      </w:r>
      <w:r w:rsidR="0090022E" w:rsidRPr="00CA36C8">
        <w:rPr>
          <w:sz w:val="22"/>
          <w:szCs w:val="22"/>
        </w:rPr>
        <w:t xml:space="preserve"> </w:t>
      </w:r>
      <w:r w:rsidR="00A47AC6" w:rsidRPr="00CA36C8">
        <w:rPr>
          <w:sz w:val="22"/>
          <w:szCs w:val="22"/>
        </w:rPr>
        <w:t>кодексом</w:t>
      </w:r>
      <w:r w:rsidR="001C699E" w:rsidRPr="00CA36C8">
        <w:rPr>
          <w:sz w:val="22"/>
          <w:szCs w:val="22"/>
        </w:rPr>
        <w:t xml:space="preserve"> Российской Федерации.</w:t>
      </w:r>
    </w:p>
    <w:p w:rsidR="000F0C45" w:rsidRPr="00CA36C8" w:rsidRDefault="001C699E" w:rsidP="000F0C45">
      <w:pPr>
        <w:autoSpaceDE w:val="0"/>
        <w:autoSpaceDN w:val="0"/>
        <w:adjustRightInd w:val="0"/>
        <w:ind w:firstLine="540"/>
        <w:jc w:val="both"/>
        <w:rPr>
          <w:sz w:val="22"/>
          <w:szCs w:val="22"/>
          <w:lang w:eastAsia="en-US"/>
        </w:rPr>
      </w:pPr>
      <w:r w:rsidRPr="00CA36C8">
        <w:rPr>
          <w:sz w:val="22"/>
          <w:szCs w:val="22"/>
        </w:rPr>
        <w:t xml:space="preserve">7. Главный администратор </w:t>
      </w:r>
      <w:r w:rsidR="00AF5925" w:rsidRPr="00CA36C8">
        <w:rPr>
          <w:sz w:val="22"/>
          <w:szCs w:val="22"/>
        </w:rPr>
        <w:t xml:space="preserve">(администратор) доходов </w:t>
      </w:r>
      <w:r w:rsidRPr="00CA36C8">
        <w:rPr>
          <w:sz w:val="22"/>
          <w:szCs w:val="22"/>
        </w:rPr>
        <w:t>бюджет</w:t>
      </w:r>
      <w:r w:rsidR="00AF5925" w:rsidRPr="00CA36C8">
        <w:rPr>
          <w:sz w:val="22"/>
          <w:szCs w:val="22"/>
        </w:rPr>
        <w:t>а</w:t>
      </w:r>
      <w:r w:rsidR="00A41EDA" w:rsidRPr="00CA36C8">
        <w:rPr>
          <w:sz w:val="22"/>
          <w:szCs w:val="22"/>
        </w:rPr>
        <w:t xml:space="preserve"> муниципального образования</w:t>
      </w:r>
      <w:r w:rsidR="009B55B5" w:rsidRPr="00CA36C8">
        <w:rPr>
          <w:sz w:val="22"/>
          <w:szCs w:val="22"/>
        </w:rPr>
        <w:t xml:space="preserve"> о</w:t>
      </w:r>
      <w:r w:rsidR="000F0C45" w:rsidRPr="00CA36C8">
        <w:rPr>
          <w:sz w:val="22"/>
          <w:szCs w:val="22"/>
          <w:lang w:eastAsia="en-US"/>
        </w:rPr>
        <w:t>бладает следующими бюджетными полномочиями:</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формирует перечень подведомственных ему администраторов доходов бюджета;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представляет сведения, необходимые для составления среднесрочного финансового плана и (или) проекта бюджета;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представляет сведения для составления и ведения кассового плана;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формирует и представляет бюджетную отчетность главного администратора доходов бюджета;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 xml:space="preserve">осуществляет иные бюджетные полномочия, установленные </w:t>
      </w:r>
      <w:r w:rsidR="009B55B5" w:rsidRPr="00CA36C8">
        <w:rPr>
          <w:sz w:val="22"/>
          <w:szCs w:val="22"/>
          <w:lang w:eastAsia="en-US"/>
        </w:rPr>
        <w:t xml:space="preserve">Бюджетным </w:t>
      </w:r>
      <w:r w:rsidR="000F0C45" w:rsidRPr="00CA36C8">
        <w:rPr>
          <w:sz w:val="22"/>
          <w:szCs w:val="22"/>
          <w:lang w:eastAsia="en-US"/>
        </w:rPr>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0C45" w:rsidRPr="00CA36C8" w:rsidRDefault="000F0C45" w:rsidP="000F0C45">
      <w:pPr>
        <w:autoSpaceDE w:val="0"/>
        <w:autoSpaceDN w:val="0"/>
        <w:adjustRightInd w:val="0"/>
        <w:ind w:firstLine="540"/>
        <w:jc w:val="both"/>
        <w:rPr>
          <w:sz w:val="22"/>
          <w:szCs w:val="22"/>
          <w:lang w:eastAsia="en-US"/>
        </w:rPr>
      </w:pPr>
      <w:r w:rsidRPr="00CA36C8">
        <w:rPr>
          <w:sz w:val="22"/>
          <w:szCs w:val="22"/>
          <w:lang w:eastAsia="en-US"/>
        </w:rPr>
        <w:t>Администратор доходов бюджета обладает следующими бюджетными полномочиями:</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 xml:space="preserve">осуществляет начисление, учет и </w:t>
      </w:r>
      <w:proofErr w:type="gramStart"/>
      <w:r w:rsidR="000F0C45" w:rsidRPr="00CA36C8">
        <w:rPr>
          <w:sz w:val="22"/>
          <w:szCs w:val="22"/>
          <w:lang w:eastAsia="en-US"/>
        </w:rPr>
        <w:t>контроль за</w:t>
      </w:r>
      <w:proofErr w:type="gramEnd"/>
      <w:r w:rsidR="000F0C45" w:rsidRPr="00CA36C8">
        <w:rPr>
          <w:sz w:val="22"/>
          <w:szCs w:val="22"/>
          <w:lang w:eastAsia="en-US"/>
        </w:rPr>
        <w:t xml:space="preserve"> правильностью исчисления, полнотой и своевременностью осуществления платежей в бюджет, пеней и штрафов по ним;</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осуществляет взыскание задолженности по платежам в бюджет, пеней и штрафов;</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F0C45" w:rsidRPr="00CA36C8" w:rsidRDefault="0090654F" w:rsidP="000F0C45">
      <w:pPr>
        <w:autoSpaceDE w:val="0"/>
        <w:autoSpaceDN w:val="0"/>
        <w:adjustRightInd w:val="0"/>
        <w:ind w:firstLine="540"/>
        <w:jc w:val="both"/>
        <w:rPr>
          <w:sz w:val="22"/>
          <w:szCs w:val="22"/>
          <w:lang w:eastAsia="en-US"/>
        </w:rPr>
      </w:pPr>
      <w:r w:rsidRPr="00CA36C8">
        <w:rPr>
          <w:sz w:val="22"/>
          <w:szCs w:val="22"/>
          <w:lang w:eastAsia="en-US"/>
        </w:rPr>
        <w:t xml:space="preserve">- </w:t>
      </w:r>
      <w:r w:rsidR="000F0C45" w:rsidRPr="00CA36C8">
        <w:rPr>
          <w:sz w:val="22"/>
          <w:szCs w:val="22"/>
          <w:lang w:eastAsia="en-US"/>
        </w:rPr>
        <w:t xml:space="preserve">осуществляет иные бюджетные полномочия, установленные </w:t>
      </w:r>
      <w:r w:rsidR="0033202D" w:rsidRPr="00CA36C8">
        <w:rPr>
          <w:sz w:val="22"/>
          <w:szCs w:val="22"/>
          <w:lang w:eastAsia="en-US"/>
        </w:rPr>
        <w:t xml:space="preserve">Бюджетным </w:t>
      </w:r>
      <w:r w:rsidR="000F0C45" w:rsidRPr="00CA36C8">
        <w:rPr>
          <w:sz w:val="22"/>
          <w:szCs w:val="22"/>
          <w:lang w:eastAsia="en-US"/>
        </w:rPr>
        <w:t>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8. Главный администратор </w:t>
      </w:r>
      <w:r w:rsidR="004D2E72" w:rsidRPr="00CA36C8">
        <w:rPr>
          <w:sz w:val="22"/>
          <w:szCs w:val="22"/>
        </w:rPr>
        <w:t xml:space="preserve">(администратор) </w:t>
      </w:r>
      <w:r w:rsidRPr="00CA36C8">
        <w:rPr>
          <w:sz w:val="22"/>
          <w:szCs w:val="22"/>
        </w:rPr>
        <w:t>источников финансирования дефицита бюджета:</w:t>
      </w:r>
    </w:p>
    <w:p w:rsidR="001C699E" w:rsidRPr="00CA36C8" w:rsidRDefault="004D2E72">
      <w:pPr>
        <w:widowControl w:val="0"/>
        <w:autoSpaceDE w:val="0"/>
        <w:autoSpaceDN w:val="0"/>
        <w:adjustRightInd w:val="0"/>
        <w:ind w:firstLine="540"/>
        <w:jc w:val="both"/>
        <w:rPr>
          <w:sz w:val="22"/>
          <w:szCs w:val="22"/>
        </w:rPr>
      </w:pPr>
      <w:r w:rsidRPr="00CA36C8">
        <w:rPr>
          <w:sz w:val="22"/>
          <w:szCs w:val="22"/>
        </w:rPr>
        <w:t>Главный администратор (а</w:t>
      </w:r>
      <w:r w:rsidR="001C699E" w:rsidRPr="00CA36C8">
        <w:rPr>
          <w:sz w:val="22"/>
          <w:szCs w:val="22"/>
        </w:rPr>
        <w:t>дминистратор</w:t>
      </w:r>
      <w:r w:rsidRPr="00CA36C8">
        <w:rPr>
          <w:sz w:val="22"/>
          <w:szCs w:val="22"/>
        </w:rPr>
        <w:t>)</w:t>
      </w:r>
      <w:r w:rsidR="001C699E" w:rsidRPr="00CA36C8">
        <w:rPr>
          <w:sz w:val="22"/>
          <w:szCs w:val="22"/>
        </w:rPr>
        <w:t xml:space="preserve"> источников финансирования дефицита муниципального бюджета обладает бюджетными полномочиями в соответствии </w:t>
      </w:r>
      <w:r w:rsidR="00A47AC6" w:rsidRPr="00CA36C8">
        <w:rPr>
          <w:sz w:val="22"/>
          <w:szCs w:val="22"/>
        </w:rPr>
        <w:t xml:space="preserve">с </w:t>
      </w:r>
      <w:r w:rsidR="001C699E" w:rsidRPr="00CA36C8">
        <w:rPr>
          <w:sz w:val="22"/>
          <w:szCs w:val="22"/>
        </w:rPr>
        <w:t>Бюджет</w:t>
      </w:r>
      <w:r w:rsidR="00A47AC6" w:rsidRPr="00CA36C8">
        <w:rPr>
          <w:sz w:val="22"/>
          <w:szCs w:val="22"/>
        </w:rPr>
        <w:t>ным кодексом</w:t>
      </w:r>
      <w:r w:rsidR="001C699E" w:rsidRPr="00CA36C8">
        <w:rPr>
          <w:sz w:val="22"/>
          <w:szCs w:val="22"/>
        </w:rPr>
        <w:t xml:space="preserve">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9. Получатель бюджетных средств:</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t xml:space="preserve">- </w:t>
      </w:r>
      <w:r w:rsidR="00A47AC6" w:rsidRPr="00CA36C8">
        <w:rPr>
          <w:sz w:val="22"/>
          <w:szCs w:val="22"/>
          <w:lang w:eastAsia="en-US"/>
        </w:rPr>
        <w:t>составляет и исполняет бюджетную смету;</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t xml:space="preserve">- </w:t>
      </w:r>
      <w:r w:rsidR="00A47AC6" w:rsidRPr="00CA36C8">
        <w:rPr>
          <w:sz w:val="22"/>
          <w:szCs w:val="22"/>
          <w:lang w:eastAsia="en-US"/>
        </w:rPr>
        <w:t>принимает и (или) исполняет в пределах доведенных лимитов бюджетных обязательств и (или) бюджетных ассигнований бюджетные обязательства;</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t xml:space="preserve">- </w:t>
      </w:r>
      <w:r w:rsidR="00A47AC6" w:rsidRPr="00CA36C8">
        <w:rPr>
          <w:sz w:val="22"/>
          <w:szCs w:val="22"/>
          <w:lang w:eastAsia="en-US"/>
        </w:rPr>
        <w:t>обеспечивает результативность, целевой характер использования предусмотренных ему бюджетных ассигнований;</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t xml:space="preserve">- </w:t>
      </w:r>
      <w:r w:rsidR="00A47AC6" w:rsidRPr="00CA36C8">
        <w:rPr>
          <w:sz w:val="22"/>
          <w:szCs w:val="22"/>
          <w:lang w:eastAsia="en-US"/>
        </w:rPr>
        <w:t>вносит соответствующему главному распорядителю (распорядителю) бюджетных сре</w:t>
      </w:r>
      <w:proofErr w:type="gramStart"/>
      <w:r w:rsidR="00A47AC6" w:rsidRPr="00CA36C8">
        <w:rPr>
          <w:sz w:val="22"/>
          <w:szCs w:val="22"/>
          <w:lang w:eastAsia="en-US"/>
        </w:rPr>
        <w:t>дств пр</w:t>
      </w:r>
      <w:proofErr w:type="gramEnd"/>
      <w:r w:rsidR="00A47AC6" w:rsidRPr="00CA36C8">
        <w:rPr>
          <w:sz w:val="22"/>
          <w:szCs w:val="22"/>
          <w:lang w:eastAsia="en-US"/>
        </w:rPr>
        <w:t>едложения по изменению бюджетной росписи;</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t xml:space="preserve">- </w:t>
      </w:r>
      <w:r w:rsidR="00A47AC6" w:rsidRPr="00CA36C8">
        <w:rPr>
          <w:sz w:val="22"/>
          <w:szCs w:val="22"/>
          <w:lang w:eastAsia="en-US"/>
        </w:rPr>
        <w:t>ведет бюджетный учет (обеспечивает ведение бюджетного учета);</w:t>
      </w:r>
    </w:p>
    <w:p w:rsidR="00A47AC6" w:rsidRPr="00CA36C8" w:rsidRDefault="0090654F" w:rsidP="00A47AC6">
      <w:pPr>
        <w:autoSpaceDE w:val="0"/>
        <w:autoSpaceDN w:val="0"/>
        <w:adjustRightInd w:val="0"/>
        <w:ind w:firstLine="540"/>
        <w:jc w:val="both"/>
        <w:rPr>
          <w:sz w:val="22"/>
          <w:szCs w:val="22"/>
          <w:lang w:eastAsia="en-US"/>
        </w:rPr>
      </w:pPr>
      <w:r w:rsidRPr="00CA36C8">
        <w:rPr>
          <w:sz w:val="22"/>
          <w:szCs w:val="22"/>
          <w:lang w:eastAsia="en-US"/>
        </w:rPr>
        <w:lastRenderedPageBreak/>
        <w:t xml:space="preserve">- </w:t>
      </w:r>
      <w:r w:rsidR="00A47AC6" w:rsidRPr="00CA36C8">
        <w:rPr>
          <w:sz w:val="22"/>
          <w:szCs w:val="22"/>
          <w:lang w:eastAsia="en-U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Получатели средств муниципального бюджета обладают </w:t>
      </w:r>
      <w:r w:rsidR="00A47AC6" w:rsidRPr="00CA36C8">
        <w:rPr>
          <w:sz w:val="22"/>
          <w:szCs w:val="22"/>
        </w:rPr>
        <w:t xml:space="preserve">иными </w:t>
      </w:r>
      <w:r w:rsidRPr="00CA36C8">
        <w:rPr>
          <w:sz w:val="22"/>
          <w:szCs w:val="22"/>
        </w:rPr>
        <w:t>бюджетными полномочиями в соответствии с</w:t>
      </w:r>
      <w:r w:rsidR="00A47AC6" w:rsidRPr="00CA36C8">
        <w:rPr>
          <w:sz w:val="22"/>
          <w:szCs w:val="22"/>
        </w:rPr>
        <w:t xml:space="preserve"> Бюджетным кодексом</w:t>
      </w:r>
      <w:r w:rsidRPr="00CA36C8">
        <w:rPr>
          <w:sz w:val="22"/>
          <w:szCs w:val="22"/>
        </w:rPr>
        <w:t xml:space="preserve"> Российской Федерации.</w:t>
      </w:r>
    </w:p>
    <w:p w:rsidR="001C699E" w:rsidRPr="00CA36C8" w:rsidRDefault="001C699E">
      <w:pPr>
        <w:widowControl w:val="0"/>
        <w:autoSpaceDE w:val="0"/>
        <w:autoSpaceDN w:val="0"/>
        <w:adjustRightInd w:val="0"/>
        <w:jc w:val="both"/>
        <w:rPr>
          <w:b/>
          <w:color w:val="C00000"/>
          <w:sz w:val="22"/>
          <w:szCs w:val="22"/>
        </w:rPr>
      </w:pPr>
    </w:p>
    <w:p w:rsidR="000E4046" w:rsidRPr="00CA36C8" w:rsidRDefault="0018610F" w:rsidP="000E4046">
      <w:pPr>
        <w:widowControl w:val="0"/>
        <w:autoSpaceDE w:val="0"/>
        <w:autoSpaceDN w:val="0"/>
        <w:adjustRightInd w:val="0"/>
        <w:jc w:val="center"/>
        <w:outlineLvl w:val="1"/>
        <w:rPr>
          <w:b/>
          <w:sz w:val="22"/>
          <w:szCs w:val="22"/>
        </w:rPr>
      </w:pPr>
      <w:bookmarkStart w:id="9" w:name="Par152"/>
      <w:bookmarkEnd w:id="9"/>
      <w:r w:rsidRPr="00CA36C8">
        <w:rPr>
          <w:b/>
          <w:sz w:val="22"/>
          <w:szCs w:val="22"/>
        </w:rPr>
        <w:t>Глава 3. Составление проекта бюджетамуниципального образования</w:t>
      </w:r>
    </w:p>
    <w:p w:rsidR="001C699E" w:rsidRPr="00CA36C8" w:rsidRDefault="001C699E">
      <w:pPr>
        <w:widowControl w:val="0"/>
        <w:autoSpaceDE w:val="0"/>
        <w:autoSpaceDN w:val="0"/>
        <w:adjustRightInd w:val="0"/>
        <w:ind w:firstLine="540"/>
        <w:jc w:val="both"/>
        <w:outlineLvl w:val="2"/>
        <w:rPr>
          <w:sz w:val="22"/>
          <w:szCs w:val="22"/>
        </w:rPr>
      </w:pPr>
      <w:bookmarkStart w:id="10" w:name="Par155"/>
      <w:bookmarkEnd w:id="10"/>
      <w:r w:rsidRPr="00CA36C8">
        <w:rPr>
          <w:b/>
          <w:sz w:val="22"/>
          <w:szCs w:val="22"/>
        </w:rPr>
        <w:t>Статья 5.</w:t>
      </w:r>
      <w:r w:rsidRPr="00CA36C8">
        <w:rPr>
          <w:sz w:val="22"/>
          <w:szCs w:val="22"/>
        </w:rPr>
        <w:t xml:space="preserve"> Общие положения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1. Проект бюджета </w:t>
      </w:r>
      <w:r w:rsidR="00C00823" w:rsidRPr="00CA36C8">
        <w:rPr>
          <w:sz w:val="22"/>
          <w:szCs w:val="22"/>
        </w:rPr>
        <w:t>муниципального образования</w:t>
      </w:r>
      <w:r w:rsidRPr="00CA36C8">
        <w:rPr>
          <w:sz w:val="22"/>
          <w:szCs w:val="22"/>
        </w:rPr>
        <w:t xml:space="preserve"> составляется на 3 года (очередной финансовый год и плановый период) на основе прогноза социально-экономического развития в целях финансового обеспечения расходных обязательств.</w:t>
      </w:r>
    </w:p>
    <w:p w:rsidR="00835A8A" w:rsidRPr="00CA36C8" w:rsidRDefault="001C699E">
      <w:pPr>
        <w:widowControl w:val="0"/>
        <w:autoSpaceDE w:val="0"/>
        <w:autoSpaceDN w:val="0"/>
        <w:adjustRightInd w:val="0"/>
        <w:ind w:firstLine="540"/>
        <w:jc w:val="both"/>
        <w:rPr>
          <w:sz w:val="22"/>
          <w:szCs w:val="22"/>
        </w:rPr>
      </w:pPr>
      <w:r w:rsidRPr="00CA36C8">
        <w:rPr>
          <w:sz w:val="22"/>
          <w:szCs w:val="22"/>
        </w:rPr>
        <w:t xml:space="preserve">В решении о бюджете </w:t>
      </w:r>
      <w:r w:rsidR="006B3197" w:rsidRPr="00CA36C8">
        <w:rPr>
          <w:sz w:val="22"/>
          <w:szCs w:val="22"/>
        </w:rPr>
        <w:t>муниципального образования</w:t>
      </w:r>
      <w:r w:rsidRPr="00CA36C8">
        <w:rPr>
          <w:sz w:val="22"/>
          <w:szCs w:val="22"/>
        </w:rPr>
        <w:t xml:space="preserve"> должны содержаться основные характеристики бюджета </w:t>
      </w:r>
      <w:r w:rsidR="006B3197" w:rsidRPr="00CA36C8">
        <w:rPr>
          <w:sz w:val="22"/>
          <w:szCs w:val="22"/>
        </w:rPr>
        <w:t>муниципального образования</w:t>
      </w:r>
      <w:r w:rsidRPr="00CA36C8">
        <w:rPr>
          <w:sz w:val="22"/>
          <w:szCs w:val="22"/>
        </w:rPr>
        <w:t xml:space="preserve">, к которым относятся: общий объем доходов бюджета </w:t>
      </w:r>
      <w:r w:rsidR="006B3197" w:rsidRPr="00CA36C8">
        <w:rPr>
          <w:sz w:val="22"/>
          <w:szCs w:val="22"/>
        </w:rPr>
        <w:t>муниципального образования</w:t>
      </w:r>
      <w:r w:rsidRPr="00CA36C8">
        <w:rPr>
          <w:sz w:val="22"/>
          <w:szCs w:val="22"/>
        </w:rPr>
        <w:t xml:space="preserve">, общий объем расходов, дефицит (профицит) бюджета </w:t>
      </w:r>
      <w:r w:rsidR="006B3197" w:rsidRPr="00CA36C8">
        <w:rPr>
          <w:sz w:val="22"/>
          <w:szCs w:val="22"/>
        </w:rPr>
        <w:t>муниципального образования</w:t>
      </w:r>
      <w:r w:rsidR="00835A8A"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2. В Решении о бюджете </w:t>
      </w:r>
      <w:r w:rsidR="006B3197" w:rsidRPr="00CA36C8">
        <w:rPr>
          <w:sz w:val="22"/>
          <w:szCs w:val="22"/>
        </w:rPr>
        <w:t>муниципального образования</w:t>
      </w:r>
      <w:r w:rsidRPr="00CA36C8">
        <w:rPr>
          <w:sz w:val="22"/>
          <w:szCs w:val="22"/>
        </w:rPr>
        <w:t xml:space="preserve"> должны содержаться нормативы распределения доходов между бюджетами поселений бюджетной системы Российской Федерации в случае, если они не установлены бюджетным законодательством Российской Федерации, законом </w:t>
      </w:r>
      <w:r w:rsidR="00766A62" w:rsidRPr="00CA36C8">
        <w:rPr>
          <w:sz w:val="22"/>
          <w:szCs w:val="22"/>
        </w:rPr>
        <w:t>Республики Алтай</w:t>
      </w:r>
      <w:r w:rsidRPr="00CA36C8">
        <w:rPr>
          <w:sz w:val="22"/>
          <w:szCs w:val="22"/>
        </w:rPr>
        <w:t xml:space="preserve"> о бюджете </w:t>
      </w:r>
      <w:r w:rsidR="00766A62" w:rsidRPr="00CA36C8">
        <w:rPr>
          <w:sz w:val="22"/>
          <w:szCs w:val="22"/>
        </w:rPr>
        <w:t>Республики Алтай</w:t>
      </w:r>
      <w:r w:rsidRPr="00CA36C8">
        <w:rPr>
          <w:sz w:val="22"/>
          <w:szCs w:val="22"/>
        </w:rPr>
        <w:t xml:space="preserve">, законами </w:t>
      </w:r>
      <w:r w:rsidR="00766A62" w:rsidRPr="00CA36C8">
        <w:rPr>
          <w:sz w:val="22"/>
          <w:szCs w:val="22"/>
        </w:rPr>
        <w:t>Республики Алтай</w:t>
      </w:r>
      <w:r w:rsidRPr="00CA36C8">
        <w:rPr>
          <w:sz w:val="22"/>
          <w:szCs w:val="22"/>
        </w:rPr>
        <w:t xml:space="preserve"> и муниципальными правовыми актами, принятыми в соответствии с положениями Бюджетного </w:t>
      </w:r>
      <w:hyperlink r:id="rId17" w:history="1">
        <w:r w:rsidRPr="00CA36C8">
          <w:rPr>
            <w:sz w:val="22"/>
            <w:szCs w:val="22"/>
          </w:rPr>
          <w:t>кодекса</w:t>
        </w:r>
      </w:hyperlink>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3. Решением о бюджете </w:t>
      </w:r>
      <w:r w:rsidR="00766A62" w:rsidRPr="00CA36C8">
        <w:rPr>
          <w:sz w:val="22"/>
          <w:szCs w:val="22"/>
        </w:rPr>
        <w:t xml:space="preserve">муниципального образования </w:t>
      </w:r>
      <w:r w:rsidRPr="00CA36C8">
        <w:rPr>
          <w:sz w:val="22"/>
          <w:szCs w:val="22"/>
        </w:rPr>
        <w:t>на очередной финансовый год и плановый период утверждаются: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перечень главных администраторов доходов бюджета </w:t>
      </w:r>
      <w:r w:rsidR="00766A62" w:rsidRPr="00CA36C8">
        <w:rPr>
          <w:sz w:val="22"/>
          <w:szCs w:val="22"/>
        </w:rPr>
        <w:t>муниципального образования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перечень главных </w:t>
      </w:r>
      <w:proofErr w:type="gramStart"/>
      <w:r w:rsidRPr="00CA36C8">
        <w:rPr>
          <w:sz w:val="22"/>
          <w:szCs w:val="22"/>
        </w:rPr>
        <w:t xml:space="preserve">администраторов источников финансирования дефицита бюджета </w:t>
      </w:r>
      <w:r w:rsidR="00766A62" w:rsidRPr="00CA36C8">
        <w:rPr>
          <w:sz w:val="22"/>
          <w:szCs w:val="22"/>
        </w:rPr>
        <w:t>муниципального образования</w:t>
      </w:r>
      <w:proofErr w:type="gramEnd"/>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proofErr w:type="gramStart"/>
      <w:r w:rsidRPr="00CA36C8">
        <w:rPr>
          <w:sz w:val="22"/>
          <w:szCs w:val="22"/>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CA36C8">
        <w:rPr>
          <w:sz w:val="22"/>
          <w:szCs w:val="22"/>
        </w:rPr>
        <w:t xml:space="preserve"> плановый период), а также по разделам и подразделам классификации расходов бюджетов в случаях, установленных Бюджетным </w:t>
      </w:r>
      <w:hyperlink r:id="rId18" w:history="1">
        <w:r w:rsidRPr="00CA36C8">
          <w:rPr>
            <w:sz w:val="22"/>
            <w:szCs w:val="22"/>
          </w:rPr>
          <w:t>кодексом</w:t>
        </w:r>
      </w:hyperlink>
      <w:r w:rsidRPr="00CA36C8">
        <w:rPr>
          <w:sz w:val="22"/>
          <w:szCs w:val="22"/>
        </w:rPr>
        <w:t>, муниципальным правовым актом Совета депутатов;</w:t>
      </w:r>
    </w:p>
    <w:p w:rsidR="00E86505" w:rsidRPr="00CA36C8" w:rsidRDefault="00E86505" w:rsidP="00E86505">
      <w:pPr>
        <w:autoSpaceDE w:val="0"/>
        <w:autoSpaceDN w:val="0"/>
        <w:adjustRightInd w:val="0"/>
        <w:ind w:firstLine="540"/>
        <w:jc w:val="both"/>
        <w:rPr>
          <w:sz w:val="22"/>
          <w:szCs w:val="22"/>
          <w:lang w:eastAsia="en-US"/>
        </w:rPr>
      </w:pPr>
      <w:r w:rsidRPr="00CA36C8">
        <w:rPr>
          <w:sz w:val="22"/>
          <w:szCs w:val="22"/>
          <w:lang w:eastAsia="en-US"/>
        </w:rPr>
        <w:t>- распределение бюджетных ассигнований по разделам и подразделам классификации расходов бюджетов;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ведомственная структура расходов бюджета </w:t>
      </w:r>
      <w:r w:rsidR="00F1403B" w:rsidRPr="00CA36C8">
        <w:rPr>
          <w:sz w:val="22"/>
          <w:szCs w:val="22"/>
        </w:rPr>
        <w:t xml:space="preserve">муниципального образования </w:t>
      </w:r>
      <w:r w:rsidRPr="00CA36C8">
        <w:rPr>
          <w:sz w:val="22"/>
          <w:szCs w:val="22"/>
        </w:rPr>
        <w:t>на очередной финансовый год и плановый период;</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общий объем бюджетных ассигнований, направляемых на исполнение публичных нормативных обязательств;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объем межбюджетных трансфертов</w:t>
      </w:r>
      <w:proofErr w:type="gramStart"/>
      <w:r w:rsidRPr="00CA36C8">
        <w:rPr>
          <w:sz w:val="22"/>
          <w:szCs w:val="22"/>
        </w:rPr>
        <w:t>,</w:t>
      </w:r>
      <w:r w:rsidR="006D79B4" w:rsidRPr="00CA36C8">
        <w:rPr>
          <w:sz w:val="22"/>
          <w:szCs w:val="22"/>
          <w:lang w:eastAsia="en-US"/>
        </w:rPr>
        <w:t>п</w:t>
      </w:r>
      <w:proofErr w:type="gramEnd"/>
      <w:r w:rsidR="006D79B4" w:rsidRPr="00CA36C8">
        <w:rPr>
          <w:sz w:val="22"/>
          <w:szCs w:val="22"/>
          <w:lang w:eastAsia="en-US"/>
        </w:rPr>
        <w:t>олучаемых из других бюджетов</w:t>
      </w:r>
      <w:r w:rsidR="00F1403B" w:rsidRPr="00CA36C8">
        <w:rPr>
          <w:sz w:val="22"/>
          <w:szCs w:val="22"/>
          <w:lang w:eastAsia="en-US"/>
        </w:rPr>
        <w:t>,</w:t>
      </w:r>
      <w:r w:rsidR="006D79B4" w:rsidRPr="00CA36C8">
        <w:rPr>
          <w:sz w:val="22"/>
          <w:szCs w:val="22"/>
          <w:lang w:eastAsia="en-US"/>
        </w:rPr>
        <w:t xml:space="preserve"> и</w:t>
      </w:r>
      <w:r w:rsidRPr="00CA36C8">
        <w:rPr>
          <w:sz w:val="22"/>
          <w:szCs w:val="22"/>
        </w:rPr>
        <w:t xml:space="preserve"> распределенных между муниципальными образованиями поселений </w:t>
      </w:r>
      <w:r w:rsidR="00AB3EDB" w:rsidRPr="00CA36C8">
        <w:rPr>
          <w:sz w:val="22"/>
          <w:szCs w:val="22"/>
        </w:rPr>
        <w:t>Усть-Коксинского</w:t>
      </w:r>
      <w:r w:rsidRPr="00CA36C8">
        <w:rPr>
          <w:sz w:val="22"/>
          <w:szCs w:val="22"/>
        </w:rPr>
        <w:t xml:space="preserve"> района в очередном финансовом году (в очередном финансовом году и плановом периоде);</w:t>
      </w:r>
    </w:p>
    <w:p w:rsidR="001C699E" w:rsidRPr="00CA36C8" w:rsidRDefault="001C699E">
      <w:pPr>
        <w:widowControl w:val="0"/>
        <w:autoSpaceDE w:val="0"/>
        <w:autoSpaceDN w:val="0"/>
        <w:adjustRightInd w:val="0"/>
        <w:ind w:firstLine="540"/>
        <w:jc w:val="both"/>
        <w:rPr>
          <w:sz w:val="22"/>
          <w:szCs w:val="22"/>
        </w:rPr>
      </w:pPr>
      <w:proofErr w:type="gramStart"/>
      <w:r w:rsidRPr="00CA36C8">
        <w:rPr>
          <w:sz w:val="22"/>
          <w:szCs w:val="22"/>
        </w:rPr>
        <w:t>- общий объем условно утверждаемых (утвержденных) расходов в объеме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общего объема расходов бюджета на второй год планового периода (без учета расходов бюджета, предусмотренных за счет межбюджетных</w:t>
      </w:r>
      <w:proofErr w:type="gramEnd"/>
      <w:r w:rsidRPr="00CA36C8">
        <w:rPr>
          <w:sz w:val="22"/>
          <w:szCs w:val="22"/>
        </w:rPr>
        <w:t xml:space="preserve"> трансфертов из других бюджетов бюджетной системы Российской Федерации, имеющих целевое назначение);</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источники финансирования дефицита бюджета на очередной финансовый год и плановый период (приложение к решению о бюджете муниципального образования на очередной финансовый год и плановый период);</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CA36C8">
        <w:rPr>
          <w:sz w:val="22"/>
          <w:szCs w:val="22"/>
        </w:rPr>
        <w:t>указанием</w:t>
      </w:r>
      <w:proofErr w:type="gramEnd"/>
      <w:r w:rsidRPr="00CA36C8">
        <w:rPr>
          <w:sz w:val="22"/>
          <w:szCs w:val="22"/>
        </w:rPr>
        <w:t xml:space="preserve"> в том числе верхнего предела долга по муниципальным гарантиям;</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программа муниципальных внутренних заимствований на очередной финансовый год и плановый период;</w:t>
      </w:r>
    </w:p>
    <w:p w:rsidR="001C699E" w:rsidRPr="00CA36C8" w:rsidRDefault="001C699E">
      <w:pPr>
        <w:widowControl w:val="0"/>
        <w:autoSpaceDE w:val="0"/>
        <w:autoSpaceDN w:val="0"/>
        <w:adjustRightInd w:val="0"/>
        <w:ind w:firstLine="540"/>
        <w:jc w:val="both"/>
        <w:rPr>
          <w:sz w:val="22"/>
          <w:szCs w:val="22"/>
        </w:rPr>
      </w:pPr>
      <w:r w:rsidRPr="00CA36C8">
        <w:rPr>
          <w:sz w:val="22"/>
          <w:szCs w:val="22"/>
        </w:rPr>
        <w:t>- текстовые статьи проекта решения о бюджете муниципального образования на очередной ф</w:t>
      </w:r>
      <w:r w:rsidR="00ED52D6" w:rsidRPr="00CA36C8">
        <w:rPr>
          <w:sz w:val="22"/>
          <w:szCs w:val="22"/>
        </w:rPr>
        <w:t>инансовый год и плановый период.</w:t>
      </w:r>
    </w:p>
    <w:p w:rsidR="00FF706D" w:rsidRPr="00CA36C8" w:rsidRDefault="00FF706D" w:rsidP="00FF706D">
      <w:pPr>
        <w:autoSpaceDE w:val="0"/>
        <w:autoSpaceDN w:val="0"/>
        <w:adjustRightInd w:val="0"/>
        <w:ind w:firstLine="540"/>
        <w:jc w:val="both"/>
        <w:rPr>
          <w:sz w:val="22"/>
          <w:szCs w:val="22"/>
          <w:lang w:eastAsia="en-US"/>
        </w:rPr>
      </w:pPr>
      <w:r w:rsidRPr="00CA36C8">
        <w:rPr>
          <w:sz w:val="22"/>
          <w:szCs w:val="22"/>
          <w:lang w:eastAsia="en-US"/>
        </w:rPr>
        <w:t>4. 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F706D" w:rsidRPr="00CA36C8" w:rsidRDefault="00FF706D" w:rsidP="00FF706D">
      <w:pPr>
        <w:pStyle w:val="ConsPlusNormal"/>
        <w:widowControl/>
        <w:ind w:firstLine="540"/>
        <w:jc w:val="both"/>
        <w:rPr>
          <w:rFonts w:ascii="Times New Roman" w:hAnsi="Times New Roman" w:cs="Times New Roman"/>
          <w:sz w:val="22"/>
          <w:szCs w:val="22"/>
        </w:rPr>
      </w:pPr>
      <w:r w:rsidRPr="00CA36C8">
        <w:rPr>
          <w:rFonts w:ascii="Times New Roman" w:hAnsi="Times New Roman" w:cs="Times New Roman"/>
          <w:sz w:val="22"/>
          <w:szCs w:val="22"/>
        </w:rPr>
        <w:lastRenderedPageBreak/>
        <w:t xml:space="preserve">Изменение </w:t>
      </w:r>
      <w:proofErr w:type="gramStart"/>
      <w:r w:rsidRPr="00CA36C8">
        <w:rPr>
          <w:rFonts w:ascii="Times New Roman" w:hAnsi="Times New Roman" w:cs="Times New Roman"/>
          <w:sz w:val="22"/>
          <w:szCs w:val="22"/>
        </w:rPr>
        <w:t xml:space="preserve">показателей ведомственной структуры расходов бюджета </w:t>
      </w:r>
      <w:r w:rsidR="00CF20D4" w:rsidRPr="00CA36C8">
        <w:rPr>
          <w:rFonts w:ascii="Times New Roman" w:hAnsi="Times New Roman" w:cs="Times New Roman"/>
          <w:sz w:val="22"/>
          <w:szCs w:val="22"/>
        </w:rPr>
        <w:t>муниципального образования</w:t>
      </w:r>
      <w:proofErr w:type="gramEnd"/>
      <w:r w:rsidRPr="00CA36C8">
        <w:rPr>
          <w:rFonts w:ascii="Times New Roman" w:hAnsi="Times New Roman" w:cs="Times New Roman"/>
          <w:sz w:val="22"/>
          <w:szCs w:val="22"/>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CF20D4" w:rsidRPr="00CA36C8">
        <w:rPr>
          <w:rFonts w:ascii="Times New Roman" w:hAnsi="Times New Roman" w:cs="Times New Roman"/>
          <w:sz w:val="22"/>
          <w:szCs w:val="22"/>
        </w:rPr>
        <w:t xml:space="preserve"> муниципального образования</w:t>
      </w:r>
      <w:r w:rsidRPr="00CA36C8">
        <w:rPr>
          <w:rFonts w:ascii="Times New Roman" w:hAnsi="Times New Roman" w:cs="Times New Roman"/>
          <w:sz w:val="22"/>
          <w:szCs w:val="22"/>
        </w:rPr>
        <w:t>.</w:t>
      </w:r>
    </w:p>
    <w:p w:rsidR="00356BED" w:rsidRPr="00CA36C8" w:rsidRDefault="00356BED" w:rsidP="00356BED">
      <w:pPr>
        <w:autoSpaceDE w:val="0"/>
        <w:autoSpaceDN w:val="0"/>
        <w:adjustRightInd w:val="0"/>
        <w:ind w:firstLine="540"/>
        <w:jc w:val="both"/>
        <w:rPr>
          <w:sz w:val="22"/>
          <w:szCs w:val="22"/>
          <w:lang w:eastAsia="en-US"/>
        </w:rPr>
      </w:pPr>
      <w:r w:rsidRPr="00CA36C8">
        <w:rPr>
          <w:sz w:val="22"/>
          <w:szCs w:val="22"/>
        </w:rPr>
        <w:t xml:space="preserve">5. Под условно утверждаемыми (утвержденными) расходами понимаются не распределенные в плановом периоде </w:t>
      </w:r>
      <w:r w:rsidRPr="00CA36C8">
        <w:rPr>
          <w:sz w:val="22"/>
          <w:szCs w:val="22"/>
          <w:lang w:eastAsia="en-US"/>
        </w:rPr>
        <w:t xml:space="preserve">в соответствии с классификацией расходов бюджетов </w:t>
      </w:r>
      <w:r w:rsidRPr="00CA36C8">
        <w:rPr>
          <w:sz w:val="22"/>
          <w:szCs w:val="22"/>
        </w:rPr>
        <w:t>бюджетные ассигнования.</w:t>
      </w:r>
    </w:p>
    <w:p w:rsidR="00356BED" w:rsidRPr="00CA36C8" w:rsidRDefault="009211F5" w:rsidP="00356BED">
      <w:pPr>
        <w:pStyle w:val="ConsPlusNormal"/>
        <w:widowControl/>
        <w:ind w:firstLine="540"/>
        <w:jc w:val="both"/>
        <w:rPr>
          <w:rFonts w:ascii="Times New Roman" w:hAnsi="Times New Roman" w:cs="Times New Roman"/>
          <w:sz w:val="22"/>
          <w:szCs w:val="22"/>
        </w:rPr>
      </w:pPr>
      <w:r w:rsidRPr="00CA36C8">
        <w:rPr>
          <w:rFonts w:ascii="Times New Roman" w:hAnsi="Times New Roman" w:cs="Times New Roman"/>
          <w:sz w:val="22"/>
          <w:szCs w:val="22"/>
        </w:rPr>
        <w:t>6. Решением о</w:t>
      </w:r>
      <w:r w:rsidR="00356BED" w:rsidRPr="00CA36C8">
        <w:rPr>
          <w:rFonts w:ascii="Times New Roman" w:hAnsi="Times New Roman" w:cs="Times New Roman"/>
          <w:sz w:val="22"/>
          <w:szCs w:val="22"/>
        </w:rPr>
        <w:t xml:space="preserve"> бюджете </w:t>
      </w:r>
      <w:r w:rsidR="00861D35" w:rsidRPr="00CA36C8">
        <w:rPr>
          <w:rFonts w:ascii="Times New Roman" w:hAnsi="Times New Roman" w:cs="Times New Roman"/>
          <w:sz w:val="22"/>
          <w:szCs w:val="22"/>
        </w:rPr>
        <w:t>муниципального образования</w:t>
      </w:r>
      <w:r w:rsidR="00356BED" w:rsidRPr="00CA36C8">
        <w:rPr>
          <w:rFonts w:ascii="Times New Roman" w:hAnsi="Times New Roman" w:cs="Times New Roman"/>
          <w:sz w:val="22"/>
          <w:szCs w:val="22"/>
        </w:rPr>
        <w:t>может быть предусмотрено использование доходов бюджета по отдельным видам (подвидам) неналоговых доходов, предлагаемых к ведению (отражению в бюджете), начиная с очередного финансового года, на цели, установленные Решением обюджете</w:t>
      </w:r>
      <w:r w:rsidR="006B0FAB" w:rsidRPr="00CA36C8">
        <w:rPr>
          <w:rFonts w:ascii="Times New Roman" w:hAnsi="Times New Roman" w:cs="Times New Roman"/>
          <w:sz w:val="22"/>
          <w:szCs w:val="22"/>
        </w:rPr>
        <w:t>муниципального образования</w:t>
      </w:r>
      <w:r w:rsidR="00356BED" w:rsidRPr="00CA36C8">
        <w:rPr>
          <w:rFonts w:ascii="Times New Roman" w:hAnsi="Times New Roman" w:cs="Times New Roman"/>
          <w:sz w:val="22"/>
          <w:szCs w:val="22"/>
        </w:rPr>
        <w:t>, сверх соответствующих бюджетных ассигнований и (или) общего объема расходовбюджета.</w:t>
      </w:r>
    </w:p>
    <w:p w:rsidR="009211F5" w:rsidRPr="00CA36C8" w:rsidRDefault="009211F5" w:rsidP="009211F5">
      <w:pPr>
        <w:widowControl w:val="0"/>
        <w:autoSpaceDE w:val="0"/>
        <w:autoSpaceDN w:val="0"/>
        <w:adjustRightInd w:val="0"/>
        <w:ind w:firstLine="540"/>
        <w:jc w:val="both"/>
        <w:outlineLvl w:val="2"/>
        <w:rPr>
          <w:sz w:val="22"/>
          <w:szCs w:val="22"/>
        </w:rPr>
      </w:pPr>
      <w:r w:rsidRPr="00CA36C8">
        <w:rPr>
          <w:b/>
          <w:sz w:val="22"/>
          <w:szCs w:val="22"/>
        </w:rPr>
        <w:t xml:space="preserve">Статья </w:t>
      </w:r>
      <w:r w:rsidR="007729FF" w:rsidRPr="00CA36C8">
        <w:rPr>
          <w:b/>
          <w:sz w:val="22"/>
          <w:szCs w:val="22"/>
        </w:rPr>
        <w:t>6</w:t>
      </w:r>
      <w:r w:rsidRPr="00CA36C8">
        <w:rPr>
          <w:b/>
          <w:sz w:val="22"/>
          <w:szCs w:val="22"/>
        </w:rPr>
        <w:t>.</w:t>
      </w:r>
      <w:r w:rsidRPr="00CA36C8">
        <w:rPr>
          <w:sz w:val="22"/>
          <w:szCs w:val="22"/>
        </w:rPr>
        <w:t xml:space="preserve"> Документы и материалы, представляемые одновременно с проектом решения о бюд</w:t>
      </w:r>
      <w:r w:rsidR="006B0FAB" w:rsidRPr="00CA36C8">
        <w:rPr>
          <w:sz w:val="22"/>
          <w:szCs w:val="22"/>
        </w:rPr>
        <w:t>жете муниципального образования</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Одновременно с проектом решения о бюджете муниципального образования в Совет депутатов представляются:</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основные направления бюджетной и налоговой политики;</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предварительные итоги социально-экономического развития Усть-Коксинского района за истекший период текущего финансового года и ожидаемые итоги социально-экономического развития Усть-Коксинского района за текущий финансовый год;</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прогноз социально-экономического развития;</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xml:space="preserve">- прогноз основных характеристик (общий объем доходов, общий объем расходов, дефицита (профицита) бюджета муниципального образования) консолидированного бюджета </w:t>
      </w:r>
      <w:r w:rsidR="00230F52" w:rsidRPr="00CA36C8">
        <w:rPr>
          <w:sz w:val="22"/>
          <w:szCs w:val="22"/>
          <w:lang w:eastAsia="en-US"/>
        </w:rPr>
        <w:t xml:space="preserve">муниципального образования </w:t>
      </w:r>
      <w:r w:rsidRPr="00CA36C8">
        <w:rPr>
          <w:sz w:val="22"/>
          <w:szCs w:val="22"/>
        </w:rPr>
        <w:t>на очередной финансовый год и плановый период;</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пояснительная записка к проекту бюджета;</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методики (проекты методик) и расчеты распределения межбюджетных трансфертов;</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верхний предел муниципального долга муниципального образования на конец очередного финансового года и конец каждого года планового периода;</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оценка ожидаемого исполнения бюджета муниципального образования на текущий финансовый год;</w:t>
      </w:r>
    </w:p>
    <w:p w:rsidR="009211F5" w:rsidRPr="00CA36C8" w:rsidRDefault="009211F5" w:rsidP="009211F5">
      <w:pPr>
        <w:widowControl w:val="0"/>
        <w:autoSpaceDE w:val="0"/>
        <w:autoSpaceDN w:val="0"/>
        <w:adjustRightInd w:val="0"/>
        <w:ind w:firstLine="540"/>
        <w:jc w:val="both"/>
        <w:rPr>
          <w:sz w:val="22"/>
          <w:szCs w:val="22"/>
        </w:rPr>
      </w:pPr>
      <w:r w:rsidRPr="00CA36C8">
        <w:rPr>
          <w:sz w:val="22"/>
          <w:szCs w:val="22"/>
        </w:rPr>
        <w:t>- паспорта муниципальных программ.</w:t>
      </w:r>
    </w:p>
    <w:p w:rsidR="007729FF" w:rsidRPr="00CA36C8" w:rsidRDefault="007729FF" w:rsidP="007729FF">
      <w:pPr>
        <w:widowControl w:val="0"/>
        <w:autoSpaceDE w:val="0"/>
        <w:autoSpaceDN w:val="0"/>
        <w:adjustRightInd w:val="0"/>
        <w:ind w:firstLine="540"/>
        <w:jc w:val="both"/>
        <w:outlineLvl w:val="2"/>
        <w:rPr>
          <w:sz w:val="22"/>
          <w:szCs w:val="22"/>
        </w:rPr>
      </w:pPr>
      <w:bookmarkStart w:id="11" w:name="Par207"/>
      <w:bookmarkEnd w:id="11"/>
      <w:r w:rsidRPr="00CA36C8">
        <w:rPr>
          <w:b/>
          <w:sz w:val="22"/>
          <w:szCs w:val="22"/>
        </w:rPr>
        <w:t xml:space="preserve">Статья </w:t>
      </w:r>
      <w:r w:rsidR="00DA1C60" w:rsidRPr="00CA36C8">
        <w:rPr>
          <w:b/>
          <w:sz w:val="22"/>
          <w:szCs w:val="22"/>
        </w:rPr>
        <w:t>7</w:t>
      </w:r>
      <w:r w:rsidRPr="00CA36C8">
        <w:rPr>
          <w:b/>
          <w:sz w:val="22"/>
          <w:szCs w:val="22"/>
        </w:rPr>
        <w:t xml:space="preserve">. </w:t>
      </w:r>
      <w:r w:rsidRPr="00CA36C8">
        <w:rPr>
          <w:sz w:val="22"/>
          <w:szCs w:val="22"/>
        </w:rPr>
        <w:t>Порядок рассмотрения и утверждения проекта бюджета муниципального образования</w:t>
      </w:r>
    </w:p>
    <w:p w:rsidR="007729FF" w:rsidRPr="00CA36C8" w:rsidRDefault="007729FF" w:rsidP="007729FF">
      <w:pPr>
        <w:widowControl w:val="0"/>
        <w:autoSpaceDE w:val="0"/>
        <w:autoSpaceDN w:val="0"/>
        <w:adjustRightInd w:val="0"/>
        <w:ind w:firstLine="540"/>
        <w:jc w:val="both"/>
        <w:rPr>
          <w:sz w:val="22"/>
          <w:szCs w:val="22"/>
        </w:rPr>
      </w:pPr>
      <w:r w:rsidRPr="00CA36C8">
        <w:rPr>
          <w:sz w:val="22"/>
          <w:szCs w:val="22"/>
        </w:rPr>
        <w:t>1. Порядок рассмотрения проекта Решения о бюджете муниципального образования и его утверждения, определенный настоящим Положением, должен обеспечивать рассмотрение и утверждение его до начала очередного финансового года, правоотношение которого вступает в силу с 1 января очередного финансового года.</w:t>
      </w:r>
    </w:p>
    <w:p w:rsidR="007729FF" w:rsidRPr="00CA36C8" w:rsidRDefault="007729FF" w:rsidP="007729FF">
      <w:pPr>
        <w:autoSpaceDE w:val="0"/>
        <w:autoSpaceDN w:val="0"/>
        <w:adjustRightInd w:val="0"/>
        <w:ind w:firstLine="540"/>
        <w:jc w:val="both"/>
        <w:rPr>
          <w:sz w:val="22"/>
          <w:szCs w:val="22"/>
        </w:rPr>
      </w:pPr>
      <w:r w:rsidRPr="00CA36C8">
        <w:rPr>
          <w:sz w:val="22"/>
          <w:szCs w:val="22"/>
        </w:rPr>
        <w:t>2. Совет депутатов рассматривает проект решения о бюджете муниципального образованияна очередной финансовый год и плановый период в двух чтениях.</w:t>
      </w:r>
    </w:p>
    <w:p w:rsidR="00DA1C60" w:rsidRPr="00CA36C8" w:rsidRDefault="00DA1C60" w:rsidP="00DA1C60">
      <w:pPr>
        <w:autoSpaceDE w:val="0"/>
        <w:autoSpaceDN w:val="0"/>
        <w:adjustRightInd w:val="0"/>
        <w:ind w:firstLine="540"/>
        <w:jc w:val="both"/>
        <w:rPr>
          <w:sz w:val="22"/>
          <w:szCs w:val="22"/>
        </w:rPr>
      </w:pPr>
      <w:r w:rsidRPr="00CA36C8">
        <w:rPr>
          <w:sz w:val="22"/>
          <w:szCs w:val="22"/>
        </w:rPr>
        <w:t>3. При принятии решения о бюджете</w:t>
      </w:r>
      <w:r w:rsidR="00141187" w:rsidRPr="00CA36C8">
        <w:rPr>
          <w:sz w:val="22"/>
          <w:szCs w:val="22"/>
        </w:rPr>
        <w:t>муниципального образования</w:t>
      </w:r>
      <w:r w:rsidRPr="00CA36C8">
        <w:rPr>
          <w:sz w:val="22"/>
          <w:szCs w:val="22"/>
        </w:rPr>
        <w:t>, для обсуждения его жителями муниципального образования, назначаются сроки проведения публичных слушаний проекта бюджета, но не позднее 5 декабря. По результатам слушаний принимается итоговый документ - рекомендации слушаний, которые должны быть учтены при принятии проекта решения о бюджете.</w:t>
      </w:r>
    </w:p>
    <w:p w:rsidR="00AD24EC" w:rsidRPr="00CA36C8" w:rsidRDefault="0014501B" w:rsidP="00AD24EC">
      <w:pPr>
        <w:widowControl w:val="0"/>
        <w:autoSpaceDE w:val="0"/>
        <w:autoSpaceDN w:val="0"/>
        <w:adjustRightInd w:val="0"/>
        <w:ind w:firstLine="540"/>
        <w:jc w:val="both"/>
        <w:outlineLvl w:val="2"/>
        <w:rPr>
          <w:sz w:val="22"/>
          <w:szCs w:val="22"/>
        </w:rPr>
      </w:pPr>
      <w:r w:rsidRPr="00CA36C8">
        <w:rPr>
          <w:b/>
          <w:sz w:val="22"/>
          <w:szCs w:val="22"/>
        </w:rPr>
        <w:t xml:space="preserve">Статья </w:t>
      </w:r>
      <w:r w:rsidR="00DA1C60" w:rsidRPr="00CA36C8">
        <w:rPr>
          <w:b/>
          <w:sz w:val="22"/>
          <w:szCs w:val="22"/>
        </w:rPr>
        <w:t>8</w:t>
      </w:r>
      <w:r w:rsidR="007729FF" w:rsidRPr="00CA36C8">
        <w:rPr>
          <w:b/>
          <w:sz w:val="22"/>
          <w:szCs w:val="22"/>
        </w:rPr>
        <w:t>.</w:t>
      </w:r>
      <w:r w:rsidR="007729FF" w:rsidRPr="00CA36C8">
        <w:rPr>
          <w:sz w:val="22"/>
          <w:szCs w:val="22"/>
        </w:rPr>
        <w:t xml:space="preserve"> Предмет первого чтения проекта бюджета </w:t>
      </w:r>
      <w:r w:rsidR="00AD24EC" w:rsidRPr="00CA36C8">
        <w:rPr>
          <w:sz w:val="22"/>
          <w:szCs w:val="22"/>
        </w:rPr>
        <w:t xml:space="preserve">муниципального образования </w:t>
      </w:r>
    </w:p>
    <w:p w:rsidR="007729FF" w:rsidRPr="00CA36C8" w:rsidRDefault="007729FF" w:rsidP="007729FF">
      <w:pPr>
        <w:autoSpaceDE w:val="0"/>
        <w:autoSpaceDN w:val="0"/>
        <w:adjustRightInd w:val="0"/>
        <w:ind w:firstLine="540"/>
        <w:jc w:val="both"/>
        <w:rPr>
          <w:sz w:val="22"/>
          <w:szCs w:val="22"/>
        </w:rPr>
      </w:pPr>
      <w:r w:rsidRPr="00CA36C8">
        <w:rPr>
          <w:sz w:val="22"/>
          <w:szCs w:val="22"/>
        </w:rPr>
        <w:t>1. При рассмотрении проекта бюджета на очередной финансовый год и плановый период</w:t>
      </w:r>
      <w:r w:rsidR="0014501B" w:rsidRPr="00CA36C8">
        <w:rPr>
          <w:sz w:val="22"/>
          <w:szCs w:val="22"/>
        </w:rPr>
        <w:t xml:space="preserve"> в первом чтении обсуждается прогноз социально-</w:t>
      </w:r>
      <w:r w:rsidRPr="00CA36C8">
        <w:rPr>
          <w:sz w:val="22"/>
          <w:szCs w:val="22"/>
        </w:rPr>
        <w:t xml:space="preserve">экономического развития </w:t>
      </w:r>
      <w:r w:rsidR="0014501B" w:rsidRPr="00CA36C8">
        <w:rPr>
          <w:sz w:val="22"/>
          <w:szCs w:val="22"/>
        </w:rPr>
        <w:t>Усть-Коксинского района</w:t>
      </w:r>
      <w:r w:rsidR="00230F52" w:rsidRPr="00CA36C8">
        <w:rPr>
          <w:sz w:val="22"/>
          <w:szCs w:val="22"/>
        </w:rPr>
        <w:t xml:space="preserve"> </w:t>
      </w:r>
      <w:r w:rsidRPr="00CA36C8">
        <w:rPr>
          <w:sz w:val="22"/>
          <w:szCs w:val="22"/>
        </w:rPr>
        <w:t xml:space="preserve">и основные направления бюджетной и налоговой </w:t>
      </w:r>
      <w:proofErr w:type="gramStart"/>
      <w:r w:rsidRPr="00CA36C8">
        <w:rPr>
          <w:sz w:val="22"/>
          <w:szCs w:val="22"/>
        </w:rPr>
        <w:t>политики</w:t>
      </w:r>
      <w:proofErr w:type="gramEnd"/>
      <w:r w:rsidRPr="00CA36C8">
        <w:rPr>
          <w:sz w:val="22"/>
          <w:szCs w:val="22"/>
        </w:rPr>
        <w:t xml:space="preserve"> на очередной финансовый год и плановый период.</w:t>
      </w:r>
    </w:p>
    <w:p w:rsidR="007729FF" w:rsidRPr="00CA36C8" w:rsidRDefault="007729FF" w:rsidP="007729FF">
      <w:pPr>
        <w:autoSpaceDE w:val="0"/>
        <w:autoSpaceDN w:val="0"/>
        <w:adjustRightInd w:val="0"/>
        <w:ind w:firstLine="540"/>
        <w:jc w:val="both"/>
        <w:rPr>
          <w:sz w:val="22"/>
          <w:szCs w:val="22"/>
        </w:rPr>
      </w:pPr>
      <w:r w:rsidRPr="00CA36C8">
        <w:rPr>
          <w:sz w:val="22"/>
          <w:szCs w:val="22"/>
        </w:rPr>
        <w:t xml:space="preserve">2. Предметом рассмотрения проекта решения о бюджете </w:t>
      </w:r>
      <w:r w:rsidR="00AB2BC4" w:rsidRPr="00CA36C8">
        <w:rPr>
          <w:sz w:val="22"/>
          <w:szCs w:val="22"/>
        </w:rPr>
        <w:t>муниципального образования</w:t>
      </w:r>
      <w:r w:rsidRPr="00CA36C8">
        <w:rPr>
          <w:sz w:val="22"/>
          <w:szCs w:val="22"/>
        </w:rPr>
        <w:t>на очередной финансовый год и плановый период в первом чтении являются основные характеристики бюджета, к которым относятся:</w:t>
      </w:r>
    </w:p>
    <w:p w:rsidR="007729FF" w:rsidRPr="00CA36C8" w:rsidRDefault="007729FF" w:rsidP="007729FF">
      <w:pPr>
        <w:autoSpaceDE w:val="0"/>
        <w:autoSpaceDN w:val="0"/>
        <w:adjustRightInd w:val="0"/>
        <w:ind w:firstLine="540"/>
        <w:jc w:val="both"/>
        <w:rPr>
          <w:sz w:val="22"/>
          <w:szCs w:val="22"/>
        </w:rPr>
      </w:pPr>
      <w:r w:rsidRPr="00CA36C8">
        <w:rPr>
          <w:sz w:val="22"/>
          <w:szCs w:val="22"/>
        </w:rPr>
        <w:t>прогнозируемый в очередном финансовом году и плановом периоде общий объем доходов;</w:t>
      </w:r>
    </w:p>
    <w:p w:rsidR="007729FF" w:rsidRPr="00CA36C8" w:rsidRDefault="007729FF" w:rsidP="007729FF">
      <w:pPr>
        <w:autoSpaceDE w:val="0"/>
        <w:autoSpaceDN w:val="0"/>
        <w:adjustRightInd w:val="0"/>
        <w:ind w:firstLine="540"/>
        <w:jc w:val="both"/>
        <w:rPr>
          <w:sz w:val="22"/>
          <w:szCs w:val="22"/>
        </w:rPr>
      </w:pPr>
      <w:r w:rsidRPr="00CA36C8">
        <w:rPr>
          <w:sz w:val="22"/>
          <w:szCs w:val="22"/>
        </w:rPr>
        <w:t>общий объем расходов в очередном финансовом году и плановом периоде, в том числе размер межбюджетных трансфертов, передаваемых в бюджеты сельских поселений;</w:t>
      </w:r>
    </w:p>
    <w:p w:rsidR="007729FF" w:rsidRPr="00CA36C8" w:rsidRDefault="007729FF" w:rsidP="007729FF">
      <w:pPr>
        <w:autoSpaceDE w:val="0"/>
        <w:autoSpaceDN w:val="0"/>
        <w:adjustRightInd w:val="0"/>
        <w:ind w:firstLine="540"/>
        <w:jc w:val="both"/>
        <w:rPr>
          <w:sz w:val="22"/>
          <w:szCs w:val="22"/>
        </w:rPr>
      </w:pPr>
      <w:r w:rsidRPr="00CA36C8">
        <w:rPr>
          <w:sz w:val="22"/>
          <w:szCs w:val="22"/>
        </w:rPr>
        <w:t xml:space="preserve">дефицит (профицит) бюджета </w:t>
      </w:r>
      <w:r w:rsidR="00AB2BC4" w:rsidRPr="00CA36C8">
        <w:rPr>
          <w:sz w:val="22"/>
          <w:szCs w:val="22"/>
        </w:rPr>
        <w:t>муниципального образования</w:t>
      </w:r>
      <w:r w:rsidRPr="00CA36C8">
        <w:rPr>
          <w:sz w:val="22"/>
          <w:szCs w:val="22"/>
        </w:rPr>
        <w:t>в очередном финансовом году и плановом периоде.</w:t>
      </w:r>
    </w:p>
    <w:p w:rsidR="00AD24EC" w:rsidRPr="00CA36C8" w:rsidRDefault="00FA11EB" w:rsidP="00AD24EC">
      <w:pPr>
        <w:widowControl w:val="0"/>
        <w:autoSpaceDE w:val="0"/>
        <w:autoSpaceDN w:val="0"/>
        <w:adjustRightInd w:val="0"/>
        <w:ind w:firstLine="540"/>
        <w:jc w:val="both"/>
        <w:outlineLvl w:val="2"/>
        <w:rPr>
          <w:sz w:val="22"/>
          <w:szCs w:val="22"/>
        </w:rPr>
      </w:pPr>
      <w:r w:rsidRPr="00CA36C8">
        <w:rPr>
          <w:b/>
          <w:sz w:val="22"/>
          <w:szCs w:val="22"/>
        </w:rPr>
        <w:t xml:space="preserve">Статья </w:t>
      </w:r>
      <w:r w:rsidR="00DA1C60" w:rsidRPr="00CA36C8">
        <w:rPr>
          <w:b/>
          <w:sz w:val="22"/>
          <w:szCs w:val="22"/>
        </w:rPr>
        <w:t>9</w:t>
      </w:r>
      <w:r w:rsidRPr="00CA36C8">
        <w:rPr>
          <w:sz w:val="22"/>
          <w:szCs w:val="22"/>
        </w:rPr>
        <w:t xml:space="preserve">. Рассмотрение в первом чтении проекта решения о бюджете </w:t>
      </w:r>
      <w:r w:rsidR="00AD24EC" w:rsidRPr="00CA36C8">
        <w:rPr>
          <w:sz w:val="22"/>
          <w:szCs w:val="22"/>
        </w:rPr>
        <w:t>муниципального образования</w:t>
      </w:r>
    </w:p>
    <w:p w:rsidR="002C3F00" w:rsidRPr="00CA36C8" w:rsidRDefault="0090022E" w:rsidP="0090022E">
      <w:pPr>
        <w:autoSpaceDE w:val="0"/>
        <w:autoSpaceDN w:val="0"/>
        <w:adjustRightInd w:val="0"/>
        <w:ind w:firstLine="540"/>
        <w:jc w:val="both"/>
        <w:rPr>
          <w:sz w:val="22"/>
          <w:szCs w:val="22"/>
        </w:rPr>
      </w:pPr>
      <w:r w:rsidRPr="00CA36C8">
        <w:rPr>
          <w:sz w:val="22"/>
          <w:szCs w:val="22"/>
        </w:rPr>
        <w:t xml:space="preserve">1. </w:t>
      </w:r>
      <w:r w:rsidR="002C3F00" w:rsidRPr="00CA36C8">
        <w:rPr>
          <w:sz w:val="22"/>
          <w:szCs w:val="22"/>
        </w:rPr>
        <w:t xml:space="preserve">Администрация вносит на рассмотрение Совета депутатов проект решения о бюджете </w:t>
      </w:r>
      <w:r w:rsidRPr="00CA36C8">
        <w:rPr>
          <w:sz w:val="22"/>
          <w:szCs w:val="22"/>
        </w:rPr>
        <w:t>муниципального образования</w:t>
      </w:r>
      <w:r w:rsidR="002C3F00" w:rsidRPr="00CA36C8">
        <w:rPr>
          <w:sz w:val="22"/>
          <w:szCs w:val="22"/>
        </w:rPr>
        <w:t xml:space="preserve"> на очередной финансовый год и плановый период не позднее 15 ноября текущего года.</w:t>
      </w:r>
    </w:p>
    <w:p w:rsidR="00FA11EB" w:rsidRPr="00CA36C8" w:rsidRDefault="0090022E" w:rsidP="0090022E">
      <w:pPr>
        <w:autoSpaceDE w:val="0"/>
        <w:autoSpaceDN w:val="0"/>
        <w:adjustRightInd w:val="0"/>
        <w:ind w:firstLine="540"/>
        <w:jc w:val="both"/>
        <w:rPr>
          <w:sz w:val="22"/>
          <w:szCs w:val="22"/>
        </w:rPr>
      </w:pPr>
      <w:r w:rsidRPr="00CA36C8">
        <w:rPr>
          <w:sz w:val="22"/>
          <w:szCs w:val="22"/>
        </w:rPr>
        <w:t>2</w:t>
      </w:r>
      <w:r w:rsidR="00FA11EB" w:rsidRPr="00CA36C8">
        <w:rPr>
          <w:sz w:val="22"/>
          <w:szCs w:val="22"/>
        </w:rPr>
        <w:t>. При рассмотрении в первом чтении проекта бюджета Совет депутатов заслушивает доклад Администрации.</w:t>
      </w:r>
    </w:p>
    <w:p w:rsidR="00FA11EB" w:rsidRPr="00CA36C8" w:rsidRDefault="0090022E" w:rsidP="0090022E">
      <w:pPr>
        <w:autoSpaceDE w:val="0"/>
        <w:autoSpaceDN w:val="0"/>
        <w:adjustRightInd w:val="0"/>
        <w:ind w:firstLine="540"/>
        <w:jc w:val="both"/>
        <w:rPr>
          <w:sz w:val="22"/>
          <w:szCs w:val="22"/>
        </w:rPr>
      </w:pPr>
      <w:r w:rsidRPr="00CA36C8">
        <w:rPr>
          <w:sz w:val="22"/>
          <w:szCs w:val="22"/>
        </w:rPr>
        <w:lastRenderedPageBreak/>
        <w:t>3</w:t>
      </w:r>
      <w:r w:rsidR="00FA11EB" w:rsidRPr="00CA36C8">
        <w:rPr>
          <w:sz w:val="22"/>
          <w:szCs w:val="22"/>
        </w:rPr>
        <w:t xml:space="preserve">. В случае принятия проекта Решения о бюджете </w:t>
      </w:r>
      <w:r w:rsidR="00182414" w:rsidRPr="00CA36C8">
        <w:rPr>
          <w:sz w:val="22"/>
          <w:szCs w:val="22"/>
        </w:rPr>
        <w:t>муниципального образования</w:t>
      </w:r>
      <w:r w:rsidR="00FA11EB" w:rsidRPr="00CA36C8">
        <w:rPr>
          <w:sz w:val="22"/>
          <w:szCs w:val="22"/>
        </w:rPr>
        <w:t xml:space="preserve">в первом чтении утверждаются основные характеристики бюджета, определенные статьей </w:t>
      </w:r>
      <w:r w:rsidR="00DA1C60" w:rsidRPr="00CA36C8">
        <w:rPr>
          <w:sz w:val="22"/>
          <w:szCs w:val="22"/>
        </w:rPr>
        <w:t>8</w:t>
      </w:r>
      <w:r w:rsidR="00FA11EB" w:rsidRPr="00CA36C8">
        <w:rPr>
          <w:sz w:val="22"/>
          <w:szCs w:val="22"/>
        </w:rPr>
        <w:t>настоящего Положения.</w:t>
      </w:r>
    </w:p>
    <w:p w:rsidR="008E2135" w:rsidRPr="00CA36C8" w:rsidRDefault="0090022E" w:rsidP="008C31BC">
      <w:pPr>
        <w:widowControl w:val="0"/>
        <w:autoSpaceDE w:val="0"/>
        <w:autoSpaceDN w:val="0"/>
        <w:adjustRightInd w:val="0"/>
        <w:ind w:firstLine="540"/>
        <w:jc w:val="both"/>
        <w:rPr>
          <w:sz w:val="22"/>
          <w:szCs w:val="22"/>
          <w:lang w:eastAsia="en-US"/>
        </w:rPr>
      </w:pPr>
      <w:r w:rsidRPr="00CA36C8">
        <w:rPr>
          <w:sz w:val="22"/>
          <w:szCs w:val="22"/>
        </w:rPr>
        <w:t>4</w:t>
      </w:r>
      <w:r w:rsidR="00AD24EC" w:rsidRPr="00CA36C8">
        <w:rPr>
          <w:sz w:val="22"/>
          <w:szCs w:val="22"/>
        </w:rPr>
        <w:t xml:space="preserve">. </w:t>
      </w:r>
      <w:r w:rsidR="00DD2E86" w:rsidRPr="00CA36C8">
        <w:rPr>
          <w:sz w:val="22"/>
          <w:szCs w:val="22"/>
        </w:rPr>
        <w:t>В случае</w:t>
      </w:r>
      <w:r w:rsidRPr="00CA36C8">
        <w:rPr>
          <w:sz w:val="22"/>
          <w:szCs w:val="22"/>
        </w:rPr>
        <w:t xml:space="preserve"> </w:t>
      </w:r>
      <w:r w:rsidR="00DD2E86" w:rsidRPr="00CA36C8">
        <w:rPr>
          <w:sz w:val="22"/>
          <w:szCs w:val="22"/>
        </w:rPr>
        <w:t xml:space="preserve">отклонения проекта Решения о бюджете </w:t>
      </w:r>
      <w:r w:rsidR="00182414" w:rsidRPr="00CA36C8">
        <w:rPr>
          <w:sz w:val="22"/>
          <w:szCs w:val="22"/>
        </w:rPr>
        <w:t>муниципального образования</w:t>
      </w:r>
      <w:r w:rsidR="00DD2E86" w:rsidRPr="00CA36C8">
        <w:rPr>
          <w:sz w:val="22"/>
          <w:szCs w:val="22"/>
        </w:rPr>
        <w:t xml:space="preserve">при рассмотрении его в первом чтении Совет депутатов </w:t>
      </w:r>
      <w:r w:rsidR="008C31BC" w:rsidRPr="00CA36C8">
        <w:rPr>
          <w:sz w:val="22"/>
          <w:szCs w:val="22"/>
          <w:lang w:eastAsia="en-US"/>
        </w:rPr>
        <w:t>принимает</w:t>
      </w:r>
      <w:r w:rsidR="008E2135" w:rsidRPr="00CA36C8">
        <w:rPr>
          <w:sz w:val="22"/>
          <w:szCs w:val="22"/>
          <w:lang w:eastAsia="en-US"/>
        </w:rPr>
        <w:t xml:space="preserve"> решение о создании согласительной комиссии, состоящей из представителей </w:t>
      </w:r>
      <w:r w:rsidR="008E2135" w:rsidRPr="00CA36C8">
        <w:rPr>
          <w:sz w:val="22"/>
          <w:szCs w:val="22"/>
        </w:rPr>
        <w:t>Совет</w:t>
      </w:r>
      <w:r w:rsidR="00C92AFB" w:rsidRPr="00CA36C8">
        <w:rPr>
          <w:sz w:val="22"/>
          <w:szCs w:val="22"/>
        </w:rPr>
        <w:t>а</w:t>
      </w:r>
      <w:r w:rsidR="008E2135" w:rsidRPr="00CA36C8">
        <w:rPr>
          <w:sz w:val="22"/>
          <w:szCs w:val="22"/>
        </w:rPr>
        <w:t xml:space="preserve"> депутатов МО </w:t>
      </w:r>
      <w:r w:rsidR="008E2135" w:rsidRPr="00CA36C8">
        <w:rPr>
          <w:sz w:val="22"/>
          <w:szCs w:val="22"/>
          <w:lang w:eastAsia="en-US"/>
        </w:rPr>
        <w:t xml:space="preserve">и представителей </w:t>
      </w:r>
      <w:r w:rsidR="00C92AFB" w:rsidRPr="00CA36C8">
        <w:rPr>
          <w:sz w:val="22"/>
          <w:szCs w:val="22"/>
        </w:rPr>
        <w:t>Администрации</w:t>
      </w:r>
      <w:r w:rsidR="008E2135" w:rsidRPr="00CA36C8">
        <w:rPr>
          <w:sz w:val="22"/>
          <w:szCs w:val="22"/>
          <w:lang w:eastAsia="en-US"/>
        </w:rPr>
        <w:t>, для разработки согласованного варианта основных характеристик бюджета с учетом предложений и рекомендаций, изложенных взаключении</w:t>
      </w:r>
      <w:r w:rsidR="008E2135" w:rsidRPr="00CA36C8">
        <w:rPr>
          <w:sz w:val="22"/>
          <w:szCs w:val="22"/>
        </w:rPr>
        <w:t>постоянн</w:t>
      </w:r>
      <w:r w:rsidR="00503D54" w:rsidRPr="00CA36C8">
        <w:rPr>
          <w:sz w:val="22"/>
          <w:szCs w:val="22"/>
        </w:rPr>
        <w:t>ых</w:t>
      </w:r>
      <w:r w:rsidR="008E2135" w:rsidRPr="00CA36C8">
        <w:rPr>
          <w:sz w:val="22"/>
          <w:szCs w:val="22"/>
        </w:rPr>
        <w:t xml:space="preserve"> комисси</w:t>
      </w:r>
      <w:r w:rsidR="00503D54" w:rsidRPr="00CA36C8">
        <w:rPr>
          <w:sz w:val="22"/>
          <w:szCs w:val="22"/>
        </w:rPr>
        <w:t>й</w:t>
      </w:r>
      <w:r w:rsidR="004F1AD7" w:rsidRPr="00CA36C8">
        <w:rPr>
          <w:sz w:val="22"/>
          <w:szCs w:val="22"/>
        </w:rPr>
        <w:t>Совета депутатов МО</w:t>
      </w:r>
      <w:r w:rsidR="008E2135" w:rsidRPr="00CA36C8">
        <w:rPr>
          <w:sz w:val="22"/>
          <w:szCs w:val="22"/>
          <w:lang w:eastAsia="en-US"/>
        </w:rPr>
        <w:t>.</w:t>
      </w:r>
    </w:p>
    <w:p w:rsidR="00C92AFB" w:rsidRPr="00CA36C8" w:rsidRDefault="00C92AFB" w:rsidP="00C92AFB">
      <w:pPr>
        <w:autoSpaceDE w:val="0"/>
        <w:autoSpaceDN w:val="0"/>
        <w:adjustRightInd w:val="0"/>
        <w:ind w:firstLine="540"/>
        <w:jc w:val="both"/>
        <w:outlineLvl w:val="0"/>
        <w:rPr>
          <w:sz w:val="22"/>
          <w:szCs w:val="22"/>
          <w:lang w:eastAsia="en-US"/>
        </w:rPr>
      </w:pPr>
      <w:r w:rsidRPr="00CA36C8">
        <w:rPr>
          <w:b/>
          <w:sz w:val="22"/>
          <w:szCs w:val="22"/>
          <w:lang w:eastAsia="en-US"/>
        </w:rPr>
        <w:t>Статья 1</w:t>
      </w:r>
      <w:r w:rsidR="00BB006B" w:rsidRPr="00CA36C8">
        <w:rPr>
          <w:b/>
          <w:sz w:val="22"/>
          <w:szCs w:val="22"/>
          <w:lang w:eastAsia="en-US"/>
        </w:rPr>
        <w:t>0</w:t>
      </w:r>
      <w:r w:rsidRPr="00CA36C8">
        <w:rPr>
          <w:b/>
          <w:sz w:val="22"/>
          <w:szCs w:val="22"/>
          <w:lang w:eastAsia="en-US"/>
        </w:rPr>
        <w:t>.</w:t>
      </w:r>
      <w:r w:rsidRPr="00CA36C8">
        <w:rPr>
          <w:sz w:val="22"/>
          <w:szCs w:val="22"/>
          <w:lang w:eastAsia="en-US"/>
        </w:rPr>
        <w:t xml:space="preserve"> Порядок работы согласительной комиссии</w:t>
      </w:r>
    </w:p>
    <w:p w:rsidR="00C92AFB" w:rsidRPr="00CA36C8" w:rsidRDefault="00C92AFB" w:rsidP="00C92AFB">
      <w:pPr>
        <w:autoSpaceDE w:val="0"/>
        <w:autoSpaceDN w:val="0"/>
        <w:adjustRightInd w:val="0"/>
        <w:ind w:firstLine="540"/>
        <w:jc w:val="both"/>
        <w:rPr>
          <w:sz w:val="22"/>
          <w:szCs w:val="22"/>
          <w:lang w:eastAsia="en-US"/>
        </w:rPr>
      </w:pPr>
      <w:r w:rsidRPr="00CA36C8">
        <w:rPr>
          <w:sz w:val="22"/>
          <w:szCs w:val="22"/>
          <w:lang w:eastAsia="en-US"/>
        </w:rPr>
        <w:t xml:space="preserve">1. Согласительная комиссия формируется решением сессии из представителей </w:t>
      </w:r>
      <w:r w:rsidRPr="00CA36C8">
        <w:rPr>
          <w:sz w:val="22"/>
          <w:szCs w:val="22"/>
        </w:rPr>
        <w:t xml:space="preserve">Совета депутатов </w:t>
      </w:r>
      <w:r w:rsidRPr="00CA36C8">
        <w:rPr>
          <w:sz w:val="22"/>
          <w:szCs w:val="22"/>
          <w:lang w:eastAsia="en-US"/>
        </w:rPr>
        <w:t xml:space="preserve">и представителей </w:t>
      </w:r>
      <w:r w:rsidRPr="00CA36C8">
        <w:rPr>
          <w:sz w:val="22"/>
          <w:szCs w:val="22"/>
        </w:rPr>
        <w:t xml:space="preserve">Администрации </w:t>
      </w:r>
      <w:r w:rsidRPr="00CA36C8">
        <w:rPr>
          <w:sz w:val="22"/>
          <w:szCs w:val="22"/>
          <w:lang w:eastAsia="en-US"/>
        </w:rPr>
        <w:t xml:space="preserve">и осуществляет свою деятельность по урегулированию возникающих разногласий в течение всего процесса рассмотрения проекта решения о бюджете </w:t>
      </w:r>
      <w:r w:rsidR="001E3DF9" w:rsidRPr="00CA36C8">
        <w:rPr>
          <w:sz w:val="22"/>
          <w:szCs w:val="22"/>
        </w:rPr>
        <w:t>муниципального образования</w:t>
      </w:r>
      <w:r w:rsidRPr="00CA36C8">
        <w:rPr>
          <w:sz w:val="22"/>
          <w:szCs w:val="22"/>
          <w:lang w:eastAsia="en-US"/>
        </w:rPr>
        <w:t>.</w:t>
      </w:r>
    </w:p>
    <w:p w:rsidR="00C92AFB" w:rsidRPr="00CA36C8" w:rsidRDefault="00C92AFB" w:rsidP="00C92AFB">
      <w:pPr>
        <w:autoSpaceDE w:val="0"/>
        <w:autoSpaceDN w:val="0"/>
        <w:adjustRightInd w:val="0"/>
        <w:ind w:firstLine="540"/>
        <w:jc w:val="both"/>
        <w:rPr>
          <w:sz w:val="22"/>
          <w:szCs w:val="22"/>
          <w:lang w:eastAsia="en-US"/>
        </w:rPr>
      </w:pPr>
      <w:r w:rsidRPr="00CA36C8">
        <w:rPr>
          <w:sz w:val="22"/>
          <w:szCs w:val="22"/>
          <w:lang w:eastAsia="en-US"/>
        </w:rPr>
        <w:t>2. Срок рассмотрения разногласий согласительной комиссией не может превышать 10 дней со дня отклонения проекта решения о бюджете</w:t>
      </w:r>
      <w:r w:rsidR="00182414" w:rsidRPr="00CA36C8">
        <w:rPr>
          <w:sz w:val="22"/>
          <w:szCs w:val="22"/>
        </w:rPr>
        <w:t>муниципального образования</w:t>
      </w:r>
      <w:r w:rsidRPr="00CA36C8">
        <w:rPr>
          <w:sz w:val="22"/>
          <w:szCs w:val="22"/>
          <w:lang w:eastAsia="en-US"/>
        </w:rPr>
        <w:t>.</w:t>
      </w:r>
    </w:p>
    <w:p w:rsidR="00C85111" w:rsidRPr="00CA36C8" w:rsidRDefault="00C85111" w:rsidP="00C85111">
      <w:pPr>
        <w:autoSpaceDE w:val="0"/>
        <w:autoSpaceDN w:val="0"/>
        <w:adjustRightInd w:val="0"/>
        <w:ind w:firstLine="540"/>
        <w:jc w:val="both"/>
        <w:rPr>
          <w:sz w:val="22"/>
          <w:szCs w:val="22"/>
          <w:lang w:eastAsia="en-US"/>
        </w:rPr>
      </w:pPr>
      <w:r w:rsidRPr="00CA36C8">
        <w:rPr>
          <w:sz w:val="22"/>
          <w:szCs w:val="22"/>
          <w:lang w:eastAsia="en-US"/>
        </w:rPr>
        <w:t xml:space="preserve">3. 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w:t>
      </w:r>
      <w:r w:rsidR="00DB6B50">
        <w:rPr>
          <w:sz w:val="22"/>
          <w:szCs w:val="22"/>
          <w:lang w:eastAsia="en-US"/>
        </w:rPr>
        <w:t>две</w:t>
      </w:r>
      <w:r w:rsidRPr="00CA36C8">
        <w:rPr>
          <w:sz w:val="22"/>
          <w:szCs w:val="22"/>
          <w:lang w:eastAsia="en-US"/>
        </w:rPr>
        <w:t xml:space="preserve"> стороны. Решение, против которого возражает хотя бы одна сторона, считается несогласованным.</w:t>
      </w:r>
    </w:p>
    <w:p w:rsidR="00AB25AB" w:rsidRPr="00CA36C8" w:rsidRDefault="00AB25AB" w:rsidP="00AB25AB">
      <w:pPr>
        <w:autoSpaceDE w:val="0"/>
        <w:autoSpaceDN w:val="0"/>
        <w:adjustRightInd w:val="0"/>
        <w:ind w:firstLine="540"/>
        <w:jc w:val="both"/>
        <w:rPr>
          <w:sz w:val="22"/>
          <w:szCs w:val="22"/>
          <w:lang w:eastAsia="en-US"/>
        </w:rPr>
      </w:pPr>
      <w:r w:rsidRPr="00CA36C8">
        <w:rPr>
          <w:sz w:val="22"/>
          <w:szCs w:val="22"/>
          <w:lang w:eastAsia="en-US"/>
        </w:rPr>
        <w:t xml:space="preserve">Позиции, по которым стороны не выработали согласованного решения, вносятся на рассмотрение </w:t>
      </w:r>
      <w:r w:rsidR="00193E24" w:rsidRPr="00CA36C8">
        <w:rPr>
          <w:sz w:val="22"/>
          <w:szCs w:val="22"/>
          <w:lang w:eastAsia="en-US"/>
        </w:rPr>
        <w:t>Совета депутатов</w:t>
      </w:r>
      <w:r w:rsidRPr="00CA36C8">
        <w:rPr>
          <w:sz w:val="22"/>
          <w:szCs w:val="22"/>
          <w:lang w:eastAsia="en-US"/>
        </w:rPr>
        <w:t>.</w:t>
      </w:r>
    </w:p>
    <w:p w:rsidR="00BB006B" w:rsidRPr="00CA36C8" w:rsidRDefault="00C92AFB" w:rsidP="00BB006B">
      <w:pPr>
        <w:widowControl w:val="0"/>
        <w:autoSpaceDE w:val="0"/>
        <w:autoSpaceDN w:val="0"/>
        <w:adjustRightInd w:val="0"/>
        <w:ind w:firstLine="540"/>
        <w:jc w:val="both"/>
        <w:outlineLvl w:val="2"/>
        <w:rPr>
          <w:sz w:val="22"/>
          <w:szCs w:val="22"/>
        </w:rPr>
      </w:pPr>
      <w:bookmarkStart w:id="12" w:name="Par10"/>
      <w:bookmarkEnd w:id="12"/>
      <w:r w:rsidRPr="00CA36C8">
        <w:rPr>
          <w:b/>
          <w:sz w:val="22"/>
          <w:szCs w:val="22"/>
          <w:lang w:eastAsia="en-US"/>
        </w:rPr>
        <w:t>Статья 1</w:t>
      </w:r>
      <w:r w:rsidR="00BB006B" w:rsidRPr="00CA36C8">
        <w:rPr>
          <w:b/>
          <w:sz w:val="22"/>
          <w:szCs w:val="22"/>
          <w:lang w:eastAsia="en-US"/>
        </w:rPr>
        <w:t>1</w:t>
      </w:r>
      <w:r w:rsidRPr="00CA36C8">
        <w:rPr>
          <w:b/>
          <w:sz w:val="22"/>
          <w:szCs w:val="22"/>
          <w:lang w:eastAsia="en-US"/>
        </w:rPr>
        <w:t>.</w:t>
      </w:r>
      <w:r w:rsidRPr="00CA36C8">
        <w:rPr>
          <w:sz w:val="22"/>
          <w:szCs w:val="22"/>
          <w:lang w:eastAsia="en-US"/>
        </w:rPr>
        <w:t xml:space="preserve"> Внесение отклоненного в первом чтении проекта </w:t>
      </w:r>
      <w:r w:rsidR="00BB006B" w:rsidRPr="00CA36C8">
        <w:rPr>
          <w:sz w:val="22"/>
          <w:szCs w:val="22"/>
          <w:lang w:eastAsia="en-US"/>
        </w:rPr>
        <w:t>решения</w:t>
      </w:r>
      <w:r w:rsidR="00BB006B" w:rsidRPr="00CA36C8">
        <w:rPr>
          <w:sz w:val="22"/>
          <w:szCs w:val="22"/>
        </w:rPr>
        <w:t xml:space="preserve">о бюджете </w:t>
      </w:r>
      <w:r w:rsidR="00C04446" w:rsidRPr="00CA36C8">
        <w:rPr>
          <w:sz w:val="22"/>
          <w:szCs w:val="22"/>
        </w:rPr>
        <w:t>муниципального образования</w:t>
      </w:r>
    </w:p>
    <w:p w:rsidR="00C92AFB" w:rsidRPr="00CA36C8" w:rsidRDefault="00C92AFB" w:rsidP="003A774B">
      <w:pPr>
        <w:widowControl w:val="0"/>
        <w:autoSpaceDE w:val="0"/>
        <w:autoSpaceDN w:val="0"/>
        <w:adjustRightInd w:val="0"/>
        <w:ind w:firstLine="540"/>
        <w:jc w:val="both"/>
        <w:outlineLvl w:val="2"/>
        <w:rPr>
          <w:sz w:val="22"/>
          <w:szCs w:val="22"/>
          <w:lang w:eastAsia="en-US"/>
        </w:rPr>
      </w:pPr>
      <w:r w:rsidRPr="00CA36C8">
        <w:rPr>
          <w:sz w:val="22"/>
          <w:szCs w:val="22"/>
          <w:lang w:eastAsia="en-US"/>
        </w:rPr>
        <w:t xml:space="preserve">По окончании работы согласительной комиссии над проектом </w:t>
      </w:r>
      <w:r w:rsidR="003A774B" w:rsidRPr="00CA36C8">
        <w:rPr>
          <w:sz w:val="22"/>
          <w:szCs w:val="22"/>
          <w:lang w:eastAsia="en-US"/>
        </w:rPr>
        <w:t xml:space="preserve">решения </w:t>
      </w:r>
      <w:r w:rsidR="003A774B" w:rsidRPr="00CA36C8">
        <w:rPr>
          <w:sz w:val="22"/>
          <w:szCs w:val="22"/>
        </w:rPr>
        <w:t>о бюджете муниципального образования</w:t>
      </w:r>
      <w:r w:rsidRPr="00CA36C8">
        <w:rPr>
          <w:sz w:val="22"/>
          <w:szCs w:val="22"/>
          <w:lang w:eastAsia="en-US"/>
        </w:rPr>
        <w:t xml:space="preserve">, отклоненном в первом чтении, </w:t>
      </w:r>
      <w:r w:rsidR="003A774B" w:rsidRPr="00CA36C8">
        <w:rPr>
          <w:sz w:val="22"/>
          <w:szCs w:val="22"/>
        </w:rPr>
        <w:t xml:space="preserve">Администрация </w:t>
      </w:r>
      <w:r w:rsidRPr="00CA36C8">
        <w:rPr>
          <w:sz w:val="22"/>
          <w:szCs w:val="22"/>
          <w:lang w:eastAsia="en-US"/>
        </w:rPr>
        <w:t xml:space="preserve">вносит на рассмотрение </w:t>
      </w:r>
      <w:r w:rsidR="003A774B" w:rsidRPr="00CA36C8">
        <w:rPr>
          <w:sz w:val="22"/>
          <w:szCs w:val="22"/>
        </w:rPr>
        <w:t xml:space="preserve">Совета депутатов </w:t>
      </w:r>
      <w:r w:rsidRPr="00CA36C8">
        <w:rPr>
          <w:sz w:val="22"/>
          <w:szCs w:val="22"/>
          <w:lang w:eastAsia="en-US"/>
        </w:rPr>
        <w:t>основ</w:t>
      </w:r>
      <w:r w:rsidR="003A774B" w:rsidRPr="00CA36C8">
        <w:rPr>
          <w:sz w:val="22"/>
          <w:szCs w:val="22"/>
          <w:lang w:eastAsia="en-US"/>
        </w:rPr>
        <w:t xml:space="preserve">ные характеристики </w:t>
      </w:r>
      <w:r w:rsidRPr="00CA36C8">
        <w:rPr>
          <w:sz w:val="22"/>
          <w:szCs w:val="22"/>
          <w:lang w:eastAsia="en-US"/>
        </w:rPr>
        <w:t xml:space="preserve">бюджета, согласованные в соответствии с </w:t>
      </w:r>
      <w:hyperlink w:anchor="Par10" w:history="1">
        <w:r w:rsidRPr="00CA36C8">
          <w:rPr>
            <w:sz w:val="22"/>
            <w:szCs w:val="22"/>
            <w:lang w:eastAsia="en-US"/>
          </w:rPr>
          <w:t>частью 3 статьи 1</w:t>
        </w:r>
      </w:hyperlink>
      <w:r w:rsidR="003A774B" w:rsidRPr="00CA36C8">
        <w:rPr>
          <w:sz w:val="22"/>
          <w:szCs w:val="22"/>
          <w:lang w:eastAsia="en-US"/>
        </w:rPr>
        <w:t>0</w:t>
      </w:r>
      <w:r w:rsidRPr="00CA36C8">
        <w:rPr>
          <w:sz w:val="22"/>
          <w:szCs w:val="22"/>
          <w:lang w:eastAsia="en-US"/>
        </w:rPr>
        <w:t xml:space="preserve"> настоящего </w:t>
      </w:r>
      <w:r w:rsidR="003A774B" w:rsidRPr="00CA36C8">
        <w:rPr>
          <w:sz w:val="22"/>
          <w:szCs w:val="22"/>
          <w:lang w:eastAsia="en-US"/>
        </w:rPr>
        <w:t>решения</w:t>
      </w:r>
      <w:r w:rsidRPr="00CA36C8">
        <w:rPr>
          <w:sz w:val="22"/>
          <w:szCs w:val="22"/>
          <w:lang w:eastAsia="en-US"/>
        </w:rPr>
        <w:t>.</w:t>
      </w:r>
    </w:p>
    <w:p w:rsidR="008044F6" w:rsidRPr="00CA36C8" w:rsidRDefault="007F6057" w:rsidP="008044F6">
      <w:pPr>
        <w:widowControl w:val="0"/>
        <w:autoSpaceDE w:val="0"/>
        <w:autoSpaceDN w:val="0"/>
        <w:adjustRightInd w:val="0"/>
        <w:ind w:firstLine="540"/>
        <w:jc w:val="both"/>
        <w:outlineLvl w:val="2"/>
        <w:rPr>
          <w:sz w:val="22"/>
          <w:szCs w:val="22"/>
        </w:rPr>
      </w:pPr>
      <w:r w:rsidRPr="00CA36C8">
        <w:rPr>
          <w:b/>
          <w:sz w:val="22"/>
          <w:szCs w:val="22"/>
        </w:rPr>
        <w:t>Статья 1</w:t>
      </w:r>
      <w:r w:rsidR="008C31BC" w:rsidRPr="00CA36C8">
        <w:rPr>
          <w:b/>
          <w:sz w:val="22"/>
          <w:szCs w:val="22"/>
        </w:rPr>
        <w:t>2</w:t>
      </w:r>
      <w:r w:rsidRPr="00CA36C8">
        <w:rPr>
          <w:b/>
          <w:sz w:val="22"/>
          <w:szCs w:val="22"/>
        </w:rPr>
        <w:t>.</w:t>
      </w:r>
      <w:r w:rsidRPr="00CA36C8">
        <w:rPr>
          <w:sz w:val="22"/>
          <w:szCs w:val="22"/>
        </w:rPr>
        <w:t xml:space="preserve"> Предмет второго чтения проекта решения о бюджете </w:t>
      </w:r>
      <w:r w:rsidR="0084048D" w:rsidRPr="00CA36C8">
        <w:rPr>
          <w:sz w:val="22"/>
          <w:szCs w:val="22"/>
        </w:rPr>
        <w:t>муниципального образования</w:t>
      </w:r>
    </w:p>
    <w:p w:rsidR="007F6057" w:rsidRPr="00CA36C8" w:rsidRDefault="007F6057" w:rsidP="008044F6">
      <w:pPr>
        <w:widowControl w:val="0"/>
        <w:autoSpaceDE w:val="0"/>
        <w:autoSpaceDN w:val="0"/>
        <w:adjustRightInd w:val="0"/>
        <w:ind w:firstLine="540"/>
        <w:jc w:val="both"/>
        <w:outlineLvl w:val="2"/>
        <w:rPr>
          <w:sz w:val="22"/>
          <w:szCs w:val="22"/>
        </w:rPr>
      </w:pPr>
      <w:r w:rsidRPr="00CA36C8">
        <w:rPr>
          <w:sz w:val="22"/>
          <w:szCs w:val="22"/>
        </w:rPr>
        <w:t xml:space="preserve">Предметом рассмотрения проекта бюджета </w:t>
      </w:r>
      <w:r w:rsidR="008044F6" w:rsidRPr="00CA36C8">
        <w:rPr>
          <w:sz w:val="22"/>
          <w:szCs w:val="22"/>
        </w:rPr>
        <w:t xml:space="preserve">муниципального образования </w:t>
      </w:r>
      <w:r w:rsidRPr="00CA36C8">
        <w:rPr>
          <w:sz w:val="22"/>
          <w:szCs w:val="22"/>
        </w:rPr>
        <w:t>на очередной финансовый год и плановый период во втором чтении являются:</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8044F6" w:rsidRPr="00CA36C8">
        <w:rPr>
          <w:sz w:val="22"/>
          <w:szCs w:val="22"/>
          <w:lang w:eastAsia="en-US"/>
        </w:rPr>
        <w:t xml:space="preserve">перечень главных администраторов доходов бюджета </w:t>
      </w:r>
      <w:r w:rsidR="00167E39" w:rsidRPr="00CA36C8">
        <w:rPr>
          <w:sz w:val="22"/>
          <w:szCs w:val="22"/>
        </w:rPr>
        <w:t>муниципального образования</w:t>
      </w:r>
      <w:r w:rsidR="008044F6" w:rsidRPr="00CA36C8">
        <w:rPr>
          <w:sz w:val="22"/>
          <w:szCs w:val="22"/>
          <w:lang w:eastAsia="en-US"/>
        </w:rPr>
        <w:t>;</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8044F6" w:rsidRPr="00CA36C8">
        <w:rPr>
          <w:sz w:val="22"/>
          <w:szCs w:val="22"/>
          <w:lang w:eastAsia="en-US"/>
        </w:rPr>
        <w:t xml:space="preserve">перечень главных </w:t>
      </w:r>
      <w:proofErr w:type="gramStart"/>
      <w:r w:rsidR="008044F6" w:rsidRPr="00CA36C8">
        <w:rPr>
          <w:sz w:val="22"/>
          <w:szCs w:val="22"/>
          <w:lang w:eastAsia="en-US"/>
        </w:rPr>
        <w:t xml:space="preserve">администраторов источников финансирования дефицита бюджета </w:t>
      </w:r>
      <w:r w:rsidR="00CD593A" w:rsidRPr="00CA36C8">
        <w:rPr>
          <w:sz w:val="22"/>
          <w:szCs w:val="22"/>
        </w:rPr>
        <w:t>муниципального образования</w:t>
      </w:r>
      <w:proofErr w:type="gramEnd"/>
      <w:r w:rsidR="008044F6" w:rsidRPr="00CA36C8">
        <w:rPr>
          <w:sz w:val="22"/>
          <w:szCs w:val="22"/>
          <w:lang w:eastAsia="en-US"/>
        </w:rPr>
        <w:t>;</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8044F6" w:rsidRPr="00CA36C8">
        <w:rPr>
          <w:sz w:val="22"/>
          <w:szCs w:val="22"/>
          <w:lang w:eastAsia="en-US"/>
        </w:rPr>
        <w:t xml:space="preserve">бюджетные ассигнования по разделам, подразделам, целевым статьям (муниципальным программам и непрограммным направлениям деятельности), группам </w:t>
      </w:r>
      <w:proofErr w:type="gramStart"/>
      <w:r w:rsidR="008044F6" w:rsidRPr="00CA36C8">
        <w:rPr>
          <w:sz w:val="22"/>
          <w:szCs w:val="22"/>
          <w:lang w:eastAsia="en-US"/>
        </w:rPr>
        <w:t>видов расходов классификации расходов бюджета</w:t>
      </w:r>
      <w:r w:rsidR="00CF20D4" w:rsidRPr="00CA36C8">
        <w:rPr>
          <w:sz w:val="22"/>
          <w:szCs w:val="22"/>
          <w:lang w:eastAsia="en-US"/>
        </w:rPr>
        <w:t xml:space="preserve"> муниципального образования</w:t>
      </w:r>
      <w:proofErr w:type="gramEnd"/>
      <w:r w:rsidR="008044F6" w:rsidRPr="00CA36C8">
        <w:rPr>
          <w:sz w:val="22"/>
          <w:szCs w:val="22"/>
          <w:lang w:eastAsia="en-US"/>
        </w:rPr>
        <w:t xml:space="preserve"> на очередной финансовый год и плановый период в пределах общего объема расходов на очередной финансовый год и плановый период</w:t>
      </w:r>
      <w:r w:rsidR="00CA5B5F" w:rsidRPr="00CA36C8">
        <w:rPr>
          <w:sz w:val="22"/>
          <w:szCs w:val="22"/>
          <w:lang w:eastAsia="en-US"/>
        </w:rPr>
        <w:t>;</w:t>
      </w:r>
    </w:p>
    <w:p w:rsidR="006F1FEC" w:rsidRPr="00CA36C8" w:rsidRDefault="00A213C3" w:rsidP="006F1FEC">
      <w:pPr>
        <w:autoSpaceDE w:val="0"/>
        <w:autoSpaceDN w:val="0"/>
        <w:adjustRightInd w:val="0"/>
        <w:ind w:firstLine="540"/>
        <w:jc w:val="both"/>
        <w:rPr>
          <w:sz w:val="22"/>
          <w:szCs w:val="22"/>
          <w:lang w:eastAsia="en-US"/>
        </w:rPr>
      </w:pPr>
      <w:r w:rsidRPr="00CA36C8">
        <w:rPr>
          <w:sz w:val="22"/>
          <w:szCs w:val="22"/>
          <w:lang w:eastAsia="en-US"/>
        </w:rPr>
        <w:t xml:space="preserve">- </w:t>
      </w:r>
      <w:r w:rsidR="006F1FEC" w:rsidRPr="00CA36C8">
        <w:rPr>
          <w:sz w:val="22"/>
          <w:szCs w:val="22"/>
          <w:lang w:eastAsia="en-US"/>
        </w:rPr>
        <w:t xml:space="preserve">распределение бюджетных ассигнований по разделам и подразделам классификации расходов бюджетов; </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8044F6" w:rsidRPr="00CA36C8">
        <w:rPr>
          <w:sz w:val="22"/>
          <w:szCs w:val="22"/>
          <w:lang w:eastAsia="en-US"/>
        </w:rPr>
        <w:t>распределение между сельскими поселениями межбюджетных трансфертов на очередной финансовый год и плановый период;</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3574B1" w:rsidRPr="00CA36C8">
        <w:rPr>
          <w:sz w:val="22"/>
          <w:szCs w:val="22"/>
          <w:lang w:eastAsia="en-US"/>
        </w:rPr>
        <w:t>программу муниципаль</w:t>
      </w:r>
      <w:r w:rsidR="008044F6" w:rsidRPr="00CA36C8">
        <w:rPr>
          <w:sz w:val="22"/>
          <w:szCs w:val="22"/>
          <w:lang w:eastAsia="en-US"/>
        </w:rPr>
        <w:t xml:space="preserve">ных внутренних заимствований </w:t>
      </w:r>
      <w:r w:rsidR="003574B1" w:rsidRPr="00CA36C8">
        <w:rPr>
          <w:sz w:val="22"/>
          <w:szCs w:val="22"/>
          <w:lang w:eastAsia="en-US"/>
        </w:rPr>
        <w:t xml:space="preserve">муниципального образования </w:t>
      </w:r>
      <w:r w:rsidR="008044F6" w:rsidRPr="00CA36C8">
        <w:rPr>
          <w:sz w:val="22"/>
          <w:szCs w:val="22"/>
          <w:lang w:eastAsia="en-US"/>
        </w:rPr>
        <w:t>на очередной финансовый год и плановый период;</w:t>
      </w:r>
    </w:p>
    <w:p w:rsidR="008044F6" w:rsidRPr="00CA36C8" w:rsidRDefault="00A213C3" w:rsidP="008044F6">
      <w:pPr>
        <w:autoSpaceDE w:val="0"/>
        <w:autoSpaceDN w:val="0"/>
        <w:adjustRightInd w:val="0"/>
        <w:ind w:firstLine="540"/>
        <w:jc w:val="both"/>
        <w:rPr>
          <w:sz w:val="22"/>
          <w:szCs w:val="22"/>
          <w:lang w:eastAsia="en-US"/>
        </w:rPr>
      </w:pPr>
      <w:r w:rsidRPr="00CA36C8">
        <w:rPr>
          <w:sz w:val="22"/>
          <w:szCs w:val="22"/>
          <w:lang w:eastAsia="en-US"/>
        </w:rPr>
        <w:t xml:space="preserve">- </w:t>
      </w:r>
      <w:r w:rsidR="008044F6" w:rsidRPr="00CA36C8">
        <w:rPr>
          <w:sz w:val="22"/>
          <w:szCs w:val="22"/>
          <w:lang w:eastAsia="en-US"/>
        </w:rPr>
        <w:t xml:space="preserve">программу </w:t>
      </w:r>
      <w:r w:rsidR="002267B2" w:rsidRPr="00CA36C8">
        <w:rPr>
          <w:sz w:val="22"/>
          <w:szCs w:val="22"/>
          <w:lang w:eastAsia="en-US"/>
        </w:rPr>
        <w:t xml:space="preserve">муниципальных </w:t>
      </w:r>
      <w:r w:rsidR="008044F6" w:rsidRPr="00CA36C8">
        <w:rPr>
          <w:sz w:val="22"/>
          <w:szCs w:val="22"/>
          <w:lang w:eastAsia="en-US"/>
        </w:rPr>
        <w:t xml:space="preserve">гарантий </w:t>
      </w:r>
      <w:r w:rsidR="002267B2" w:rsidRPr="00CA36C8">
        <w:rPr>
          <w:sz w:val="22"/>
          <w:szCs w:val="22"/>
          <w:lang w:eastAsia="en-US"/>
        </w:rPr>
        <w:t xml:space="preserve">муниципального образования </w:t>
      </w:r>
      <w:r w:rsidR="008044F6" w:rsidRPr="00CA36C8">
        <w:rPr>
          <w:sz w:val="22"/>
          <w:szCs w:val="22"/>
          <w:lang w:eastAsia="en-US"/>
        </w:rPr>
        <w:t>в валюте Российской Федерации на очередной финансовый год и плановый период;</w:t>
      </w:r>
    </w:p>
    <w:p w:rsidR="008044F6" w:rsidRPr="00CA36C8" w:rsidRDefault="00A213C3" w:rsidP="007F6057">
      <w:pPr>
        <w:autoSpaceDE w:val="0"/>
        <w:autoSpaceDN w:val="0"/>
        <w:adjustRightInd w:val="0"/>
        <w:ind w:firstLine="540"/>
        <w:jc w:val="both"/>
        <w:rPr>
          <w:sz w:val="22"/>
          <w:szCs w:val="22"/>
        </w:rPr>
      </w:pPr>
      <w:r w:rsidRPr="00CA36C8">
        <w:rPr>
          <w:sz w:val="22"/>
          <w:szCs w:val="22"/>
          <w:lang w:eastAsia="en-US"/>
        </w:rPr>
        <w:t xml:space="preserve">- </w:t>
      </w:r>
      <w:r w:rsidR="008044F6" w:rsidRPr="00CA36C8">
        <w:rPr>
          <w:sz w:val="22"/>
          <w:szCs w:val="22"/>
          <w:lang w:eastAsia="en-US"/>
        </w:rPr>
        <w:t xml:space="preserve">источники финансирования дефицита бюджета </w:t>
      </w:r>
      <w:r w:rsidR="00CD593A" w:rsidRPr="00CA36C8">
        <w:rPr>
          <w:sz w:val="22"/>
          <w:szCs w:val="22"/>
        </w:rPr>
        <w:t>муниципального образования</w:t>
      </w:r>
      <w:r w:rsidR="008044F6" w:rsidRPr="00CA36C8">
        <w:rPr>
          <w:sz w:val="22"/>
          <w:szCs w:val="22"/>
          <w:lang w:eastAsia="en-US"/>
        </w:rPr>
        <w:t>на очередной финансовый год и плановый период.</w:t>
      </w:r>
    </w:p>
    <w:p w:rsidR="007F6057" w:rsidRPr="00CA36C8" w:rsidRDefault="007F6057" w:rsidP="007F6057">
      <w:pPr>
        <w:autoSpaceDE w:val="0"/>
        <w:autoSpaceDN w:val="0"/>
        <w:adjustRightInd w:val="0"/>
        <w:ind w:firstLine="540"/>
        <w:jc w:val="both"/>
        <w:outlineLvl w:val="2"/>
        <w:rPr>
          <w:sz w:val="22"/>
          <w:szCs w:val="22"/>
        </w:rPr>
      </w:pPr>
      <w:r w:rsidRPr="00CA36C8">
        <w:rPr>
          <w:b/>
          <w:sz w:val="22"/>
          <w:szCs w:val="22"/>
        </w:rPr>
        <w:t>Статья 1</w:t>
      </w:r>
      <w:r w:rsidR="008C31BC" w:rsidRPr="00CA36C8">
        <w:rPr>
          <w:b/>
          <w:sz w:val="22"/>
          <w:szCs w:val="22"/>
        </w:rPr>
        <w:t>3</w:t>
      </w:r>
      <w:r w:rsidRPr="00CA36C8">
        <w:rPr>
          <w:sz w:val="22"/>
          <w:szCs w:val="22"/>
        </w:rPr>
        <w:t xml:space="preserve">. Порядок подготовки проекта решения о бюджете </w:t>
      </w:r>
      <w:r w:rsidR="0092463D" w:rsidRPr="00CA36C8">
        <w:rPr>
          <w:sz w:val="22"/>
          <w:szCs w:val="22"/>
        </w:rPr>
        <w:t>муниципального образования</w:t>
      </w:r>
      <w:r w:rsidRPr="00CA36C8">
        <w:rPr>
          <w:sz w:val="22"/>
          <w:szCs w:val="22"/>
        </w:rPr>
        <w:t xml:space="preserve"> ко второму чтению</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1. Администрация подготавливает проект решения о бюджете </w:t>
      </w:r>
      <w:r w:rsidR="0092463D" w:rsidRPr="00CA36C8">
        <w:rPr>
          <w:sz w:val="22"/>
          <w:szCs w:val="22"/>
        </w:rPr>
        <w:t>муниципального образования</w:t>
      </w:r>
      <w:r w:rsidRPr="00CA36C8">
        <w:rPr>
          <w:sz w:val="22"/>
          <w:szCs w:val="22"/>
        </w:rPr>
        <w:t xml:space="preserve">ко второму чтению и вносит его на рассмотрение Совета депутатов не позднее </w:t>
      </w:r>
      <w:r w:rsidR="002A3EC8">
        <w:rPr>
          <w:sz w:val="22"/>
          <w:szCs w:val="22"/>
        </w:rPr>
        <w:t>30</w:t>
      </w:r>
      <w:r w:rsidRPr="00CA36C8">
        <w:rPr>
          <w:sz w:val="22"/>
          <w:szCs w:val="22"/>
        </w:rPr>
        <w:t xml:space="preserve"> </w:t>
      </w:r>
      <w:r w:rsidR="002A3EC8">
        <w:rPr>
          <w:sz w:val="22"/>
          <w:szCs w:val="22"/>
        </w:rPr>
        <w:t>ноя</w:t>
      </w:r>
      <w:r w:rsidRPr="00CA36C8">
        <w:rPr>
          <w:sz w:val="22"/>
          <w:szCs w:val="22"/>
        </w:rPr>
        <w:t>бря текущего года.</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2. При подготовке проекта решения о бюджете </w:t>
      </w:r>
      <w:r w:rsidR="0092463D" w:rsidRPr="00CA36C8">
        <w:rPr>
          <w:sz w:val="22"/>
          <w:szCs w:val="22"/>
        </w:rPr>
        <w:t>муниципального образования</w:t>
      </w:r>
      <w:r w:rsidRPr="00CA36C8">
        <w:rPr>
          <w:sz w:val="22"/>
          <w:szCs w:val="22"/>
        </w:rPr>
        <w:t>ко второму чтению субъекты права законодательной инициативы (в том числе главные распорядители и получатели средств муниципального бюджета) представляют в Администрацию (непосредственно в финансовое управление) поправки в письменном виде в течение 5 дней со дня принятия проекта решения о бюджете в первом чтении.</w:t>
      </w:r>
    </w:p>
    <w:p w:rsidR="007F6057" w:rsidRPr="00CA36C8" w:rsidRDefault="007F6057" w:rsidP="007F6057">
      <w:pPr>
        <w:autoSpaceDE w:val="0"/>
        <w:autoSpaceDN w:val="0"/>
        <w:adjustRightInd w:val="0"/>
        <w:ind w:firstLine="540"/>
        <w:jc w:val="both"/>
        <w:rPr>
          <w:sz w:val="22"/>
          <w:szCs w:val="22"/>
        </w:rPr>
      </w:pPr>
      <w:r w:rsidRPr="00CA36C8">
        <w:rPr>
          <w:sz w:val="22"/>
          <w:szCs w:val="22"/>
        </w:rPr>
        <w:t>3. Поправки должны содержать предложения предлагаемых изменений и дополнений с их финансово-экономическим обоснованием, а также указания на источники финансирования в случаях, предусматривающих увеличение расходов бюджетных средств.</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4. При работе над проектом решения о бюджете </w:t>
      </w:r>
      <w:r w:rsidR="0092463D" w:rsidRPr="00CA36C8">
        <w:rPr>
          <w:sz w:val="22"/>
          <w:szCs w:val="22"/>
        </w:rPr>
        <w:t>муниципального образования</w:t>
      </w:r>
      <w:r w:rsidR="00101A11" w:rsidRPr="00CA36C8">
        <w:rPr>
          <w:sz w:val="22"/>
          <w:szCs w:val="22"/>
        </w:rPr>
        <w:t xml:space="preserve"> </w:t>
      </w:r>
      <w:r w:rsidRPr="00CA36C8">
        <w:rPr>
          <w:sz w:val="22"/>
          <w:szCs w:val="22"/>
        </w:rPr>
        <w:t>Администрация рассматривает все поправки, внесенные с соблюдением требований части 3 настоящей статьи.</w:t>
      </w:r>
    </w:p>
    <w:p w:rsidR="007F6057" w:rsidRPr="00CA36C8" w:rsidRDefault="003F55A8" w:rsidP="007F6057">
      <w:pPr>
        <w:autoSpaceDE w:val="0"/>
        <w:autoSpaceDN w:val="0"/>
        <w:adjustRightInd w:val="0"/>
        <w:ind w:firstLine="540"/>
        <w:jc w:val="both"/>
        <w:outlineLvl w:val="2"/>
        <w:rPr>
          <w:sz w:val="22"/>
          <w:szCs w:val="22"/>
        </w:rPr>
      </w:pPr>
      <w:r w:rsidRPr="00CA36C8">
        <w:rPr>
          <w:b/>
          <w:sz w:val="22"/>
          <w:szCs w:val="22"/>
        </w:rPr>
        <w:lastRenderedPageBreak/>
        <w:t>Статья 1</w:t>
      </w:r>
      <w:r w:rsidR="008C31BC" w:rsidRPr="00CA36C8">
        <w:rPr>
          <w:b/>
          <w:sz w:val="22"/>
          <w:szCs w:val="22"/>
        </w:rPr>
        <w:t>4</w:t>
      </w:r>
      <w:r w:rsidR="007F6057" w:rsidRPr="00CA36C8">
        <w:rPr>
          <w:b/>
          <w:sz w:val="22"/>
          <w:szCs w:val="22"/>
        </w:rPr>
        <w:t>.</w:t>
      </w:r>
      <w:r w:rsidR="007F6057" w:rsidRPr="00CA36C8">
        <w:rPr>
          <w:sz w:val="22"/>
          <w:szCs w:val="22"/>
        </w:rPr>
        <w:t xml:space="preserve"> Рассмотрение проекта решения о бюджете </w:t>
      </w:r>
      <w:r w:rsidR="006258BC" w:rsidRPr="00CA36C8">
        <w:rPr>
          <w:sz w:val="22"/>
          <w:szCs w:val="22"/>
        </w:rPr>
        <w:t>муниципального образования</w:t>
      </w:r>
      <w:r w:rsidR="00101A11" w:rsidRPr="00CA36C8">
        <w:rPr>
          <w:sz w:val="22"/>
          <w:szCs w:val="22"/>
        </w:rPr>
        <w:t xml:space="preserve"> </w:t>
      </w:r>
      <w:r w:rsidR="007F6057" w:rsidRPr="00CA36C8">
        <w:rPr>
          <w:sz w:val="22"/>
          <w:szCs w:val="22"/>
        </w:rPr>
        <w:t>во втором чтении</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1. Совет депутатов рассматривает проект решения о бюджете </w:t>
      </w:r>
      <w:r w:rsidR="006258BC" w:rsidRPr="00CA36C8">
        <w:rPr>
          <w:sz w:val="22"/>
          <w:szCs w:val="22"/>
        </w:rPr>
        <w:t>муниципального образования</w:t>
      </w:r>
      <w:r w:rsidRPr="00CA36C8">
        <w:rPr>
          <w:sz w:val="22"/>
          <w:szCs w:val="22"/>
        </w:rPr>
        <w:t>во втором чтении и принимает его не позднее 15 декабря текущего финансового года.</w:t>
      </w:r>
    </w:p>
    <w:p w:rsidR="007F6057" w:rsidRPr="00CA36C8" w:rsidRDefault="00101A11" w:rsidP="007F6057">
      <w:pPr>
        <w:autoSpaceDE w:val="0"/>
        <w:autoSpaceDN w:val="0"/>
        <w:adjustRightInd w:val="0"/>
        <w:ind w:firstLine="540"/>
        <w:jc w:val="both"/>
        <w:rPr>
          <w:sz w:val="22"/>
          <w:szCs w:val="22"/>
        </w:rPr>
      </w:pPr>
      <w:r w:rsidRPr="00CA36C8">
        <w:rPr>
          <w:sz w:val="22"/>
          <w:szCs w:val="22"/>
        </w:rPr>
        <w:t>2</w:t>
      </w:r>
      <w:r w:rsidR="007F6057" w:rsidRPr="00CA36C8">
        <w:rPr>
          <w:sz w:val="22"/>
          <w:szCs w:val="22"/>
        </w:rPr>
        <w:t>. При рассмотрении во втором чтении проекта решения о бюджете Совет депутатов заслушивает доклад Администрации о результатах работы по подготовке проекта закона ко второму чтению.</w:t>
      </w:r>
    </w:p>
    <w:p w:rsidR="007F6057" w:rsidRPr="00CA36C8" w:rsidRDefault="00101A11" w:rsidP="007F6057">
      <w:pPr>
        <w:autoSpaceDE w:val="0"/>
        <w:autoSpaceDN w:val="0"/>
        <w:adjustRightInd w:val="0"/>
        <w:ind w:firstLine="540"/>
        <w:jc w:val="both"/>
        <w:rPr>
          <w:sz w:val="22"/>
          <w:szCs w:val="22"/>
        </w:rPr>
      </w:pPr>
      <w:r w:rsidRPr="00CA36C8">
        <w:rPr>
          <w:sz w:val="22"/>
          <w:szCs w:val="22"/>
        </w:rPr>
        <w:t>3</w:t>
      </w:r>
      <w:r w:rsidR="007F6057" w:rsidRPr="00CA36C8">
        <w:rPr>
          <w:sz w:val="22"/>
          <w:szCs w:val="22"/>
        </w:rPr>
        <w:t>. По результатам обсуждения и рассмотрения проекта решения о бюджете</w:t>
      </w:r>
      <w:r w:rsidR="006258BC" w:rsidRPr="00CA36C8">
        <w:rPr>
          <w:sz w:val="22"/>
          <w:szCs w:val="22"/>
        </w:rPr>
        <w:t>муниципального образования</w:t>
      </w:r>
      <w:r w:rsidR="007F6057" w:rsidRPr="00CA36C8">
        <w:rPr>
          <w:sz w:val="22"/>
          <w:szCs w:val="22"/>
        </w:rPr>
        <w:t>Совет депутатов принимает решение о принятии, о принятии с поправками, об отклонении.</w:t>
      </w:r>
    </w:p>
    <w:p w:rsidR="007F6057" w:rsidRPr="00CA36C8" w:rsidRDefault="00101A11" w:rsidP="007F6057">
      <w:pPr>
        <w:autoSpaceDE w:val="0"/>
        <w:autoSpaceDN w:val="0"/>
        <w:adjustRightInd w:val="0"/>
        <w:ind w:firstLine="540"/>
        <w:jc w:val="both"/>
        <w:rPr>
          <w:sz w:val="22"/>
          <w:szCs w:val="22"/>
        </w:rPr>
      </w:pPr>
      <w:r w:rsidRPr="00CA36C8">
        <w:rPr>
          <w:sz w:val="22"/>
          <w:szCs w:val="22"/>
        </w:rPr>
        <w:t>4</w:t>
      </w:r>
      <w:r w:rsidR="007F6057" w:rsidRPr="00CA36C8">
        <w:rPr>
          <w:sz w:val="22"/>
          <w:szCs w:val="22"/>
        </w:rPr>
        <w:t>. В случае принятия Советом депутатов проекта решения о бюджете во втором чтении он считается принятым в целом.</w:t>
      </w:r>
    </w:p>
    <w:p w:rsidR="007F6057" w:rsidRPr="00CA36C8" w:rsidRDefault="00101A11" w:rsidP="007F6057">
      <w:pPr>
        <w:autoSpaceDE w:val="0"/>
        <w:autoSpaceDN w:val="0"/>
        <w:adjustRightInd w:val="0"/>
        <w:ind w:firstLine="540"/>
        <w:jc w:val="both"/>
        <w:rPr>
          <w:sz w:val="22"/>
          <w:szCs w:val="22"/>
        </w:rPr>
      </w:pPr>
      <w:r w:rsidRPr="00CA36C8">
        <w:rPr>
          <w:sz w:val="22"/>
          <w:szCs w:val="22"/>
        </w:rPr>
        <w:t>5</w:t>
      </w:r>
      <w:r w:rsidR="007F6057" w:rsidRPr="00CA36C8">
        <w:rPr>
          <w:sz w:val="22"/>
          <w:szCs w:val="22"/>
        </w:rPr>
        <w:t xml:space="preserve">. В случае отклонения во втором чтении проекта решения о бюджете </w:t>
      </w:r>
      <w:r w:rsidR="006258BC" w:rsidRPr="00CA36C8">
        <w:rPr>
          <w:sz w:val="22"/>
          <w:szCs w:val="22"/>
        </w:rPr>
        <w:t>муниципального образования</w:t>
      </w:r>
      <w:r w:rsidR="007F6057" w:rsidRPr="00CA36C8">
        <w:rPr>
          <w:sz w:val="22"/>
          <w:szCs w:val="22"/>
        </w:rPr>
        <w:t>Совет депутатоввправе передать указанный проект в согласительную комиссию для разработки окончательного варианта бюджета</w:t>
      </w:r>
      <w:r w:rsidR="006258BC" w:rsidRPr="00CA36C8">
        <w:rPr>
          <w:sz w:val="22"/>
          <w:szCs w:val="22"/>
        </w:rPr>
        <w:t>.</w:t>
      </w:r>
    </w:p>
    <w:p w:rsidR="007F6057" w:rsidRPr="00CA36C8" w:rsidRDefault="00101A11" w:rsidP="007F6057">
      <w:pPr>
        <w:autoSpaceDE w:val="0"/>
        <w:autoSpaceDN w:val="0"/>
        <w:adjustRightInd w:val="0"/>
        <w:ind w:firstLine="540"/>
        <w:jc w:val="both"/>
        <w:rPr>
          <w:sz w:val="22"/>
          <w:szCs w:val="22"/>
        </w:rPr>
      </w:pPr>
      <w:r w:rsidRPr="00CA36C8">
        <w:rPr>
          <w:sz w:val="22"/>
          <w:szCs w:val="22"/>
        </w:rPr>
        <w:t>6</w:t>
      </w:r>
      <w:r w:rsidR="007F6057" w:rsidRPr="00CA36C8">
        <w:rPr>
          <w:sz w:val="22"/>
          <w:szCs w:val="22"/>
        </w:rPr>
        <w:t>. Согласительная комиссия рассматривает возникшие разногласия и принимает согласованное решение в порядке</w:t>
      </w:r>
      <w:r w:rsidR="008C31BC" w:rsidRPr="00CA36C8">
        <w:rPr>
          <w:sz w:val="22"/>
          <w:szCs w:val="22"/>
        </w:rPr>
        <w:t>, установленном статьей 10</w:t>
      </w:r>
      <w:r w:rsidR="007F6057" w:rsidRPr="00CA36C8">
        <w:rPr>
          <w:sz w:val="22"/>
          <w:szCs w:val="22"/>
        </w:rPr>
        <w:t xml:space="preserve"> настоящего Положения.</w:t>
      </w:r>
    </w:p>
    <w:p w:rsidR="007F6057" w:rsidRPr="00CA36C8" w:rsidRDefault="00101A11" w:rsidP="007F6057">
      <w:pPr>
        <w:autoSpaceDE w:val="0"/>
        <w:autoSpaceDN w:val="0"/>
        <w:adjustRightInd w:val="0"/>
        <w:ind w:firstLine="540"/>
        <w:jc w:val="both"/>
        <w:rPr>
          <w:sz w:val="22"/>
          <w:szCs w:val="22"/>
        </w:rPr>
      </w:pPr>
      <w:r w:rsidRPr="00CA36C8">
        <w:rPr>
          <w:sz w:val="22"/>
          <w:szCs w:val="22"/>
        </w:rPr>
        <w:t>7</w:t>
      </w:r>
      <w:r w:rsidR="007F6057" w:rsidRPr="00CA36C8">
        <w:rPr>
          <w:sz w:val="22"/>
          <w:szCs w:val="22"/>
        </w:rPr>
        <w:t xml:space="preserve">. По итогам работы согласительной комиссии Администрация </w:t>
      </w:r>
      <w:r w:rsidR="008713C5" w:rsidRPr="00CA36C8">
        <w:rPr>
          <w:sz w:val="22"/>
          <w:szCs w:val="22"/>
        </w:rPr>
        <w:t>в</w:t>
      </w:r>
      <w:r w:rsidR="007F6057" w:rsidRPr="00CA36C8">
        <w:rPr>
          <w:sz w:val="22"/>
          <w:szCs w:val="22"/>
        </w:rPr>
        <w:t>носит на рассмотрение Совета депутатовсогласованный окончательный вариант бюджета.</w:t>
      </w:r>
    </w:p>
    <w:p w:rsidR="007F6057" w:rsidRPr="00CA36C8" w:rsidRDefault="008C31BC" w:rsidP="007F6057">
      <w:pPr>
        <w:autoSpaceDE w:val="0"/>
        <w:autoSpaceDN w:val="0"/>
        <w:adjustRightInd w:val="0"/>
        <w:ind w:firstLine="540"/>
        <w:jc w:val="both"/>
        <w:outlineLvl w:val="2"/>
        <w:rPr>
          <w:sz w:val="22"/>
          <w:szCs w:val="22"/>
        </w:rPr>
      </w:pPr>
      <w:r w:rsidRPr="00CA36C8">
        <w:rPr>
          <w:b/>
          <w:sz w:val="22"/>
          <w:szCs w:val="22"/>
        </w:rPr>
        <w:t>Статья 15</w:t>
      </w:r>
      <w:r w:rsidR="007F6057" w:rsidRPr="00CA36C8">
        <w:rPr>
          <w:b/>
          <w:sz w:val="22"/>
          <w:szCs w:val="22"/>
        </w:rPr>
        <w:t>.</w:t>
      </w:r>
      <w:r w:rsidR="007F6057" w:rsidRPr="00CA36C8">
        <w:rPr>
          <w:sz w:val="22"/>
          <w:szCs w:val="22"/>
        </w:rPr>
        <w:t xml:space="preserve"> Внесение отклоненного во втором чтении проекта решения о бюджете </w:t>
      </w:r>
      <w:r w:rsidR="000248FD" w:rsidRPr="00CA36C8">
        <w:rPr>
          <w:sz w:val="22"/>
          <w:szCs w:val="22"/>
        </w:rPr>
        <w:t>муниципального образования</w:t>
      </w:r>
      <w:r w:rsidR="007F6057" w:rsidRPr="00CA36C8">
        <w:rPr>
          <w:sz w:val="22"/>
          <w:szCs w:val="22"/>
        </w:rPr>
        <w:t>по результатам работы согласительной комиссии</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1. По окончании работы согласительной комиссии над проектом бюджета МО </w:t>
      </w:r>
      <w:r w:rsidR="000248FD" w:rsidRPr="00CA36C8">
        <w:rPr>
          <w:sz w:val="22"/>
          <w:szCs w:val="22"/>
        </w:rPr>
        <w:t>муниципального образования</w:t>
      </w:r>
      <w:r w:rsidRPr="00CA36C8">
        <w:rPr>
          <w:sz w:val="22"/>
          <w:szCs w:val="22"/>
        </w:rPr>
        <w:t>, отклоненном во втором чтении, Администрация вносит на рассмотрение Совета депутатовпроект решения бюджета муниципального образования, согласованные в соот</w:t>
      </w:r>
      <w:r w:rsidR="008C31BC" w:rsidRPr="00CA36C8">
        <w:rPr>
          <w:sz w:val="22"/>
          <w:szCs w:val="22"/>
        </w:rPr>
        <w:t>ветствии со статьей 10</w:t>
      </w:r>
      <w:r w:rsidRPr="00CA36C8">
        <w:rPr>
          <w:sz w:val="22"/>
          <w:szCs w:val="22"/>
        </w:rPr>
        <w:t xml:space="preserve"> настоящего Положения.</w:t>
      </w:r>
    </w:p>
    <w:p w:rsidR="007F6057" w:rsidRPr="00CA36C8" w:rsidRDefault="007F6057" w:rsidP="007F6057">
      <w:pPr>
        <w:autoSpaceDE w:val="0"/>
        <w:autoSpaceDN w:val="0"/>
        <w:adjustRightInd w:val="0"/>
        <w:ind w:firstLine="540"/>
        <w:jc w:val="both"/>
        <w:rPr>
          <w:sz w:val="22"/>
          <w:szCs w:val="22"/>
        </w:rPr>
      </w:pPr>
      <w:r w:rsidRPr="00CA36C8">
        <w:rPr>
          <w:sz w:val="22"/>
          <w:szCs w:val="22"/>
        </w:rPr>
        <w:t>2. При повторном внесении проекта бюджета в Совет депутатов рассматривает его во втором чтении не позднее 5 дней со дня повторного внесения.</w:t>
      </w:r>
    </w:p>
    <w:p w:rsidR="007F6057" w:rsidRPr="00CA36C8" w:rsidRDefault="007F6057" w:rsidP="007F6057">
      <w:pPr>
        <w:autoSpaceDE w:val="0"/>
        <w:autoSpaceDN w:val="0"/>
        <w:adjustRightInd w:val="0"/>
        <w:ind w:firstLine="540"/>
        <w:jc w:val="both"/>
        <w:rPr>
          <w:sz w:val="22"/>
          <w:szCs w:val="22"/>
        </w:rPr>
      </w:pPr>
      <w:r w:rsidRPr="00CA36C8">
        <w:rPr>
          <w:sz w:val="22"/>
          <w:szCs w:val="22"/>
        </w:rPr>
        <w:t xml:space="preserve">3. По итогам рассмотрения во втором чтении проекта решения о бюджете </w:t>
      </w:r>
      <w:r w:rsidR="000248FD" w:rsidRPr="00CA36C8">
        <w:rPr>
          <w:sz w:val="22"/>
          <w:szCs w:val="22"/>
        </w:rPr>
        <w:t>муниципального образования</w:t>
      </w:r>
      <w:r w:rsidRPr="00CA36C8">
        <w:rPr>
          <w:sz w:val="22"/>
          <w:szCs w:val="22"/>
        </w:rPr>
        <w:t>принимается решение о бюджете.</w:t>
      </w:r>
    </w:p>
    <w:p w:rsidR="001C699E" w:rsidRPr="00CA36C8" w:rsidRDefault="001C699E">
      <w:pPr>
        <w:widowControl w:val="0"/>
        <w:autoSpaceDE w:val="0"/>
        <w:autoSpaceDN w:val="0"/>
        <w:adjustRightInd w:val="0"/>
        <w:jc w:val="both"/>
        <w:rPr>
          <w:sz w:val="22"/>
          <w:szCs w:val="22"/>
        </w:rPr>
      </w:pPr>
      <w:bookmarkStart w:id="13" w:name="Par174"/>
      <w:bookmarkStart w:id="14" w:name="Par201"/>
      <w:bookmarkEnd w:id="13"/>
      <w:bookmarkEnd w:id="14"/>
    </w:p>
    <w:p w:rsidR="000248FD" w:rsidRPr="00CA36C8" w:rsidRDefault="001C699E" w:rsidP="000248FD">
      <w:pPr>
        <w:widowControl w:val="0"/>
        <w:autoSpaceDE w:val="0"/>
        <w:autoSpaceDN w:val="0"/>
        <w:adjustRightInd w:val="0"/>
        <w:jc w:val="center"/>
        <w:outlineLvl w:val="1"/>
        <w:rPr>
          <w:b/>
          <w:sz w:val="22"/>
          <w:szCs w:val="22"/>
        </w:rPr>
      </w:pPr>
      <w:bookmarkStart w:id="15" w:name="Par222"/>
      <w:bookmarkEnd w:id="15"/>
      <w:r w:rsidRPr="00CA36C8">
        <w:rPr>
          <w:b/>
          <w:sz w:val="22"/>
          <w:szCs w:val="22"/>
        </w:rPr>
        <w:t xml:space="preserve">Глава 4. </w:t>
      </w:r>
      <w:r w:rsidR="00CC3D09" w:rsidRPr="00CA36C8">
        <w:rPr>
          <w:b/>
          <w:sz w:val="22"/>
          <w:szCs w:val="22"/>
        </w:rPr>
        <w:t>Внесение изменений в решение о бюджетемуниципального образования</w:t>
      </w:r>
    </w:p>
    <w:p w:rsidR="001C699E" w:rsidRPr="00CA36C8" w:rsidRDefault="001C699E" w:rsidP="000248FD">
      <w:pPr>
        <w:widowControl w:val="0"/>
        <w:autoSpaceDE w:val="0"/>
        <w:autoSpaceDN w:val="0"/>
        <w:adjustRightInd w:val="0"/>
        <w:jc w:val="center"/>
        <w:outlineLvl w:val="1"/>
        <w:rPr>
          <w:sz w:val="22"/>
          <w:szCs w:val="22"/>
        </w:rPr>
      </w:pPr>
      <w:bookmarkStart w:id="16" w:name="Par225"/>
      <w:bookmarkEnd w:id="16"/>
      <w:r w:rsidRPr="00CA36C8">
        <w:rPr>
          <w:b/>
          <w:sz w:val="22"/>
          <w:szCs w:val="22"/>
        </w:rPr>
        <w:t>Статья 1</w:t>
      </w:r>
      <w:r w:rsidR="008C31BC" w:rsidRPr="00CA36C8">
        <w:rPr>
          <w:b/>
          <w:sz w:val="22"/>
          <w:szCs w:val="22"/>
        </w:rPr>
        <w:t>6</w:t>
      </w:r>
      <w:r w:rsidRPr="00CA36C8">
        <w:rPr>
          <w:sz w:val="22"/>
          <w:szCs w:val="22"/>
        </w:rPr>
        <w:t xml:space="preserve">. Внесение изменений в решение о бюджете муниципального образования </w:t>
      </w:r>
    </w:p>
    <w:p w:rsidR="00D75B57" w:rsidRPr="00CA36C8" w:rsidRDefault="001C699E" w:rsidP="00D75B57">
      <w:pPr>
        <w:autoSpaceDE w:val="0"/>
        <w:autoSpaceDN w:val="0"/>
        <w:adjustRightInd w:val="0"/>
        <w:ind w:firstLine="540"/>
        <w:jc w:val="both"/>
        <w:rPr>
          <w:sz w:val="22"/>
          <w:szCs w:val="22"/>
          <w:lang w:eastAsia="en-US"/>
        </w:rPr>
      </w:pPr>
      <w:r w:rsidRPr="00CA36C8">
        <w:rPr>
          <w:sz w:val="22"/>
          <w:szCs w:val="22"/>
        </w:rPr>
        <w:t xml:space="preserve">1. Администрация разрабатывает и представляет в Совет депутатовпроекты решений о внесении изменений в решение о бюджете муниципального образования </w:t>
      </w:r>
      <w:r w:rsidR="00D75B57" w:rsidRPr="00CA36C8">
        <w:rPr>
          <w:sz w:val="22"/>
          <w:szCs w:val="22"/>
          <w:lang w:eastAsia="en-US"/>
        </w:rPr>
        <w:t>по всем вопросам, являющимся предметов правового регулирования указанного решения</w:t>
      </w:r>
      <w:r w:rsidR="0007577B" w:rsidRPr="00CA36C8">
        <w:rPr>
          <w:sz w:val="22"/>
          <w:szCs w:val="22"/>
          <w:lang w:eastAsia="en-US"/>
        </w:rPr>
        <w:t>, в том числе в случаях:</w:t>
      </w:r>
    </w:p>
    <w:p w:rsidR="0007577B" w:rsidRPr="00CA36C8" w:rsidRDefault="0007577B" w:rsidP="0007577B">
      <w:pPr>
        <w:autoSpaceDE w:val="0"/>
        <w:autoSpaceDN w:val="0"/>
        <w:adjustRightInd w:val="0"/>
        <w:ind w:firstLine="540"/>
        <w:jc w:val="both"/>
        <w:rPr>
          <w:sz w:val="22"/>
          <w:szCs w:val="22"/>
          <w:lang w:eastAsia="en-US"/>
        </w:rPr>
      </w:pPr>
      <w:r w:rsidRPr="00CA36C8">
        <w:rPr>
          <w:sz w:val="22"/>
          <w:szCs w:val="22"/>
          <w:lang w:eastAsia="en-US"/>
        </w:rPr>
        <w:t>а) превышения ожидаемых фактических доходов над утвержденными годов</w:t>
      </w:r>
      <w:r w:rsidR="00E0708F" w:rsidRPr="00CA36C8">
        <w:rPr>
          <w:sz w:val="22"/>
          <w:szCs w:val="22"/>
          <w:lang w:eastAsia="en-US"/>
        </w:rPr>
        <w:t>ыми назначениями более чем на 5</w:t>
      </w:r>
      <w:r w:rsidRPr="00CA36C8">
        <w:rPr>
          <w:sz w:val="22"/>
          <w:szCs w:val="22"/>
          <w:lang w:eastAsia="en-US"/>
        </w:rPr>
        <w:t xml:space="preserve"> процентов;</w:t>
      </w:r>
    </w:p>
    <w:p w:rsidR="0007577B" w:rsidRPr="00CA36C8" w:rsidRDefault="0007577B" w:rsidP="0007577B">
      <w:pPr>
        <w:autoSpaceDE w:val="0"/>
        <w:autoSpaceDN w:val="0"/>
        <w:adjustRightInd w:val="0"/>
        <w:ind w:firstLine="540"/>
        <w:jc w:val="both"/>
        <w:rPr>
          <w:sz w:val="22"/>
          <w:szCs w:val="22"/>
          <w:lang w:eastAsia="en-US"/>
        </w:rPr>
      </w:pPr>
      <w:r w:rsidRPr="00CA36C8">
        <w:rPr>
          <w:sz w:val="22"/>
          <w:szCs w:val="22"/>
          <w:lang w:eastAsia="en-US"/>
        </w:rPr>
        <w:t xml:space="preserve">б) снижения </w:t>
      </w:r>
      <w:proofErr w:type="gramStart"/>
      <w:r w:rsidRPr="00CA36C8">
        <w:rPr>
          <w:sz w:val="22"/>
          <w:szCs w:val="22"/>
          <w:lang w:eastAsia="en-US"/>
        </w:rPr>
        <w:t xml:space="preserve">объема поступлений доходов бюджета </w:t>
      </w:r>
      <w:r w:rsidR="00CF20D4" w:rsidRPr="00CA36C8">
        <w:rPr>
          <w:sz w:val="22"/>
          <w:szCs w:val="22"/>
          <w:lang w:eastAsia="en-US"/>
        </w:rPr>
        <w:t>муниципального образования</w:t>
      </w:r>
      <w:proofErr w:type="gramEnd"/>
      <w:r w:rsidR="00CF20D4" w:rsidRPr="00CA36C8">
        <w:rPr>
          <w:sz w:val="22"/>
          <w:szCs w:val="22"/>
          <w:lang w:eastAsia="en-US"/>
        </w:rPr>
        <w:t xml:space="preserve"> </w:t>
      </w:r>
      <w:r w:rsidRPr="00CA36C8">
        <w:rPr>
          <w:sz w:val="22"/>
          <w:szCs w:val="22"/>
          <w:lang w:eastAsia="en-US"/>
        </w:rPr>
        <w:t>или поступлений из источников финансирования дефицита бюджета</w:t>
      </w:r>
      <w:r w:rsidR="00CF20D4" w:rsidRPr="00CA36C8">
        <w:rPr>
          <w:sz w:val="22"/>
          <w:szCs w:val="22"/>
          <w:lang w:eastAsia="en-US"/>
        </w:rPr>
        <w:t xml:space="preserve"> муниципального образования</w:t>
      </w:r>
      <w:r w:rsidRPr="00CA36C8">
        <w:rPr>
          <w:sz w:val="22"/>
          <w:szCs w:val="22"/>
          <w:lang w:eastAsia="en-US"/>
        </w:rPr>
        <w:t xml:space="preserve">, что приводит к неполному по сравнению с утвержденным бюджетом </w:t>
      </w:r>
      <w:r w:rsidR="00353D8F" w:rsidRPr="00CA36C8">
        <w:rPr>
          <w:sz w:val="22"/>
          <w:szCs w:val="22"/>
        </w:rPr>
        <w:t>муниципального образования</w:t>
      </w:r>
      <w:r w:rsidRPr="00CA36C8">
        <w:rPr>
          <w:sz w:val="22"/>
          <w:szCs w:val="22"/>
          <w:lang w:eastAsia="en-US"/>
        </w:rPr>
        <w:t>финансированию расходов более чем на 10 процентов годовых назначений.</w:t>
      </w:r>
    </w:p>
    <w:p w:rsidR="00341FD5" w:rsidRPr="00CA36C8" w:rsidRDefault="00A9646E" w:rsidP="00341FD5">
      <w:pPr>
        <w:widowControl w:val="0"/>
        <w:autoSpaceDE w:val="0"/>
        <w:autoSpaceDN w:val="0"/>
        <w:adjustRightInd w:val="0"/>
        <w:ind w:firstLine="540"/>
        <w:jc w:val="both"/>
        <w:rPr>
          <w:sz w:val="22"/>
          <w:szCs w:val="22"/>
        </w:rPr>
      </w:pPr>
      <w:r w:rsidRPr="00CA36C8">
        <w:rPr>
          <w:sz w:val="22"/>
          <w:szCs w:val="22"/>
        </w:rPr>
        <w:t>2. П</w:t>
      </w:r>
      <w:r w:rsidR="001C699E" w:rsidRPr="00CA36C8">
        <w:rPr>
          <w:sz w:val="22"/>
          <w:szCs w:val="22"/>
        </w:rPr>
        <w:t xml:space="preserve">роект решения о внесении изменений в бюджет передается для экспертного заключения в </w:t>
      </w:r>
      <w:r w:rsidR="00341FD5" w:rsidRPr="00CA36C8">
        <w:rPr>
          <w:sz w:val="22"/>
          <w:szCs w:val="22"/>
        </w:rPr>
        <w:t>К</w:t>
      </w:r>
      <w:r w:rsidR="001C699E" w:rsidRPr="00CA36C8">
        <w:rPr>
          <w:sz w:val="22"/>
          <w:szCs w:val="22"/>
        </w:rPr>
        <w:t>онтрольно-счетн</w:t>
      </w:r>
      <w:r w:rsidR="00F31938" w:rsidRPr="00CA36C8">
        <w:rPr>
          <w:sz w:val="22"/>
          <w:szCs w:val="22"/>
        </w:rPr>
        <w:t>ый орган</w:t>
      </w:r>
      <w:bookmarkStart w:id="17" w:name="Par233"/>
      <w:bookmarkEnd w:id="17"/>
      <w:r w:rsidR="00341FD5" w:rsidRPr="00CA36C8">
        <w:rPr>
          <w:sz w:val="22"/>
          <w:szCs w:val="22"/>
        </w:rPr>
        <w:t>.</w:t>
      </w:r>
    </w:p>
    <w:p w:rsidR="001C699E" w:rsidRPr="00CA36C8" w:rsidRDefault="001C699E" w:rsidP="00341FD5">
      <w:pPr>
        <w:widowControl w:val="0"/>
        <w:autoSpaceDE w:val="0"/>
        <w:autoSpaceDN w:val="0"/>
        <w:adjustRightInd w:val="0"/>
        <w:ind w:firstLine="540"/>
        <w:jc w:val="both"/>
        <w:rPr>
          <w:sz w:val="22"/>
          <w:szCs w:val="22"/>
        </w:rPr>
      </w:pPr>
      <w:r w:rsidRPr="00CA36C8">
        <w:rPr>
          <w:b/>
          <w:sz w:val="22"/>
          <w:szCs w:val="22"/>
        </w:rPr>
        <w:t>Статья 1</w:t>
      </w:r>
      <w:r w:rsidR="008C31BC" w:rsidRPr="00CA36C8">
        <w:rPr>
          <w:b/>
          <w:sz w:val="22"/>
          <w:szCs w:val="22"/>
        </w:rPr>
        <w:t>7</w:t>
      </w:r>
      <w:r w:rsidRPr="00CA36C8">
        <w:rPr>
          <w:sz w:val="22"/>
          <w:szCs w:val="22"/>
        </w:rPr>
        <w:t>. Рассмотрение и утверждение изменений и дополнений в решение о бюджете муниципального образования в случае сокращения (роста) расходов бюджета более чем на 15 процентов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1. В случае снижения (роста) ожидаемых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15 процентов годовых назначений, Администрация вносит на рассмотрение Совета депутатовпроект решения о внесении изменений и дополнений в решение о бюджете вместе со следующими документами: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отчетом об исполнении бюджета муниципального образования за период текущего финансового года, включая последний месяц, предшествующий месяцу, в течение которого вносится указанный проект решения;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отчетами о предоставлении и погашении бюджетных кредитов;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отчетом об использовании средств</w:t>
      </w:r>
      <w:r w:rsidR="00EB405B" w:rsidRPr="00CA36C8">
        <w:rPr>
          <w:sz w:val="22"/>
          <w:szCs w:val="22"/>
        </w:rPr>
        <w:t xml:space="preserve"> резервного фонда Администрации</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пояснительной запиской, содержащей обоснование о необходимости внесения изменений и дополнений в решение о бюджете</w:t>
      </w:r>
      <w:r w:rsidR="00EB405B" w:rsidRPr="00CA36C8">
        <w:rPr>
          <w:sz w:val="22"/>
          <w:szCs w:val="22"/>
        </w:rPr>
        <w:t xml:space="preserve"> муниципального образования</w:t>
      </w:r>
      <w:r w:rsidRPr="00CA36C8">
        <w:rPr>
          <w:sz w:val="22"/>
          <w:szCs w:val="22"/>
        </w:rPr>
        <w:t>.</w:t>
      </w:r>
    </w:p>
    <w:p w:rsidR="001C699E" w:rsidRPr="00CA36C8" w:rsidRDefault="001C699E">
      <w:pPr>
        <w:widowControl w:val="0"/>
        <w:autoSpaceDE w:val="0"/>
        <w:autoSpaceDN w:val="0"/>
        <w:adjustRightInd w:val="0"/>
        <w:ind w:firstLine="540"/>
        <w:jc w:val="both"/>
        <w:rPr>
          <w:sz w:val="22"/>
          <w:szCs w:val="22"/>
        </w:rPr>
      </w:pPr>
      <w:r w:rsidRPr="00CA36C8">
        <w:rPr>
          <w:sz w:val="22"/>
          <w:szCs w:val="22"/>
        </w:rPr>
        <w:t>2. Совет депутатов рассматривает указанный проект решения во внеочередном порядке в течение 10 дней со дня его внесения в Совет депутатов.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3. При рассмотрении указанного проекта заслушиваются доклад начальника финансов</w:t>
      </w:r>
      <w:r w:rsidR="00677B75" w:rsidRPr="00CA36C8">
        <w:rPr>
          <w:sz w:val="22"/>
          <w:szCs w:val="22"/>
        </w:rPr>
        <w:t xml:space="preserve">огоуправления </w:t>
      </w:r>
      <w:r w:rsidR="0083089A" w:rsidRPr="00CA36C8">
        <w:rPr>
          <w:sz w:val="22"/>
          <w:szCs w:val="22"/>
        </w:rPr>
        <w:t>А</w:t>
      </w:r>
      <w:r w:rsidRPr="00CA36C8">
        <w:rPr>
          <w:sz w:val="22"/>
          <w:szCs w:val="22"/>
        </w:rPr>
        <w:t xml:space="preserve">дминистрации о состоянии поступлений доходов и средств от заимствований в бюджет муниципального образования, далее рассматриваются объемы ассигнований </w:t>
      </w:r>
      <w:r w:rsidRPr="00CA36C8">
        <w:rPr>
          <w:sz w:val="22"/>
          <w:szCs w:val="22"/>
        </w:rPr>
        <w:lastRenderedPageBreak/>
        <w:t>по ведомственной классификаций расходов бюджетов Российской Федерации и принимается решение по представленному проекту в целом.</w:t>
      </w:r>
    </w:p>
    <w:p w:rsidR="001C699E" w:rsidRPr="00CA36C8" w:rsidRDefault="001C699E">
      <w:pPr>
        <w:widowControl w:val="0"/>
        <w:autoSpaceDE w:val="0"/>
        <w:autoSpaceDN w:val="0"/>
        <w:adjustRightInd w:val="0"/>
        <w:ind w:firstLine="540"/>
        <w:jc w:val="both"/>
        <w:rPr>
          <w:sz w:val="22"/>
          <w:szCs w:val="22"/>
        </w:rPr>
      </w:pPr>
      <w:r w:rsidRPr="00CA36C8">
        <w:rPr>
          <w:sz w:val="22"/>
          <w:szCs w:val="22"/>
        </w:rPr>
        <w:t>4. Если проект решения о внесении изменений и дополнений в решение о бюджете муниципального образования не принимается в указанный срок, Администрация имеет право на пропорциональное сокращение расходов бюджета муниципального образования впредь до принятия решения представительным органом местного самоуправления по данному вопросу при условии, что решением о бюджете не предусмотрено иное.</w:t>
      </w:r>
    </w:p>
    <w:p w:rsidR="001C699E" w:rsidRPr="00CA36C8" w:rsidRDefault="001C699E">
      <w:pPr>
        <w:widowControl w:val="0"/>
        <w:autoSpaceDE w:val="0"/>
        <w:autoSpaceDN w:val="0"/>
        <w:adjustRightInd w:val="0"/>
        <w:jc w:val="both"/>
        <w:rPr>
          <w:sz w:val="22"/>
          <w:szCs w:val="22"/>
        </w:rPr>
      </w:pPr>
    </w:p>
    <w:p w:rsidR="00677B75" w:rsidRPr="00CA36C8" w:rsidRDefault="001C699E" w:rsidP="00677B75">
      <w:pPr>
        <w:widowControl w:val="0"/>
        <w:autoSpaceDE w:val="0"/>
        <w:autoSpaceDN w:val="0"/>
        <w:adjustRightInd w:val="0"/>
        <w:jc w:val="center"/>
        <w:outlineLvl w:val="1"/>
        <w:rPr>
          <w:b/>
          <w:sz w:val="22"/>
          <w:szCs w:val="22"/>
        </w:rPr>
      </w:pPr>
      <w:bookmarkStart w:id="18" w:name="Par244"/>
      <w:bookmarkEnd w:id="18"/>
      <w:r w:rsidRPr="00CA36C8">
        <w:rPr>
          <w:b/>
          <w:sz w:val="22"/>
          <w:szCs w:val="22"/>
        </w:rPr>
        <w:t xml:space="preserve">Глава 5. </w:t>
      </w:r>
      <w:r w:rsidR="00677B75" w:rsidRPr="00CA36C8">
        <w:rPr>
          <w:b/>
          <w:sz w:val="22"/>
          <w:szCs w:val="22"/>
        </w:rPr>
        <w:t>Исполнение бюд</w:t>
      </w:r>
      <w:r w:rsidR="0083089A" w:rsidRPr="00CA36C8">
        <w:rPr>
          <w:b/>
          <w:sz w:val="22"/>
          <w:szCs w:val="22"/>
        </w:rPr>
        <w:t>жета муниципального образования</w:t>
      </w:r>
    </w:p>
    <w:p w:rsidR="001C699E" w:rsidRPr="00CA36C8" w:rsidRDefault="001C699E">
      <w:pPr>
        <w:widowControl w:val="0"/>
        <w:autoSpaceDE w:val="0"/>
        <w:autoSpaceDN w:val="0"/>
        <w:adjustRightInd w:val="0"/>
        <w:ind w:firstLine="540"/>
        <w:jc w:val="both"/>
        <w:outlineLvl w:val="2"/>
        <w:rPr>
          <w:sz w:val="22"/>
          <w:szCs w:val="22"/>
        </w:rPr>
      </w:pPr>
      <w:bookmarkStart w:id="19" w:name="Par247"/>
      <w:bookmarkEnd w:id="19"/>
      <w:r w:rsidRPr="00CA36C8">
        <w:rPr>
          <w:b/>
          <w:sz w:val="22"/>
          <w:szCs w:val="22"/>
        </w:rPr>
        <w:t>Статья 1</w:t>
      </w:r>
      <w:r w:rsidR="008C31BC" w:rsidRPr="00CA36C8">
        <w:rPr>
          <w:b/>
          <w:sz w:val="22"/>
          <w:szCs w:val="22"/>
        </w:rPr>
        <w:t>8</w:t>
      </w:r>
      <w:r w:rsidRPr="00CA36C8">
        <w:rPr>
          <w:sz w:val="22"/>
          <w:szCs w:val="22"/>
        </w:rPr>
        <w:t>. Основы исполнения бюд</w:t>
      </w:r>
      <w:r w:rsidR="003A7A17" w:rsidRPr="00CA36C8">
        <w:rPr>
          <w:sz w:val="22"/>
          <w:szCs w:val="22"/>
        </w:rPr>
        <w:t>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1. Исполнение бюджета муниципального образования обеспечивается Администрацией.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Организация исполнения бюджета муниципального образования, управление счетами бюджета муниципального образования и бюджетными средствами возлагаются на финансов</w:t>
      </w:r>
      <w:r w:rsidR="00677B75" w:rsidRPr="00CA36C8">
        <w:rPr>
          <w:sz w:val="22"/>
          <w:szCs w:val="22"/>
        </w:rPr>
        <w:t xml:space="preserve">оеуправление </w:t>
      </w:r>
      <w:r w:rsidR="00532E32" w:rsidRPr="00CA36C8">
        <w:rPr>
          <w:sz w:val="22"/>
          <w:szCs w:val="22"/>
        </w:rPr>
        <w:t>А</w:t>
      </w:r>
      <w:r w:rsidRPr="00CA36C8">
        <w:rPr>
          <w:sz w:val="22"/>
          <w:szCs w:val="22"/>
        </w:rPr>
        <w:t>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2. Исполнение бюджета муниципального обра</w:t>
      </w:r>
      <w:r w:rsidR="00677B75" w:rsidRPr="00CA36C8">
        <w:rPr>
          <w:sz w:val="22"/>
          <w:szCs w:val="22"/>
        </w:rPr>
        <w:t xml:space="preserve">зования </w:t>
      </w:r>
      <w:r w:rsidRPr="00CA36C8">
        <w:rPr>
          <w:sz w:val="22"/>
          <w:szCs w:val="22"/>
        </w:rPr>
        <w:t>организуется на основе сводной бюджетной росписи и кассового плана.</w:t>
      </w:r>
    </w:p>
    <w:p w:rsidR="001C699E" w:rsidRPr="00CA36C8" w:rsidRDefault="001C699E">
      <w:pPr>
        <w:widowControl w:val="0"/>
        <w:autoSpaceDE w:val="0"/>
        <w:autoSpaceDN w:val="0"/>
        <w:adjustRightInd w:val="0"/>
        <w:ind w:firstLine="540"/>
        <w:jc w:val="both"/>
        <w:rPr>
          <w:sz w:val="22"/>
          <w:szCs w:val="22"/>
        </w:rPr>
      </w:pPr>
      <w:r w:rsidRPr="00CA36C8">
        <w:rPr>
          <w:sz w:val="22"/>
          <w:szCs w:val="22"/>
        </w:rPr>
        <w:t>3. Порядок составления и ведения сводной бюджетной росписи устанавливается финансов</w:t>
      </w:r>
      <w:r w:rsidR="00677B75" w:rsidRPr="00CA36C8">
        <w:rPr>
          <w:sz w:val="22"/>
          <w:szCs w:val="22"/>
        </w:rPr>
        <w:t>ым управлением</w:t>
      </w:r>
      <w:r w:rsidR="004B0553" w:rsidRPr="00CA36C8">
        <w:rPr>
          <w:sz w:val="22"/>
          <w:szCs w:val="22"/>
        </w:rPr>
        <w:t>А</w:t>
      </w:r>
      <w:r w:rsidRPr="00CA36C8">
        <w:rPr>
          <w:sz w:val="22"/>
          <w:szCs w:val="22"/>
        </w:rPr>
        <w:t>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4. Порядок составления и ведения кассового плана устанавливается финансов</w:t>
      </w:r>
      <w:r w:rsidR="00677B75" w:rsidRPr="00CA36C8">
        <w:rPr>
          <w:sz w:val="22"/>
          <w:szCs w:val="22"/>
        </w:rPr>
        <w:t xml:space="preserve">ымуправлением </w:t>
      </w:r>
      <w:r w:rsidR="004B0553" w:rsidRPr="00CA36C8">
        <w:rPr>
          <w:sz w:val="22"/>
          <w:szCs w:val="22"/>
        </w:rPr>
        <w:t>А</w:t>
      </w:r>
      <w:r w:rsidRPr="00CA36C8">
        <w:rPr>
          <w:sz w:val="22"/>
          <w:szCs w:val="22"/>
        </w:rPr>
        <w:t>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5. Кассовое обслуживание бюджета муниципального образования осуществляется органами федерального казначейства в соответствии с Бюджетным </w:t>
      </w:r>
      <w:hyperlink r:id="rId19" w:history="1">
        <w:r w:rsidRPr="00CA36C8">
          <w:rPr>
            <w:sz w:val="22"/>
            <w:szCs w:val="22"/>
          </w:rPr>
          <w:t>кодексом</w:t>
        </w:r>
      </w:hyperlink>
      <w:r w:rsidRPr="00CA36C8">
        <w:rPr>
          <w:sz w:val="22"/>
          <w:szCs w:val="22"/>
        </w:rPr>
        <w:t xml:space="preserve">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6. Исполнение бюджетов по доходам осуществляется в соответствии со </w:t>
      </w:r>
      <w:hyperlink r:id="rId20" w:history="1">
        <w:r w:rsidRPr="00CA36C8">
          <w:rPr>
            <w:sz w:val="22"/>
            <w:szCs w:val="22"/>
          </w:rPr>
          <w:t>статьей 218</w:t>
        </w:r>
      </w:hyperlink>
      <w:r w:rsidRPr="00CA36C8">
        <w:rPr>
          <w:sz w:val="22"/>
          <w:szCs w:val="22"/>
        </w:rPr>
        <w:t xml:space="preserve"> Бюджетного кодекса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7. Исполнение бюджета по расходам осуществляется в порядке, установленном финансов</w:t>
      </w:r>
      <w:r w:rsidR="00677B75" w:rsidRPr="00CA36C8">
        <w:rPr>
          <w:sz w:val="22"/>
          <w:szCs w:val="22"/>
        </w:rPr>
        <w:t xml:space="preserve">ымуправлением </w:t>
      </w:r>
      <w:r w:rsidR="006052F9" w:rsidRPr="00CA36C8">
        <w:rPr>
          <w:sz w:val="22"/>
          <w:szCs w:val="22"/>
        </w:rPr>
        <w:t>А</w:t>
      </w:r>
      <w:r w:rsidRPr="00CA36C8">
        <w:rPr>
          <w:sz w:val="22"/>
          <w:szCs w:val="22"/>
        </w:rPr>
        <w:t xml:space="preserve">дминистрации и в соответствии со </w:t>
      </w:r>
      <w:hyperlink r:id="rId21" w:history="1">
        <w:r w:rsidRPr="00CA36C8">
          <w:rPr>
            <w:sz w:val="22"/>
            <w:szCs w:val="22"/>
          </w:rPr>
          <w:t>статьей 219</w:t>
        </w:r>
      </w:hyperlink>
      <w:r w:rsidRPr="00CA36C8">
        <w:rPr>
          <w:sz w:val="22"/>
          <w:szCs w:val="22"/>
        </w:rPr>
        <w:t xml:space="preserve"> Бюджетного кодекса Российской Федерации.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8. Исполнение бюджета по источникам финансирования дефицита бюджета осуществляется в соответствии со </w:t>
      </w:r>
      <w:hyperlink r:id="rId22" w:history="1">
        <w:r w:rsidRPr="00CA36C8">
          <w:rPr>
            <w:sz w:val="22"/>
            <w:szCs w:val="22"/>
          </w:rPr>
          <w:t>статьей 219.2</w:t>
        </w:r>
      </w:hyperlink>
      <w:r w:rsidRPr="00CA36C8">
        <w:rPr>
          <w:sz w:val="22"/>
          <w:szCs w:val="22"/>
        </w:rPr>
        <w:t xml:space="preserve"> Бюджетного кодекса Российской Федерации.</w:t>
      </w:r>
    </w:p>
    <w:p w:rsidR="001C699E" w:rsidRPr="00CA36C8" w:rsidRDefault="001C699E">
      <w:pPr>
        <w:widowControl w:val="0"/>
        <w:autoSpaceDE w:val="0"/>
        <w:autoSpaceDN w:val="0"/>
        <w:adjustRightInd w:val="0"/>
        <w:ind w:firstLine="540"/>
        <w:jc w:val="both"/>
        <w:outlineLvl w:val="2"/>
        <w:rPr>
          <w:sz w:val="22"/>
          <w:szCs w:val="22"/>
        </w:rPr>
      </w:pPr>
      <w:bookmarkStart w:id="20" w:name="Par259"/>
      <w:bookmarkEnd w:id="20"/>
      <w:r w:rsidRPr="00CA36C8">
        <w:rPr>
          <w:b/>
          <w:sz w:val="22"/>
          <w:szCs w:val="22"/>
        </w:rPr>
        <w:t>Статья 1</w:t>
      </w:r>
      <w:r w:rsidR="008C31BC" w:rsidRPr="00CA36C8">
        <w:rPr>
          <w:b/>
          <w:sz w:val="22"/>
          <w:szCs w:val="22"/>
        </w:rPr>
        <w:t>9</w:t>
      </w:r>
      <w:r w:rsidRPr="00CA36C8">
        <w:rPr>
          <w:sz w:val="22"/>
          <w:szCs w:val="22"/>
        </w:rPr>
        <w:t>. Завершение исполнения бюджета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1. Исполнение бюджета муниципального образования завершается 31 декабря в порядке, установленном финансов</w:t>
      </w:r>
      <w:r w:rsidR="00677B75" w:rsidRPr="00CA36C8">
        <w:rPr>
          <w:sz w:val="22"/>
          <w:szCs w:val="22"/>
        </w:rPr>
        <w:t xml:space="preserve">ымуправлением </w:t>
      </w:r>
      <w:r w:rsidR="00905329" w:rsidRPr="00CA36C8">
        <w:rPr>
          <w:sz w:val="22"/>
          <w:szCs w:val="22"/>
        </w:rPr>
        <w:t>Администрации.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2.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1C699E" w:rsidRPr="00CA36C8" w:rsidRDefault="00A9646E">
      <w:pPr>
        <w:widowControl w:val="0"/>
        <w:autoSpaceDE w:val="0"/>
        <w:autoSpaceDN w:val="0"/>
        <w:adjustRightInd w:val="0"/>
        <w:ind w:firstLine="540"/>
        <w:jc w:val="both"/>
        <w:outlineLvl w:val="2"/>
        <w:rPr>
          <w:sz w:val="22"/>
          <w:szCs w:val="22"/>
        </w:rPr>
      </w:pPr>
      <w:bookmarkStart w:id="21" w:name="Par264"/>
      <w:bookmarkEnd w:id="21"/>
      <w:r w:rsidRPr="00CA36C8">
        <w:rPr>
          <w:b/>
          <w:sz w:val="22"/>
          <w:szCs w:val="22"/>
        </w:rPr>
        <w:t>Статья 20</w:t>
      </w:r>
      <w:r w:rsidR="001C699E" w:rsidRPr="00CA36C8">
        <w:rPr>
          <w:b/>
          <w:sz w:val="22"/>
          <w:szCs w:val="22"/>
        </w:rPr>
        <w:t>.</w:t>
      </w:r>
      <w:r w:rsidR="001C699E" w:rsidRPr="00CA36C8">
        <w:rPr>
          <w:sz w:val="22"/>
          <w:szCs w:val="22"/>
        </w:rPr>
        <w:t xml:space="preserve"> Финансовый </w:t>
      </w:r>
      <w:proofErr w:type="gramStart"/>
      <w:r w:rsidR="001C699E" w:rsidRPr="00CA36C8">
        <w:rPr>
          <w:sz w:val="22"/>
          <w:szCs w:val="22"/>
        </w:rPr>
        <w:t>контроль за</w:t>
      </w:r>
      <w:proofErr w:type="gramEnd"/>
      <w:r w:rsidR="001C699E" w:rsidRPr="00CA36C8">
        <w:rPr>
          <w:sz w:val="22"/>
          <w:szCs w:val="22"/>
        </w:rPr>
        <w:t xml:space="preserve"> исполнением бюджета</w:t>
      </w:r>
    </w:p>
    <w:p w:rsidR="00D12B28" w:rsidRPr="00CA36C8" w:rsidRDefault="001C699E" w:rsidP="00D12B28">
      <w:pPr>
        <w:autoSpaceDE w:val="0"/>
        <w:autoSpaceDN w:val="0"/>
        <w:adjustRightInd w:val="0"/>
        <w:ind w:firstLine="540"/>
        <w:jc w:val="both"/>
        <w:rPr>
          <w:sz w:val="22"/>
          <w:szCs w:val="22"/>
          <w:lang w:eastAsia="en-US"/>
        </w:rPr>
      </w:pPr>
      <w:r w:rsidRPr="00CA36C8">
        <w:rPr>
          <w:sz w:val="22"/>
          <w:szCs w:val="22"/>
        </w:rPr>
        <w:t xml:space="preserve">1. </w:t>
      </w:r>
      <w:r w:rsidR="00D12B28" w:rsidRPr="00CA36C8">
        <w:rPr>
          <w:sz w:val="22"/>
          <w:szCs w:val="22"/>
          <w:lang w:eastAsia="en-US"/>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12B28" w:rsidRPr="00CA36C8" w:rsidRDefault="00D12B28" w:rsidP="00D12B28">
      <w:pPr>
        <w:autoSpaceDE w:val="0"/>
        <w:autoSpaceDN w:val="0"/>
        <w:adjustRightInd w:val="0"/>
        <w:ind w:firstLine="540"/>
        <w:jc w:val="both"/>
        <w:rPr>
          <w:sz w:val="22"/>
          <w:szCs w:val="22"/>
          <w:lang w:eastAsia="en-US"/>
        </w:rPr>
      </w:pPr>
      <w:r w:rsidRPr="00CA36C8">
        <w:rPr>
          <w:sz w:val="22"/>
          <w:szCs w:val="22"/>
          <w:lang w:eastAsia="en-US"/>
        </w:rPr>
        <w:t xml:space="preserve">Муниципальный финансовый контроль подразделяется </w:t>
      </w:r>
      <w:proofErr w:type="gramStart"/>
      <w:r w:rsidRPr="00CA36C8">
        <w:rPr>
          <w:sz w:val="22"/>
          <w:szCs w:val="22"/>
          <w:lang w:eastAsia="en-US"/>
        </w:rPr>
        <w:t>на</w:t>
      </w:r>
      <w:proofErr w:type="gramEnd"/>
      <w:r w:rsidRPr="00CA36C8">
        <w:rPr>
          <w:sz w:val="22"/>
          <w:szCs w:val="22"/>
          <w:lang w:eastAsia="en-US"/>
        </w:rPr>
        <w:t xml:space="preserve"> внешний и внутренний, предварительный и последующий.</w:t>
      </w:r>
    </w:p>
    <w:p w:rsidR="00D12B28" w:rsidRPr="00CA36C8" w:rsidRDefault="00D12B28" w:rsidP="00D12B28">
      <w:pPr>
        <w:autoSpaceDE w:val="0"/>
        <w:autoSpaceDN w:val="0"/>
        <w:adjustRightInd w:val="0"/>
        <w:ind w:firstLine="540"/>
        <w:jc w:val="both"/>
        <w:rPr>
          <w:sz w:val="22"/>
          <w:szCs w:val="22"/>
          <w:lang w:eastAsia="en-US"/>
        </w:rPr>
      </w:pPr>
      <w:r w:rsidRPr="00CA36C8">
        <w:rPr>
          <w:sz w:val="22"/>
          <w:szCs w:val="22"/>
          <w:lang w:eastAsia="en-US"/>
        </w:rPr>
        <w:t xml:space="preserve">Внутренний муниципальный финансовый контроль в сфере бюджетных правоотношений осуществляет финансовое управление </w:t>
      </w:r>
      <w:r w:rsidR="00905329" w:rsidRPr="00CA36C8">
        <w:rPr>
          <w:sz w:val="22"/>
          <w:szCs w:val="22"/>
          <w:lang w:eastAsia="en-US"/>
        </w:rPr>
        <w:t>А</w:t>
      </w:r>
      <w:r w:rsidRPr="00CA36C8">
        <w:rPr>
          <w:sz w:val="22"/>
          <w:szCs w:val="22"/>
          <w:lang w:eastAsia="en-US"/>
        </w:rPr>
        <w:t>дминистрации.</w:t>
      </w:r>
    </w:p>
    <w:p w:rsidR="00D12B28" w:rsidRPr="00CA36C8" w:rsidRDefault="00D12B28" w:rsidP="00D12B28">
      <w:pPr>
        <w:autoSpaceDE w:val="0"/>
        <w:autoSpaceDN w:val="0"/>
        <w:adjustRightInd w:val="0"/>
        <w:ind w:firstLine="540"/>
        <w:jc w:val="both"/>
        <w:rPr>
          <w:sz w:val="22"/>
          <w:szCs w:val="22"/>
        </w:rPr>
      </w:pPr>
      <w:r w:rsidRPr="00CA36C8">
        <w:rPr>
          <w:sz w:val="22"/>
          <w:szCs w:val="22"/>
        </w:rPr>
        <w:t xml:space="preserve">Внешний </w:t>
      </w:r>
      <w:r w:rsidRPr="00CA36C8">
        <w:rPr>
          <w:sz w:val="22"/>
          <w:szCs w:val="22"/>
          <w:lang w:eastAsia="en-US"/>
        </w:rPr>
        <w:t xml:space="preserve">муниципальный финансовый контроль в сфере бюджетных правоотношений осуществляет </w:t>
      </w:r>
      <w:r w:rsidRPr="00CA36C8">
        <w:rPr>
          <w:sz w:val="22"/>
          <w:szCs w:val="22"/>
        </w:rPr>
        <w:t>контрольно-счетный орган.</w:t>
      </w:r>
    </w:p>
    <w:p w:rsidR="0082298F" w:rsidRPr="00CA36C8" w:rsidRDefault="0082298F" w:rsidP="0082298F">
      <w:pPr>
        <w:autoSpaceDE w:val="0"/>
        <w:autoSpaceDN w:val="0"/>
        <w:adjustRightInd w:val="0"/>
        <w:ind w:firstLine="540"/>
        <w:jc w:val="both"/>
        <w:outlineLvl w:val="0"/>
        <w:rPr>
          <w:sz w:val="22"/>
          <w:szCs w:val="22"/>
          <w:lang w:eastAsia="en-US"/>
        </w:rPr>
      </w:pPr>
      <w:bookmarkStart w:id="22" w:name="Par268"/>
      <w:bookmarkEnd w:id="22"/>
      <w:r w:rsidRPr="00CA36C8">
        <w:rPr>
          <w:b/>
          <w:sz w:val="22"/>
          <w:szCs w:val="22"/>
          <w:lang w:eastAsia="en-US"/>
        </w:rPr>
        <w:t>Статья 21.</w:t>
      </w:r>
      <w:r w:rsidRPr="00CA36C8">
        <w:rPr>
          <w:sz w:val="22"/>
          <w:szCs w:val="22"/>
          <w:lang w:eastAsia="en-US"/>
        </w:rPr>
        <w:t xml:space="preserve"> Составление бюджетной отчетности</w:t>
      </w:r>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t xml:space="preserve">1. </w:t>
      </w:r>
      <w:proofErr w:type="gramStart"/>
      <w:r w:rsidRPr="00CA36C8">
        <w:rPr>
          <w:sz w:val="22"/>
          <w:szCs w:val="22"/>
          <w:lang w:eastAsia="en-US"/>
        </w:rPr>
        <w:t>Главные администраторы доходов бюджета муниципального образования</w:t>
      </w:r>
      <w:r w:rsidR="009332C1" w:rsidRPr="00CA36C8">
        <w:rPr>
          <w:sz w:val="22"/>
          <w:szCs w:val="22"/>
          <w:lang w:eastAsia="en-US"/>
        </w:rPr>
        <w:t>,</w:t>
      </w:r>
      <w:r w:rsidRPr="00CA36C8">
        <w:rPr>
          <w:sz w:val="22"/>
          <w:szCs w:val="22"/>
          <w:lang w:eastAsia="en-US"/>
        </w:rPr>
        <w:t xml:space="preserve"> главные администраторы источников финансирования дефицита бюджетамуниципального образования (далее - главные администраторы бюджетных средств), главные распорядители бюджетных средств бюджетамуниципального образования </w:t>
      </w:r>
      <w:r w:rsidR="009332C1" w:rsidRPr="00CA36C8">
        <w:rPr>
          <w:sz w:val="22"/>
          <w:szCs w:val="22"/>
          <w:lang w:eastAsia="en-US"/>
        </w:rPr>
        <w:t>с</w:t>
      </w:r>
      <w:r w:rsidRPr="00CA36C8">
        <w:rPr>
          <w:sz w:val="22"/>
          <w:szCs w:val="22"/>
          <w:lang w:eastAsia="en-US"/>
        </w:rPr>
        <w:t>оставляют сводную бюджетную отчетность на основании представленной им бюджетной отчетности подведомственными получателями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roofErr w:type="gramEnd"/>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t xml:space="preserve">Главные администраторы бюджетных средств, главные распорядители бюджетных средств бюджета </w:t>
      </w:r>
      <w:r w:rsidR="00327AA5" w:rsidRPr="00CA36C8">
        <w:rPr>
          <w:sz w:val="22"/>
          <w:szCs w:val="22"/>
          <w:lang w:eastAsia="en-US"/>
        </w:rPr>
        <w:t xml:space="preserve">муниципального образования </w:t>
      </w:r>
      <w:r w:rsidRPr="00CA36C8">
        <w:rPr>
          <w:sz w:val="22"/>
          <w:szCs w:val="22"/>
          <w:lang w:eastAsia="en-US"/>
        </w:rPr>
        <w:t>представляют сводную бюджетную отчетность в финансов</w:t>
      </w:r>
      <w:r w:rsidR="009332C1" w:rsidRPr="00CA36C8">
        <w:rPr>
          <w:sz w:val="22"/>
          <w:szCs w:val="22"/>
          <w:lang w:eastAsia="en-US"/>
        </w:rPr>
        <w:t>ое управление Администрации</w:t>
      </w:r>
      <w:r w:rsidRPr="00CA36C8">
        <w:rPr>
          <w:sz w:val="22"/>
          <w:szCs w:val="22"/>
          <w:lang w:eastAsia="en-US"/>
        </w:rPr>
        <w:t xml:space="preserve"> в установленные им сроки.</w:t>
      </w:r>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t xml:space="preserve">2. Бюджетная отчетность </w:t>
      </w:r>
      <w:r w:rsidR="00327AA5" w:rsidRPr="00CA36C8">
        <w:rPr>
          <w:sz w:val="22"/>
          <w:szCs w:val="22"/>
          <w:lang w:eastAsia="en-US"/>
        </w:rPr>
        <w:t xml:space="preserve">муниципального образования </w:t>
      </w:r>
      <w:r w:rsidRPr="00CA36C8">
        <w:rPr>
          <w:sz w:val="22"/>
          <w:szCs w:val="22"/>
          <w:lang w:eastAsia="en-US"/>
        </w:rPr>
        <w:t xml:space="preserve">составляется финансовым </w:t>
      </w:r>
      <w:r w:rsidR="009332C1" w:rsidRPr="00CA36C8">
        <w:rPr>
          <w:sz w:val="22"/>
          <w:szCs w:val="22"/>
          <w:lang w:eastAsia="en-US"/>
        </w:rPr>
        <w:t>управлением Администрации</w:t>
      </w:r>
      <w:r w:rsidRPr="00CA36C8">
        <w:rPr>
          <w:sz w:val="22"/>
          <w:szCs w:val="22"/>
          <w:lang w:eastAsia="en-US"/>
        </w:rPr>
        <w:t xml:space="preserve"> на основании сводной бюджетной отчетности главных администраторов бюджетных средств, главных распорядителей бюджетных средств бюджета</w:t>
      </w:r>
      <w:r w:rsidR="00327AA5" w:rsidRPr="00CA36C8">
        <w:rPr>
          <w:sz w:val="22"/>
          <w:szCs w:val="22"/>
          <w:lang w:eastAsia="en-US"/>
        </w:rPr>
        <w:t xml:space="preserve"> муниципального образования</w:t>
      </w:r>
      <w:r w:rsidRPr="00CA36C8">
        <w:rPr>
          <w:sz w:val="22"/>
          <w:szCs w:val="22"/>
          <w:lang w:eastAsia="en-US"/>
        </w:rPr>
        <w:t>.</w:t>
      </w:r>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t xml:space="preserve">3. Бюджетная отчетность </w:t>
      </w:r>
      <w:r w:rsidR="00327AA5" w:rsidRPr="00CA36C8">
        <w:rPr>
          <w:sz w:val="22"/>
          <w:szCs w:val="22"/>
          <w:lang w:eastAsia="en-US"/>
        </w:rPr>
        <w:t>муниципального образования</w:t>
      </w:r>
      <w:r w:rsidRPr="00CA36C8">
        <w:rPr>
          <w:sz w:val="22"/>
          <w:szCs w:val="22"/>
          <w:lang w:eastAsia="en-US"/>
        </w:rPr>
        <w:t xml:space="preserve"> является годовой. Отчет об исполнении бюджета </w:t>
      </w:r>
      <w:r w:rsidR="00327AA5" w:rsidRPr="00CA36C8">
        <w:rPr>
          <w:sz w:val="22"/>
          <w:szCs w:val="22"/>
          <w:lang w:eastAsia="en-US"/>
        </w:rPr>
        <w:t xml:space="preserve">муниципального образования </w:t>
      </w:r>
      <w:r w:rsidRPr="00CA36C8">
        <w:rPr>
          <w:sz w:val="22"/>
          <w:szCs w:val="22"/>
          <w:lang w:eastAsia="en-US"/>
        </w:rPr>
        <w:t>является ежеквартальным.</w:t>
      </w:r>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lastRenderedPageBreak/>
        <w:t xml:space="preserve">4. Отчет об исполнении бюджета </w:t>
      </w:r>
      <w:r w:rsidR="00327AA5" w:rsidRPr="00CA36C8">
        <w:rPr>
          <w:sz w:val="22"/>
          <w:szCs w:val="22"/>
          <w:lang w:eastAsia="en-US"/>
        </w:rPr>
        <w:t xml:space="preserve">муниципального образования </w:t>
      </w:r>
      <w:r w:rsidRPr="00CA36C8">
        <w:rPr>
          <w:sz w:val="22"/>
          <w:szCs w:val="22"/>
          <w:lang w:eastAsia="en-US"/>
        </w:rPr>
        <w:t xml:space="preserve">за первый квартал, полугодие и девять месяцев текущего финансового года утверждается </w:t>
      </w:r>
      <w:r w:rsidR="00327AA5" w:rsidRPr="00CA36C8">
        <w:rPr>
          <w:sz w:val="22"/>
          <w:szCs w:val="22"/>
          <w:lang w:eastAsia="en-US"/>
        </w:rPr>
        <w:t xml:space="preserve">Администрацией </w:t>
      </w:r>
      <w:r w:rsidRPr="00CA36C8">
        <w:rPr>
          <w:sz w:val="22"/>
          <w:szCs w:val="22"/>
          <w:lang w:eastAsia="en-US"/>
        </w:rPr>
        <w:t xml:space="preserve">и направляется в </w:t>
      </w:r>
      <w:r w:rsidR="00327AA5" w:rsidRPr="00CA36C8">
        <w:rPr>
          <w:sz w:val="22"/>
          <w:szCs w:val="22"/>
          <w:lang w:eastAsia="en-US"/>
        </w:rPr>
        <w:t xml:space="preserve">Совет депутатов </w:t>
      </w:r>
      <w:r w:rsidR="00BA61BC" w:rsidRPr="00CA36C8">
        <w:rPr>
          <w:sz w:val="22"/>
          <w:szCs w:val="22"/>
          <w:lang w:eastAsia="en-US"/>
        </w:rPr>
        <w:t>и</w:t>
      </w:r>
      <w:r w:rsidRPr="00CA36C8">
        <w:rPr>
          <w:sz w:val="22"/>
          <w:szCs w:val="22"/>
          <w:lang w:eastAsia="en-US"/>
        </w:rPr>
        <w:t xml:space="preserve"> Контрольно-счетн</w:t>
      </w:r>
      <w:r w:rsidR="004E13D1" w:rsidRPr="00CA36C8">
        <w:rPr>
          <w:sz w:val="22"/>
          <w:szCs w:val="22"/>
          <w:lang w:eastAsia="en-US"/>
        </w:rPr>
        <w:t>ый орган</w:t>
      </w:r>
      <w:r w:rsidRPr="00CA36C8">
        <w:rPr>
          <w:sz w:val="22"/>
          <w:szCs w:val="22"/>
          <w:lang w:eastAsia="en-US"/>
        </w:rPr>
        <w:t>.</w:t>
      </w:r>
    </w:p>
    <w:p w:rsidR="0082298F" w:rsidRPr="00CA36C8" w:rsidRDefault="0082298F" w:rsidP="0082298F">
      <w:pPr>
        <w:autoSpaceDE w:val="0"/>
        <w:autoSpaceDN w:val="0"/>
        <w:adjustRightInd w:val="0"/>
        <w:ind w:firstLine="540"/>
        <w:jc w:val="both"/>
        <w:rPr>
          <w:sz w:val="22"/>
          <w:szCs w:val="22"/>
          <w:lang w:eastAsia="en-US"/>
        </w:rPr>
      </w:pPr>
      <w:r w:rsidRPr="00CA36C8">
        <w:rPr>
          <w:sz w:val="22"/>
          <w:szCs w:val="22"/>
          <w:lang w:eastAsia="en-US"/>
        </w:rPr>
        <w:t>5. Годовой отче</w:t>
      </w:r>
      <w:r w:rsidR="00931E6D" w:rsidRPr="00CA36C8">
        <w:rPr>
          <w:sz w:val="22"/>
          <w:szCs w:val="22"/>
          <w:lang w:eastAsia="en-US"/>
        </w:rPr>
        <w:t xml:space="preserve">т об исполнении </w:t>
      </w:r>
      <w:r w:rsidRPr="00CA36C8">
        <w:rPr>
          <w:sz w:val="22"/>
          <w:szCs w:val="22"/>
          <w:lang w:eastAsia="en-US"/>
        </w:rPr>
        <w:t xml:space="preserve">бюджета </w:t>
      </w:r>
      <w:r w:rsidR="00931E6D" w:rsidRPr="00CA36C8">
        <w:rPr>
          <w:sz w:val="22"/>
          <w:szCs w:val="22"/>
          <w:lang w:eastAsia="en-US"/>
        </w:rPr>
        <w:t xml:space="preserve">муниципального образования </w:t>
      </w:r>
      <w:r w:rsidRPr="00CA36C8">
        <w:rPr>
          <w:sz w:val="22"/>
          <w:szCs w:val="22"/>
          <w:lang w:eastAsia="en-US"/>
        </w:rPr>
        <w:t>подлежит утверждению</w:t>
      </w:r>
      <w:r w:rsidR="00931E6D" w:rsidRPr="00CA36C8">
        <w:rPr>
          <w:sz w:val="22"/>
          <w:szCs w:val="22"/>
          <w:lang w:eastAsia="en-US"/>
        </w:rPr>
        <w:t>Совет депутатов</w:t>
      </w:r>
      <w:r w:rsidRPr="00CA36C8">
        <w:rPr>
          <w:sz w:val="22"/>
          <w:szCs w:val="22"/>
          <w:lang w:eastAsia="en-US"/>
        </w:rPr>
        <w:t>.</w:t>
      </w:r>
    </w:p>
    <w:p w:rsidR="00A82A51" w:rsidRPr="00CA36C8" w:rsidRDefault="00931E6D" w:rsidP="0082298F">
      <w:pPr>
        <w:widowControl w:val="0"/>
        <w:autoSpaceDE w:val="0"/>
        <w:autoSpaceDN w:val="0"/>
        <w:adjustRightInd w:val="0"/>
        <w:ind w:firstLine="540"/>
        <w:jc w:val="both"/>
        <w:rPr>
          <w:bCs/>
          <w:sz w:val="22"/>
          <w:szCs w:val="22"/>
          <w:lang w:eastAsia="en-US"/>
        </w:rPr>
      </w:pPr>
      <w:r w:rsidRPr="00CA36C8">
        <w:rPr>
          <w:sz w:val="22"/>
          <w:szCs w:val="22"/>
        </w:rPr>
        <w:t>6</w:t>
      </w:r>
      <w:r w:rsidR="0082298F" w:rsidRPr="00CA36C8">
        <w:rPr>
          <w:sz w:val="22"/>
          <w:szCs w:val="22"/>
        </w:rPr>
        <w:t>. Годовой отч</w:t>
      </w:r>
      <w:r w:rsidRPr="00CA36C8">
        <w:rPr>
          <w:sz w:val="22"/>
          <w:szCs w:val="22"/>
        </w:rPr>
        <w:t xml:space="preserve">ет об исполнении </w:t>
      </w:r>
      <w:r w:rsidR="0082298F" w:rsidRPr="00CA36C8">
        <w:rPr>
          <w:sz w:val="22"/>
          <w:szCs w:val="22"/>
        </w:rPr>
        <w:t xml:space="preserve">бюджета </w:t>
      </w:r>
      <w:r w:rsidR="001A51AF" w:rsidRPr="00CA36C8">
        <w:rPr>
          <w:sz w:val="22"/>
          <w:szCs w:val="22"/>
          <w:lang w:eastAsia="en-US"/>
        </w:rPr>
        <w:t>муниципального образования</w:t>
      </w:r>
      <w:r w:rsidR="0082298F" w:rsidRPr="00CA36C8">
        <w:rPr>
          <w:sz w:val="22"/>
          <w:szCs w:val="22"/>
        </w:rPr>
        <w:t>до его рассмотрения в Совете депутатов Республики Алтай подлежит внешней проверке</w:t>
      </w:r>
      <w:proofErr w:type="gramStart"/>
      <w:r w:rsidR="00A82A51" w:rsidRPr="00CA36C8">
        <w:rPr>
          <w:sz w:val="22"/>
          <w:szCs w:val="22"/>
        </w:rPr>
        <w:t>,</w:t>
      </w:r>
      <w:r w:rsidR="00A82A51" w:rsidRPr="00CA36C8">
        <w:rPr>
          <w:bCs/>
          <w:sz w:val="22"/>
          <w:szCs w:val="22"/>
          <w:lang w:eastAsia="en-US"/>
        </w:rPr>
        <w:t>к</w:t>
      </w:r>
      <w:proofErr w:type="gramEnd"/>
      <w:r w:rsidR="00A82A51" w:rsidRPr="00CA36C8">
        <w:rPr>
          <w:bCs/>
          <w:sz w:val="22"/>
          <w:szCs w:val="22"/>
          <w:lang w:eastAsia="en-US"/>
        </w:rPr>
        <w:t>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4062A" w:rsidRPr="00CA36C8" w:rsidRDefault="0084062A" w:rsidP="0084062A">
      <w:pPr>
        <w:autoSpaceDE w:val="0"/>
        <w:autoSpaceDN w:val="0"/>
        <w:adjustRightInd w:val="0"/>
        <w:ind w:firstLine="540"/>
        <w:jc w:val="both"/>
        <w:rPr>
          <w:sz w:val="22"/>
          <w:szCs w:val="22"/>
          <w:lang w:eastAsia="en-US"/>
        </w:rPr>
      </w:pPr>
      <w:r w:rsidRPr="00CA36C8">
        <w:rPr>
          <w:sz w:val="22"/>
          <w:szCs w:val="22"/>
          <w:lang w:eastAsia="en-US"/>
        </w:rPr>
        <w:t xml:space="preserve">Администрация представляет отчет об исполнении бюджета </w:t>
      </w:r>
      <w:r w:rsidR="00CF20D4" w:rsidRPr="00CA36C8">
        <w:rPr>
          <w:sz w:val="22"/>
          <w:szCs w:val="22"/>
          <w:lang w:eastAsia="en-US"/>
        </w:rPr>
        <w:t xml:space="preserve">муниципального образования </w:t>
      </w:r>
      <w:r w:rsidR="00CE7B00" w:rsidRPr="00CA36C8">
        <w:rPr>
          <w:sz w:val="22"/>
          <w:szCs w:val="22"/>
          <w:lang w:eastAsia="en-US"/>
        </w:rPr>
        <w:t xml:space="preserve">в контрольно-счетный орган </w:t>
      </w:r>
      <w:r w:rsidRPr="00CA36C8">
        <w:rPr>
          <w:sz w:val="22"/>
          <w:szCs w:val="22"/>
          <w:lang w:eastAsia="en-US"/>
        </w:rPr>
        <w:t xml:space="preserve">для подготовки заключения на него не позднее 1 апреля текущего года. Подготовка заключения на годовой отчет об исполнении бюджета </w:t>
      </w:r>
      <w:r w:rsidR="00CF20D4" w:rsidRPr="00CA36C8">
        <w:rPr>
          <w:sz w:val="22"/>
          <w:szCs w:val="22"/>
          <w:lang w:eastAsia="en-US"/>
        </w:rPr>
        <w:t xml:space="preserve">муниципального образования </w:t>
      </w:r>
      <w:r w:rsidRPr="00CA36C8">
        <w:rPr>
          <w:sz w:val="22"/>
          <w:szCs w:val="22"/>
          <w:lang w:eastAsia="en-US"/>
        </w:rPr>
        <w:t>проводится в срок, не превышающий один месяц.</w:t>
      </w:r>
    </w:p>
    <w:p w:rsidR="00CE7B00" w:rsidRPr="00CA36C8" w:rsidRDefault="00CE7B00" w:rsidP="00CE7B00">
      <w:pPr>
        <w:autoSpaceDE w:val="0"/>
        <w:autoSpaceDN w:val="0"/>
        <w:adjustRightInd w:val="0"/>
        <w:ind w:firstLine="540"/>
        <w:jc w:val="both"/>
        <w:rPr>
          <w:sz w:val="22"/>
          <w:szCs w:val="22"/>
          <w:lang w:eastAsia="en-US"/>
        </w:rPr>
      </w:pPr>
      <w:bookmarkStart w:id="23" w:name="Par276"/>
      <w:bookmarkEnd w:id="23"/>
      <w:r w:rsidRPr="00CA36C8">
        <w:rPr>
          <w:sz w:val="22"/>
          <w:szCs w:val="22"/>
          <w:lang w:eastAsia="en-US"/>
        </w:rPr>
        <w:t>Заключение на годовой отчет об исполнении бюджета</w:t>
      </w:r>
      <w:r w:rsidR="00CF20D4" w:rsidRPr="00CA36C8">
        <w:rPr>
          <w:sz w:val="22"/>
          <w:szCs w:val="22"/>
          <w:lang w:eastAsia="en-US"/>
        </w:rPr>
        <w:t xml:space="preserve"> муниципального образования</w:t>
      </w:r>
      <w:r w:rsidRPr="00CA36C8">
        <w:rPr>
          <w:sz w:val="22"/>
          <w:szCs w:val="22"/>
          <w:lang w:eastAsia="en-US"/>
        </w:rPr>
        <w:t xml:space="preserve"> контрольно-счетный орган </w:t>
      </w:r>
      <w:r w:rsidR="003560C4" w:rsidRPr="00CA36C8">
        <w:rPr>
          <w:sz w:val="22"/>
          <w:szCs w:val="22"/>
          <w:lang w:eastAsia="en-US"/>
        </w:rPr>
        <w:t>п</w:t>
      </w:r>
      <w:r w:rsidRPr="00CA36C8">
        <w:rPr>
          <w:sz w:val="22"/>
          <w:szCs w:val="22"/>
          <w:lang w:eastAsia="en-US"/>
        </w:rPr>
        <w:t xml:space="preserve">редставляется в </w:t>
      </w:r>
      <w:r w:rsidR="007A0C59" w:rsidRPr="00CA36C8">
        <w:rPr>
          <w:sz w:val="22"/>
          <w:szCs w:val="22"/>
          <w:lang w:eastAsia="en-US"/>
        </w:rPr>
        <w:t xml:space="preserve">Совет депутатов </w:t>
      </w:r>
      <w:r w:rsidRPr="00CA36C8">
        <w:rPr>
          <w:sz w:val="22"/>
          <w:szCs w:val="22"/>
          <w:lang w:eastAsia="en-US"/>
        </w:rPr>
        <w:t xml:space="preserve">с одновременным направлением </w:t>
      </w:r>
      <w:r w:rsidR="007A0C59" w:rsidRPr="00CA36C8">
        <w:rPr>
          <w:sz w:val="22"/>
          <w:szCs w:val="22"/>
          <w:lang w:eastAsia="en-US"/>
        </w:rPr>
        <w:t>в Администраци</w:t>
      </w:r>
      <w:r w:rsidR="009701C2" w:rsidRPr="00CA36C8">
        <w:rPr>
          <w:sz w:val="22"/>
          <w:szCs w:val="22"/>
          <w:lang w:eastAsia="en-US"/>
        </w:rPr>
        <w:t>ю</w:t>
      </w:r>
      <w:r w:rsidR="007A0C59" w:rsidRPr="00CA36C8">
        <w:rPr>
          <w:sz w:val="22"/>
          <w:szCs w:val="22"/>
          <w:lang w:eastAsia="en-US"/>
        </w:rPr>
        <w:t>.</w:t>
      </w:r>
    </w:p>
    <w:p w:rsidR="001C699E" w:rsidRPr="00CA36C8" w:rsidRDefault="00931E6D">
      <w:pPr>
        <w:widowControl w:val="0"/>
        <w:autoSpaceDE w:val="0"/>
        <w:autoSpaceDN w:val="0"/>
        <w:adjustRightInd w:val="0"/>
        <w:ind w:firstLine="540"/>
        <w:jc w:val="both"/>
        <w:outlineLvl w:val="2"/>
        <w:rPr>
          <w:sz w:val="22"/>
          <w:szCs w:val="22"/>
        </w:rPr>
      </w:pPr>
      <w:r w:rsidRPr="00CA36C8">
        <w:rPr>
          <w:b/>
          <w:sz w:val="22"/>
          <w:szCs w:val="22"/>
        </w:rPr>
        <w:t>Статья 2</w:t>
      </w:r>
      <w:r w:rsidR="0084062A" w:rsidRPr="00CA36C8">
        <w:rPr>
          <w:b/>
          <w:sz w:val="22"/>
          <w:szCs w:val="22"/>
        </w:rPr>
        <w:t>2</w:t>
      </w:r>
      <w:r w:rsidR="001C699E" w:rsidRPr="00CA36C8">
        <w:rPr>
          <w:b/>
          <w:sz w:val="22"/>
          <w:szCs w:val="22"/>
        </w:rPr>
        <w:t>.</w:t>
      </w:r>
      <w:r w:rsidR="001C699E" w:rsidRPr="00CA36C8">
        <w:rPr>
          <w:sz w:val="22"/>
          <w:szCs w:val="22"/>
        </w:rPr>
        <w:t xml:space="preserve"> Представление годового отчета об исполнении бюджета муниципального образования в Совет депутатов</w:t>
      </w:r>
    </w:p>
    <w:p w:rsidR="00931E6D" w:rsidRPr="00CA36C8" w:rsidRDefault="001C699E">
      <w:pPr>
        <w:widowControl w:val="0"/>
        <w:autoSpaceDE w:val="0"/>
        <w:autoSpaceDN w:val="0"/>
        <w:adjustRightInd w:val="0"/>
        <w:ind w:firstLine="540"/>
        <w:jc w:val="both"/>
        <w:rPr>
          <w:sz w:val="22"/>
          <w:szCs w:val="22"/>
        </w:rPr>
      </w:pPr>
      <w:r w:rsidRPr="00CA36C8">
        <w:rPr>
          <w:sz w:val="22"/>
          <w:szCs w:val="22"/>
        </w:rPr>
        <w:t>Ежегодно, не позднее 1 мая текущего года, Администрация предста</w:t>
      </w:r>
      <w:r w:rsidR="005460BB" w:rsidRPr="00CA36C8">
        <w:rPr>
          <w:sz w:val="22"/>
          <w:szCs w:val="22"/>
        </w:rPr>
        <w:t>вляет в</w:t>
      </w:r>
      <w:r w:rsidRPr="00CA36C8">
        <w:rPr>
          <w:sz w:val="22"/>
          <w:szCs w:val="22"/>
        </w:rPr>
        <w:t xml:space="preserve"> Совет депутатовотчет об исполнении бюджета муниципального образования за отчетный финан</w:t>
      </w:r>
      <w:r w:rsidR="000A7CDE" w:rsidRPr="00CA36C8">
        <w:rPr>
          <w:sz w:val="22"/>
          <w:szCs w:val="22"/>
        </w:rPr>
        <w:t>совый год.</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 xml:space="preserve">Годовой отчет об исполнении бюджета муниципального образования представляется в </w:t>
      </w:r>
      <w:r w:rsidRPr="00CA36C8">
        <w:rPr>
          <w:sz w:val="22"/>
          <w:szCs w:val="22"/>
        </w:rPr>
        <w:t xml:space="preserve">Совет депутатов </w:t>
      </w:r>
      <w:r w:rsidRPr="00CA36C8">
        <w:rPr>
          <w:sz w:val="22"/>
          <w:szCs w:val="22"/>
          <w:lang w:eastAsia="en-US"/>
        </w:rPr>
        <w:t>одновременно со следующими документами и материалами:</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 xml:space="preserve">1) проект решения об исполнении бюджета </w:t>
      </w:r>
      <w:r w:rsidR="00353D8F" w:rsidRPr="00CA36C8">
        <w:rPr>
          <w:sz w:val="22"/>
          <w:szCs w:val="22"/>
        </w:rPr>
        <w:t>муниципального образования</w:t>
      </w:r>
      <w:r w:rsidRPr="00CA36C8">
        <w:rPr>
          <w:sz w:val="22"/>
          <w:szCs w:val="22"/>
          <w:lang w:eastAsia="en-US"/>
        </w:rPr>
        <w:t>;</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2) баланс исполнения бюджета;</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3) отчет о финансовых результатах деятельности;</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4) отчет о движении денежных средств;</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5) пояснительная записка;</w:t>
      </w:r>
    </w:p>
    <w:p w:rsidR="000A7CDE" w:rsidRPr="00CA36C8" w:rsidRDefault="000A7CDE" w:rsidP="000A7CDE">
      <w:pPr>
        <w:autoSpaceDE w:val="0"/>
        <w:autoSpaceDN w:val="0"/>
        <w:adjustRightInd w:val="0"/>
        <w:ind w:firstLine="540"/>
        <w:jc w:val="both"/>
        <w:rPr>
          <w:sz w:val="22"/>
          <w:szCs w:val="22"/>
          <w:lang w:eastAsia="en-US"/>
        </w:rPr>
      </w:pPr>
      <w:r w:rsidRPr="00CA36C8">
        <w:rPr>
          <w:sz w:val="22"/>
          <w:szCs w:val="22"/>
          <w:lang w:eastAsia="en-US"/>
        </w:rPr>
        <w:t xml:space="preserve">6) отчеты об использовании ассигнований резервного фонда Администрации и об исполнении приложений к решению о бюджете </w:t>
      </w:r>
      <w:r w:rsidR="00353D8F" w:rsidRPr="00CA36C8">
        <w:rPr>
          <w:sz w:val="22"/>
          <w:szCs w:val="22"/>
        </w:rPr>
        <w:t>муниципального образования</w:t>
      </w:r>
      <w:r w:rsidRPr="00CA36C8">
        <w:rPr>
          <w:sz w:val="22"/>
          <w:szCs w:val="22"/>
          <w:lang w:eastAsia="en-US"/>
        </w:rPr>
        <w:t>;</w:t>
      </w:r>
    </w:p>
    <w:p w:rsidR="001C699E" w:rsidRPr="00CA36C8" w:rsidRDefault="00931E6D">
      <w:pPr>
        <w:widowControl w:val="0"/>
        <w:autoSpaceDE w:val="0"/>
        <w:autoSpaceDN w:val="0"/>
        <w:adjustRightInd w:val="0"/>
        <w:ind w:firstLine="540"/>
        <w:jc w:val="both"/>
        <w:outlineLvl w:val="2"/>
        <w:rPr>
          <w:sz w:val="22"/>
          <w:szCs w:val="22"/>
        </w:rPr>
      </w:pPr>
      <w:bookmarkStart w:id="24" w:name="Par280"/>
      <w:bookmarkEnd w:id="24"/>
      <w:r w:rsidRPr="00CA36C8">
        <w:rPr>
          <w:b/>
          <w:sz w:val="22"/>
          <w:szCs w:val="22"/>
        </w:rPr>
        <w:t>Статья 2</w:t>
      </w:r>
      <w:r w:rsidR="00555469" w:rsidRPr="00CA36C8">
        <w:rPr>
          <w:b/>
          <w:sz w:val="22"/>
          <w:szCs w:val="22"/>
        </w:rPr>
        <w:t>3</w:t>
      </w:r>
      <w:r w:rsidR="001C699E" w:rsidRPr="00CA36C8">
        <w:rPr>
          <w:sz w:val="22"/>
          <w:szCs w:val="22"/>
        </w:rPr>
        <w:t xml:space="preserve">. Рассмотрение </w:t>
      </w:r>
      <w:r w:rsidR="007A7EBB" w:rsidRPr="00CA36C8">
        <w:rPr>
          <w:sz w:val="22"/>
          <w:szCs w:val="22"/>
        </w:rPr>
        <w:t xml:space="preserve">годового </w:t>
      </w:r>
      <w:r w:rsidR="001C699E" w:rsidRPr="00CA36C8">
        <w:rPr>
          <w:sz w:val="22"/>
          <w:szCs w:val="22"/>
        </w:rPr>
        <w:t>отчета об исполнении бюджета муниципального образования Советом депутатов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1. Совет депутатов рассматривает </w:t>
      </w:r>
      <w:r w:rsidR="007A7EBB" w:rsidRPr="00CA36C8">
        <w:rPr>
          <w:sz w:val="22"/>
          <w:szCs w:val="22"/>
        </w:rPr>
        <w:t xml:space="preserve">годовой </w:t>
      </w:r>
      <w:r w:rsidRPr="00CA36C8">
        <w:rPr>
          <w:sz w:val="22"/>
          <w:szCs w:val="22"/>
        </w:rPr>
        <w:t>отчет об исполнении бюджета муниципального образования в очередном порядке согласно регламе</w:t>
      </w:r>
      <w:r w:rsidR="005460BB" w:rsidRPr="00CA36C8">
        <w:rPr>
          <w:sz w:val="22"/>
          <w:szCs w:val="22"/>
        </w:rPr>
        <w:t>нту работы</w:t>
      </w:r>
      <w:r w:rsidRPr="00CA36C8">
        <w:rPr>
          <w:sz w:val="22"/>
          <w:szCs w:val="22"/>
        </w:rPr>
        <w:t xml:space="preserve"> Совета депутатов.</w:t>
      </w:r>
    </w:p>
    <w:p w:rsidR="001C699E" w:rsidRPr="00CA36C8" w:rsidRDefault="001C699E">
      <w:pPr>
        <w:widowControl w:val="0"/>
        <w:autoSpaceDE w:val="0"/>
        <w:autoSpaceDN w:val="0"/>
        <w:adjustRightInd w:val="0"/>
        <w:ind w:firstLine="540"/>
        <w:jc w:val="both"/>
        <w:rPr>
          <w:sz w:val="22"/>
          <w:szCs w:val="22"/>
        </w:rPr>
      </w:pPr>
      <w:r w:rsidRPr="00CA36C8">
        <w:rPr>
          <w:sz w:val="22"/>
          <w:szCs w:val="22"/>
        </w:rPr>
        <w:t xml:space="preserve">2. При рассмотрении отчета об исполнении бюджета муниципального образования Совет депутатов заслушивает доклад начальника </w:t>
      </w:r>
      <w:r w:rsidR="005460BB" w:rsidRPr="00CA36C8">
        <w:rPr>
          <w:sz w:val="22"/>
          <w:szCs w:val="22"/>
        </w:rPr>
        <w:t>ф</w:t>
      </w:r>
      <w:r w:rsidRPr="00CA36C8">
        <w:rPr>
          <w:sz w:val="22"/>
          <w:szCs w:val="22"/>
        </w:rPr>
        <w:t>инансов</w:t>
      </w:r>
      <w:r w:rsidR="005460BB" w:rsidRPr="00CA36C8">
        <w:rPr>
          <w:sz w:val="22"/>
          <w:szCs w:val="22"/>
        </w:rPr>
        <w:t>ого управления</w:t>
      </w:r>
      <w:r w:rsidR="00103019" w:rsidRPr="00CA36C8">
        <w:rPr>
          <w:sz w:val="22"/>
          <w:szCs w:val="22"/>
        </w:rPr>
        <w:t>А</w:t>
      </w:r>
      <w:r w:rsidRPr="00CA36C8">
        <w:rPr>
          <w:sz w:val="22"/>
          <w:szCs w:val="22"/>
        </w:rPr>
        <w:t>дминистрации.</w:t>
      </w:r>
    </w:p>
    <w:p w:rsidR="001C699E" w:rsidRPr="00CA36C8" w:rsidRDefault="001C699E">
      <w:pPr>
        <w:widowControl w:val="0"/>
        <w:autoSpaceDE w:val="0"/>
        <w:autoSpaceDN w:val="0"/>
        <w:adjustRightInd w:val="0"/>
        <w:ind w:firstLine="540"/>
        <w:jc w:val="both"/>
        <w:rPr>
          <w:sz w:val="22"/>
          <w:szCs w:val="22"/>
        </w:rPr>
      </w:pPr>
      <w:r w:rsidRPr="00CA36C8">
        <w:rPr>
          <w:sz w:val="22"/>
          <w:szCs w:val="22"/>
        </w:rPr>
        <w:t>3. По итогам рассмотрения отчета об исполнении бюджета муниципального образования Совет депутатов принимает одно из следующих решений:</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 утверждении отчета об исполнении бюджета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 об отклонении отчета об исполнении бюджета муниципального образования.</w:t>
      </w:r>
    </w:p>
    <w:p w:rsidR="001C699E" w:rsidRPr="00CA36C8" w:rsidRDefault="001C699E">
      <w:pPr>
        <w:widowControl w:val="0"/>
        <w:autoSpaceDE w:val="0"/>
        <w:autoSpaceDN w:val="0"/>
        <w:adjustRightInd w:val="0"/>
        <w:ind w:firstLine="540"/>
        <w:jc w:val="both"/>
        <w:rPr>
          <w:sz w:val="22"/>
          <w:szCs w:val="22"/>
        </w:rPr>
      </w:pPr>
      <w:r w:rsidRPr="00CA36C8">
        <w:rPr>
          <w:sz w:val="22"/>
          <w:szCs w:val="22"/>
        </w:rPr>
        <w:t>4. Решение об отклонении отчета Администрации об исполнении бюджета муниципального образования может быть принято в случае нарушения Администрацией муниципального образования бюджетного законодательства.</w:t>
      </w:r>
    </w:p>
    <w:p w:rsidR="0082298F" w:rsidRPr="00CA36C8" w:rsidRDefault="001C699E">
      <w:pPr>
        <w:widowControl w:val="0"/>
        <w:autoSpaceDE w:val="0"/>
        <w:autoSpaceDN w:val="0"/>
        <w:adjustRightInd w:val="0"/>
        <w:ind w:firstLine="540"/>
        <w:jc w:val="both"/>
        <w:rPr>
          <w:sz w:val="22"/>
          <w:szCs w:val="22"/>
        </w:rPr>
      </w:pPr>
      <w:r w:rsidRPr="00CA36C8">
        <w:rPr>
          <w:sz w:val="22"/>
          <w:szCs w:val="22"/>
        </w:rPr>
        <w:t>5. В случае отклонения отчета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1 месяца.</w:t>
      </w:r>
    </w:p>
    <w:sectPr w:rsidR="0082298F" w:rsidRPr="00CA36C8" w:rsidSect="00CA36C8">
      <w:pgSz w:w="11906" w:h="16838"/>
      <w:pgMar w:top="567" w:right="850" w:bottom="426"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Altai">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1C699E"/>
    <w:rsid w:val="0001709F"/>
    <w:rsid w:val="000248FD"/>
    <w:rsid w:val="000272F3"/>
    <w:rsid w:val="00045487"/>
    <w:rsid w:val="00055E51"/>
    <w:rsid w:val="0006317D"/>
    <w:rsid w:val="0007577B"/>
    <w:rsid w:val="00096E00"/>
    <w:rsid w:val="000A2CC6"/>
    <w:rsid w:val="000A7CDE"/>
    <w:rsid w:val="000E4046"/>
    <w:rsid w:val="000F0C45"/>
    <w:rsid w:val="000F460A"/>
    <w:rsid w:val="00101A11"/>
    <w:rsid w:val="00103019"/>
    <w:rsid w:val="00105CE9"/>
    <w:rsid w:val="00112F89"/>
    <w:rsid w:val="00122491"/>
    <w:rsid w:val="001249F5"/>
    <w:rsid w:val="0013111D"/>
    <w:rsid w:val="00141187"/>
    <w:rsid w:val="00142329"/>
    <w:rsid w:val="0014495E"/>
    <w:rsid w:val="0014501B"/>
    <w:rsid w:val="00167E39"/>
    <w:rsid w:val="001702A1"/>
    <w:rsid w:val="0017794A"/>
    <w:rsid w:val="00182414"/>
    <w:rsid w:val="0018610F"/>
    <w:rsid w:val="00193E24"/>
    <w:rsid w:val="001A51AF"/>
    <w:rsid w:val="001A56A5"/>
    <w:rsid w:val="001A5CEB"/>
    <w:rsid w:val="001B5FBD"/>
    <w:rsid w:val="001C15EA"/>
    <w:rsid w:val="001C3811"/>
    <w:rsid w:val="001C699E"/>
    <w:rsid w:val="001D3A4C"/>
    <w:rsid w:val="001E06CE"/>
    <w:rsid w:val="001E3DF9"/>
    <w:rsid w:val="001E76B9"/>
    <w:rsid w:val="001F7BBC"/>
    <w:rsid w:val="0021302C"/>
    <w:rsid w:val="00215E7C"/>
    <w:rsid w:val="00217697"/>
    <w:rsid w:val="002267B2"/>
    <w:rsid w:val="00230F52"/>
    <w:rsid w:val="00235C45"/>
    <w:rsid w:val="00237A57"/>
    <w:rsid w:val="0024764A"/>
    <w:rsid w:val="002712B8"/>
    <w:rsid w:val="0027395E"/>
    <w:rsid w:val="002752CE"/>
    <w:rsid w:val="00292578"/>
    <w:rsid w:val="00296CAA"/>
    <w:rsid w:val="002A165C"/>
    <w:rsid w:val="002A3EC8"/>
    <w:rsid w:val="002C3F00"/>
    <w:rsid w:val="002C61F2"/>
    <w:rsid w:val="002D6E8C"/>
    <w:rsid w:val="002E0A2E"/>
    <w:rsid w:val="002E6521"/>
    <w:rsid w:val="002F30AD"/>
    <w:rsid w:val="002F577D"/>
    <w:rsid w:val="00327AA5"/>
    <w:rsid w:val="0033202D"/>
    <w:rsid w:val="00341FD5"/>
    <w:rsid w:val="00346757"/>
    <w:rsid w:val="00352A03"/>
    <w:rsid w:val="00353D8F"/>
    <w:rsid w:val="003560C4"/>
    <w:rsid w:val="00356BED"/>
    <w:rsid w:val="003574B1"/>
    <w:rsid w:val="0035777F"/>
    <w:rsid w:val="00366BB9"/>
    <w:rsid w:val="00370015"/>
    <w:rsid w:val="00380867"/>
    <w:rsid w:val="00385813"/>
    <w:rsid w:val="00391DDB"/>
    <w:rsid w:val="003A18B4"/>
    <w:rsid w:val="003A774B"/>
    <w:rsid w:val="003A7A17"/>
    <w:rsid w:val="003C1094"/>
    <w:rsid w:val="003D1CC1"/>
    <w:rsid w:val="003D25BF"/>
    <w:rsid w:val="003F394F"/>
    <w:rsid w:val="003F55A8"/>
    <w:rsid w:val="003F5976"/>
    <w:rsid w:val="0040069A"/>
    <w:rsid w:val="0041046E"/>
    <w:rsid w:val="0043734E"/>
    <w:rsid w:val="0044044D"/>
    <w:rsid w:val="0046241C"/>
    <w:rsid w:val="00470C16"/>
    <w:rsid w:val="00496230"/>
    <w:rsid w:val="004A0859"/>
    <w:rsid w:val="004B0553"/>
    <w:rsid w:val="004B464D"/>
    <w:rsid w:val="004C01D8"/>
    <w:rsid w:val="004C5230"/>
    <w:rsid w:val="004D2E72"/>
    <w:rsid w:val="004E13D1"/>
    <w:rsid w:val="004F1AD7"/>
    <w:rsid w:val="00502FFE"/>
    <w:rsid w:val="00503D54"/>
    <w:rsid w:val="00532E32"/>
    <w:rsid w:val="005460BB"/>
    <w:rsid w:val="005462BB"/>
    <w:rsid w:val="00546439"/>
    <w:rsid w:val="00546FD8"/>
    <w:rsid w:val="00547C94"/>
    <w:rsid w:val="00554863"/>
    <w:rsid w:val="00555469"/>
    <w:rsid w:val="005622AD"/>
    <w:rsid w:val="005657DA"/>
    <w:rsid w:val="00566683"/>
    <w:rsid w:val="00571008"/>
    <w:rsid w:val="0057532A"/>
    <w:rsid w:val="005778CC"/>
    <w:rsid w:val="005879DD"/>
    <w:rsid w:val="0059038E"/>
    <w:rsid w:val="00597D22"/>
    <w:rsid w:val="005A3A51"/>
    <w:rsid w:val="005A4EB4"/>
    <w:rsid w:val="005D6C40"/>
    <w:rsid w:val="005E630A"/>
    <w:rsid w:val="005F27E8"/>
    <w:rsid w:val="005F5600"/>
    <w:rsid w:val="00603F13"/>
    <w:rsid w:val="006052F9"/>
    <w:rsid w:val="00616659"/>
    <w:rsid w:val="006258BC"/>
    <w:rsid w:val="00635F71"/>
    <w:rsid w:val="006444B4"/>
    <w:rsid w:val="00651AD8"/>
    <w:rsid w:val="00660CC8"/>
    <w:rsid w:val="00664CF1"/>
    <w:rsid w:val="00673323"/>
    <w:rsid w:val="00674D48"/>
    <w:rsid w:val="00677B75"/>
    <w:rsid w:val="00693BEB"/>
    <w:rsid w:val="006A027F"/>
    <w:rsid w:val="006B0FAB"/>
    <w:rsid w:val="006B3197"/>
    <w:rsid w:val="006C153A"/>
    <w:rsid w:val="006D1C47"/>
    <w:rsid w:val="006D79B4"/>
    <w:rsid w:val="006E33B0"/>
    <w:rsid w:val="006F1FEC"/>
    <w:rsid w:val="006F29D5"/>
    <w:rsid w:val="006F5E2C"/>
    <w:rsid w:val="007009D5"/>
    <w:rsid w:val="00752F0B"/>
    <w:rsid w:val="00760769"/>
    <w:rsid w:val="007654E0"/>
    <w:rsid w:val="00766A62"/>
    <w:rsid w:val="007729FF"/>
    <w:rsid w:val="00772A87"/>
    <w:rsid w:val="00782E4B"/>
    <w:rsid w:val="007862A0"/>
    <w:rsid w:val="007950BE"/>
    <w:rsid w:val="007955E9"/>
    <w:rsid w:val="007A0C59"/>
    <w:rsid w:val="007A2F4D"/>
    <w:rsid w:val="007A3E8F"/>
    <w:rsid w:val="007A7EBB"/>
    <w:rsid w:val="007D6268"/>
    <w:rsid w:val="007E4C26"/>
    <w:rsid w:val="007F3838"/>
    <w:rsid w:val="007F4BBA"/>
    <w:rsid w:val="007F6057"/>
    <w:rsid w:val="008027F1"/>
    <w:rsid w:val="008044F6"/>
    <w:rsid w:val="008142D3"/>
    <w:rsid w:val="008221BA"/>
    <w:rsid w:val="0082298F"/>
    <w:rsid w:val="00824DF1"/>
    <w:rsid w:val="0083089A"/>
    <w:rsid w:val="00835A8A"/>
    <w:rsid w:val="0084048D"/>
    <w:rsid w:val="0084062A"/>
    <w:rsid w:val="00861D35"/>
    <w:rsid w:val="008713C5"/>
    <w:rsid w:val="0087281B"/>
    <w:rsid w:val="008834F7"/>
    <w:rsid w:val="008868AA"/>
    <w:rsid w:val="008921D0"/>
    <w:rsid w:val="008B6727"/>
    <w:rsid w:val="008C31BC"/>
    <w:rsid w:val="008C44C8"/>
    <w:rsid w:val="008C490A"/>
    <w:rsid w:val="008D078E"/>
    <w:rsid w:val="008E2135"/>
    <w:rsid w:val="0090022E"/>
    <w:rsid w:val="00905329"/>
    <w:rsid w:val="00905D43"/>
    <w:rsid w:val="0090654F"/>
    <w:rsid w:val="009161CD"/>
    <w:rsid w:val="009211F5"/>
    <w:rsid w:val="00921593"/>
    <w:rsid w:val="0092463D"/>
    <w:rsid w:val="00931E6D"/>
    <w:rsid w:val="009332C1"/>
    <w:rsid w:val="009561BA"/>
    <w:rsid w:val="00957FC0"/>
    <w:rsid w:val="00960ED4"/>
    <w:rsid w:val="009701C2"/>
    <w:rsid w:val="009B55B5"/>
    <w:rsid w:val="009D0CD3"/>
    <w:rsid w:val="009E202B"/>
    <w:rsid w:val="009E41D2"/>
    <w:rsid w:val="009E6F50"/>
    <w:rsid w:val="00A00899"/>
    <w:rsid w:val="00A03923"/>
    <w:rsid w:val="00A1463B"/>
    <w:rsid w:val="00A213C3"/>
    <w:rsid w:val="00A2397C"/>
    <w:rsid w:val="00A24759"/>
    <w:rsid w:val="00A41EDA"/>
    <w:rsid w:val="00A44A36"/>
    <w:rsid w:val="00A47AC6"/>
    <w:rsid w:val="00A537DF"/>
    <w:rsid w:val="00A56263"/>
    <w:rsid w:val="00A716B8"/>
    <w:rsid w:val="00A74DD0"/>
    <w:rsid w:val="00A75101"/>
    <w:rsid w:val="00A76B10"/>
    <w:rsid w:val="00A82A51"/>
    <w:rsid w:val="00A846F8"/>
    <w:rsid w:val="00A90F9C"/>
    <w:rsid w:val="00A9646E"/>
    <w:rsid w:val="00AA483B"/>
    <w:rsid w:val="00AB25AB"/>
    <w:rsid w:val="00AB2BC4"/>
    <w:rsid w:val="00AB3EDB"/>
    <w:rsid w:val="00AC2F9E"/>
    <w:rsid w:val="00AC3D57"/>
    <w:rsid w:val="00AD0C88"/>
    <w:rsid w:val="00AD24EC"/>
    <w:rsid w:val="00AD34C8"/>
    <w:rsid w:val="00AE1028"/>
    <w:rsid w:val="00AE159F"/>
    <w:rsid w:val="00AE73E0"/>
    <w:rsid w:val="00AF5925"/>
    <w:rsid w:val="00AF6404"/>
    <w:rsid w:val="00B06682"/>
    <w:rsid w:val="00B1484F"/>
    <w:rsid w:val="00B3258B"/>
    <w:rsid w:val="00B35D56"/>
    <w:rsid w:val="00B40456"/>
    <w:rsid w:val="00B40492"/>
    <w:rsid w:val="00B53CDF"/>
    <w:rsid w:val="00B6008B"/>
    <w:rsid w:val="00B664A5"/>
    <w:rsid w:val="00B6657B"/>
    <w:rsid w:val="00B731D5"/>
    <w:rsid w:val="00B75DAF"/>
    <w:rsid w:val="00BA61BC"/>
    <w:rsid w:val="00BB006B"/>
    <w:rsid w:val="00BC63A6"/>
    <w:rsid w:val="00BD1144"/>
    <w:rsid w:val="00BD7A74"/>
    <w:rsid w:val="00BF5C83"/>
    <w:rsid w:val="00C00823"/>
    <w:rsid w:val="00C0366C"/>
    <w:rsid w:val="00C04446"/>
    <w:rsid w:val="00C12CE4"/>
    <w:rsid w:val="00C13EE0"/>
    <w:rsid w:val="00C16D5A"/>
    <w:rsid w:val="00C2049F"/>
    <w:rsid w:val="00C4033C"/>
    <w:rsid w:val="00C42C0D"/>
    <w:rsid w:val="00C43001"/>
    <w:rsid w:val="00C5030E"/>
    <w:rsid w:val="00C55DF6"/>
    <w:rsid w:val="00C61D50"/>
    <w:rsid w:val="00C8025D"/>
    <w:rsid w:val="00C85111"/>
    <w:rsid w:val="00C92AFB"/>
    <w:rsid w:val="00C96CCC"/>
    <w:rsid w:val="00CA1DF3"/>
    <w:rsid w:val="00CA36C8"/>
    <w:rsid w:val="00CA5B5F"/>
    <w:rsid w:val="00CB2BEE"/>
    <w:rsid w:val="00CC3D09"/>
    <w:rsid w:val="00CC6B03"/>
    <w:rsid w:val="00CD593A"/>
    <w:rsid w:val="00CE7B00"/>
    <w:rsid w:val="00CF20D4"/>
    <w:rsid w:val="00CF4B0A"/>
    <w:rsid w:val="00CF60FB"/>
    <w:rsid w:val="00D12B28"/>
    <w:rsid w:val="00D26A95"/>
    <w:rsid w:val="00D54349"/>
    <w:rsid w:val="00D5518F"/>
    <w:rsid w:val="00D61E42"/>
    <w:rsid w:val="00D72C5E"/>
    <w:rsid w:val="00D75B57"/>
    <w:rsid w:val="00D81A90"/>
    <w:rsid w:val="00D94AD5"/>
    <w:rsid w:val="00DA1C60"/>
    <w:rsid w:val="00DB0D0B"/>
    <w:rsid w:val="00DB6B50"/>
    <w:rsid w:val="00DB7ED0"/>
    <w:rsid w:val="00DC330F"/>
    <w:rsid w:val="00DC730E"/>
    <w:rsid w:val="00DD2273"/>
    <w:rsid w:val="00DD27E9"/>
    <w:rsid w:val="00DD2E86"/>
    <w:rsid w:val="00DE39B4"/>
    <w:rsid w:val="00DE3B63"/>
    <w:rsid w:val="00DE579D"/>
    <w:rsid w:val="00DF5E6F"/>
    <w:rsid w:val="00E0708F"/>
    <w:rsid w:val="00E37404"/>
    <w:rsid w:val="00E5384E"/>
    <w:rsid w:val="00E73ACC"/>
    <w:rsid w:val="00E80F50"/>
    <w:rsid w:val="00E86505"/>
    <w:rsid w:val="00E95013"/>
    <w:rsid w:val="00E96448"/>
    <w:rsid w:val="00EB405B"/>
    <w:rsid w:val="00EB704F"/>
    <w:rsid w:val="00EC57C3"/>
    <w:rsid w:val="00ED1E48"/>
    <w:rsid w:val="00ED52D6"/>
    <w:rsid w:val="00EE095F"/>
    <w:rsid w:val="00F0423F"/>
    <w:rsid w:val="00F07995"/>
    <w:rsid w:val="00F130C0"/>
    <w:rsid w:val="00F131C0"/>
    <w:rsid w:val="00F1403B"/>
    <w:rsid w:val="00F16117"/>
    <w:rsid w:val="00F2525D"/>
    <w:rsid w:val="00F31938"/>
    <w:rsid w:val="00F55906"/>
    <w:rsid w:val="00F6074D"/>
    <w:rsid w:val="00F61722"/>
    <w:rsid w:val="00F629C4"/>
    <w:rsid w:val="00F64273"/>
    <w:rsid w:val="00F667C4"/>
    <w:rsid w:val="00F75609"/>
    <w:rsid w:val="00F76003"/>
    <w:rsid w:val="00F779B5"/>
    <w:rsid w:val="00F91C4B"/>
    <w:rsid w:val="00FA11EB"/>
    <w:rsid w:val="00FB14C3"/>
    <w:rsid w:val="00FC1773"/>
    <w:rsid w:val="00FD673C"/>
    <w:rsid w:val="00FF7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3"/>
    <w:rPr>
      <w:sz w:val="24"/>
      <w:szCs w:val="24"/>
      <w:lang w:eastAsia="ru-RU"/>
    </w:rPr>
  </w:style>
  <w:style w:type="paragraph" w:styleId="7">
    <w:name w:val="heading 7"/>
    <w:basedOn w:val="a"/>
    <w:next w:val="a"/>
    <w:link w:val="70"/>
    <w:qFormat/>
    <w:rsid w:val="00385813"/>
    <w:pPr>
      <w:keepNext/>
      <w:ind w:firstLine="720"/>
      <w:jc w:val="center"/>
      <w:outlineLvl w:val="6"/>
    </w:pPr>
    <w:rPr>
      <w:b/>
      <w:szCs w:val="20"/>
    </w:rPr>
  </w:style>
  <w:style w:type="paragraph" w:styleId="8">
    <w:name w:val="heading 8"/>
    <w:basedOn w:val="a"/>
    <w:next w:val="a"/>
    <w:link w:val="80"/>
    <w:qFormat/>
    <w:rsid w:val="001C699E"/>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5813"/>
    <w:rPr>
      <w:b/>
      <w:sz w:val="24"/>
      <w:lang w:eastAsia="ru-RU"/>
    </w:rPr>
  </w:style>
  <w:style w:type="character" w:customStyle="1" w:styleId="80">
    <w:name w:val="Заголовок 8 Знак"/>
    <w:basedOn w:val="a0"/>
    <w:link w:val="8"/>
    <w:rsid w:val="001C699E"/>
    <w:rPr>
      <w:b/>
      <w:bCs/>
      <w:lang w:eastAsia="ru-RU"/>
    </w:rPr>
  </w:style>
  <w:style w:type="paragraph" w:styleId="a3">
    <w:name w:val="header"/>
    <w:basedOn w:val="a"/>
    <w:link w:val="a4"/>
    <w:rsid w:val="001C699E"/>
    <w:pPr>
      <w:tabs>
        <w:tab w:val="center" w:pos="4153"/>
        <w:tab w:val="right" w:pos="8306"/>
      </w:tabs>
    </w:pPr>
    <w:rPr>
      <w:sz w:val="20"/>
      <w:szCs w:val="20"/>
    </w:rPr>
  </w:style>
  <w:style w:type="character" w:customStyle="1" w:styleId="a4">
    <w:name w:val="Верхний колонтитул Знак"/>
    <w:basedOn w:val="a0"/>
    <w:link w:val="a3"/>
    <w:rsid w:val="001C699E"/>
    <w:rPr>
      <w:lang w:eastAsia="ru-RU"/>
    </w:rPr>
  </w:style>
  <w:style w:type="paragraph" w:customStyle="1" w:styleId="ConsPlusNormal">
    <w:name w:val="ConsPlusNormal"/>
    <w:rsid w:val="007F6057"/>
    <w:pPr>
      <w:widowControl w:val="0"/>
      <w:autoSpaceDE w:val="0"/>
      <w:autoSpaceDN w:val="0"/>
      <w:adjustRightInd w:val="0"/>
      <w:ind w:firstLine="720"/>
    </w:pPr>
    <w:rPr>
      <w:rFonts w:ascii="Arial" w:hAnsi="Arial" w:cs="Arial"/>
      <w:lang w:eastAsia="ru-RU"/>
    </w:rPr>
  </w:style>
  <w:style w:type="paragraph" w:styleId="a5">
    <w:name w:val="List Paragraph"/>
    <w:basedOn w:val="a"/>
    <w:uiPriority w:val="34"/>
    <w:qFormat/>
    <w:rsid w:val="00FD6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13"/>
    <w:rPr>
      <w:sz w:val="24"/>
      <w:szCs w:val="24"/>
      <w:lang w:eastAsia="ru-RU"/>
    </w:rPr>
  </w:style>
  <w:style w:type="paragraph" w:styleId="7">
    <w:name w:val="heading 7"/>
    <w:basedOn w:val="a"/>
    <w:next w:val="a"/>
    <w:link w:val="70"/>
    <w:qFormat/>
    <w:rsid w:val="00385813"/>
    <w:pPr>
      <w:keepNext/>
      <w:ind w:firstLine="720"/>
      <w:jc w:val="center"/>
      <w:outlineLvl w:val="6"/>
    </w:pPr>
    <w:rPr>
      <w:b/>
      <w:szCs w:val="20"/>
    </w:rPr>
  </w:style>
  <w:style w:type="paragraph" w:styleId="8">
    <w:name w:val="heading 8"/>
    <w:basedOn w:val="a"/>
    <w:next w:val="a"/>
    <w:link w:val="80"/>
    <w:qFormat/>
    <w:rsid w:val="001C699E"/>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5813"/>
    <w:rPr>
      <w:b/>
      <w:sz w:val="24"/>
      <w:lang w:eastAsia="ru-RU"/>
    </w:rPr>
  </w:style>
  <w:style w:type="character" w:customStyle="1" w:styleId="80">
    <w:name w:val="Заголовок 8 Знак"/>
    <w:basedOn w:val="a0"/>
    <w:link w:val="8"/>
    <w:rsid w:val="001C699E"/>
    <w:rPr>
      <w:b/>
      <w:bCs/>
      <w:lang w:eastAsia="ru-RU"/>
    </w:rPr>
  </w:style>
  <w:style w:type="paragraph" w:styleId="a3">
    <w:name w:val="header"/>
    <w:basedOn w:val="a"/>
    <w:link w:val="a4"/>
    <w:rsid w:val="001C699E"/>
    <w:pPr>
      <w:tabs>
        <w:tab w:val="center" w:pos="4153"/>
        <w:tab w:val="right" w:pos="8306"/>
      </w:tabs>
    </w:pPr>
    <w:rPr>
      <w:sz w:val="20"/>
      <w:szCs w:val="20"/>
    </w:rPr>
  </w:style>
  <w:style w:type="character" w:customStyle="1" w:styleId="a4">
    <w:name w:val="Верхний колонтитул Знак"/>
    <w:basedOn w:val="a0"/>
    <w:link w:val="a3"/>
    <w:rsid w:val="001C699E"/>
    <w:rPr>
      <w:lang w:eastAsia="ru-RU"/>
    </w:rPr>
  </w:style>
  <w:style w:type="paragraph" w:customStyle="1" w:styleId="ConsPlusNormal">
    <w:name w:val="ConsPlusNormal"/>
    <w:rsid w:val="007F6057"/>
    <w:pPr>
      <w:widowControl w:val="0"/>
      <w:autoSpaceDE w:val="0"/>
      <w:autoSpaceDN w:val="0"/>
      <w:adjustRightInd w:val="0"/>
      <w:ind w:firstLine="72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952AE8FE3D9A7CD2D1299EA5531EEC44D797F182431Cm1Y8H" TargetMode="External"/><Relationship Id="rId13" Type="http://schemas.openxmlformats.org/officeDocument/2006/relationships/hyperlink" Target="consultantplus://offline/ref=110390A86CE55FA4A39E8B27FE926A967BDD872D96AC5F4EB11B8CCAA6m8YBH" TargetMode="External"/><Relationship Id="rId18" Type="http://schemas.openxmlformats.org/officeDocument/2006/relationships/hyperlink" Target="consultantplus://offline/ref=110390A86CE55FA4A39E8B27FE926A967BDD872D96AC5F4EB11B8CCAA6m8YBH" TargetMode="External"/><Relationship Id="rId3" Type="http://schemas.microsoft.com/office/2007/relationships/stylesWithEffects" Target="stylesWithEffects.xml"/><Relationship Id="rId21" Type="http://schemas.openxmlformats.org/officeDocument/2006/relationships/hyperlink" Target="consultantplus://offline/ref=110390A86CE55FA4A39E8B27FE926A967BDD872D96AC5F4EB11B8CCAA68B494B5F322D83A688m5YDH" TargetMode="External"/><Relationship Id="rId7" Type="http://schemas.openxmlformats.org/officeDocument/2006/relationships/hyperlink" Target="consultantplus://offline/ref=110390A86CE55FA4A39E8B27FE926A967BDD872D96AC5F4EB11B8CCAA68B494B5F322D89A2m8Y1H" TargetMode="External"/><Relationship Id="rId12" Type="http://schemas.openxmlformats.org/officeDocument/2006/relationships/hyperlink" Target="consultantplus://offline/ref=110390A86CE55FA4A39E8B27FE926A967BDD872D96AC5F4EB11B8CCAA6m8YBH" TargetMode="External"/><Relationship Id="rId17" Type="http://schemas.openxmlformats.org/officeDocument/2006/relationships/hyperlink" Target="consultantplus://offline/ref=110390A86CE55FA4A39E8B27FE926A967BDD872D96AC5F4EB11B8CCAA6m8YBH" TargetMode="External"/><Relationship Id="rId2" Type="http://schemas.openxmlformats.org/officeDocument/2006/relationships/styles" Target="styles.xml"/><Relationship Id="rId16" Type="http://schemas.openxmlformats.org/officeDocument/2006/relationships/hyperlink" Target="consultantplus://offline/ref=B694F7A9EC98DD22A96719CD4409C44E9E0D14B50DA7FCD611E0EED1417FEF662146F247BAE2DE7FK5p7F" TargetMode="External"/><Relationship Id="rId20" Type="http://schemas.openxmlformats.org/officeDocument/2006/relationships/hyperlink" Target="consultantplus://offline/ref=110390A86CE55FA4A39E8B27FE926A967BDD872D96AC5F4EB11B8CCAA68B494B5F322D83A688m5YAH"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10390A86CE55FA4A39E8B27FE926A967BDD872D96AC5F4EB11B8CCAA6m8YB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0390A86CE55FA4A39E8B27FE926A967BDD872D96AC5F4EB11B8CCAA6m8YBH" TargetMode="External"/><Relationship Id="rId23" Type="http://schemas.openxmlformats.org/officeDocument/2006/relationships/fontTable" Target="fontTable.xml"/><Relationship Id="rId10" Type="http://schemas.openxmlformats.org/officeDocument/2006/relationships/hyperlink" Target="consultantplus://offline/ref=110390A86CE55FA4A39E8B27FE926A967BDD872D96AC5F4EB11B8CCAA68B494B5F322D89A2m8Y1H" TargetMode="External"/><Relationship Id="rId19" Type="http://schemas.openxmlformats.org/officeDocument/2006/relationships/hyperlink" Target="consultantplus://offline/ref=110390A86CE55FA4A39E8B27FE926A967BDD872D96AC5F4EB11B8CCAA6m8YBH" TargetMode="External"/><Relationship Id="rId4" Type="http://schemas.openxmlformats.org/officeDocument/2006/relationships/settings" Target="settings.xml"/><Relationship Id="rId9" Type="http://schemas.openxmlformats.org/officeDocument/2006/relationships/hyperlink" Target="consultantplus://offline/ref=110390A86CE55FA4A39E8B27FE926A9678D1882194F2084CE04E82mCYFH" TargetMode="External"/><Relationship Id="rId14" Type="http://schemas.openxmlformats.org/officeDocument/2006/relationships/hyperlink" Target="consultantplus://offline/ref=110390A86CE55FA4A39E8B27FE926A967BDD872D96AC5F4EB11B8CCAA6m8YBH" TargetMode="External"/><Relationship Id="rId22" Type="http://schemas.openxmlformats.org/officeDocument/2006/relationships/hyperlink" Target="consultantplus://offline/ref=110390A86CE55FA4A39E8B27FE926A967BDD872D96AC5F4EB11B8CCAA68B494B5F322D83A581m5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8EA9-383D-42DB-9FAA-0B15DB9A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11</Pages>
  <Words>6656</Words>
  <Characters>37945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211</cp:revision>
  <dcterms:created xsi:type="dcterms:W3CDTF">2014-04-01T05:28:00Z</dcterms:created>
  <dcterms:modified xsi:type="dcterms:W3CDTF">2014-04-18T07:38:00Z</dcterms:modified>
</cp:coreProperties>
</file>