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8" w:rsidRPr="00266538" w:rsidRDefault="00266538" w:rsidP="00266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538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Сельская администрация МО Катандинского сельского поселения</w:t>
      </w:r>
    </w:p>
    <w:p w:rsidR="00266538" w:rsidRPr="00266538" w:rsidRDefault="00266538" w:rsidP="0026653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6538">
        <w:rPr>
          <w:rFonts w:ascii="Times New Roman" w:hAnsi="Times New Roman" w:cs="Times New Roman"/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266538" w:rsidRPr="00266538" w:rsidRDefault="00266538" w:rsidP="0026653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6538">
        <w:rPr>
          <w:rFonts w:ascii="Times New Roman" w:hAnsi="Times New Roman" w:cs="Times New Roman"/>
          <w:b/>
          <w:i/>
          <w:sz w:val="20"/>
          <w:szCs w:val="20"/>
        </w:rPr>
        <w:t xml:space="preserve">Тел./факс (8 – 388 – 48) 29 – 3 – 43 </w:t>
      </w:r>
    </w:p>
    <w:p w:rsidR="00000000" w:rsidRDefault="00266538" w:rsidP="00266538">
      <w:pPr>
        <w:spacing w:after="0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266538" w:rsidRDefault="00266538" w:rsidP="0026653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_____________________________________________________ </w:t>
      </w:r>
    </w:p>
    <w:p w:rsidR="00266538" w:rsidRDefault="00266538" w:rsidP="00266538">
      <w:pPr>
        <w:spacing w:after="0"/>
        <w:rPr>
          <w:b/>
        </w:rPr>
      </w:pPr>
    </w:p>
    <w:p w:rsidR="00266538" w:rsidRDefault="00266538" w:rsidP="0026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Отчет за 1 квартал 2016 г.</w:t>
      </w:r>
    </w:p>
    <w:p w:rsidR="00266538" w:rsidRDefault="00266538" w:rsidP="00266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266538" w:rsidRDefault="00266538" w:rsidP="00266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BF2" w:rsidRDefault="00266538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0102 – </w:t>
      </w:r>
      <w:r w:rsidR="00A81BF2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РФ муниципального образования (Глава сельского поселения)</w:t>
      </w:r>
    </w:p>
    <w:p w:rsidR="00266538" w:rsidRDefault="00266538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75C26">
        <w:rPr>
          <w:rFonts w:ascii="Times New Roman" w:hAnsi="Times New Roman" w:cs="Times New Roman"/>
          <w:b/>
          <w:i/>
          <w:sz w:val="24"/>
          <w:szCs w:val="24"/>
        </w:rPr>
        <w:t>101 751 – 86</w:t>
      </w:r>
      <w:r>
        <w:rPr>
          <w:rFonts w:ascii="Times New Roman" w:hAnsi="Times New Roman" w:cs="Times New Roman"/>
          <w:sz w:val="24"/>
          <w:szCs w:val="24"/>
        </w:rPr>
        <w:t xml:space="preserve"> рублей. (Сто одна тысяча семьсот пятьдесят один руб. 86 коп.)</w:t>
      </w:r>
    </w:p>
    <w:p w:rsidR="00266538" w:rsidRDefault="00266538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том числе: </w:t>
      </w:r>
      <w:r w:rsidR="00A81BF2">
        <w:rPr>
          <w:rFonts w:ascii="Times New Roman" w:hAnsi="Times New Roman" w:cs="Times New Roman"/>
          <w:sz w:val="24"/>
          <w:szCs w:val="24"/>
        </w:rPr>
        <w:t>Фонд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– 62 318 – 78 рублей</w:t>
      </w:r>
    </w:p>
    <w:p w:rsidR="00266538" w:rsidRDefault="00266538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(Шестьдесят две тысячи триста восемнадцать руб. 78 коп.)</w:t>
      </w:r>
    </w:p>
    <w:p w:rsidR="00266538" w:rsidRDefault="00266538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BF2">
        <w:rPr>
          <w:rFonts w:ascii="Times New Roman" w:hAnsi="Times New Roman" w:cs="Times New Roman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– 39 433 – 12 рублей.</w:t>
      </w:r>
    </w:p>
    <w:p w:rsidR="00A81BF2" w:rsidRDefault="00A81BF2" w:rsidP="0026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(Тридцать девять тысяч  четыреста тридцать три руб. 12 коп.)</w:t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0104 – Функционирование правительства РФ, высших исполнительных органов государственной власти субъектов РФ, местных администраций – </w:t>
      </w:r>
      <w:r w:rsidRPr="00875C26">
        <w:rPr>
          <w:rFonts w:ascii="Times New Roman" w:hAnsi="Times New Roman" w:cs="Times New Roman"/>
          <w:b/>
          <w:i/>
          <w:sz w:val="24"/>
          <w:szCs w:val="24"/>
        </w:rPr>
        <w:t>289 145 – 56</w:t>
      </w:r>
      <w:r>
        <w:rPr>
          <w:rFonts w:ascii="Times New Roman" w:hAnsi="Times New Roman" w:cs="Times New Roman"/>
          <w:sz w:val="24"/>
          <w:szCs w:val="24"/>
        </w:rPr>
        <w:t xml:space="preserve"> рублей. (Двести восемьдесят девять тысяч сто сорок пять руб. 56 коп.)</w:t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том числе: Материально техническое обеспечение сельской администрации (Ведущий специалист) – </w:t>
      </w:r>
      <w:r w:rsidR="00875C26">
        <w:rPr>
          <w:rFonts w:ascii="Times New Roman" w:hAnsi="Times New Roman" w:cs="Times New Roman"/>
          <w:b/>
          <w:sz w:val="24"/>
          <w:szCs w:val="24"/>
        </w:rPr>
        <w:t>48 151 - 24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(Сорок </w:t>
      </w:r>
      <w:r w:rsidR="00875C26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75C26">
        <w:rPr>
          <w:rFonts w:ascii="Times New Roman" w:hAnsi="Times New Roman" w:cs="Times New Roman"/>
          <w:sz w:val="24"/>
          <w:szCs w:val="24"/>
        </w:rPr>
        <w:t>сто пятьдесят один</w:t>
      </w:r>
      <w:r>
        <w:rPr>
          <w:rFonts w:ascii="Times New Roman" w:hAnsi="Times New Roman" w:cs="Times New Roman"/>
          <w:sz w:val="24"/>
          <w:szCs w:val="24"/>
        </w:rPr>
        <w:t xml:space="preserve"> руб. 24 коп.)</w:t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числе: Фонд оплаты труда – 34 336 - 32 рубля</w:t>
      </w:r>
    </w:p>
    <w:p w:rsidR="00A81BF2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5C26">
        <w:rPr>
          <w:rFonts w:ascii="Times New Roman" w:hAnsi="Times New Roman" w:cs="Times New Roman"/>
          <w:sz w:val="24"/>
          <w:szCs w:val="24"/>
        </w:rPr>
        <w:t>Тридцать четыре</w:t>
      </w:r>
      <w:r>
        <w:rPr>
          <w:rFonts w:ascii="Times New Roman" w:hAnsi="Times New Roman" w:cs="Times New Roman"/>
          <w:sz w:val="24"/>
          <w:szCs w:val="24"/>
        </w:rPr>
        <w:t xml:space="preserve"> тысячи триста </w:t>
      </w:r>
      <w:r w:rsidR="00875C26">
        <w:rPr>
          <w:rFonts w:ascii="Times New Roman" w:hAnsi="Times New Roman" w:cs="Times New Roman"/>
          <w:sz w:val="24"/>
          <w:szCs w:val="24"/>
        </w:rPr>
        <w:t>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875C2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коп.)</w:t>
      </w:r>
    </w:p>
    <w:p w:rsidR="00266538" w:rsidRDefault="00A81BF2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Взносы по обязательному социальному страхованию на выплаты денежного содержания и иные выплаты работникам – </w:t>
      </w:r>
      <w:r w:rsidR="00875C26">
        <w:rPr>
          <w:rFonts w:ascii="Times New Roman" w:hAnsi="Times New Roman" w:cs="Times New Roman"/>
          <w:sz w:val="24"/>
          <w:szCs w:val="24"/>
        </w:rPr>
        <w:t>11 458 - 92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75C26">
        <w:rPr>
          <w:rFonts w:ascii="Times New Roman" w:hAnsi="Times New Roman" w:cs="Times New Roman"/>
          <w:sz w:val="24"/>
          <w:szCs w:val="24"/>
        </w:rPr>
        <w:t>я</w:t>
      </w:r>
    </w:p>
    <w:p w:rsidR="00875C26" w:rsidRDefault="00875C26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(Одиннадцать тысяч четыреста пятьдесят восемь руб. 92 коп.)</w:t>
      </w:r>
    </w:p>
    <w:p w:rsidR="00875C26" w:rsidRDefault="00875C26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Уплата прочих налогов и сборов – 2 356 – 00 рублей.</w:t>
      </w:r>
    </w:p>
    <w:p w:rsidR="00875C26" w:rsidRDefault="00875C26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тысячи триста пятьдесят шесть рублей 00 коп.)</w:t>
      </w:r>
    </w:p>
    <w:p w:rsidR="00875C26" w:rsidRDefault="00875C26" w:rsidP="00A8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 на обеспечение функций администрации сельского поселения (Центральный аппарат (МОП)) – </w:t>
      </w:r>
      <w:r w:rsidRPr="00875C2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75C2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994</w:t>
      </w:r>
      <w:r w:rsidRPr="00875C26">
        <w:rPr>
          <w:rFonts w:ascii="Times New Roman" w:hAnsi="Times New Roman" w:cs="Times New Roman"/>
          <w:b/>
          <w:sz w:val="24"/>
          <w:szCs w:val="24"/>
        </w:rPr>
        <w:t xml:space="preserve"> – 32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875C26" w:rsidRDefault="00875C26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числе: Фонд оплаты труда – 86 064 - 03 рубля</w:t>
      </w:r>
    </w:p>
    <w:p w:rsidR="00875C26" w:rsidRDefault="00875C26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(Восемьдесят</w:t>
      </w:r>
      <w:r w:rsidR="001F5699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F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1F5699">
        <w:rPr>
          <w:rFonts w:ascii="Times New Roman" w:hAnsi="Times New Roman" w:cs="Times New Roman"/>
          <w:sz w:val="24"/>
          <w:szCs w:val="24"/>
        </w:rPr>
        <w:t>десят четыре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1F56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коп.)</w:t>
      </w:r>
    </w:p>
    <w:p w:rsidR="00875C26" w:rsidRDefault="00875C26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Взносы по обязательному социальному страхованию на выплаты денежного содержания и иные выплаты работникам</w:t>
      </w:r>
      <w:r w:rsidR="001F5699">
        <w:rPr>
          <w:rFonts w:ascii="Times New Roman" w:hAnsi="Times New Roman" w:cs="Times New Roman"/>
          <w:sz w:val="24"/>
          <w:szCs w:val="24"/>
        </w:rPr>
        <w:t xml:space="preserve"> </w:t>
      </w:r>
      <w:r w:rsidR="00875A5B">
        <w:rPr>
          <w:rFonts w:ascii="Times New Roman" w:hAnsi="Times New Roman" w:cs="Times New Roman"/>
          <w:sz w:val="24"/>
          <w:szCs w:val="24"/>
        </w:rPr>
        <w:t>–</w:t>
      </w:r>
      <w:r w:rsidR="001F5699">
        <w:rPr>
          <w:rFonts w:ascii="Times New Roman" w:hAnsi="Times New Roman" w:cs="Times New Roman"/>
          <w:sz w:val="24"/>
          <w:szCs w:val="24"/>
        </w:rPr>
        <w:t xml:space="preserve"> </w:t>
      </w:r>
      <w:r w:rsidR="00875A5B">
        <w:rPr>
          <w:rFonts w:ascii="Times New Roman" w:hAnsi="Times New Roman" w:cs="Times New Roman"/>
          <w:sz w:val="24"/>
          <w:szCs w:val="24"/>
        </w:rPr>
        <w:t>62 422 – 44 рубля</w:t>
      </w:r>
    </w:p>
    <w:p w:rsidR="00875A5B" w:rsidRDefault="00875A5B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(Шестьдесят две тысячи четыреста двадцать два руб. 44 коп.)</w:t>
      </w:r>
    </w:p>
    <w:p w:rsidR="00875A5B" w:rsidRDefault="00875A5B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Прочая закупка товаров, работ и услуг для обеспечения государственных (муниципальных) органов – 92 507 – 93 рубля.</w:t>
      </w:r>
    </w:p>
    <w:p w:rsidR="00875A5B" w:rsidRDefault="00875A5B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(Девяносто две тысячи пятьсот семь руб. 93 коп.)</w:t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A5B" w:rsidRDefault="00875A5B" w:rsidP="00F1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0113 – Материально техническое обеспечение централизованной бухгалтерии сельского поселения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201 102 – 37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(Двести одна тысяча сто два руб. 37 коп.)</w:t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том числе: Фонд оплаты труда – 100 370 - 75 рубл</w:t>
      </w:r>
      <w:r w:rsidR="00F14132">
        <w:rPr>
          <w:rFonts w:ascii="Times New Roman" w:hAnsi="Times New Roman" w:cs="Times New Roman"/>
          <w:sz w:val="24"/>
          <w:szCs w:val="24"/>
        </w:rPr>
        <w:t>ей</w:t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4132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тысяч триста </w:t>
      </w:r>
      <w:r w:rsidR="00F14132">
        <w:rPr>
          <w:rFonts w:ascii="Times New Roman" w:hAnsi="Times New Roman" w:cs="Times New Roman"/>
          <w:sz w:val="24"/>
          <w:szCs w:val="24"/>
        </w:rPr>
        <w:t>семьдесят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F1413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коп.)</w:t>
      </w:r>
    </w:p>
    <w:p w:rsidR="00875A5B" w:rsidRDefault="00875A5B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Взносы по обязательному социальному страхованию на выплаты денежного содержания и иные выплаты работникам – </w:t>
      </w:r>
      <w:r w:rsidR="00F14132">
        <w:rPr>
          <w:rFonts w:ascii="Times New Roman" w:hAnsi="Times New Roman" w:cs="Times New Roman"/>
          <w:sz w:val="24"/>
          <w:szCs w:val="24"/>
        </w:rPr>
        <w:t>60 082 - 42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F14132" w:rsidRDefault="00F14132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(Шестьдесят тысяч восемьдесят два руб. 42 коп.)</w:t>
      </w:r>
    </w:p>
    <w:p w:rsidR="00F14132" w:rsidRDefault="00F14132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Закупка товаров, работ, услуг в сфере информационно-коммуникационных технологий – 7 610 – 42 рубля</w:t>
      </w:r>
    </w:p>
    <w:p w:rsidR="00F14132" w:rsidRDefault="00F14132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(Семь тысяч шестьсот десять руб. 42 коп.)</w:t>
      </w:r>
    </w:p>
    <w:p w:rsidR="00F14132" w:rsidRDefault="00F14132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Прочая закупка товаров, работ и услуг для обеспечения государственных (муниципальных) органов – 33 038 – 78 рублей</w:t>
      </w:r>
    </w:p>
    <w:p w:rsidR="00F14132" w:rsidRDefault="00F14132" w:rsidP="008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(Тридцать три тысячи тридцать восемь руб. 78 коп.)</w:t>
      </w:r>
    </w:p>
    <w:p w:rsidR="00875A5B" w:rsidRDefault="00F14132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4132" w:rsidRDefault="00F14132" w:rsidP="00F1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0203 – Субвенции на осуществление первичного воинского учета на территориях, где отсутствуют военные комиссариаты – </w:t>
      </w:r>
      <w:r w:rsidRPr="00C90878">
        <w:rPr>
          <w:rFonts w:ascii="Times New Roman" w:hAnsi="Times New Roman" w:cs="Times New Roman"/>
          <w:b/>
          <w:i/>
          <w:sz w:val="24"/>
          <w:szCs w:val="24"/>
        </w:rPr>
        <w:t>19 167 - 00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(Девятнадцать тысяч сто шестьдесят семь руб. 00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числе: Фонд оплаты труда – 9 576 – 00 рублей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(Девять тысяч пятьсот семьдесят шесть  руб. 00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Взносы по обязательному социальному страхованию на выплаты денежного содержания и иные выплаты работникам – 2 463 – 00 рубля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тысячи четыреста шестьдесят три руб. 00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Прочая закупка товаров, работ и услуг для обеспечения государственных (муниципальных) органов – 7 128 - 00 рублей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(Семь тысяч сто двадцать восемь руб. 00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132" w:rsidRDefault="00F14132" w:rsidP="00F14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0707 – Молодежная политика и оздоровление детей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9 644 – 22 </w:t>
      </w:r>
      <w:r>
        <w:rPr>
          <w:rFonts w:ascii="Times New Roman" w:hAnsi="Times New Roman" w:cs="Times New Roman"/>
          <w:sz w:val="24"/>
          <w:szCs w:val="24"/>
        </w:rPr>
        <w:t xml:space="preserve"> рубля. (Девять тысяч шестьсот сорок четыре руб. 22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числе: Фонд оплаты труда – 7 984 – 36  рублей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(Семь тысяч девятьсот восемьдесят четыре руб. 36 коп.)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Взносы по обязательному социальному страхованию на выплаты денежного содержания и иные выплаты работникам – </w:t>
      </w:r>
      <w:r w:rsidR="00C90878">
        <w:rPr>
          <w:rFonts w:ascii="Times New Roman" w:hAnsi="Times New Roman" w:cs="Times New Roman"/>
          <w:sz w:val="24"/>
          <w:szCs w:val="24"/>
        </w:rPr>
        <w:t>1 659 - 86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90878">
        <w:rPr>
          <w:rFonts w:ascii="Times New Roman" w:hAnsi="Times New Roman" w:cs="Times New Roman"/>
          <w:sz w:val="24"/>
          <w:szCs w:val="24"/>
        </w:rPr>
        <w:t>ей.</w:t>
      </w:r>
    </w:p>
    <w:p w:rsidR="00F14132" w:rsidRDefault="00F14132" w:rsidP="00F1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0878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90878">
        <w:rPr>
          <w:rFonts w:ascii="Times New Roman" w:hAnsi="Times New Roman" w:cs="Times New Roman"/>
          <w:sz w:val="24"/>
          <w:szCs w:val="24"/>
        </w:rPr>
        <w:t>а шестьсот пятьдесят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C90878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коп.)</w:t>
      </w:r>
    </w:p>
    <w:p w:rsidR="00F14132" w:rsidRDefault="00F14132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BF2">
        <w:rPr>
          <w:rFonts w:ascii="Times New Roman" w:hAnsi="Times New Roman" w:cs="Times New Roman"/>
          <w:b/>
          <w:sz w:val="24"/>
          <w:szCs w:val="24"/>
        </w:rPr>
        <w:t>По статье расходов</w:t>
      </w:r>
      <w:r>
        <w:rPr>
          <w:rFonts w:ascii="Times New Roman" w:hAnsi="Times New Roman" w:cs="Times New Roman"/>
          <w:sz w:val="24"/>
          <w:szCs w:val="24"/>
        </w:rPr>
        <w:t xml:space="preserve"> 801 0801 – Культура 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517 000 - 00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(Пятьсот семнадцать тысяч руб. 00 коп.)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том числе: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517  000 - 00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(Пятьсот семнадцать тысяч руб. 00 коп.)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ИТОГО расходов по МО Катандинского сельского поселения:  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1 137 811 – 01 рубль.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миллион сто тридцать семь тысяч восемьсот одиннадцать руб. 01 коп.)</w:t>
      </w: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Default="00C90878" w:rsidP="00C9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132" w:rsidRPr="00266538" w:rsidRDefault="00F14132" w:rsidP="0087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132" w:rsidRPr="0026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6538"/>
    <w:rsid w:val="001F5699"/>
    <w:rsid w:val="00266538"/>
    <w:rsid w:val="00875A5B"/>
    <w:rsid w:val="00875C26"/>
    <w:rsid w:val="00A81BF2"/>
    <w:rsid w:val="00C90878"/>
    <w:rsid w:val="00F1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2016-04-12T09:06:00Z</dcterms:created>
  <dcterms:modified xsi:type="dcterms:W3CDTF">2016-04-12T10:06:00Z</dcterms:modified>
</cp:coreProperties>
</file>