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F12FB7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F12FB7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81BA9">
        <w:rPr>
          <w:sz w:val="24"/>
          <w:szCs w:val="24"/>
        </w:rPr>
        <w:t>02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C81BA9">
        <w:rPr>
          <w:sz w:val="24"/>
          <w:szCs w:val="24"/>
        </w:rPr>
        <w:t>декабря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C81BA9">
        <w:rPr>
          <w:sz w:val="24"/>
          <w:szCs w:val="24"/>
        </w:rPr>
        <w:t>977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2D0">
              <w:rPr>
                <w:rFonts w:ascii="Times New Roman" w:hAnsi="Times New Roman" w:cs="Times New Roman"/>
                <w:sz w:val="24"/>
                <w:szCs w:val="24"/>
              </w:rPr>
              <w:t>215 673,83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262D0">
              <w:rPr>
                <w:rFonts w:ascii="Times New Roman" w:hAnsi="Times New Roman" w:cs="Times New Roman"/>
                <w:sz w:val="24"/>
                <w:szCs w:val="24"/>
              </w:rPr>
              <w:t>31 094,12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4C9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1262D0">
              <w:rPr>
                <w:rFonts w:ascii="Times New Roman" w:hAnsi="Times New Roman" w:cs="Times New Roman"/>
                <w:bCs/>
                <w:sz w:val="24"/>
                <w:szCs w:val="24"/>
              </w:rPr>
              <w:t>7 750,80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C54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783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C54C9B">
              <w:rPr>
                <w:rFonts w:ascii="Times New Roman" w:hAnsi="Times New Roman" w:cs="Times New Roman"/>
                <w:bCs/>
                <w:sz w:val="24"/>
                <w:szCs w:val="24"/>
              </w:rPr>
              <w:t> 923,00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C54C9B">
              <w:rPr>
                <w:sz w:val="24"/>
                <w:szCs w:val="24"/>
              </w:rPr>
              <w:t>170</w:t>
            </w:r>
            <w:r w:rsidR="001262D0">
              <w:rPr>
                <w:sz w:val="24"/>
                <w:szCs w:val="24"/>
              </w:rPr>
              <w:t> 792,50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54C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62D0">
              <w:rPr>
                <w:rFonts w:ascii="Times New Roman" w:hAnsi="Times New Roman" w:cs="Times New Roman"/>
                <w:sz w:val="24"/>
                <w:szCs w:val="24"/>
              </w:rPr>
              <w:t> 876,10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425F9"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1262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B425F9">
              <w:rPr>
                <w:sz w:val="24"/>
                <w:szCs w:val="24"/>
              </w:rPr>
              <w:t>170</w:t>
            </w:r>
            <w:r w:rsidR="001262D0">
              <w:rPr>
                <w:sz w:val="24"/>
                <w:szCs w:val="24"/>
              </w:rPr>
              <w:t> 792,50</w:t>
            </w:r>
            <w:r w:rsidR="0095783B"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B7496" w:rsidRDefault="00BB7496" w:rsidP="00BB74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Строку  «Ресурсное обеспечение программы»   раздела 3 муниципальной программы  в паспорте подпрограммы 1 «Управление имуществом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кроме земельных ресурсов)»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BB7496" w:rsidRDefault="00BB7496" w:rsidP="00BB74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B7496" w:rsidTr="00BB749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496" w:rsidRDefault="00BB749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496" w:rsidRDefault="00BB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262D0">
              <w:rPr>
                <w:sz w:val="24"/>
                <w:szCs w:val="24"/>
              </w:rPr>
              <w:t>41 216,50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262D0">
              <w:rPr>
                <w:rFonts w:ascii="Times New Roman" w:hAnsi="Times New Roman" w:cs="Times New Roman"/>
                <w:sz w:val="24"/>
                <w:szCs w:val="24"/>
              </w:rPr>
              <w:t>3 803,20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7482,70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7482,70 тыс. рублей.</w:t>
            </w:r>
            <w:proofErr w:type="gramEnd"/>
          </w:p>
          <w:p w:rsidR="00BB7496" w:rsidRDefault="00BB7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37 863,30  тыс. рублей;                                                  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B7496" w:rsidRDefault="00BB7496" w:rsidP="001262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1262D0">
              <w:rPr>
                <w:sz w:val="24"/>
                <w:szCs w:val="24"/>
              </w:rPr>
              <w:t>3 353,20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BB7496" w:rsidRDefault="00BB7496" w:rsidP="00BB749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B7496" w:rsidRDefault="00BB7496" w:rsidP="00BB749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B7496" w:rsidRDefault="001262D0" w:rsidP="00BB7496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1.4</w:t>
      </w:r>
      <w:r w:rsidR="00BB7496">
        <w:rPr>
          <w:sz w:val="24"/>
          <w:szCs w:val="24"/>
        </w:rPr>
        <w:t>. Р</w:t>
      </w:r>
      <w:r w:rsidR="00BB7496">
        <w:rPr>
          <w:color w:val="000000"/>
          <w:sz w:val="24"/>
          <w:szCs w:val="24"/>
        </w:rPr>
        <w:t xml:space="preserve">аздел </w:t>
      </w:r>
      <w:r w:rsidR="00BB7496">
        <w:rPr>
          <w:color w:val="000000"/>
          <w:sz w:val="24"/>
          <w:szCs w:val="24"/>
          <w:lang w:val="en-US"/>
        </w:rPr>
        <w:t>VIII</w:t>
      </w:r>
      <w:r w:rsidR="00BB7496">
        <w:rPr>
          <w:color w:val="000000"/>
          <w:sz w:val="24"/>
          <w:szCs w:val="24"/>
        </w:rPr>
        <w:t>. «</w:t>
      </w:r>
      <w:r w:rsidR="00BB7496">
        <w:rPr>
          <w:bCs/>
          <w:sz w:val="24"/>
          <w:szCs w:val="24"/>
        </w:rPr>
        <w:t>Ресурсное обеспечение муниципальной программы»</w:t>
      </w:r>
      <w:r w:rsidR="00BB7496">
        <w:rPr>
          <w:sz w:val="24"/>
          <w:szCs w:val="24"/>
        </w:rPr>
        <w:t xml:space="preserve"> </w:t>
      </w:r>
      <w:r w:rsidR="00BB7496">
        <w:rPr>
          <w:kern w:val="3"/>
          <w:sz w:val="24"/>
          <w:szCs w:val="24"/>
          <w:lang w:eastAsia="zh-CN"/>
        </w:rPr>
        <w:t>изложить в новой редакции:</w:t>
      </w:r>
      <w:r w:rsidR="00BB7496">
        <w:rPr>
          <w:sz w:val="24"/>
          <w:szCs w:val="24"/>
        </w:rPr>
        <w:t xml:space="preserve"> </w:t>
      </w:r>
    </w:p>
    <w:p w:rsidR="001262D0" w:rsidRPr="00156FD2" w:rsidRDefault="00BB7496" w:rsidP="001262D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</w:t>
      </w:r>
      <w:r w:rsidR="001262D0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1262D0">
        <w:rPr>
          <w:rFonts w:ascii="Times New Roman" w:hAnsi="Times New Roman" w:cs="Times New Roman"/>
          <w:sz w:val="24"/>
          <w:szCs w:val="24"/>
        </w:rPr>
        <w:t>215 673,83</w:t>
      </w:r>
      <w:r w:rsidR="001262D0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1262D0" w:rsidRPr="00156FD2" w:rsidRDefault="001262D0" w:rsidP="001262D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31 094,12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1262D0" w:rsidRPr="00156FD2" w:rsidRDefault="001262D0" w:rsidP="001262D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262D0" w:rsidRPr="00156FD2" w:rsidRDefault="001262D0" w:rsidP="001262D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1262D0" w:rsidRPr="00156FD2" w:rsidRDefault="001262D0" w:rsidP="001262D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177 750,80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BB7496" w:rsidRDefault="001262D0" w:rsidP="001262D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37 923,00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>)</w:t>
      </w:r>
      <w:r w:rsidR="006C7F2B">
        <w:rPr>
          <w:rFonts w:ascii="Times New Roman" w:hAnsi="Times New Roman" w:cs="Times New Roman"/>
          <w:sz w:val="24"/>
          <w:szCs w:val="24"/>
        </w:rPr>
        <w:t>.</w:t>
      </w:r>
      <w:r w:rsidR="00BB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B7496" w:rsidRDefault="00BB7496" w:rsidP="00BB749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B7496" w:rsidRDefault="001262D0" w:rsidP="00BB7496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</w:t>
      </w:r>
      <w:r w:rsidR="00BB7496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="00BB749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B7496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BB7496">
        <w:rPr>
          <w:rFonts w:ascii="Times New Roman" w:hAnsi="Times New Roman" w:cs="Times New Roman"/>
          <w:sz w:val="24"/>
          <w:szCs w:val="24"/>
        </w:rPr>
        <w:t>.</w:t>
      </w:r>
    </w:p>
    <w:p w:rsidR="00BB7496" w:rsidRDefault="00BB7496" w:rsidP="00BB7496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7496" w:rsidRDefault="00BB7496" w:rsidP="00BB749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BB7496" w:rsidRDefault="00BB7496" w:rsidP="00BB7496">
      <w:pPr>
        <w:jc w:val="both"/>
        <w:rPr>
          <w:sz w:val="28"/>
          <w:szCs w:val="28"/>
        </w:rPr>
      </w:pPr>
    </w:p>
    <w:p w:rsidR="006C7F2B" w:rsidRDefault="006C7F2B" w:rsidP="00BB7496">
      <w:pPr>
        <w:jc w:val="both"/>
        <w:rPr>
          <w:sz w:val="24"/>
          <w:szCs w:val="24"/>
        </w:rPr>
      </w:pPr>
    </w:p>
    <w:p w:rsidR="00BB7496" w:rsidRDefault="006C7F2B" w:rsidP="00BB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BB7496">
        <w:rPr>
          <w:sz w:val="24"/>
          <w:szCs w:val="24"/>
        </w:rPr>
        <w:t xml:space="preserve"> Администрации</w:t>
      </w:r>
    </w:p>
    <w:p w:rsidR="00454468" w:rsidRPr="007B7DF3" w:rsidRDefault="00BB7496" w:rsidP="00BB7496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             </w:t>
      </w:r>
      <w:r w:rsidR="006C7F2B">
        <w:rPr>
          <w:sz w:val="24"/>
          <w:szCs w:val="24"/>
        </w:rPr>
        <w:t xml:space="preserve">                          </w:t>
      </w:r>
      <w:proofErr w:type="spellStart"/>
      <w:r w:rsidR="006C7F2B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B4385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6FD2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0612"/>
    <w:rsid w:val="00224DD2"/>
    <w:rsid w:val="00256028"/>
    <w:rsid w:val="00276115"/>
    <w:rsid w:val="002D2FA2"/>
    <w:rsid w:val="003027AC"/>
    <w:rsid w:val="0030555C"/>
    <w:rsid w:val="00305AA9"/>
    <w:rsid w:val="003211E7"/>
    <w:rsid w:val="003221F1"/>
    <w:rsid w:val="00324285"/>
    <w:rsid w:val="00334471"/>
    <w:rsid w:val="00347E1F"/>
    <w:rsid w:val="0036496B"/>
    <w:rsid w:val="00375DA7"/>
    <w:rsid w:val="003874C4"/>
    <w:rsid w:val="003926D9"/>
    <w:rsid w:val="003A4637"/>
    <w:rsid w:val="003B44DC"/>
    <w:rsid w:val="003D1EC6"/>
    <w:rsid w:val="003F3FD7"/>
    <w:rsid w:val="003F6543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783B"/>
    <w:rsid w:val="00966726"/>
    <w:rsid w:val="00971E0D"/>
    <w:rsid w:val="009B4D6E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97F8E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25F05"/>
    <w:rsid w:val="00B32480"/>
    <w:rsid w:val="00B34931"/>
    <w:rsid w:val="00B425F9"/>
    <w:rsid w:val="00B539DE"/>
    <w:rsid w:val="00B606D2"/>
    <w:rsid w:val="00B7331F"/>
    <w:rsid w:val="00B95977"/>
    <w:rsid w:val="00B96784"/>
    <w:rsid w:val="00B97925"/>
    <w:rsid w:val="00BA2D22"/>
    <w:rsid w:val="00BB7496"/>
    <w:rsid w:val="00BC214A"/>
    <w:rsid w:val="00BD6CAC"/>
    <w:rsid w:val="00BF4CEE"/>
    <w:rsid w:val="00BF76F9"/>
    <w:rsid w:val="00C01601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0AAB"/>
    <w:rsid w:val="00E22973"/>
    <w:rsid w:val="00E34797"/>
    <w:rsid w:val="00E424B3"/>
    <w:rsid w:val="00E75567"/>
    <w:rsid w:val="00EA2BFE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46F11"/>
    <w:rsid w:val="00F5026E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43</cp:revision>
  <cp:lastPrinted>2017-11-10T02:15:00Z</cp:lastPrinted>
  <dcterms:created xsi:type="dcterms:W3CDTF">2017-11-08T05:54:00Z</dcterms:created>
  <dcterms:modified xsi:type="dcterms:W3CDTF">2019-12-06T07:55:00Z</dcterms:modified>
</cp:coreProperties>
</file>