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512400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F277C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9F277C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277C">
        <w:rPr>
          <w:sz w:val="24"/>
          <w:szCs w:val="24"/>
        </w:rPr>
        <w:t>21</w:t>
      </w:r>
      <w:r w:rsidR="00684008">
        <w:rPr>
          <w:sz w:val="24"/>
          <w:szCs w:val="24"/>
        </w:rPr>
        <w:t xml:space="preserve"> г. №</w:t>
      </w:r>
      <w:r w:rsidR="007705E3">
        <w:rPr>
          <w:sz w:val="24"/>
          <w:szCs w:val="24"/>
        </w:rPr>
        <w:t xml:space="preserve"> </w:t>
      </w:r>
      <w:r w:rsidR="009F277C">
        <w:rPr>
          <w:sz w:val="24"/>
          <w:szCs w:val="24"/>
        </w:rPr>
        <w:t>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203 288,80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48 816,12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75 329,40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19 633,62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20 248,42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21 364,42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17 896,82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>93 876,56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287">
              <w:rPr>
                <w:rFonts w:ascii="Times New Roman" w:hAnsi="Times New Roman" w:cs="Times New Roman"/>
                <w:bCs/>
                <w:sz w:val="24"/>
                <w:szCs w:val="24"/>
              </w:rPr>
              <w:t>69 940,56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8452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5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39 471,68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24455">
              <w:rPr>
                <w:sz w:val="24"/>
                <w:szCs w:val="24"/>
              </w:rPr>
              <w:t>28 865,88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24455"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A244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24455">
              <w:rPr>
                <w:sz w:val="24"/>
                <w:szCs w:val="24"/>
              </w:rPr>
              <w:t>28 865,88</w:t>
            </w:r>
            <w:r w:rsidR="00025868"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72B5B">
              <w:rPr>
                <w:sz w:val="24"/>
                <w:szCs w:val="24"/>
              </w:rPr>
              <w:t>58 086,08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5 535,61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2 626,80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2 451,60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11 955,91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38 016,80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72B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72B5B">
              <w:rPr>
                <w:sz w:val="24"/>
                <w:szCs w:val="24"/>
              </w:rPr>
              <w:t>8 113,37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B034B">
              <w:rPr>
                <w:sz w:val="24"/>
                <w:szCs w:val="24"/>
              </w:rPr>
              <w:t>9 884,71</w:t>
            </w:r>
            <w:r w:rsidR="009A13FD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B034B">
              <w:rPr>
                <w:rFonts w:ascii="Times New Roman" w:hAnsi="Times New Roman" w:cs="Times New Roman"/>
                <w:sz w:val="24"/>
                <w:szCs w:val="24"/>
              </w:rPr>
              <w:t>4 176,45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B034B">
              <w:rPr>
                <w:rFonts w:ascii="Times New Roman" w:hAnsi="Times New Roman" w:cs="Times New Roman"/>
                <w:sz w:val="24"/>
                <w:szCs w:val="24"/>
              </w:rPr>
              <w:t>8 480,58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C08DA" w:rsidRPr="00F82624" w:rsidRDefault="00BC08DA" w:rsidP="007B03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B034B">
              <w:rPr>
                <w:sz w:val="24"/>
                <w:szCs w:val="24"/>
              </w:rPr>
              <w:t>1 404,13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059C1">
              <w:rPr>
                <w:sz w:val="24"/>
                <w:szCs w:val="24"/>
              </w:rPr>
              <w:t>41 236,09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059C1"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1 110,00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1 900,00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2 000,00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2 000,00 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059C1">
              <w:rPr>
                <w:rFonts w:ascii="Times New Roman" w:hAnsi="Times New Roman" w:cs="Times New Roman"/>
                <w:sz w:val="24"/>
                <w:szCs w:val="24"/>
              </w:rPr>
              <w:t>14 7</w:t>
            </w:r>
            <w:r w:rsidR="00024D6A">
              <w:rPr>
                <w:rFonts w:ascii="Times New Roman" w:hAnsi="Times New Roman" w:cs="Times New Roman"/>
                <w:sz w:val="24"/>
                <w:szCs w:val="24"/>
              </w:rPr>
              <w:t>04,70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2059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2059C1">
              <w:rPr>
                <w:sz w:val="24"/>
                <w:szCs w:val="24"/>
              </w:rPr>
              <w:t>26 531,39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24D6A">
              <w:rPr>
                <w:sz w:val="24"/>
                <w:szCs w:val="24"/>
              </w:rPr>
              <w:t>65</w:t>
            </w:r>
            <w:r w:rsidR="00893960">
              <w:rPr>
                <w:sz w:val="24"/>
                <w:szCs w:val="24"/>
              </w:rPr>
              <w:t> </w:t>
            </w:r>
            <w:r w:rsidR="00024D6A">
              <w:rPr>
                <w:sz w:val="24"/>
                <w:szCs w:val="24"/>
              </w:rPr>
              <w:t>2</w:t>
            </w:r>
            <w:r w:rsidR="00893960">
              <w:rPr>
                <w:sz w:val="24"/>
                <w:szCs w:val="24"/>
              </w:rPr>
              <w:t>16,04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3B4602">
              <w:rPr>
                <w:rFonts w:ascii="Times New Roman" w:hAnsi="Times New Roman" w:cs="Times New Roman"/>
                <w:sz w:val="24"/>
                <w:szCs w:val="24"/>
              </w:rPr>
              <w:t> 325,71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6</w:t>
            </w:r>
            <w:r w:rsidR="00893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4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960">
              <w:rPr>
                <w:rFonts w:ascii="Times New Roman" w:hAnsi="Times New Roman" w:cs="Times New Roman"/>
                <w:sz w:val="24"/>
                <w:szCs w:val="24"/>
              </w:rPr>
              <w:t>08,73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893960">
              <w:rPr>
                <w:rFonts w:ascii="Times New Roman" w:hAnsi="Times New Roman" w:cs="Times New Roman"/>
                <w:sz w:val="24"/>
                <w:szCs w:val="24"/>
              </w:rPr>
              <w:t>11 895,40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93960">
              <w:rPr>
                <w:rFonts w:ascii="Times New Roman" w:hAnsi="Times New Roman" w:cs="Times New Roman"/>
                <w:sz w:val="24"/>
                <w:szCs w:val="24"/>
              </w:rPr>
              <w:t>4 330,49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93960">
              <w:rPr>
                <w:rFonts w:ascii="Times New Roman" w:hAnsi="Times New Roman" w:cs="Times New Roman"/>
                <w:sz w:val="24"/>
                <w:szCs w:val="24"/>
              </w:rPr>
              <w:t>55 859,76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Pr="00F82624" w:rsidRDefault="006E500E" w:rsidP="008939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893960">
              <w:rPr>
                <w:sz w:val="24"/>
                <w:szCs w:val="24"/>
              </w:rPr>
              <w:t>5 025,79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512400" w:rsidRPr="00512400" w:rsidRDefault="009A13FD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400" w:rsidRPr="00512400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203 288,80 тыс. рублей,  в том числе по годам реализации программы: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>2019 год – 48 816,12 тыс. рублей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2020 год – 75 329,40 тыс. рублей;                        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2021год –  19 633,62 тыс. рублей;                         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2022 год – 20 248,42 тыс. рублей;                        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2023 год – 21 364,42 тыс. рублей;                        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2024 год – 17 896,82 тыс. рублей.   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lastRenderedPageBreak/>
        <w:t>средства федерального бюджета в объеме  93 876,56 тыс. рублей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12400" w:rsidRP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69 940,56 тыс. рублей,                                             </w:t>
      </w:r>
    </w:p>
    <w:p w:rsidR="00512400" w:rsidRDefault="00512400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400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39 </w:t>
      </w:r>
      <w:r>
        <w:rPr>
          <w:rFonts w:ascii="Times New Roman" w:hAnsi="Times New Roman" w:cs="Times New Roman"/>
          <w:sz w:val="24"/>
          <w:szCs w:val="24"/>
        </w:rPr>
        <w:t>471,68  тыс. рублей (справочно).</w:t>
      </w:r>
      <w:bookmarkStart w:id="0" w:name="_GoBack"/>
      <w:bookmarkEnd w:id="0"/>
      <w:r w:rsidRPr="00512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4468" w:rsidRPr="00F82624" w:rsidRDefault="00B34931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F82624" w:rsidRPr="00F82624">
        <w:rPr>
          <w:rFonts w:ascii="Times New Roman" w:hAnsi="Times New Roman" w:cs="Times New Roman"/>
          <w:sz w:val="24"/>
          <w:szCs w:val="24"/>
        </w:rPr>
        <w:t>8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24D6A"/>
    <w:rsid w:val="00025868"/>
    <w:rsid w:val="00025A5D"/>
    <w:rsid w:val="000414CF"/>
    <w:rsid w:val="0007075A"/>
    <w:rsid w:val="00074BF1"/>
    <w:rsid w:val="000A63D4"/>
    <w:rsid w:val="000B0E5E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D2FA2"/>
    <w:rsid w:val="002D4C57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C3EA1"/>
    <w:rsid w:val="00512400"/>
    <w:rsid w:val="00517E4D"/>
    <w:rsid w:val="00572B5B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6307"/>
    <w:rsid w:val="005E7344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008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61CA2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C7CBB"/>
    <w:rsid w:val="009E364B"/>
    <w:rsid w:val="009F277C"/>
    <w:rsid w:val="00A03179"/>
    <w:rsid w:val="00A05334"/>
    <w:rsid w:val="00A171E0"/>
    <w:rsid w:val="00A24455"/>
    <w:rsid w:val="00A42B4F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204D-9652-46C0-B512-DC1CC894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68</cp:revision>
  <cp:lastPrinted>2020-02-04T03:02:00Z</cp:lastPrinted>
  <dcterms:created xsi:type="dcterms:W3CDTF">2017-11-08T05:54:00Z</dcterms:created>
  <dcterms:modified xsi:type="dcterms:W3CDTF">2021-01-18T02:44:00Z</dcterms:modified>
</cp:coreProperties>
</file>