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A4E" w:rsidRPr="008571AE" w:rsidRDefault="00057A31" w:rsidP="003B4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60"/>
        </w:tabs>
        <w:rPr>
          <w:sz w:val="26"/>
          <w:szCs w:val="26"/>
        </w:rPr>
      </w:pPr>
      <w:r w:rsidRPr="008571AE">
        <w:rPr>
          <w:b/>
          <w:bCs/>
          <w:sz w:val="32"/>
          <w:szCs w:val="32"/>
        </w:rPr>
        <w:tab/>
      </w:r>
    </w:p>
    <w:tbl>
      <w:tblPr>
        <w:tblW w:w="0" w:type="auto"/>
        <w:tblInd w:w="-34" w:type="dxa"/>
        <w:tblLook w:val="04A0" w:firstRow="1" w:lastRow="0" w:firstColumn="1" w:lastColumn="0" w:noHBand="0" w:noVBand="1"/>
      </w:tblPr>
      <w:tblGrid>
        <w:gridCol w:w="5036"/>
        <w:gridCol w:w="4851"/>
      </w:tblGrid>
      <w:tr w:rsidR="00332786" w:rsidRPr="008571AE" w:rsidTr="00646372">
        <w:tc>
          <w:tcPr>
            <w:tcW w:w="5387" w:type="dxa"/>
            <w:shd w:val="clear" w:color="auto" w:fill="auto"/>
          </w:tcPr>
          <w:p w:rsidR="00332786" w:rsidRPr="008571AE" w:rsidRDefault="00332786" w:rsidP="00646372">
            <w:pPr>
              <w:jc w:val="right"/>
              <w:rPr>
                <w:bCs/>
                <w:sz w:val="24"/>
              </w:rPr>
            </w:pPr>
          </w:p>
        </w:tc>
        <w:tc>
          <w:tcPr>
            <w:tcW w:w="4961" w:type="dxa"/>
            <w:shd w:val="clear" w:color="auto" w:fill="auto"/>
          </w:tcPr>
          <w:p w:rsidR="00332786" w:rsidRPr="008571AE" w:rsidRDefault="00332786" w:rsidP="00646372">
            <w:pPr>
              <w:ind w:left="1411"/>
              <w:jc w:val="both"/>
              <w:rPr>
                <w:bCs/>
                <w:sz w:val="24"/>
              </w:rPr>
            </w:pPr>
            <w:r w:rsidRPr="008571AE">
              <w:rPr>
                <w:bCs/>
                <w:sz w:val="24"/>
              </w:rPr>
              <w:t>Утверждён Постановлением Главы администрации МО «Усть-Коксинский район» от 22 декабря 2020г. № 911</w:t>
            </w:r>
          </w:p>
          <w:p w:rsidR="00332786" w:rsidRPr="008571AE" w:rsidRDefault="00332786" w:rsidP="00332786">
            <w:pPr>
              <w:ind w:left="1411"/>
              <w:jc w:val="both"/>
              <w:rPr>
                <w:bCs/>
                <w:sz w:val="24"/>
              </w:rPr>
            </w:pPr>
          </w:p>
        </w:tc>
      </w:tr>
    </w:tbl>
    <w:p w:rsidR="00AD6E7E" w:rsidRPr="008571AE" w:rsidRDefault="00AD6E7E" w:rsidP="00AD6E7E">
      <w:pPr>
        <w:jc w:val="right"/>
        <w:rPr>
          <w:sz w:val="24"/>
          <w:szCs w:val="24"/>
        </w:rPr>
      </w:pPr>
    </w:p>
    <w:p w:rsidR="00332786" w:rsidRPr="008571AE" w:rsidRDefault="00332786" w:rsidP="00AD6E7E">
      <w:pPr>
        <w:jc w:val="right"/>
        <w:rPr>
          <w:sz w:val="24"/>
          <w:szCs w:val="24"/>
        </w:rPr>
      </w:pPr>
    </w:p>
    <w:p w:rsidR="00AD6E7E" w:rsidRDefault="00AD6E7E" w:rsidP="00AD6E7E">
      <w:pPr>
        <w:jc w:val="center"/>
        <w:rPr>
          <w:b/>
          <w:sz w:val="24"/>
          <w:szCs w:val="24"/>
        </w:rPr>
      </w:pPr>
      <w:r w:rsidRPr="008571AE">
        <w:rPr>
          <w:b/>
          <w:sz w:val="24"/>
          <w:szCs w:val="24"/>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для размещения  объектов, виды которых устанавливаются Правительством Российской Федерации"</w:t>
      </w:r>
    </w:p>
    <w:p w:rsidR="0048673F" w:rsidRDefault="0048673F" w:rsidP="0048673F">
      <w:pPr>
        <w:ind w:firstLine="567"/>
        <w:jc w:val="center"/>
        <w:rPr>
          <w:color w:val="000000"/>
        </w:rPr>
      </w:pPr>
      <w:proofErr w:type="gramStart"/>
      <w:r>
        <w:rPr>
          <w:color w:val="000000"/>
        </w:rPr>
        <w:t>(в ред. Постановления администрации МО «Усть-Коксинский район»</w:t>
      </w:r>
      <w:proofErr w:type="gramEnd"/>
    </w:p>
    <w:p w:rsidR="0048673F" w:rsidRDefault="0048673F" w:rsidP="0048673F">
      <w:pPr>
        <w:ind w:firstLine="567"/>
        <w:jc w:val="center"/>
        <w:rPr>
          <w:color w:val="000000"/>
        </w:rPr>
      </w:pPr>
      <w:r>
        <w:rPr>
          <w:color w:val="000000"/>
        </w:rPr>
        <w:t>от 28.09.2021 г. №662)</w:t>
      </w:r>
    </w:p>
    <w:p w:rsidR="0048673F" w:rsidRPr="008571AE" w:rsidRDefault="0048673F" w:rsidP="00AD6E7E">
      <w:pPr>
        <w:jc w:val="center"/>
        <w:rPr>
          <w:b/>
          <w:sz w:val="24"/>
          <w:szCs w:val="24"/>
        </w:rPr>
      </w:pPr>
    </w:p>
    <w:p w:rsidR="00AD6E7E" w:rsidRPr="008571AE" w:rsidRDefault="00AD6E7E" w:rsidP="00AD6E7E">
      <w:pPr>
        <w:jc w:val="center"/>
        <w:rPr>
          <w:b/>
          <w:sz w:val="24"/>
          <w:szCs w:val="24"/>
        </w:rPr>
      </w:pPr>
    </w:p>
    <w:p w:rsidR="00AD6E7E" w:rsidRPr="008571AE" w:rsidRDefault="00AD6E7E" w:rsidP="00AD6E7E">
      <w:pPr>
        <w:pStyle w:val="a6"/>
        <w:numPr>
          <w:ilvl w:val="0"/>
          <w:numId w:val="7"/>
        </w:numPr>
        <w:autoSpaceDE w:val="0"/>
        <w:autoSpaceDN w:val="0"/>
        <w:adjustRightInd w:val="0"/>
        <w:jc w:val="center"/>
        <w:outlineLvl w:val="2"/>
        <w:rPr>
          <w:bCs/>
          <w:sz w:val="24"/>
          <w:szCs w:val="24"/>
        </w:rPr>
      </w:pPr>
      <w:r w:rsidRPr="008571AE">
        <w:rPr>
          <w:bCs/>
          <w:sz w:val="24"/>
          <w:szCs w:val="24"/>
        </w:rPr>
        <w:t>Общие положения</w:t>
      </w:r>
    </w:p>
    <w:p w:rsidR="00AD6E7E" w:rsidRPr="008571AE" w:rsidRDefault="00AD6E7E" w:rsidP="00AD6E7E">
      <w:pPr>
        <w:pStyle w:val="a6"/>
        <w:outlineLvl w:val="2"/>
        <w:rPr>
          <w:bCs/>
          <w:sz w:val="24"/>
          <w:szCs w:val="24"/>
        </w:rPr>
      </w:pPr>
    </w:p>
    <w:p w:rsidR="00AD6E7E" w:rsidRPr="008571AE" w:rsidRDefault="00AD6E7E" w:rsidP="00AD6E7E">
      <w:pPr>
        <w:pStyle w:val="a6"/>
        <w:numPr>
          <w:ilvl w:val="1"/>
          <w:numId w:val="7"/>
        </w:numPr>
        <w:autoSpaceDE w:val="0"/>
        <w:autoSpaceDN w:val="0"/>
        <w:adjustRightInd w:val="0"/>
        <w:jc w:val="center"/>
        <w:rPr>
          <w:sz w:val="24"/>
          <w:szCs w:val="24"/>
        </w:rPr>
      </w:pPr>
      <w:r w:rsidRPr="008571AE">
        <w:rPr>
          <w:sz w:val="24"/>
          <w:szCs w:val="24"/>
        </w:rPr>
        <w:t>Общие сведения о муниципальной услуге.</w:t>
      </w:r>
    </w:p>
    <w:p w:rsidR="00AD6E7E" w:rsidRPr="008571AE" w:rsidRDefault="00AD6E7E" w:rsidP="00AD6E7E">
      <w:pPr>
        <w:pStyle w:val="a6"/>
        <w:ind w:left="780"/>
        <w:rPr>
          <w:sz w:val="24"/>
          <w:szCs w:val="24"/>
        </w:rPr>
      </w:pPr>
    </w:p>
    <w:p w:rsidR="00AD6E7E" w:rsidRPr="008571AE" w:rsidRDefault="00AD6E7E" w:rsidP="00AD6E7E">
      <w:pPr>
        <w:jc w:val="both"/>
        <w:rPr>
          <w:sz w:val="24"/>
          <w:szCs w:val="24"/>
        </w:rPr>
      </w:pPr>
      <w:r w:rsidRPr="008571AE">
        <w:rPr>
          <w:sz w:val="24"/>
          <w:szCs w:val="24"/>
        </w:rPr>
        <w:t xml:space="preserve">1.1.1. </w:t>
      </w:r>
      <w:proofErr w:type="gramStart"/>
      <w:r w:rsidRPr="008571AE">
        <w:rPr>
          <w:sz w:val="24"/>
          <w:szCs w:val="24"/>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для размещения  объектов, виды которых устанавливаются Правительством Российской Федерации"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w:t>
      </w:r>
      <w:proofErr w:type="gramEnd"/>
      <w:r w:rsidRPr="008571AE">
        <w:rPr>
          <w:sz w:val="24"/>
          <w:szCs w:val="24"/>
        </w:rPr>
        <w:t xml:space="preserve"> для получателей муниципальной услуги. Настоящий Административный регламент определяет порядок предоставления муниципальной услуги, стандарт предоставления муниципальной услуги, порядок, формы </w:t>
      </w:r>
      <w:proofErr w:type="gramStart"/>
      <w:r w:rsidRPr="008571AE">
        <w:rPr>
          <w:sz w:val="24"/>
          <w:szCs w:val="24"/>
        </w:rPr>
        <w:t>контроля за</w:t>
      </w:r>
      <w:proofErr w:type="gramEnd"/>
      <w:r w:rsidRPr="008571AE">
        <w:rPr>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должностного лица органа, предоставляющего муниципальную услугу, либо муниципального служащего.</w:t>
      </w:r>
    </w:p>
    <w:p w:rsidR="00AD6E7E" w:rsidRPr="008571AE" w:rsidRDefault="00AD6E7E" w:rsidP="00AD6E7E">
      <w:pPr>
        <w:jc w:val="both"/>
        <w:rPr>
          <w:sz w:val="24"/>
          <w:szCs w:val="24"/>
        </w:rPr>
      </w:pPr>
      <w:r w:rsidRPr="008571AE">
        <w:rPr>
          <w:sz w:val="24"/>
          <w:szCs w:val="24"/>
        </w:rPr>
        <w:t>1.1.2. Предоставление муниципальной услуги по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 размещения следующих объектов:</w:t>
      </w:r>
    </w:p>
    <w:p w:rsidR="00AD6E7E" w:rsidRPr="008571AE" w:rsidRDefault="00AD6E7E" w:rsidP="00AD6E7E">
      <w:pPr>
        <w:autoSpaceDE w:val="0"/>
        <w:autoSpaceDN w:val="0"/>
        <w:adjustRightInd w:val="0"/>
        <w:ind w:firstLine="540"/>
        <w:jc w:val="both"/>
        <w:rPr>
          <w:sz w:val="24"/>
          <w:szCs w:val="24"/>
        </w:rPr>
      </w:pPr>
      <w:r w:rsidRPr="008571AE">
        <w:rPr>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AD6E7E" w:rsidRPr="008571AE" w:rsidRDefault="00AD6E7E" w:rsidP="00AD6E7E">
      <w:pPr>
        <w:autoSpaceDE w:val="0"/>
        <w:autoSpaceDN w:val="0"/>
        <w:adjustRightInd w:val="0"/>
        <w:ind w:firstLine="540"/>
        <w:jc w:val="both"/>
        <w:rPr>
          <w:sz w:val="24"/>
          <w:szCs w:val="24"/>
        </w:rPr>
      </w:pPr>
      <w:r w:rsidRPr="008571AE">
        <w:rPr>
          <w:sz w:val="24"/>
          <w:szCs w:val="24"/>
        </w:rPr>
        <w:t>2. Водопроводы и водоводы всех видов, для размещения которых не требуется разрешения на строительство;</w:t>
      </w:r>
    </w:p>
    <w:p w:rsidR="00AD6E7E" w:rsidRPr="008571AE" w:rsidRDefault="00AD6E7E" w:rsidP="00AD6E7E">
      <w:pPr>
        <w:autoSpaceDE w:val="0"/>
        <w:autoSpaceDN w:val="0"/>
        <w:adjustRightInd w:val="0"/>
        <w:ind w:firstLine="540"/>
        <w:jc w:val="both"/>
        <w:rPr>
          <w:sz w:val="24"/>
          <w:szCs w:val="24"/>
        </w:rPr>
      </w:pPr>
      <w:r w:rsidRPr="008571AE">
        <w:rPr>
          <w:sz w:val="24"/>
          <w:szCs w:val="24"/>
        </w:rPr>
        <w:t xml:space="preserve">3. Линейные сооружения канализации (в том числе ливневой) и водоотведения, для </w:t>
      </w:r>
      <w:proofErr w:type="gramStart"/>
      <w:r w:rsidRPr="008571AE">
        <w:rPr>
          <w:sz w:val="24"/>
          <w:szCs w:val="24"/>
        </w:rPr>
        <w:t>размещения</w:t>
      </w:r>
      <w:proofErr w:type="gramEnd"/>
      <w:r w:rsidRPr="008571AE">
        <w:rPr>
          <w:sz w:val="24"/>
          <w:szCs w:val="24"/>
        </w:rPr>
        <w:t xml:space="preserve"> которых не требуется разрешения на строительство;</w:t>
      </w:r>
    </w:p>
    <w:p w:rsidR="00AD6E7E" w:rsidRPr="008571AE" w:rsidRDefault="00AD6E7E" w:rsidP="00AD6E7E">
      <w:pPr>
        <w:autoSpaceDE w:val="0"/>
        <w:autoSpaceDN w:val="0"/>
        <w:adjustRightInd w:val="0"/>
        <w:ind w:firstLine="540"/>
        <w:jc w:val="both"/>
        <w:rPr>
          <w:sz w:val="24"/>
          <w:szCs w:val="24"/>
        </w:rPr>
      </w:pPr>
      <w:r w:rsidRPr="008571AE">
        <w:rPr>
          <w:sz w:val="24"/>
          <w:szCs w:val="24"/>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AD6E7E" w:rsidRPr="008571AE" w:rsidRDefault="00AD6E7E" w:rsidP="00AD6E7E">
      <w:pPr>
        <w:autoSpaceDE w:val="0"/>
        <w:autoSpaceDN w:val="0"/>
        <w:adjustRightInd w:val="0"/>
        <w:ind w:firstLine="540"/>
        <w:jc w:val="both"/>
        <w:rPr>
          <w:sz w:val="24"/>
          <w:szCs w:val="24"/>
        </w:rPr>
      </w:pPr>
      <w:r w:rsidRPr="008571AE">
        <w:rPr>
          <w:sz w:val="24"/>
          <w:szCs w:val="24"/>
        </w:rP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AD6E7E" w:rsidRPr="008571AE" w:rsidRDefault="00AD6E7E" w:rsidP="00AD6E7E">
      <w:pPr>
        <w:autoSpaceDE w:val="0"/>
        <w:autoSpaceDN w:val="0"/>
        <w:adjustRightInd w:val="0"/>
        <w:ind w:firstLine="540"/>
        <w:jc w:val="both"/>
        <w:rPr>
          <w:sz w:val="24"/>
          <w:szCs w:val="24"/>
        </w:rPr>
      </w:pPr>
      <w:r w:rsidRPr="008571AE">
        <w:rPr>
          <w:sz w:val="24"/>
          <w:szCs w:val="24"/>
        </w:rPr>
        <w:t xml:space="preserve">5. Линии электропередачи классом напряжения до 35 </w:t>
      </w:r>
      <w:proofErr w:type="spellStart"/>
      <w:r w:rsidRPr="008571AE">
        <w:rPr>
          <w:sz w:val="24"/>
          <w:szCs w:val="24"/>
        </w:rPr>
        <w:t>кВ</w:t>
      </w:r>
      <w:proofErr w:type="spellEnd"/>
      <w:r w:rsidRPr="008571AE">
        <w:rPr>
          <w:sz w:val="24"/>
          <w:szCs w:val="24"/>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AD6E7E" w:rsidRPr="008571AE" w:rsidRDefault="00AD6E7E" w:rsidP="00AD6E7E">
      <w:pPr>
        <w:autoSpaceDE w:val="0"/>
        <w:autoSpaceDN w:val="0"/>
        <w:adjustRightInd w:val="0"/>
        <w:ind w:firstLine="540"/>
        <w:jc w:val="both"/>
        <w:rPr>
          <w:sz w:val="24"/>
          <w:szCs w:val="24"/>
        </w:rPr>
      </w:pPr>
      <w:r w:rsidRPr="008571AE">
        <w:rPr>
          <w:sz w:val="24"/>
          <w:szCs w:val="24"/>
        </w:rPr>
        <w:lastRenderedPageBreak/>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AD6E7E" w:rsidRPr="008571AE" w:rsidRDefault="00AD6E7E" w:rsidP="00AD6E7E">
      <w:pPr>
        <w:autoSpaceDE w:val="0"/>
        <w:autoSpaceDN w:val="0"/>
        <w:adjustRightInd w:val="0"/>
        <w:ind w:firstLine="540"/>
        <w:jc w:val="both"/>
        <w:rPr>
          <w:sz w:val="24"/>
          <w:szCs w:val="24"/>
        </w:rPr>
      </w:pPr>
      <w:r w:rsidRPr="008571AE">
        <w:rPr>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AD6E7E" w:rsidRPr="008571AE" w:rsidRDefault="00AD6E7E" w:rsidP="00AD6E7E">
      <w:pPr>
        <w:autoSpaceDE w:val="0"/>
        <w:autoSpaceDN w:val="0"/>
        <w:adjustRightInd w:val="0"/>
        <w:ind w:firstLine="540"/>
        <w:jc w:val="both"/>
        <w:rPr>
          <w:sz w:val="24"/>
          <w:szCs w:val="24"/>
        </w:rPr>
      </w:pPr>
      <w:r w:rsidRPr="008571AE">
        <w:rPr>
          <w:sz w:val="24"/>
          <w:szCs w:val="24"/>
        </w:rPr>
        <w:t>8. Геодезические, межевые, предупреждающие и иные знаки, включая информационные табло (стелы) и флагштоки;</w:t>
      </w:r>
    </w:p>
    <w:p w:rsidR="00AD6E7E" w:rsidRPr="008571AE" w:rsidRDefault="00AD6E7E" w:rsidP="00AD6E7E">
      <w:pPr>
        <w:autoSpaceDE w:val="0"/>
        <w:autoSpaceDN w:val="0"/>
        <w:adjustRightInd w:val="0"/>
        <w:ind w:firstLine="540"/>
        <w:jc w:val="both"/>
        <w:rPr>
          <w:sz w:val="24"/>
          <w:szCs w:val="24"/>
        </w:rPr>
      </w:pPr>
      <w:r w:rsidRPr="008571AE">
        <w:rPr>
          <w:sz w:val="24"/>
          <w:szCs w:val="24"/>
        </w:rPr>
        <w:t>9. Защитные сооружения гражданской обороны, сооружения инженерной защиты, для размещения которых не требуется разрешения на строительство;</w:t>
      </w:r>
    </w:p>
    <w:p w:rsidR="00AD6E7E" w:rsidRPr="008571AE" w:rsidRDefault="00AD6E7E" w:rsidP="00AD6E7E">
      <w:pPr>
        <w:autoSpaceDE w:val="0"/>
        <w:autoSpaceDN w:val="0"/>
        <w:adjustRightInd w:val="0"/>
        <w:ind w:firstLine="540"/>
        <w:jc w:val="both"/>
        <w:rPr>
          <w:sz w:val="24"/>
          <w:szCs w:val="24"/>
        </w:rPr>
      </w:pPr>
      <w:r w:rsidRPr="008571AE">
        <w:rPr>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AD6E7E" w:rsidRPr="008571AE" w:rsidRDefault="00AD6E7E" w:rsidP="00AD6E7E">
      <w:pPr>
        <w:autoSpaceDE w:val="0"/>
        <w:autoSpaceDN w:val="0"/>
        <w:adjustRightInd w:val="0"/>
        <w:ind w:firstLine="540"/>
        <w:jc w:val="both"/>
        <w:rPr>
          <w:sz w:val="24"/>
          <w:szCs w:val="24"/>
        </w:rPr>
      </w:pPr>
      <w:r w:rsidRPr="008571AE">
        <w:rPr>
          <w:sz w:val="24"/>
          <w:szCs w:val="24"/>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AD6E7E" w:rsidRPr="008571AE" w:rsidRDefault="00AD6E7E" w:rsidP="00AD6E7E">
      <w:pPr>
        <w:autoSpaceDE w:val="0"/>
        <w:autoSpaceDN w:val="0"/>
        <w:adjustRightInd w:val="0"/>
        <w:ind w:firstLine="540"/>
        <w:jc w:val="both"/>
        <w:rPr>
          <w:sz w:val="24"/>
          <w:szCs w:val="24"/>
        </w:rPr>
      </w:pPr>
      <w:r w:rsidRPr="008571AE">
        <w:rPr>
          <w:sz w:val="24"/>
          <w:szCs w:val="24"/>
        </w:rPr>
        <w:t xml:space="preserve">12. Проезды, в том числе </w:t>
      </w:r>
      <w:proofErr w:type="spellStart"/>
      <w:r w:rsidRPr="008571AE">
        <w:rPr>
          <w:sz w:val="24"/>
          <w:szCs w:val="24"/>
        </w:rPr>
        <w:t>вдольтрассовые</w:t>
      </w:r>
      <w:proofErr w:type="spellEnd"/>
      <w:r w:rsidRPr="008571AE">
        <w:rPr>
          <w:sz w:val="24"/>
          <w:szCs w:val="24"/>
        </w:rPr>
        <w:t>, и подъездные дороги, для размещения которых не требуется разрешения на строительство;</w:t>
      </w:r>
    </w:p>
    <w:p w:rsidR="00AD6E7E" w:rsidRPr="008571AE" w:rsidRDefault="00AD6E7E" w:rsidP="00AD6E7E">
      <w:pPr>
        <w:autoSpaceDE w:val="0"/>
        <w:autoSpaceDN w:val="0"/>
        <w:adjustRightInd w:val="0"/>
        <w:ind w:firstLine="540"/>
        <w:jc w:val="both"/>
        <w:rPr>
          <w:sz w:val="24"/>
          <w:szCs w:val="24"/>
        </w:rPr>
      </w:pPr>
      <w:r w:rsidRPr="008571AE">
        <w:rPr>
          <w:sz w:val="24"/>
          <w:szCs w:val="24"/>
        </w:rPr>
        <w:t>13. Пожарные водоемы и места сосредоточения средств пожаротушения;</w:t>
      </w:r>
    </w:p>
    <w:p w:rsidR="00AD6E7E" w:rsidRPr="008571AE" w:rsidRDefault="00AD6E7E" w:rsidP="00AD6E7E">
      <w:pPr>
        <w:autoSpaceDE w:val="0"/>
        <w:autoSpaceDN w:val="0"/>
        <w:adjustRightInd w:val="0"/>
        <w:ind w:firstLine="540"/>
        <w:jc w:val="both"/>
        <w:rPr>
          <w:sz w:val="24"/>
          <w:szCs w:val="24"/>
        </w:rPr>
      </w:pPr>
      <w:r w:rsidRPr="008571AE">
        <w:rPr>
          <w:sz w:val="24"/>
          <w:szCs w:val="24"/>
        </w:rPr>
        <w:t>14. Пруды-испарители;</w:t>
      </w:r>
    </w:p>
    <w:p w:rsidR="00AD6E7E" w:rsidRPr="008571AE" w:rsidRDefault="00AD6E7E" w:rsidP="00AD6E7E">
      <w:pPr>
        <w:autoSpaceDE w:val="0"/>
        <w:autoSpaceDN w:val="0"/>
        <w:adjustRightInd w:val="0"/>
        <w:ind w:firstLine="540"/>
        <w:jc w:val="both"/>
        <w:rPr>
          <w:sz w:val="24"/>
          <w:szCs w:val="24"/>
        </w:rPr>
      </w:pPr>
      <w:r w:rsidRPr="008571AE">
        <w:rPr>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AD6E7E" w:rsidRPr="008571AE" w:rsidRDefault="00AD6E7E" w:rsidP="00AD6E7E">
      <w:pPr>
        <w:autoSpaceDE w:val="0"/>
        <w:autoSpaceDN w:val="0"/>
        <w:adjustRightInd w:val="0"/>
        <w:ind w:firstLine="540"/>
        <w:jc w:val="both"/>
        <w:rPr>
          <w:sz w:val="24"/>
          <w:szCs w:val="24"/>
        </w:rPr>
      </w:pPr>
      <w:r w:rsidRPr="008571AE">
        <w:rPr>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AD6E7E" w:rsidRPr="008571AE" w:rsidRDefault="00AD6E7E" w:rsidP="00AD6E7E">
      <w:pPr>
        <w:autoSpaceDE w:val="0"/>
        <w:autoSpaceDN w:val="0"/>
        <w:adjustRightInd w:val="0"/>
        <w:ind w:firstLine="540"/>
        <w:jc w:val="both"/>
        <w:rPr>
          <w:sz w:val="24"/>
          <w:szCs w:val="24"/>
        </w:rPr>
      </w:pPr>
      <w:r w:rsidRPr="008571AE">
        <w:rPr>
          <w:sz w:val="24"/>
          <w:szCs w:val="24"/>
        </w:rPr>
        <w:t>17. Пункты весового контроля автомобилей, для размещения которых не требуется разрешения на строительство;</w:t>
      </w:r>
    </w:p>
    <w:p w:rsidR="00AD6E7E" w:rsidRPr="008571AE" w:rsidRDefault="00AD6E7E" w:rsidP="00AD6E7E">
      <w:pPr>
        <w:autoSpaceDE w:val="0"/>
        <w:autoSpaceDN w:val="0"/>
        <w:adjustRightInd w:val="0"/>
        <w:ind w:firstLine="540"/>
        <w:jc w:val="both"/>
        <w:rPr>
          <w:sz w:val="24"/>
          <w:szCs w:val="24"/>
        </w:rPr>
      </w:pPr>
      <w:r w:rsidRPr="008571AE">
        <w:rPr>
          <w:sz w:val="24"/>
          <w:szCs w:val="24"/>
        </w:rPr>
        <w:t>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p w:rsidR="00AD6E7E" w:rsidRPr="008571AE" w:rsidRDefault="00AD6E7E" w:rsidP="00AD6E7E">
      <w:pPr>
        <w:autoSpaceDE w:val="0"/>
        <w:autoSpaceDN w:val="0"/>
        <w:adjustRightInd w:val="0"/>
        <w:ind w:firstLine="540"/>
        <w:jc w:val="both"/>
        <w:rPr>
          <w:sz w:val="24"/>
          <w:szCs w:val="24"/>
        </w:rPr>
      </w:pPr>
      <w:r w:rsidRPr="008571AE">
        <w:rPr>
          <w:sz w:val="24"/>
          <w:szCs w:val="24"/>
        </w:rPr>
        <w:t xml:space="preserve">19. </w:t>
      </w:r>
      <w:proofErr w:type="gramStart"/>
      <w:r w:rsidRPr="008571AE">
        <w:rPr>
          <w:sz w:val="24"/>
          <w:szCs w:val="24"/>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8571AE">
        <w:rPr>
          <w:sz w:val="24"/>
          <w:szCs w:val="24"/>
        </w:rPr>
        <w:t xml:space="preserve"> и детские игровые </w:t>
      </w:r>
      <w:proofErr w:type="gramStart"/>
      <w:r w:rsidRPr="008571AE">
        <w:rPr>
          <w:sz w:val="24"/>
          <w:szCs w:val="24"/>
        </w:rPr>
        <w:t>площадки</w:t>
      </w:r>
      <w:proofErr w:type="gramEnd"/>
      <w:r w:rsidRPr="008571AE">
        <w:rPr>
          <w:sz w:val="24"/>
          <w:szCs w:val="24"/>
        </w:rPr>
        <w:t xml:space="preserve"> и городки), для размещения которых не требуется разрешения на строительство;</w:t>
      </w:r>
    </w:p>
    <w:p w:rsidR="00AD6E7E" w:rsidRPr="008571AE" w:rsidRDefault="00AD6E7E" w:rsidP="00AD6E7E">
      <w:pPr>
        <w:autoSpaceDE w:val="0"/>
        <w:autoSpaceDN w:val="0"/>
        <w:adjustRightInd w:val="0"/>
        <w:ind w:firstLine="540"/>
        <w:jc w:val="both"/>
        <w:rPr>
          <w:sz w:val="24"/>
          <w:szCs w:val="24"/>
        </w:rPr>
      </w:pPr>
      <w:r w:rsidRPr="008571AE">
        <w:rPr>
          <w:sz w:val="24"/>
          <w:szCs w:val="24"/>
        </w:rPr>
        <w:t>20. Лодочные станции, для размещения которых не требуется разрешения на строительство;</w:t>
      </w:r>
    </w:p>
    <w:p w:rsidR="00AD6E7E" w:rsidRPr="008571AE" w:rsidRDefault="00AD6E7E" w:rsidP="00AD6E7E">
      <w:pPr>
        <w:autoSpaceDE w:val="0"/>
        <w:autoSpaceDN w:val="0"/>
        <w:adjustRightInd w:val="0"/>
        <w:ind w:firstLine="540"/>
        <w:jc w:val="both"/>
        <w:rPr>
          <w:sz w:val="24"/>
          <w:szCs w:val="24"/>
        </w:rPr>
      </w:pPr>
      <w:r w:rsidRPr="008571AE">
        <w:rPr>
          <w:sz w:val="24"/>
          <w:szCs w:val="24"/>
        </w:rPr>
        <w:t xml:space="preserve">21. </w:t>
      </w:r>
      <w:proofErr w:type="gramStart"/>
      <w:r w:rsidRPr="008571AE">
        <w:rPr>
          <w:sz w:val="24"/>
          <w:szCs w:val="24"/>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AD6E7E" w:rsidRPr="008571AE" w:rsidRDefault="00AD6E7E" w:rsidP="00AD6E7E">
      <w:pPr>
        <w:autoSpaceDE w:val="0"/>
        <w:autoSpaceDN w:val="0"/>
        <w:adjustRightInd w:val="0"/>
        <w:ind w:firstLine="540"/>
        <w:jc w:val="both"/>
        <w:rPr>
          <w:sz w:val="24"/>
          <w:szCs w:val="24"/>
        </w:rPr>
      </w:pPr>
      <w:r w:rsidRPr="008571AE">
        <w:rPr>
          <w:sz w:val="24"/>
          <w:szCs w:val="24"/>
        </w:rPr>
        <w:t>22. Пункты приема вторичного сырья, для размещения которых не требуется разрешения на строительство;</w:t>
      </w:r>
    </w:p>
    <w:p w:rsidR="00AD6E7E" w:rsidRPr="008571AE" w:rsidRDefault="00AD6E7E" w:rsidP="00AD6E7E">
      <w:pPr>
        <w:autoSpaceDE w:val="0"/>
        <w:autoSpaceDN w:val="0"/>
        <w:adjustRightInd w:val="0"/>
        <w:ind w:firstLine="540"/>
        <w:jc w:val="both"/>
        <w:rPr>
          <w:sz w:val="24"/>
          <w:szCs w:val="24"/>
        </w:rPr>
      </w:pPr>
      <w:r w:rsidRPr="008571AE">
        <w:rPr>
          <w:sz w:val="24"/>
          <w:szCs w:val="24"/>
        </w:rPr>
        <w:t>23. Передвижные цирки, передвижные зоопарки и передвижные луна-парки;</w:t>
      </w:r>
    </w:p>
    <w:p w:rsidR="00AD6E7E" w:rsidRPr="008571AE" w:rsidRDefault="00AD6E7E" w:rsidP="00AD6E7E">
      <w:pPr>
        <w:autoSpaceDE w:val="0"/>
        <w:autoSpaceDN w:val="0"/>
        <w:adjustRightInd w:val="0"/>
        <w:ind w:firstLine="540"/>
        <w:jc w:val="both"/>
        <w:rPr>
          <w:sz w:val="24"/>
          <w:szCs w:val="24"/>
        </w:rPr>
      </w:pPr>
      <w:r w:rsidRPr="008571AE">
        <w:rPr>
          <w:sz w:val="24"/>
          <w:szCs w:val="24"/>
        </w:rPr>
        <w:t>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w:t>
      </w:r>
    </w:p>
    <w:p w:rsidR="00AD6E7E" w:rsidRPr="008571AE" w:rsidRDefault="00AD6E7E" w:rsidP="00AD6E7E">
      <w:pPr>
        <w:autoSpaceDE w:val="0"/>
        <w:autoSpaceDN w:val="0"/>
        <w:adjustRightInd w:val="0"/>
        <w:ind w:firstLine="540"/>
        <w:jc w:val="both"/>
        <w:rPr>
          <w:sz w:val="24"/>
          <w:szCs w:val="24"/>
        </w:rPr>
      </w:pPr>
      <w:r w:rsidRPr="008571AE">
        <w:rPr>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571AE">
        <w:rPr>
          <w:sz w:val="24"/>
          <w:szCs w:val="24"/>
        </w:rPr>
        <w:t>велопарковки</w:t>
      </w:r>
      <w:proofErr w:type="spellEnd"/>
      <w:r w:rsidRPr="008571AE">
        <w:rPr>
          <w:sz w:val="24"/>
          <w:szCs w:val="24"/>
        </w:rPr>
        <w:t>;</w:t>
      </w:r>
    </w:p>
    <w:p w:rsidR="00AD6E7E" w:rsidRPr="008571AE" w:rsidRDefault="00AD6E7E" w:rsidP="00AD6E7E">
      <w:pPr>
        <w:autoSpaceDE w:val="0"/>
        <w:autoSpaceDN w:val="0"/>
        <w:adjustRightInd w:val="0"/>
        <w:ind w:firstLine="540"/>
        <w:jc w:val="both"/>
        <w:rPr>
          <w:sz w:val="24"/>
          <w:szCs w:val="24"/>
        </w:rPr>
      </w:pPr>
      <w:r w:rsidRPr="008571AE">
        <w:rPr>
          <w:sz w:val="24"/>
          <w:szCs w:val="24"/>
        </w:rPr>
        <w:t>26. Спортивные и детские площадки;</w:t>
      </w:r>
    </w:p>
    <w:p w:rsidR="00AD6E7E" w:rsidRPr="008571AE" w:rsidRDefault="00AD6E7E" w:rsidP="00AD6E7E">
      <w:pPr>
        <w:autoSpaceDE w:val="0"/>
        <w:autoSpaceDN w:val="0"/>
        <w:adjustRightInd w:val="0"/>
        <w:ind w:firstLine="540"/>
        <w:jc w:val="both"/>
        <w:rPr>
          <w:sz w:val="24"/>
          <w:szCs w:val="24"/>
        </w:rPr>
      </w:pPr>
      <w:r w:rsidRPr="008571AE">
        <w:rPr>
          <w:sz w:val="24"/>
          <w:szCs w:val="24"/>
        </w:rPr>
        <w:t>27. Площадки для дрессировки собак, площадки для выгула собак, а также голубятни;</w:t>
      </w:r>
    </w:p>
    <w:p w:rsidR="00AD6E7E" w:rsidRPr="008571AE" w:rsidRDefault="00AD6E7E" w:rsidP="00AD6E7E">
      <w:pPr>
        <w:autoSpaceDE w:val="0"/>
        <w:autoSpaceDN w:val="0"/>
        <w:adjustRightInd w:val="0"/>
        <w:ind w:firstLine="540"/>
        <w:jc w:val="both"/>
        <w:rPr>
          <w:sz w:val="24"/>
          <w:szCs w:val="24"/>
        </w:rPr>
      </w:pPr>
      <w:r w:rsidRPr="008571AE">
        <w:rPr>
          <w:sz w:val="24"/>
          <w:szCs w:val="24"/>
        </w:rPr>
        <w:t>28. Платежные терминалы для оплаты услуг и штрафов;</w:t>
      </w:r>
    </w:p>
    <w:p w:rsidR="00AD6E7E" w:rsidRPr="008571AE" w:rsidRDefault="00AD6E7E" w:rsidP="00AD6E7E">
      <w:pPr>
        <w:autoSpaceDE w:val="0"/>
        <w:autoSpaceDN w:val="0"/>
        <w:adjustRightInd w:val="0"/>
        <w:ind w:firstLine="540"/>
        <w:jc w:val="both"/>
        <w:rPr>
          <w:sz w:val="24"/>
          <w:szCs w:val="24"/>
        </w:rPr>
      </w:pPr>
      <w:r w:rsidRPr="008571AE">
        <w:rPr>
          <w:sz w:val="24"/>
          <w:szCs w:val="24"/>
        </w:rPr>
        <w:t>29. Общественные туалеты нестационарного типа;</w:t>
      </w:r>
    </w:p>
    <w:p w:rsidR="00AD6E7E" w:rsidRPr="008571AE" w:rsidRDefault="00AD6E7E" w:rsidP="00AD6E7E">
      <w:pPr>
        <w:autoSpaceDE w:val="0"/>
        <w:autoSpaceDN w:val="0"/>
        <w:adjustRightInd w:val="0"/>
        <w:ind w:firstLine="540"/>
        <w:jc w:val="both"/>
        <w:rPr>
          <w:sz w:val="24"/>
          <w:szCs w:val="24"/>
        </w:rPr>
      </w:pPr>
      <w:r w:rsidRPr="008571AE">
        <w:rPr>
          <w:sz w:val="24"/>
          <w:szCs w:val="24"/>
        </w:rPr>
        <w:t>30. Зарядные станции (терминалы) для электротранспорта;</w:t>
      </w:r>
    </w:p>
    <w:p w:rsidR="00AD6E7E" w:rsidRPr="008571AE" w:rsidRDefault="00AD6E7E" w:rsidP="00AD6E7E">
      <w:pPr>
        <w:autoSpaceDE w:val="0"/>
        <w:autoSpaceDN w:val="0"/>
        <w:adjustRightInd w:val="0"/>
        <w:ind w:firstLine="540"/>
        <w:jc w:val="both"/>
        <w:rPr>
          <w:sz w:val="24"/>
          <w:szCs w:val="24"/>
        </w:rPr>
      </w:pPr>
      <w:r w:rsidRPr="008571AE">
        <w:rPr>
          <w:sz w:val="24"/>
          <w:szCs w:val="24"/>
        </w:rPr>
        <w:t xml:space="preserve">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w:t>
      </w:r>
      <w:r w:rsidRPr="008571AE">
        <w:rPr>
          <w:sz w:val="24"/>
          <w:szCs w:val="24"/>
        </w:rPr>
        <w:lastRenderedPageBreak/>
        <w:t>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AD6E7E" w:rsidRPr="008571AE" w:rsidRDefault="00AD6E7E" w:rsidP="00AD6E7E">
      <w:pPr>
        <w:pStyle w:val="ConsPlusNormal"/>
        <w:ind w:left="720"/>
        <w:jc w:val="center"/>
        <w:rPr>
          <w:rFonts w:ascii="Times New Roman" w:hAnsi="Times New Roman" w:cs="Times New Roman"/>
          <w:sz w:val="24"/>
          <w:szCs w:val="24"/>
        </w:rPr>
      </w:pPr>
    </w:p>
    <w:p w:rsidR="00AD6E7E" w:rsidRPr="008571AE" w:rsidRDefault="00AD6E7E" w:rsidP="00AD6E7E">
      <w:pPr>
        <w:pStyle w:val="ConsPlusNormal"/>
        <w:ind w:left="720"/>
        <w:jc w:val="center"/>
        <w:rPr>
          <w:rFonts w:ascii="Times New Roman" w:hAnsi="Times New Roman" w:cs="Times New Roman"/>
          <w:sz w:val="24"/>
          <w:szCs w:val="24"/>
        </w:rPr>
      </w:pPr>
      <w:r w:rsidRPr="008571AE">
        <w:rPr>
          <w:rFonts w:ascii="Times New Roman" w:hAnsi="Times New Roman" w:cs="Times New Roman"/>
          <w:sz w:val="24"/>
          <w:szCs w:val="24"/>
        </w:rPr>
        <w:t>1.2. Круг заявителей</w:t>
      </w:r>
    </w:p>
    <w:p w:rsidR="00AD6E7E" w:rsidRPr="008571AE" w:rsidRDefault="00AD6E7E" w:rsidP="00AD6E7E">
      <w:pPr>
        <w:pStyle w:val="ConsPlusNormal"/>
        <w:ind w:left="720"/>
        <w:jc w:val="center"/>
        <w:rPr>
          <w:rFonts w:ascii="Times New Roman" w:hAnsi="Times New Roman" w:cs="Times New Roman"/>
          <w:sz w:val="24"/>
          <w:szCs w:val="24"/>
        </w:rPr>
      </w:pP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 xml:space="preserve">1.2.1. Заявителями на предоставление муниципальной услуги могут выступать физические или юридические лица, а также их представители, обратившиеся в Администрацию МО «Усть-Коксинский район» или многофункциональный центр обеспечения предоставления государственных и муниципальных услуг (далее МФЦ) (далее - Заявители). </w:t>
      </w:r>
    </w:p>
    <w:p w:rsidR="00AD6E7E" w:rsidRPr="008571AE" w:rsidRDefault="00AD6E7E" w:rsidP="00AD6E7E">
      <w:pPr>
        <w:pStyle w:val="ConsPlusNormal"/>
        <w:ind w:firstLine="540"/>
        <w:jc w:val="both"/>
        <w:rPr>
          <w:rFonts w:ascii="Times New Roman" w:hAnsi="Times New Roman" w:cs="Times New Roman"/>
          <w:sz w:val="24"/>
          <w:szCs w:val="24"/>
        </w:rPr>
      </w:pPr>
    </w:p>
    <w:p w:rsidR="00AD6E7E" w:rsidRPr="008571AE" w:rsidRDefault="00AD6E7E" w:rsidP="00AD6E7E">
      <w:pPr>
        <w:pStyle w:val="ConsPlusNormal"/>
        <w:ind w:left="720"/>
        <w:jc w:val="center"/>
        <w:rPr>
          <w:rFonts w:ascii="Times New Roman" w:hAnsi="Times New Roman" w:cs="Times New Roman"/>
          <w:sz w:val="24"/>
          <w:szCs w:val="24"/>
        </w:rPr>
      </w:pPr>
      <w:r w:rsidRPr="008571AE">
        <w:rPr>
          <w:rFonts w:ascii="Times New Roman" w:hAnsi="Times New Roman" w:cs="Times New Roman"/>
          <w:sz w:val="24"/>
          <w:szCs w:val="24"/>
        </w:rPr>
        <w:t>1.3. Требования к порядку информирования о предоставлении муниципальной услуги</w:t>
      </w:r>
    </w:p>
    <w:p w:rsidR="00AD6E7E" w:rsidRPr="008571AE" w:rsidRDefault="00AD6E7E" w:rsidP="00AD6E7E">
      <w:pPr>
        <w:pStyle w:val="ConsPlusNormal"/>
        <w:ind w:left="720"/>
        <w:jc w:val="center"/>
        <w:rPr>
          <w:rFonts w:ascii="Times New Roman" w:hAnsi="Times New Roman" w:cs="Times New Roman"/>
          <w:sz w:val="24"/>
          <w:szCs w:val="24"/>
        </w:rPr>
      </w:pPr>
    </w:p>
    <w:p w:rsidR="00AD6E7E" w:rsidRPr="008571AE" w:rsidRDefault="00AD6E7E" w:rsidP="00AD6E7E">
      <w:pPr>
        <w:pStyle w:val="ConsPlusNormal"/>
        <w:ind w:firstLine="567"/>
        <w:jc w:val="both"/>
        <w:rPr>
          <w:rFonts w:ascii="Times New Roman" w:hAnsi="Times New Roman" w:cs="Times New Roman"/>
          <w:sz w:val="24"/>
          <w:szCs w:val="24"/>
        </w:rPr>
      </w:pPr>
      <w:bookmarkStart w:id="0" w:name="P50"/>
      <w:bookmarkEnd w:id="0"/>
      <w:r w:rsidRPr="008571AE">
        <w:rPr>
          <w:rFonts w:ascii="Times New Roman" w:hAnsi="Times New Roman" w:cs="Times New Roman"/>
          <w:sz w:val="24"/>
          <w:szCs w:val="24"/>
        </w:rPr>
        <w:t>1.3.1. Предоставление муниципальной услуги осуществляет Администрация муниципального образования «Усть-Коксинский район» (далее Администрация).</w:t>
      </w:r>
    </w:p>
    <w:p w:rsidR="00AD6E7E" w:rsidRPr="008571AE" w:rsidRDefault="00AD6E7E" w:rsidP="00AD6E7E">
      <w:pPr>
        <w:pStyle w:val="ConsPlusNormal"/>
        <w:ind w:firstLine="567"/>
        <w:rPr>
          <w:rFonts w:ascii="Times New Roman" w:hAnsi="Times New Roman" w:cs="Times New Roman"/>
          <w:sz w:val="24"/>
          <w:szCs w:val="24"/>
        </w:rPr>
      </w:pPr>
      <w:r w:rsidRPr="008571AE">
        <w:rPr>
          <w:rFonts w:ascii="Times New Roman" w:hAnsi="Times New Roman" w:cs="Times New Roman"/>
          <w:sz w:val="24"/>
          <w:szCs w:val="24"/>
        </w:rPr>
        <w:t xml:space="preserve">Структурным подразделением, предоставляющим муниципальную услугу, является отдел архитектуры и земельных отношений администрации МО «Усть-Коксинский район»  (далее - Отдел). </w:t>
      </w:r>
    </w:p>
    <w:p w:rsidR="00AD6E7E" w:rsidRPr="008571AE" w:rsidRDefault="00AD6E7E" w:rsidP="00AD6E7E">
      <w:pPr>
        <w:pStyle w:val="ConsPlusNormal"/>
        <w:ind w:firstLine="567"/>
        <w:rPr>
          <w:rFonts w:ascii="Times New Roman" w:hAnsi="Times New Roman" w:cs="Times New Roman"/>
          <w:sz w:val="24"/>
          <w:szCs w:val="24"/>
        </w:rPr>
      </w:pPr>
      <w:r w:rsidRPr="008571AE">
        <w:rPr>
          <w:rFonts w:ascii="Times New Roman" w:hAnsi="Times New Roman" w:cs="Times New Roman"/>
          <w:sz w:val="24"/>
          <w:szCs w:val="24"/>
        </w:rPr>
        <w:t xml:space="preserve">Местонахождение Отдела: 649490, Республика Алтай, Усть-Коксинский район, </w:t>
      </w:r>
      <w:proofErr w:type="spellStart"/>
      <w:r w:rsidRPr="008571AE">
        <w:rPr>
          <w:rFonts w:ascii="Times New Roman" w:hAnsi="Times New Roman" w:cs="Times New Roman"/>
          <w:sz w:val="24"/>
          <w:szCs w:val="24"/>
        </w:rPr>
        <w:t>с</w:t>
      </w:r>
      <w:proofErr w:type="gramStart"/>
      <w:r w:rsidRPr="008571AE">
        <w:rPr>
          <w:rFonts w:ascii="Times New Roman" w:hAnsi="Times New Roman" w:cs="Times New Roman"/>
          <w:sz w:val="24"/>
          <w:szCs w:val="24"/>
        </w:rPr>
        <w:t>.У</w:t>
      </w:r>
      <w:proofErr w:type="gramEnd"/>
      <w:r w:rsidRPr="008571AE">
        <w:rPr>
          <w:rFonts w:ascii="Times New Roman" w:hAnsi="Times New Roman" w:cs="Times New Roman"/>
          <w:sz w:val="24"/>
          <w:szCs w:val="24"/>
        </w:rPr>
        <w:t>сть</w:t>
      </w:r>
      <w:proofErr w:type="spellEnd"/>
      <w:r w:rsidRPr="008571AE">
        <w:rPr>
          <w:rFonts w:ascii="Times New Roman" w:hAnsi="Times New Roman" w:cs="Times New Roman"/>
          <w:sz w:val="24"/>
          <w:szCs w:val="24"/>
        </w:rPr>
        <w:t>-Кокса, улица Харитошкина, 6;</w:t>
      </w:r>
    </w:p>
    <w:p w:rsidR="00AD6E7E" w:rsidRPr="008571AE" w:rsidRDefault="00AD6E7E" w:rsidP="00AD6E7E">
      <w:pPr>
        <w:pStyle w:val="ConsPlusNormal"/>
        <w:ind w:firstLine="567"/>
        <w:rPr>
          <w:rFonts w:ascii="Times New Roman" w:hAnsi="Times New Roman" w:cs="Times New Roman"/>
          <w:sz w:val="24"/>
          <w:szCs w:val="24"/>
        </w:rPr>
      </w:pPr>
      <w:r w:rsidRPr="008571AE">
        <w:rPr>
          <w:rFonts w:ascii="Times New Roman" w:hAnsi="Times New Roman" w:cs="Times New Roman"/>
          <w:sz w:val="24"/>
          <w:szCs w:val="24"/>
        </w:rPr>
        <w:t>Контактный телефон Отдела: 8-(388-48)-22-0-21;</w:t>
      </w:r>
    </w:p>
    <w:p w:rsidR="00AD6E7E" w:rsidRPr="008571AE" w:rsidRDefault="00AD6E7E" w:rsidP="00AD6E7E">
      <w:pPr>
        <w:pStyle w:val="ConsPlusNormal"/>
        <w:ind w:firstLine="567"/>
        <w:rPr>
          <w:rStyle w:val="a5"/>
          <w:rFonts w:ascii="Times New Roman" w:hAnsi="Times New Roman" w:cs="Times New Roman"/>
          <w:sz w:val="24"/>
          <w:szCs w:val="24"/>
        </w:rPr>
      </w:pPr>
      <w:r w:rsidRPr="008571AE">
        <w:rPr>
          <w:rFonts w:ascii="Times New Roman" w:hAnsi="Times New Roman" w:cs="Times New Roman"/>
          <w:sz w:val="24"/>
          <w:szCs w:val="24"/>
        </w:rPr>
        <w:t xml:space="preserve">Официальный сайт Администрации - </w:t>
      </w:r>
      <w:hyperlink r:id="rId7" w:history="1">
        <w:proofErr w:type="spellStart"/>
        <w:r w:rsidRPr="008571AE">
          <w:rPr>
            <w:rStyle w:val="a5"/>
            <w:rFonts w:ascii="Times New Roman" w:hAnsi="Times New Roman" w:cs="Times New Roman"/>
            <w:sz w:val="24"/>
            <w:szCs w:val="24"/>
            <w:lang w:val="en-US"/>
          </w:rPr>
          <w:t>altay</w:t>
        </w:r>
        <w:proofErr w:type="spellEnd"/>
        <w:r w:rsidRPr="008571AE">
          <w:rPr>
            <w:rStyle w:val="a5"/>
            <w:rFonts w:ascii="Times New Roman" w:hAnsi="Times New Roman" w:cs="Times New Roman"/>
            <w:sz w:val="24"/>
            <w:szCs w:val="24"/>
          </w:rPr>
          <w:t>-</w:t>
        </w:r>
        <w:proofErr w:type="spellStart"/>
        <w:r w:rsidRPr="008571AE">
          <w:rPr>
            <w:rStyle w:val="a5"/>
            <w:rFonts w:ascii="Times New Roman" w:hAnsi="Times New Roman" w:cs="Times New Roman"/>
            <w:sz w:val="24"/>
            <w:szCs w:val="24"/>
            <w:lang w:val="en-US"/>
          </w:rPr>
          <w:t>ust</w:t>
        </w:r>
        <w:proofErr w:type="spellEnd"/>
        <w:r w:rsidRPr="008571AE">
          <w:rPr>
            <w:rStyle w:val="a5"/>
            <w:rFonts w:ascii="Times New Roman" w:hAnsi="Times New Roman" w:cs="Times New Roman"/>
            <w:sz w:val="24"/>
            <w:szCs w:val="24"/>
          </w:rPr>
          <w:t>-</w:t>
        </w:r>
        <w:proofErr w:type="spellStart"/>
        <w:r w:rsidRPr="008571AE">
          <w:rPr>
            <w:rStyle w:val="a5"/>
            <w:rFonts w:ascii="Times New Roman" w:hAnsi="Times New Roman" w:cs="Times New Roman"/>
            <w:sz w:val="24"/>
            <w:szCs w:val="24"/>
            <w:lang w:val="en-US"/>
          </w:rPr>
          <w:t>koksa</w:t>
        </w:r>
        <w:proofErr w:type="spellEnd"/>
        <w:r w:rsidRPr="008571AE">
          <w:rPr>
            <w:rStyle w:val="a5"/>
            <w:rFonts w:ascii="Times New Roman" w:hAnsi="Times New Roman" w:cs="Times New Roman"/>
            <w:sz w:val="24"/>
            <w:szCs w:val="24"/>
          </w:rPr>
          <w:t>.</w:t>
        </w:r>
        <w:proofErr w:type="spellStart"/>
        <w:r w:rsidRPr="008571AE">
          <w:rPr>
            <w:rStyle w:val="a5"/>
            <w:rFonts w:ascii="Times New Roman" w:hAnsi="Times New Roman" w:cs="Times New Roman"/>
            <w:sz w:val="24"/>
            <w:szCs w:val="24"/>
            <w:lang w:val="en-US"/>
          </w:rPr>
          <w:t>ru</w:t>
        </w:r>
        <w:proofErr w:type="spellEnd"/>
      </w:hyperlink>
    </w:p>
    <w:p w:rsidR="00AD6E7E" w:rsidRPr="008571AE" w:rsidRDefault="00AD6E7E" w:rsidP="00AD6E7E">
      <w:pPr>
        <w:pStyle w:val="ConsPlusNormal"/>
        <w:ind w:firstLine="567"/>
        <w:rPr>
          <w:rFonts w:ascii="Times New Roman" w:hAnsi="Times New Roman" w:cs="Times New Roman"/>
          <w:sz w:val="24"/>
          <w:szCs w:val="24"/>
        </w:rPr>
      </w:pPr>
      <w:r w:rsidRPr="008571AE">
        <w:rPr>
          <w:rFonts w:ascii="Times New Roman" w:hAnsi="Times New Roman" w:cs="Times New Roman"/>
          <w:sz w:val="24"/>
          <w:szCs w:val="24"/>
        </w:rPr>
        <w:t xml:space="preserve">Адрес электронной почты Администрации - </w:t>
      </w:r>
      <w:hyperlink r:id="rId8" w:history="1">
        <w:r w:rsidRPr="008571AE">
          <w:rPr>
            <w:rStyle w:val="a5"/>
            <w:rFonts w:ascii="Times New Roman" w:hAnsi="Times New Roman" w:cs="Times New Roman"/>
            <w:sz w:val="24"/>
            <w:szCs w:val="24"/>
            <w:lang w:val="en-US"/>
          </w:rPr>
          <w:t>admkoksa</w:t>
        </w:r>
        <w:r w:rsidRPr="008571AE">
          <w:rPr>
            <w:rStyle w:val="a5"/>
            <w:rFonts w:ascii="Times New Roman" w:hAnsi="Times New Roman" w:cs="Times New Roman"/>
            <w:sz w:val="24"/>
            <w:szCs w:val="24"/>
          </w:rPr>
          <w:t>@</w:t>
        </w:r>
        <w:r w:rsidRPr="008571AE">
          <w:rPr>
            <w:rStyle w:val="a5"/>
            <w:rFonts w:ascii="Times New Roman" w:hAnsi="Times New Roman" w:cs="Times New Roman"/>
            <w:sz w:val="24"/>
            <w:szCs w:val="24"/>
            <w:lang w:val="en-US"/>
          </w:rPr>
          <w:t>rambler</w:t>
        </w:r>
        <w:r w:rsidRPr="008571AE">
          <w:rPr>
            <w:rStyle w:val="a5"/>
            <w:rFonts w:ascii="Times New Roman" w:hAnsi="Times New Roman" w:cs="Times New Roman"/>
            <w:sz w:val="24"/>
            <w:szCs w:val="24"/>
          </w:rPr>
          <w:t>.</w:t>
        </w:r>
        <w:proofErr w:type="spellStart"/>
        <w:r w:rsidRPr="008571AE">
          <w:rPr>
            <w:rStyle w:val="a5"/>
            <w:rFonts w:ascii="Times New Roman" w:hAnsi="Times New Roman" w:cs="Times New Roman"/>
            <w:sz w:val="24"/>
            <w:szCs w:val="24"/>
            <w:lang w:val="en-US"/>
          </w:rPr>
          <w:t>ru</w:t>
        </w:r>
        <w:proofErr w:type="spellEnd"/>
      </w:hyperlink>
    </w:p>
    <w:p w:rsidR="00AD6E7E" w:rsidRPr="008571AE" w:rsidRDefault="00AD6E7E" w:rsidP="00AD6E7E">
      <w:pPr>
        <w:pStyle w:val="ConsPlusNormal"/>
        <w:ind w:firstLine="567"/>
        <w:rPr>
          <w:rFonts w:ascii="Times New Roman" w:hAnsi="Times New Roman" w:cs="Times New Roman"/>
          <w:sz w:val="24"/>
          <w:szCs w:val="24"/>
        </w:rPr>
      </w:pPr>
      <w:r w:rsidRPr="008571AE">
        <w:rPr>
          <w:rFonts w:ascii="Times New Roman" w:hAnsi="Times New Roman" w:cs="Times New Roman"/>
          <w:sz w:val="24"/>
          <w:szCs w:val="24"/>
        </w:rPr>
        <w:t xml:space="preserve">Адрес электронной почты Отдела – </w:t>
      </w:r>
      <w:proofErr w:type="spellStart"/>
      <w:r w:rsidRPr="008571AE">
        <w:rPr>
          <w:rFonts w:ascii="Times New Roman" w:hAnsi="Times New Roman" w:cs="Times New Roman"/>
          <w:sz w:val="24"/>
          <w:szCs w:val="24"/>
          <w:lang w:val="en-US"/>
        </w:rPr>
        <w:t>zemkoksa</w:t>
      </w:r>
      <w:proofErr w:type="spellEnd"/>
      <w:r w:rsidRPr="008571AE">
        <w:rPr>
          <w:rFonts w:ascii="Times New Roman" w:hAnsi="Times New Roman" w:cs="Times New Roman"/>
          <w:sz w:val="24"/>
          <w:szCs w:val="24"/>
        </w:rPr>
        <w:t>@</w:t>
      </w:r>
      <w:r w:rsidRPr="008571AE">
        <w:rPr>
          <w:rFonts w:ascii="Times New Roman" w:hAnsi="Times New Roman" w:cs="Times New Roman"/>
          <w:sz w:val="24"/>
          <w:szCs w:val="24"/>
          <w:lang w:val="en-US"/>
        </w:rPr>
        <w:t>mail</w:t>
      </w:r>
      <w:r w:rsidRPr="008571AE">
        <w:rPr>
          <w:rFonts w:ascii="Times New Roman" w:hAnsi="Times New Roman" w:cs="Times New Roman"/>
          <w:sz w:val="24"/>
          <w:szCs w:val="24"/>
        </w:rPr>
        <w:t>.</w:t>
      </w:r>
      <w:proofErr w:type="spellStart"/>
      <w:r w:rsidRPr="008571AE">
        <w:rPr>
          <w:rFonts w:ascii="Times New Roman" w:hAnsi="Times New Roman" w:cs="Times New Roman"/>
          <w:sz w:val="24"/>
          <w:szCs w:val="24"/>
          <w:lang w:val="en-US"/>
        </w:rPr>
        <w:t>ru</w:t>
      </w:r>
      <w:proofErr w:type="spellEnd"/>
    </w:p>
    <w:p w:rsidR="00AD6E7E" w:rsidRPr="008571AE" w:rsidRDefault="00AD6E7E" w:rsidP="00AD6E7E">
      <w:pPr>
        <w:pStyle w:val="ConsPlusNormal"/>
        <w:ind w:firstLine="567"/>
        <w:rPr>
          <w:rFonts w:ascii="Times New Roman" w:hAnsi="Times New Roman" w:cs="Times New Roman"/>
          <w:sz w:val="24"/>
          <w:szCs w:val="24"/>
        </w:rPr>
      </w:pPr>
      <w:r w:rsidRPr="008571AE">
        <w:rPr>
          <w:rFonts w:ascii="Times New Roman" w:hAnsi="Times New Roman" w:cs="Times New Roman"/>
          <w:sz w:val="24"/>
          <w:szCs w:val="24"/>
        </w:rPr>
        <w:t>Сведения о графике работы Администрации:</w:t>
      </w:r>
    </w:p>
    <w:p w:rsidR="00AD6E7E" w:rsidRPr="008571AE" w:rsidRDefault="00AD6E7E" w:rsidP="00AD6E7E">
      <w:pPr>
        <w:shd w:val="clear" w:color="auto" w:fill="FFFFFF"/>
        <w:ind w:firstLine="567"/>
        <w:rPr>
          <w:sz w:val="24"/>
          <w:szCs w:val="24"/>
        </w:rPr>
      </w:pPr>
      <w:r w:rsidRPr="008571AE">
        <w:rPr>
          <w:sz w:val="24"/>
          <w:szCs w:val="24"/>
        </w:rPr>
        <w:t>Понедельник - пятница: 9.00 -17.00</w:t>
      </w:r>
    </w:p>
    <w:p w:rsidR="00AD6E7E" w:rsidRPr="008571AE" w:rsidRDefault="00AD6E7E" w:rsidP="00AD6E7E">
      <w:pPr>
        <w:shd w:val="clear" w:color="auto" w:fill="FFFFFF"/>
        <w:ind w:firstLine="567"/>
        <w:rPr>
          <w:sz w:val="24"/>
          <w:szCs w:val="24"/>
        </w:rPr>
      </w:pPr>
      <w:r w:rsidRPr="008571AE">
        <w:rPr>
          <w:sz w:val="24"/>
          <w:szCs w:val="24"/>
        </w:rPr>
        <w:t>Перерыв: 13.00 – 14.00</w:t>
      </w:r>
    </w:p>
    <w:p w:rsidR="00AD6E7E" w:rsidRPr="008571AE" w:rsidRDefault="00AD6E7E" w:rsidP="00AD6E7E">
      <w:pPr>
        <w:shd w:val="clear" w:color="auto" w:fill="FFFFFF"/>
        <w:ind w:firstLine="567"/>
        <w:rPr>
          <w:sz w:val="24"/>
          <w:szCs w:val="24"/>
        </w:rPr>
      </w:pPr>
      <w:r w:rsidRPr="008571AE">
        <w:rPr>
          <w:sz w:val="24"/>
          <w:szCs w:val="24"/>
        </w:rPr>
        <w:t>Выходные: суббота, воскресенье, праздничные дни.</w:t>
      </w:r>
    </w:p>
    <w:p w:rsidR="00AD6E7E" w:rsidRPr="008571AE" w:rsidRDefault="00AD6E7E" w:rsidP="00AD6E7E">
      <w:pPr>
        <w:pStyle w:val="ConsPlusNormal"/>
        <w:ind w:firstLine="567"/>
        <w:rPr>
          <w:rFonts w:ascii="Times New Roman" w:hAnsi="Times New Roman" w:cs="Times New Roman"/>
          <w:sz w:val="24"/>
          <w:szCs w:val="24"/>
        </w:rPr>
      </w:pPr>
      <w:r w:rsidRPr="008571AE">
        <w:rPr>
          <w:rFonts w:ascii="Times New Roman" w:hAnsi="Times New Roman" w:cs="Times New Roman"/>
          <w:sz w:val="24"/>
          <w:szCs w:val="24"/>
        </w:rPr>
        <w:t>Сведения о графике работы Отдела:</w:t>
      </w:r>
    </w:p>
    <w:p w:rsidR="00AD6E7E" w:rsidRPr="008571AE" w:rsidRDefault="00AD6E7E" w:rsidP="00AD6E7E">
      <w:pPr>
        <w:shd w:val="clear" w:color="auto" w:fill="FFFFFF"/>
        <w:ind w:firstLine="720"/>
        <w:rPr>
          <w:sz w:val="24"/>
          <w:szCs w:val="24"/>
        </w:rPr>
      </w:pPr>
      <w:r w:rsidRPr="008571AE">
        <w:rPr>
          <w:sz w:val="24"/>
          <w:szCs w:val="24"/>
        </w:rPr>
        <w:t>Понедельник: 9.00 - 17.00  - прием  граждан и юридических лиц;</w:t>
      </w:r>
    </w:p>
    <w:p w:rsidR="00AD6E7E" w:rsidRPr="008571AE" w:rsidRDefault="00AD6E7E" w:rsidP="00AD6E7E">
      <w:pPr>
        <w:shd w:val="clear" w:color="auto" w:fill="FFFFFF"/>
        <w:ind w:firstLine="720"/>
        <w:rPr>
          <w:sz w:val="24"/>
          <w:szCs w:val="24"/>
        </w:rPr>
      </w:pPr>
      <w:r w:rsidRPr="008571AE">
        <w:rPr>
          <w:sz w:val="24"/>
          <w:szCs w:val="24"/>
        </w:rPr>
        <w:t>Вторник: 9.00 - 17.00 – работа с документами;</w:t>
      </w:r>
    </w:p>
    <w:p w:rsidR="00AD6E7E" w:rsidRPr="008571AE" w:rsidRDefault="00AD6E7E" w:rsidP="00AD6E7E">
      <w:pPr>
        <w:shd w:val="clear" w:color="auto" w:fill="FFFFFF"/>
        <w:ind w:firstLine="720"/>
        <w:rPr>
          <w:sz w:val="24"/>
          <w:szCs w:val="24"/>
        </w:rPr>
      </w:pPr>
      <w:r w:rsidRPr="008571AE">
        <w:rPr>
          <w:sz w:val="24"/>
          <w:szCs w:val="24"/>
        </w:rPr>
        <w:t>Среда: 9.00 – 17.00 - прием  граждан и юридических лиц;</w:t>
      </w:r>
    </w:p>
    <w:p w:rsidR="00AD6E7E" w:rsidRPr="008571AE" w:rsidRDefault="00AD6E7E" w:rsidP="00AD6E7E">
      <w:pPr>
        <w:shd w:val="clear" w:color="auto" w:fill="FFFFFF"/>
        <w:ind w:firstLine="720"/>
        <w:rPr>
          <w:sz w:val="24"/>
          <w:szCs w:val="24"/>
        </w:rPr>
      </w:pPr>
      <w:r w:rsidRPr="008571AE">
        <w:rPr>
          <w:sz w:val="24"/>
          <w:szCs w:val="24"/>
        </w:rPr>
        <w:t>Четверг, пятница: 9.00 -17.00  - работа с документами;</w:t>
      </w:r>
    </w:p>
    <w:p w:rsidR="00AD6E7E" w:rsidRPr="008571AE" w:rsidRDefault="00AD6E7E" w:rsidP="00AD6E7E">
      <w:pPr>
        <w:shd w:val="clear" w:color="auto" w:fill="FFFFFF"/>
        <w:ind w:firstLine="720"/>
        <w:jc w:val="both"/>
        <w:rPr>
          <w:sz w:val="24"/>
          <w:szCs w:val="24"/>
        </w:rPr>
      </w:pPr>
      <w:r w:rsidRPr="008571AE">
        <w:rPr>
          <w:sz w:val="24"/>
          <w:szCs w:val="24"/>
        </w:rPr>
        <w:t>Перерыв: 13.00 – 14.00</w:t>
      </w:r>
    </w:p>
    <w:p w:rsidR="00AD6E7E" w:rsidRPr="008571AE" w:rsidRDefault="00AD6E7E" w:rsidP="00AD6E7E">
      <w:pPr>
        <w:shd w:val="clear" w:color="auto" w:fill="FFFFFF"/>
        <w:ind w:firstLine="720"/>
        <w:jc w:val="both"/>
        <w:rPr>
          <w:sz w:val="24"/>
          <w:szCs w:val="24"/>
        </w:rPr>
      </w:pPr>
      <w:r w:rsidRPr="008571AE">
        <w:rPr>
          <w:sz w:val="24"/>
          <w:szCs w:val="24"/>
        </w:rPr>
        <w:t>Выходные: суббота, воскресенье, праздничные дни.</w:t>
      </w:r>
    </w:p>
    <w:p w:rsidR="00AD6E7E" w:rsidRPr="008571AE" w:rsidRDefault="00AD6E7E" w:rsidP="00AD6E7E">
      <w:pPr>
        <w:ind w:firstLine="720"/>
        <w:jc w:val="both"/>
        <w:rPr>
          <w:sz w:val="24"/>
          <w:szCs w:val="24"/>
        </w:rPr>
      </w:pPr>
      <w:r w:rsidRPr="008571AE">
        <w:rPr>
          <w:sz w:val="24"/>
          <w:szCs w:val="24"/>
        </w:rPr>
        <w:t>1.3.2. По вопросам получения муниципальной услуги можно получить консультацию путем личного обращения в Отдел, по телефону, в письменной форме, направив свое обращение почтовой связью либо по электронной почте.</w:t>
      </w:r>
    </w:p>
    <w:p w:rsidR="00AD6E7E" w:rsidRPr="008571AE" w:rsidRDefault="00AD6E7E" w:rsidP="00AD6E7E">
      <w:pPr>
        <w:ind w:firstLine="720"/>
        <w:jc w:val="both"/>
        <w:rPr>
          <w:sz w:val="24"/>
          <w:szCs w:val="24"/>
        </w:rPr>
      </w:pPr>
      <w:r w:rsidRPr="008571AE">
        <w:rPr>
          <w:sz w:val="24"/>
          <w:szCs w:val="24"/>
        </w:rPr>
        <w:t>Индивидуальное, устное, информирование осуществляется специалистами Отдела при обращении лично или по телефону.</w:t>
      </w:r>
    </w:p>
    <w:p w:rsidR="00AD6E7E" w:rsidRPr="008571AE" w:rsidRDefault="00AD6E7E" w:rsidP="00AD6E7E">
      <w:pPr>
        <w:ind w:firstLine="720"/>
        <w:jc w:val="both"/>
        <w:rPr>
          <w:sz w:val="24"/>
          <w:szCs w:val="24"/>
        </w:rPr>
      </w:pPr>
      <w:r w:rsidRPr="008571AE">
        <w:rPr>
          <w:sz w:val="24"/>
          <w:szCs w:val="24"/>
        </w:rPr>
        <w:t>Консультацию при устном обращении специалист Отдела осуществляет не более 15 минут.</w:t>
      </w:r>
    </w:p>
    <w:p w:rsidR="00AD6E7E" w:rsidRPr="008571AE" w:rsidRDefault="00AD6E7E" w:rsidP="00AD6E7E">
      <w:pPr>
        <w:ind w:firstLine="720"/>
        <w:jc w:val="both"/>
        <w:rPr>
          <w:sz w:val="24"/>
          <w:szCs w:val="24"/>
        </w:rPr>
      </w:pPr>
      <w:r w:rsidRPr="008571AE">
        <w:rPr>
          <w:sz w:val="24"/>
          <w:szCs w:val="24"/>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AD6E7E" w:rsidRPr="008571AE" w:rsidRDefault="00AD6E7E" w:rsidP="00AD6E7E">
      <w:pPr>
        <w:ind w:firstLine="567"/>
        <w:jc w:val="both"/>
        <w:rPr>
          <w:sz w:val="24"/>
          <w:szCs w:val="24"/>
        </w:rPr>
      </w:pPr>
      <w:r w:rsidRPr="008571AE">
        <w:rPr>
          <w:sz w:val="24"/>
          <w:szCs w:val="24"/>
        </w:rPr>
        <w:t>- для ответа требуется более продолжительное время (более 10 минут);</w:t>
      </w:r>
    </w:p>
    <w:p w:rsidR="00AD6E7E" w:rsidRPr="008571AE" w:rsidRDefault="00AD6E7E" w:rsidP="00AD6E7E">
      <w:pPr>
        <w:ind w:firstLine="567"/>
        <w:jc w:val="both"/>
        <w:rPr>
          <w:sz w:val="24"/>
          <w:szCs w:val="24"/>
        </w:rPr>
      </w:pPr>
      <w:r w:rsidRPr="008571AE">
        <w:rPr>
          <w:sz w:val="24"/>
          <w:szCs w:val="24"/>
        </w:rPr>
        <w:t>- заявитель обратился за консультацией во время приема документов от другого заявителя и специалист Отдела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AD6E7E" w:rsidRPr="008571AE" w:rsidRDefault="00AD6E7E" w:rsidP="00AD6E7E">
      <w:pPr>
        <w:ind w:firstLine="567"/>
        <w:jc w:val="both"/>
        <w:rPr>
          <w:sz w:val="24"/>
          <w:szCs w:val="24"/>
        </w:rPr>
      </w:pPr>
      <w:r w:rsidRPr="008571AE">
        <w:rPr>
          <w:sz w:val="24"/>
          <w:szCs w:val="24"/>
        </w:rPr>
        <w:t>Время ожидания в очереди для получения от специалиста Отдела информации по вопросам предоставления государственной услуги не должно превышать 15 минут.</w:t>
      </w:r>
    </w:p>
    <w:p w:rsidR="00AD6E7E" w:rsidRPr="008571AE" w:rsidRDefault="00AD6E7E" w:rsidP="00AD6E7E">
      <w:pPr>
        <w:ind w:firstLine="567"/>
        <w:jc w:val="both"/>
        <w:rPr>
          <w:sz w:val="24"/>
          <w:szCs w:val="24"/>
        </w:rPr>
      </w:pPr>
      <w:r w:rsidRPr="008571AE">
        <w:rPr>
          <w:sz w:val="24"/>
          <w:szCs w:val="24"/>
        </w:rPr>
        <w:t xml:space="preserve"> Ответы на письменные обращения по вопросам предоставления государственной услуги даются в срок, не превышающий 30 календарных дней </w:t>
      </w:r>
      <w:proofErr w:type="gramStart"/>
      <w:r w:rsidRPr="008571AE">
        <w:rPr>
          <w:sz w:val="24"/>
          <w:szCs w:val="24"/>
        </w:rPr>
        <w:t>с даты поступления</w:t>
      </w:r>
      <w:proofErr w:type="gramEnd"/>
      <w:r w:rsidRPr="008571AE">
        <w:rPr>
          <w:sz w:val="24"/>
          <w:szCs w:val="24"/>
        </w:rPr>
        <w:t xml:space="preserve"> письменного обращения.</w:t>
      </w:r>
    </w:p>
    <w:p w:rsidR="00AD6E7E" w:rsidRPr="008571AE" w:rsidRDefault="00AD6E7E" w:rsidP="00AD6E7E">
      <w:pPr>
        <w:autoSpaceDE w:val="0"/>
        <w:autoSpaceDN w:val="0"/>
        <w:adjustRightInd w:val="0"/>
        <w:ind w:firstLine="720"/>
        <w:jc w:val="both"/>
        <w:rPr>
          <w:sz w:val="24"/>
          <w:szCs w:val="24"/>
        </w:rPr>
      </w:pPr>
      <w:proofErr w:type="gramStart"/>
      <w:r w:rsidRPr="008571AE">
        <w:rPr>
          <w:sz w:val="24"/>
          <w:szCs w:val="24"/>
        </w:rPr>
        <w:lastRenderedPageBreak/>
        <w:t>При ответах, на телефонные звонки и личные обращения, специалисты Отдела, подробно, в вежливой (корректной) форме, информируют, обратившихся лиц, по интересующим вопросам.</w:t>
      </w:r>
      <w:proofErr w:type="gramEnd"/>
    </w:p>
    <w:p w:rsidR="00AD6E7E" w:rsidRPr="008571AE" w:rsidRDefault="00AD6E7E" w:rsidP="00AD6E7E">
      <w:pPr>
        <w:autoSpaceDE w:val="0"/>
        <w:ind w:firstLine="720"/>
        <w:jc w:val="both"/>
        <w:rPr>
          <w:sz w:val="24"/>
          <w:szCs w:val="24"/>
        </w:rPr>
      </w:pPr>
      <w:r w:rsidRPr="008571AE">
        <w:rPr>
          <w:sz w:val="24"/>
          <w:szCs w:val="24"/>
        </w:rPr>
        <w:t>Информация по вопросам предоставления муниципальной услуги является открытой и предоставляется путем:</w:t>
      </w:r>
    </w:p>
    <w:p w:rsidR="00332786" w:rsidRPr="008571AE" w:rsidRDefault="00332786" w:rsidP="00332786">
      <w:pPr>
        <w:autoSpaceDE w:val="0"/>
        <w:ind w:firstLine="720"/>
        <w:jc w:val="both"/>
        <w:rPr>
          <w:sz w:val="24"/>
          <w:szCs w:val="24"/>
        </w:rPr>
      </w:pPr>
      <w:r w:rsidRPr="008571AE">
        <w:rPr>
          <w:sz w:val="24"/>
          <w:szCs w:val="24"/>
        </w:rPr>
        <w:t>1) размещения на официальном сайте Администрации;</w:t>
      </w:r>
    </w:p>
    <w:p w:rsidR="00332786" w:rsidRPr="008571AE" w:rsidRDefault="00332786" w:rsidP="00332786">
      <w:pPr>
        <w:autoSpaceDE w:val="0"/>
        <w:ind w:firstLine="720"/>
        <w:jc w:val="both"/>
        <w:rPr>
          <w:sz w:val="24"/>
          <w:szCs w:val="24"/>
        </w:rPr>
      </w:pPr>
      <w:r w:rsidRPr="008571AE">
        <w:rPr>
          <w:sz w:val="24"/>
          <w:szCs w:val="24"/>
        </w:rPr>
        <w:t xml:space="preserve">2) </w:t>
      </w:r>
      <w:r w:rsidRPr="00A553AE">
        <w:rPr>
          <w:sz w:val="24"/>
          <w:szCs w:val="24"/>
          <w:highlight w:val="yellow"/>
        </w:rPr>
        <w:t>размещения на Едином портале государственных и муниципальных услуг (https://www.gosuslugi.ru/)</w:t>
      </w:r>
      <w:r w:rsidRPr="00A553AE">
        <w:rPr>
          <w:rFonts w:eastAsiaTheme="minorHAnsi"/>
          <w:sz w:val="24"/>
          <w:szCs w:val="24"/>
          <w:highlight w:val="yellow"/>
        </w:rPr>
        <w:t>»</w:t>
      </w:r>
      <w:r w:rsidRPr="00A553AE">
        <w:rPr>
          <w:sz w:val="24"/>
          <w:szCs w:val="24"/>
          <w:highlight w:val="yellow"/>
        </w:rPr>
        <w:t xml:space="preserve"> (далее Портал);</w:t>
      </w:r>
      <w:bookmarkStart w:id="1" w:name="_GoBack"/>
      <w:bookmarkEnd w:id="1"/>
    </w:p>
    <w:p w:rsidR="00332786" w:rsidRPr="008571AE" w:rsidRDefault="00332786" w:rsidP="00332786">
      <w:pPr>
        <w:autoSpaceDE w:val="0"/>
        <w:ind w:firstLine="720"/>
        <w:jc w:val="both"/>
        <w:rPr>
          <w:sz w:val="24"/>
          <w:szCs w:val="24"/>
        </w:rPr>
      </w:pPr>
      <w:r w:rsidRPr="008571AE">
        <w:rPr>
          <w:sz w:val="24"/>
          <w:szCs w:val="24"/>
        </w:rPr>
        <w:t>3) проведения консультаций специалистами Отдела - при личном обращении;</w:t>
      </w:r>
    </w:p>
    <w:p w:rsidR="00332786" w:rsidRPr="008571AE" w:rsidRDefault="00332786" w:rsidP="00332786">
      <w:pPr>
        <w:tabs>
          <w:tab w:val="left" w:pos="8056"/>
        </w:tabs>
        <w:autoSpaceDE w:val="0"/>
        <w:ind w:firstLine="720"/>
        <w:jc w:val="both"/>
        <w:rPr>
          <w:sz w:val="24"/>
          <w:szCs w:val="24"/>
        </w:rPr>
      </w:pPr>
      <w:r w:rsidRPr="008571AE">
        <w:rPr>
          <w:sz w:val="24"/>
          <w:szCs w:val="24"/>
        </w:rPr>
        <w:t>4) использования средств телефонной связи;</w:t>
      </w:r>
      <w:r w:rsidRPr="008571AE">
        <w:rPr>
          <w:sz w:val="24"/>
          <w:szCs w:val="24"/>
        </w:rPr>
        <w:tab/>
      </w:r>
    </w:p>
    <w:p w:rsidR="00AD6E7E" w:rsidRPr="008571AE" w:rsidRDefault="00332786" w:rsidP="00332786">
      <w:pPr>
        <w:autoSpaceDE w:val="0"/>
        <w:ind w:firstLine="720"/>
        <w:jc w:val="both"/>
        <w:rPr>
          <w:sz w:val="24"/>
          <w:szCs w:val="24"/>
        </w:rPr>
      </w:pPr>
      <w:r w:rsidRPr="008571AE">
        <w:rPr>
          <w:sz w:val="24"/>
          <w:szCs w:val="24"/>
        </w:rPr>
        <w:t>5) размещения на информационном стенде, расположенном в помещении Отдела.</w:t>
      </w:r>
    </w:p>
    <w:p w:rsidR="00332786" w:rsidRPr="008571AE" w:rsidRDefault="00332786" w:rsidP="00332786">
      <w:pPr>
        <w:autoSpaceDE w:val="0"/>
        <w:ind w:firstLine="720"/>
        <w:jc w:val="both"/>
        <w:rPr>
          <w:sz w:val="24"/>
          <w:szCs w:val="24"/>
        </w:rPr>
      </w:pPr>
    </w:p>
    <w:p w:rsidR="00AD6E7E" w:rsidRPr="008571AE" w:rsidRDefault="00AD6E7E" w:rsidP="00AD6E7E">
      <w:pPr>
        <w:pStyle w:val="ConsPlusNormal"/>
        <w:jc w:val="center"/>
        <w:rPr>
          <w:rFonts w:ascii="Times New Roman" w:hAnsi="Times New Roman" w:cs="Times New Roman"/>
          <w:sz w:val="24"/>
          <w:szCs w:val="24"/>
        </w:rPr>
      </w:pPr>
      <w:r w:rsidRPr="008571AE">
        <w:rPr>
          <w:rFonts w:ascii="Times New Roman" w:hAnsi="Times New Roman" w:cs="Times New Roman"/>
          <w:sz w:val="24"/>
          <w:szCs w:val="24"/>
        </w:rPr>
        <w:t>Раздел II. СТАНДАРТ ПРЕДОСТАВЛЕНИЯ МУНИЦИПАЛЬНОЙ УСЛУГИ</w:t>
      </w:r>
    </w:p>
    <w:p w:rsidR="00AD6E7E" w:rsidRPr="008571AE" w:rsidRDefault="00AD6E7E" w:rsidP="00AD6E7E">
      <w:pPr>
        <w:pStyle w:val="ConsPlusNormal"/>
        <w:jc w:val="center"/>
        <w:rPr>
          <w:rFonts w:ascii="Times New Roman" w:hAnsi="Times New Roman" w:cs="Times New Roman"/>
          <w:sz w:val="24"/>
          <w:szCs w:val="24"/>
        </w:rPr>
      </w:pPr>
    </w:p>
    <w:p w:rsidR="00AD6E7E" w:rsidRPr="008571AE" w:rsidRDefault="00AD6E7E" w:rsidP="00AD6E7E">
      <w:pPr>
        <w:pStyle w:val="ConsPlusNormal"/>
        <w:ind w:left="720"/>
        <w:jc w:val="center"/>
        <w:rPr>
          <w:rFonts w:ascii="Times New Roman" w:hAnsi="Times New Roman" w:cs="Times New Roman"/>
          <w:sz w:val="24"/>
          <w:szCs w:val="24"/>
        </w:rPr>
      </w:pPr>
      <w:r w:rsidRPr="008571AE">
        <w:rPr>
          <w:rFonts w:ascii="Times New Roman" w:hAnsi="Times New Roman" w:cs="Times New Roman"/>
          <w:sz w:val="24"/>
          <w:szCs w:val="24"/>
        </w:rPr>
        <w:t>2.1. Наименование муниципальной услуги</w:t>
      </w:r>
    </w:p>
    <w:p w:rsidR="00AD6E7E" w:rsidRPr="008571AE" w:rsidRDefault="00AD6E7E" w:rsidP="00AD6E7E">
      <w:pPr>
        <w:pStyle w:val="ConsPlusNormal"/>
        <w:ind w:left="720"/>
        <w:jc w:val="center"/>
        <w:rPr>
          <w:rFonts w:ascii="Times New Roman" w:hAnsi="Times New Roman" w:cs="Times New Roman"/>
          <w:sz w:val="24"/>
          <w:szCs w:val="24"/>
        </w:rPr>
      </w:pP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2.1.1.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для размещения  объектов, виды которых устанавливаются Правительством Российской Федерации.</w:t>
      </w:r>
    </w:p>
    <w:p w:rsidR="00AD6E7E" w:rsidRPr="008571AE" w:rsidRDefault="00AD6E7E" w:rsidP="00AD6E7E">
      <w:pPr>
        <w:pStyle w:val="ConsPlusNormal"/>
        <w:jc w:val="both"/>
        <w:rPr>
          <w:rFonts w:ascii="Times New Roman" w:hAnsi="Times New Roman" w:cs="Times New Roman"/>
          <w:sz w:val="24"/>
          <w:szCs w:val="24"/>
        </w:rPr>
      </w:pPr>
    </w:p>
    <w:p w:rsidR="00AD6E7E" w:rsidRPr="008571AE" w:rsidRDefault="00AD6E7E" w:rsidP="00AD6E7E">
      <w:pPr>
        <w:pStyle w:val="ConsPlusNormal"/>
        <w:ind w:left="720"/>
        <w:jc w:val="center"/>
        <w:rPr>
          <w:rFonts w:ascii="Times New Roman" w:hAnsi="Times New Roman" w:cs="Times New Roman"/>
          <w:sz w:val="24"/>
          <w:szCs w:val="24"/>
        </w:rPr>
      </w:pPr>
      <w:r w:rsidRPr="008571AE">
        <w:rPr>
          <w:rFonts w:ascii="Times New Roman" w:hAnsi="Times New Roman" w:cs="Times New Roman"/>
          <w:sz w:val="24"/>
          <w:szCs w:val="24"/>
        </w:rPr>
        <w:t>2.2. Наименование органа, предоставляющего муниципальную услугу</w:t>
      </w:r>
    </w:p>
    <w:p w:rsidR="00AD6E7E" w:rsidRPr="008571AE" w:rsidRDefault="00AD6E7E" w:rsidP="00AD6E7E">
      <w:pPr>
        <w:pStyle w:val="ConsPlusNormal"/>
        <w:ind w:left="720"/>
        <w:jc w:val="center"/>
        <w:rPr>
          <w:rFonts w:ascii="Times New Roman" w:hAnsi="Times New Roman" w:cs="Times New Roman"/>
          <w:sz w:val="24"/>
          <w:szCs w:val="24"/>
        </w:rPr>
      </w:pP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2.2.1. Администрация муниципального образования «Усть-Коксинский район» Республики Алтай (далее Администрация).</w:t>
      </w:r>
    </w:p>
    <w:p w:rsidR="00AD6E7E" w:rsidRPr="008571AE" w:rsidRDefault="00AD6E7E" w:rsidP="00AD6E7E">
      <w:pPr>
        <w:pStyle w:val="ConsPlusNormal"/>
        <w:jc w:val="both"/>
        <w:rPr>
          <w:rFonts w:ascii="Times New Roman" w:hAnsi="Times New Roman" w:cs="Times New Roman"/>
          <w:sz w:val="24"/>
          <w:szCs w:val="24"/>
        </w:rPr>
      </w:pPr>
    </w:p>
    <w:p w:rsidR="00AD6E7E" w:rsidRPr="008571AE" w:rsidRDefault="00AD6E7E" w:rsidP="00AD6E7E">
      <w:pPr>
        <w:pStyle w:val="ConsPlusNormal"/>
        <w:ind w:left="720" w:firstLine="696"/>
        <w:rPr>
          <w:rFonts w:ascii="Times New Roman" w:hAnsi="Times New Roman" w:cs="Times New Roman"/>
          <w:sz w:val="24"/>
          <w:szCs w:val="24"/>
        </w:rPr>
      </w:pPr>
      <w:r w:rsidRPr="008571AE">
        <w:rPr>
          <w:rFonts w:ascii="Times New Roman" w:hAnsi="Times New Roman" w:cs="Times New Roman"/>
          <w:sz w:val="24"/>
          <w:szCs w:val="24"/>
        </w:rPr>
        <w:t>2.3. Описание результата предоставления муниципальной услуги</w:t>
      </w:r>
    </w:p>
    <w:p w:rsidR="00AD6E7E" w:rsidRPr="008571AE" w:rsidRDefault="00AD6E7E" w:rsidP="00AD6E7E">
      <w:pPr>
        <w:pStyle w:val="ConsPlusNormal"/>
        <w:ind w:left="720" w:firstLine="696"/>
        <w:rPr>
          <w:rFonts w:ascii="Times New Roman" w:hAnsi="Times New Roman" w:cs="Times New Roman"/>
          <w:sz w:val="24"/>
          <w:szCs w:val="24"/>
        </w:rPr>
      </w:pP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2.3.1. Конечным результатом предоставления муниципальной услуги является:</w:t>
      </w:r>
    </w:p>
    <w:p w:rsidR="00AD6E7E" w:rsidRPr="008571AE" w:rsidRDefault="00AD6E7E" w:rsidP="00AD6E7E">
      <w:pPr>
        <w:ind w:firstLine="567"/>
        <w:jc w:val="both"/>
        <w:rPr>
          <w:sz w:val="24"/>
          <w:szCs w:val="24"/>
        </w:rPr>
      </w:pPr>
      <w:r w:rsidRPr="008571AE">
        <w:rPr>
          <w:sz w:val="24"/>
          <w:szCs w:val="24"/>
        </w:rPr>
        <w:t>-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(далее разрешение);</w:t>
      </w:r>
    </w:p>
    <w:p w:rsidR="00AD6E7E" w:rsidRPr="008571AE" w:rsidRDefault="00AD6E7E" w:rsidP="00AD6E7E">
      <w:pPr>
        <w:ind w:firstLine="567"/>
        <w:jc w:val="both"/>
        <w:rPr>
          <w:sz w:val="24"/>
          <w:szCs w:val="24"/>
        </w:rPr>
      </w:pPr>
      <w:r w:rsidRPr="008571AE">
        <w:rPr>
          <w:sz w:val="24"/>
          <w:szCs w:val="24"/>
        </w:rPr>
        <w:t>-отказ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AD6E7E" w:rsidRPr="008571AE" w:rsidRDefault="00AD6E7E" w:rsidP="00AD6E7E">
      <w:pPr>
        <w:jc w:val="both"/>
        <w:rPr>
          <w:sz w:val="24"/>
          <w:szCs w:val="24"/>
        </w:rPr>
      </w:pPr>
    </w:p>
    <w:p w:rsidR="00AD6E7E" w:rsidRPr="008571AE" w:rsidRDefault="00AD6E7E" w:rsidP="00AD6E7E">
      <w:pPr>
        <w:pStyle w:val="ConsPlusNormal"/>
        <w:ind w:left="720"/>
        <w:jc w:val="center"/>
        <w:rPr>
          <w:rFonts w:ascii="Times New Roman" w:hAnsi="Times New Roman" w:cs="Times New Roman"/>
          <w:sz w:val="24"/>
          <w:szCs w:val="24"/>
        </w:rPr>
      </w:pPr>
      <w:r w:rsidRPr="008571AE">
        <w:rPr>
          <w:rFonts w:ascii="Times New Roman" w:hAnsi="Times New Roman" w:cs="Times New Roman"/>
          <w:sz w:val="24"/>
          <w:szCs w:val="24"/>
        </w:rPr>
        <w:t>2.4. Срок предоставления муниципальной услуги</w:t>
      </w:r>
    </w:p>
    <w:p w:rsidR="00AD6E7E" w:rsidRPr="008571AE" w:rsidRDefault="00AD6E7E" w:rsidP="00AD6E7E">
      <w:pPr>
        <w:pStyle w:val="ConsPlusNormal"/>
        <w:ind w:left="720"/>
        <w:jc w:val="center"/>
        <w:rPr>
          <w:rFonts w:ascii="Times New Roman" w:hAnsi="Times New Roman" w:cs="Times New Roman"/>
          <w:sz w:val="24"/>
          <w:szCs w:val="24"/>
        </w:rPr>
      </w:pPr>
    </w:p>
    <w:p w:rsidR="00AD6E7E" w:rsidRPr="008571AE" w:rsidRDefault="00AD6E7E" w:rsidP="00AD6E7E">
      <w:pPr>
        <w:pStyle w:val="ConsPlusNormal"/>
        <w:ind w:firstLine="540"/>
        <w:jc w:val="both"/>
        <w:rPr>
          <w:rFonts w:ascii="Times New Roman" w:eastAsiaTheme="minorHAnsi" w:hAnsi="Times New Roman" w:cs="Times New Roman"/>
          <w:sz w:val="24"/>
          <w:szCs w:val="24"/>
          <w:lang w:eastAsia="en-US"/>
        </w:rPr>
      </w:pPr>
      <w:r w:rsidRPr="008571AE">
        <w:rPr>
          <w:rFonts w:ascii="Times New Roman" w:hAnsi="Times New Roman" w:cs="Times New Roman"/>
          <w:sz w:val="24"/>
          <w:szCs w:val="24"/>
        </w:rPr>
        <w:t>2.4.1. Муниципальная услуга предоставляется в срок не более 10 рабочих дней со дня регистрации заявления о предоставлении муниципальной услуги.</w:t>
      </w:r>
    </w:p>
    <w:p w:rsidR="00AD6E7E" w:rsidRPr="008571AE" w:rsidRDefault="00AD6E7E" w:rsidP="00AD6E7E">
      <w:pPr>
        <w:tabs>
          <w:tab w:val="left" w:pos="420"/>
          <w:tab w:val="left" w:pos="709"/>
          <w:tab w:val="left" w:pos="18321"/>
        </w:tabs>
        <w:jc w:val="center"/>
        <w:rPr>
          <w:sz w:val="24"/>
          <w:szCs w:val="24"/>
        </w:rPr>
      </w:pPr>
    </w:p>
    <w:p w:rsidR="00AD6E7E" w:rsidRPr="008571AE" w:rsidRDefault="00AD6E7E" w:rsidP="00AD6E7E">
      <w:pPr>
        <w:pStyle w:val="ConsPlusNormal"/>
        <w:ind w:left="720"/>
        <w:jc w:val="center"/>
        <w:rPr>
          <w:rFonts w:ascii="Times New Roman" w:hAnsi="Times New Roman" w:cs="Times New Roman"/>
          <w:sz w:val="24"/>
          <w:szCs w:val="24"/>
        </w:rPr>
      </w:pPr>
      <w:r w:rsidRPr="008571AE">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AD6E7E" w:rsidRPr="008571AE" w:rsidRDefault="00AD6E7E" w:rsidP="00AD6E7E">
      <w:pPr>
        <w:tabs>
          <w:tab w:val="left" w:pos="420"/>
          <w:tab w:val="left" w:pos="709"/>
          <w:tab w:val="left" w:pos="18321"/>
        </w:tabs>
        <w:jc w:val="center"/>
        <w:rPr>
          <w:sz w:val="24"/>
          <w:szCs w:val="24"/>
        </w:rPr>
      </w:pPr>
    </w:p>
    <w:p w:rsidR="00AD6E7E" w:rsidRPr="008571AE" w:rsidRDefault="00AD6E7E" w:rsidP="00AD6E7E">
      <w:pPr>
        <w:ind w:firstLine="567"/>
        <w:jc w:val="both"/>
        <w:rPr>
          <w:color w:val="000000" w:themeColor="text1"/>
          <w:sz w:val="24"/>
          <w:szCs w:val="24"/>
        </w:rPr>
      </w:pPr>
      <w:r w:rsidRPr="008571AE">
        <w:rPr>
          <w:color w:val="000000" w:themeColor="text1"/>
          <w:sz w:val="24"/>
          <w:szCs w:val="24"/>
        </w:rPr>
        <w:t>2.5.1 Правовыми основаниями для предоставления муниципальной услуги являются:</w:t>
      </w:r>
    </w:p>
    <w:p w:rsidR="00AD6E7E" w:rsidRPr="008571AE" w:rsidRDefault="00A553AE" w:rsidP="00AD6E7E">
      <w:pPr>
        <w:pStyle w:val="a6"/>
        <w:numPr>
          <w:ilvl w:val="0"/>
          <w:numId w:val="6"/>
        </w:numPr>
        <w:autoSpaceDE w:val="0"/>
        <w:autoSpaceDN w:val="0"/>
        <w:adjustRightInd w:val="0"/>
        <w:jc w:val="both"/>
        <w:rPr>
          <w:color w:val="000000" w:themeColor="text1"/>
          <w:sz w:val="24"/>
          <w:szCs w:val="24"/>
        </w:rPr>
      </w:pPr>
      <w:hyperlink r:id="rId9" w:history="1">
        <w:r w:rsidR="00AD6E7E" w:rsidRPr="008571AE">
          <w:rPr>
            <w:color w:val="000000" w:themeColor="text1"/>
            <w:sz w:val="24"/>
            <w:szCs w:val="24"/>
          </w:rPr>
          <w:t>Земельный кодекс Российской Федерации</w:t>
        </w:r>
      </w:hyperlink>
      <w:r w:rsidR="00AD6E7E" w:rsidRPr="008571AE">
        <w:rPr>
          <w:color w:val="000000" w:themeColor="text1"/>
          <w:sz w:val="24"/>
          <w:szCs w:val="24"/>
        </w:rPr>
        <w:t>;</w:t>
      </w:r>
    </w:p>
    <w:p w:rsidR="00AD6E7E" w:rsidRPr="008571AE" w:rsidRDefault="00A553AE" w:rsidP="00AD6E7E">
      <w:pPr>
        <w:pStyle w:val="a6"/>
        <w:numPr>
          <w:ilvl w:val="0"/>
          <w:numId w:val="6"/>
        </w:numPr>
        <w:autoSpaceDE w:val="0"/>
        <w:autoSpaceDN w:val="0"/>
        <w:adjustRightInd w:val="0"/>
        <w:jc w:val="both"/>
        <w:rPr>
          <w:color w:val="000000" w:themeColor="text1"/>
          <w:sz w:val="24"/>
          <w:szCs w:val="24"/>
        </w:rPr>
      </w:pPr>
      <w:hyperlink r:id="rId10" w:history="1">
        <w:r w:rsidR="00AD6E7E" w:rsidRPr="008571AE">
          <w:rPr>
            <w:color w:val="000000" w:themeColor="text1"/>
            <w:sz w:val="24"/>
            <w:szCs w:val="24"/>
          </w:rPr>
          <w:t>Федеральный закон от 25.10.2001 N 137-ФЗ "О введении в действие Земельного кодекса Российской Федерации"</w:t>
        </w:r>
      </w:hyperlink>
      <w:r w:rsidR="00AD6E7E" w:rsidRPr="008571AE">
        <w:rPr>
          <w:color w:val="000000" w:themeColor="text1"/>
          <w:sz w:val="24"/>
          <w:szCs w:val="24"/>
        </w:rPr>
        <w:t>;</w:t>
      </w:r>
    </w:p>
    <w:p w:rsidR="00AD6E7E" w:rsidRPr="008571AE" w:rsidRDefault="00A553AE" w:rsidP="00AD6E7E">
      <w:pPr>
        <w:pStyle w:val="a6"/>
        <w:numPr>
          <w:ilvl w:val="0"/>
          <w:numId w:val="6"/>
        </w:numPr>
        <w:autoSpaceDE w:val="0"/>
        <w:autoSpaceDN w:val="0"/>
        <w:adjustRightInd w:val="0"/>
        <w:jc w:val="both"/>
        <w:rPr>
          <w:color w:val="000000" w:themeColor="text1"/>
          <w:sz w:val="24"/>
          <w:szCs w:val="24"/>
        </w:rPr>
      </w:pPr>
      <w:hyperlink r:id="rId11" w:history="1">
        <w:r w:rsidR="00AD6E7E" w:rsidRPr="008571AE">
          <w:rPr>
            <w:color w:val="000000" w:themeColor="text1"/>
            <w:sz w:val="24"/>
            <w:szCs w:val="24"/>
          </w:rPr>
          <w:t>Федеральный закон от 06.10.2003 N 131-ФЗ "Об общих принципах организации местного самоуправления в Российской Федерации"</w:t>
        </w:r>
      </w:hyperlink>
      <w:r w:rsidR="00AD6E7E" w:rsidRPr="008571AE">
        <w:rPr>
          <w:color w:val="000000" w:themeColor="text1"/>
          <w:sz w:val="24"/>
          <w:szCs w:val="24"/>
        </w:rPr>
        <w:t>;</w:t>
      </w:r>
    </w:p>
    <w:p w:rsidR="00AD6E7E" w:rsidRPr="008571AE" w:rsidRDefault="00A553AE" w:rsidP="00AD6E7E">
      <w:pPr>
        <w:pStyle w:val="a6"/>
        <w:numPr>
          <w:ilvl w:val="0"/>
          <w:numId w:val="6"/>
        </w:numPr>
        <w:autoSpaceDE w:val="0"/>
        <w:autoSpaceDN w:val="0"/>
        <w:adjustRightInd w:val="0"/>
        <w:jc w:val="both"/>
        <w:rPr>
          <w:color w:val="000000" w:themeColor="text1"/>
          <w:sz w:val="24"/>
          <w:szCs w:val="24"/>
        </w:rPr>
      </w:pPr>
      <w:hyperlink r:id="rId12" w:history="1">
        <w:r w:rsidR="00AD6E7E" w:rsidRPr="008571AE">
          <w:rPr>
            <w:color w:val="000000" w:themeColor="text1"/>
            <w:sz w:val="24"/>
            <w:szCs w:val="24"/>
          </w:rPr>
          <w:t>Федеральный закон от 27.07.2010 N 210-ФЗ "Об организации предоставления государственных и муниципальных услуг"</w:t>
        </w:r>
      </w:hyperlink>
      <w:r w:rsidR="00AD6E7E" w:rsidRPr="008571AE">
        <w:rPr>
          <w:color w:val="000000" w:themeColor="text1"/>
          <w:sz w:val="24"/>
          <w:szCs w:val="24"/>
        </w:rPr>
        <w:t>;</w:t>
      </w:r>
    </w:p>
    <w:p w:rsidR="00AD6E7E" w:rsidRPr="008571AE" w:rsidRDefault="00AD6E7E" w:rsidP="00AD6E7E">
      <w:pPr>
        <w:pStyle w:val="a6"/>
        <w:numPr>
          <w:ilvl w:val="0"/>
          <w:numId w:val="6"/>
        </w:numPr>
        <w:autoSpaceDE w:val="0"/>
        <w:autoSpaceDN w:val="0"/>
        <w:adjustRightInd w:val="0"/>
        <w:jc w:val="both"/>
        <w:rPr>
          <w:color w:val="000000" w:themeColor="text1"/>
          <w:sz w:val="24"/>
          <w:szCs w:val="24"/>
        </w:rPr>
      </w:pPr>
      <w:r w:rsidRPr="008571AE">
        <w:rPr>
          <w:color w:val="000000" w:themeColor="text1"/>
          <w:sz w:val="24"/>
          <w:szCs w:val="24"/>
        </w:rPr>
        <w:t xml:space="preserve">Постановление Правительства РФ от 03.12.2014 N 1300 (ред. от 12.11.2020) "Об утверждении перечня видов объектов, размещение которых может осуществляться на </w:t>
      </w:r>
      <w:r w:rsidRPr="008571AE">
        <w:rPr>
          <w:color w:val="000000" w:themeColor="text1"/>
          <w:sz w:val="24"/>
          <w:szCs w:val="24"/>
        </w:rPr>
        <w:lastRenderedPageBreak/>
        <w:t>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D6E7E" w:rsidRPr="008571AE" w:rsidRDefault="00AD6E7E" w:rsidP="00AD6E7E">
      <w:pPr>
        <w:pStyle w:val="a6"/>
        <w:numPr>
          <w:ilvl w:val="0"/>
          <w:numId w:val="6"/>
        </w:numPr>
        <w:autoSpaceDE w:val="0"/>
        <w:autoSpaceDN w:val="0"/>
        <w:adjustRightInd w:val="0"/>
        <w:jc w:val="both"/>
        <w:rPr>
          <w:color w:val="000000" w:themeColor="text1"/>
          <w:sz w:val="24"/>
          <w:szCs w:val="24"/>
        </w:rPr>
      </w:pPr>
      <w:r w:rsidRPr="008571AE">
        <w:rPr>
          <w:color w:val="000000" w:themeColor="text1"/>
          <w:sz w:val="24"/>
          <w:szCs w:val="24"/>
        </w:rPr>
        <w:t>Постановление Правительства Республики Алтай от 13.08.2015 N 244 (ред. от 11.07.2017) "Об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D6E7E" w:rsidRPr="008571AE" w:rsidRDefault="00AD6E7E" w:rsidP="00AD6E7E">
      <w:pPr>
        <w:pStyle w:val="a6"/>
        <w:numPr>
          <w:ilvl w:val="0"/>
          <w:numId w:val="6"/>
        </w:numPr>
        <w:autoSpaceDE w:val="0"/>
        <w:autoSpaceDN w:val="0"/>
        <w:adjustRightInd w:val="0"/>
        <w:jc w:val="both"/>
        <w:rPr>
          <w:sz w:val="24"/>
          <w:szCs w:val="24"/>
        </w:rPr>
      </w:pPr>
      <w:r w:rsidRPr="008571AE">
        <w:rPr>
          <w:sz w:val="24"/>
          <w:szCs w:val="24"/>
        </w:rPr>
        <w:t>Устав МО «Усть-Коксинский район»;</w:t>
      </w:r>
    </w:p>
    <w:p w:rsidR="00AD6E7E" w:rsidRPr="008571AE" w:rsidRDefault="00AD6E7E" w:rsidP="00AD6E7E">
      <w:pPr>
        <w:pStyle w:val="a6"/>
        <w:numPr>
          <w:ilvl w:val="0"/>
          <w:numId w:val="6"/>
        </w:numPr>
        <w:autoSpaceDE w:val="0"/>
        <w:autoSpaceDN w:val="0"/>
        <w:adjustRightInd w:val="0"/>
        <w:jc w:val="both"/>
        <w:rPr>
          <w:sz w:val="24"/>
          <w:szCs w:val="24"/>
        </w:rPr>
      </w:pPr>
      <w:r w:rsidRPr="008571AE">
        <w:rPr>
          <w:sz w:val="24"/>
          <w:szCs w:val="24"/>
        </w:rPr>
        <w:t>настоящий Административный регламент.</w:t>
      </w:r>
    </w:p>
    <w:p w:rsidR="00AD6E7E" w:rsidRPr="008571AE" w:rsidRDefault="00AD6E7E" w:rsidP="00AD6E7E">
      <w:pPr>
        <w:tabs>
          <w:tab w:val="left" w:pos="420"/>
          <w:tab w:val="left" w:pos="709"/>
          <w:tab w:val="left" w:pos="18321"/>
        </w:tabs>
        <w:jc w:val="both"/>
        <w:rPr>
          <w:sz w:val="24"/>
          <w:szCs w:val="24"/>
        </w:rPr>
      </w:pPr>
    </w:p>
    <w:p w:rsidR="00AD6E7E" w:rsidRPr="008571AE" w:rsidRDefault="00AD6E7E" w:rsidP="00AD6E7E">
      <w:pPr>
        <w:pStyle w:val="ConsPlusNormal"/>
        <w:ind w:left="720"/>
        <w:jc w:val="center"/>
        <w:rPr>
          <w:rFonts w:ascii="Times New Roman" w:hAnsi="Times New Roman" w:cs="Times New Roman"/>
          <w:sz w:val="24"/>
          <w:szCs w:val="24"/>
        </w:rPr>
      </w:pPr>
      <w:r w:rsidRPr="008571AE">
        <w:rPr>
          <w:rFonts w:ascii="Times New Roman" w:hAnsi="Times New Roman" w:cs="Times New Roman"/>
          <w:sz w:val="24"/>
          <w:szCs w:val="24"/>
        </w:rPr>
        <w:t>2.6. Исчерпывающий перечень документов, необходимых в</w:t>
      </w:r>
      <w:r w:rsidRPr="008571AE">
        <w:rPr>
          <w:rFonts w:ascii="Times New Roman" w:hAnsi="Times New Roman" w:cs="Times New Roman"/>
          <w:sz w:val="24"/>
          <w:szCs w:val="24"/>
          <w:lang w:eastAsia="en-US"/>
        </w:rPr>
        <w:t xml:space="preserve"> </w:t>
      </w:r>
      <w:r w:rsidRPr="008571AE">
        <w:rPr>
          <w:rFonts w:ascii="Times New Roman" w:hAnsi="Times New Roman" w:cs="Times New Roman"/>
          <w:sz w:val="24"/>
          <w:szCs w:val="24"/>
        </w:rPr>
        <w:t>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способах их получения  заявителями, в том числе в электронной форме, и порядок их представления</w:t>
      </w:r>
    </w:p>
    <w:p w:rsidR="00AD6E7E" w:rsidRPr="008571AE" w:rsidRDefault="00AD6E7E" w:rsidP="00AD6E7E">
      <w:pPr>
        <w:pStyle w:val="ConsPlusNormal"/>
        <w:ind w:left="720"/>
        <w:jc w:val="center"/>
        <w:rPr>
          <w:rFonts w:ascii="Times New Roman" w:hAnsi="Times New Roman" w:cs="Times New Roman"/>
          <w:sz w:val="24"/>
          <w:szCs w:val="24"/>
          <w:lang w:eastAsia="en-US"/>
        </w:rPr>
      </w:pPr>
    </w:p>
    <w:p w:rsidR="00AD6E7E" w:rsidRPr="008571AE" w:rsidRDefault="00AD6E7E" w:rsidP="00AD6E7E">
      <w:pPr>
        <w:ind w:firstLine="426"/>
        <w:jc w:val="both"/>
        <w:rPr>
          <w:sz w:val="24"/>
          <w:szCs w:val="24"/>
        </w:rPr>
      </w:pPr>
      <w:r w:rsidRPr="008571AE">
        <w:rPr>
          <w:sz w:val="24"/>
          <w:szCs w:val="24"/>
        </w:rPr>
        <w:t>2.6.1</w:t>
      </w:r>
      <w:proofErr w:type="gramStart"/>
      <w:r w:rsidRPr="008571AE">
        <w:rPr>
          <w:sz w:val="24"/>
          <w:szCs w:val="24"/>
        </w:rPr>
        <w:t xml:space="preserve"> Д</w:t>
      </w:r>
      <w:proofErr w:type="gramEnd"/>
      <w:r w:rsidRPr="008571AE">
        <w:rPr>
          <w:sz w:val="24"/>
          <w:szCs w:val="24"/>
        </w:rPr>
        <w:t>ля получения муниципальной услуги заявитель самостоятельно представляет в  Администрацию или в МФЦ следующие документы:</w:t>
      </w:r>
    </w:p>
    <w:p w:rsidR="00AD6E7E" w:rsidRPr="008571AE" w:rsidRDefault="00AD6E7E" w:rsidP="00AD6E7E">
      <w:pPr>
        <w:ind w:firstLine="426"/>
        <w:jc w:val="both"/>
        <w:rPr>
          <w:sz w:val="24"/>
          <w:szCs w:val="24"/>
        </w:rPr>
      </w:pPr>
      <w:r w:rsidRPr="008571AE">
        <w:rPr>
          <w:sz w:val="24"/>
          <w:szCs w:val="24"/>
        </w:rPr>
        <w:t>1) заявление о выдаче разрешения по форме согласно приложению N 1 к Административному регламенту;</w:t>
      </w:r>
    </w:p>
    <w:p w:rsidR="00AD6E7E" w:rsidRPr="008571AE" w:rsidRDefault="00AD6E7E" w:rsidP="00AD6E7E">
      <w:pPr>
        <w:ind w:firstLine="426"/>
        <w:jc w:val="both"/>
        <w:rPr>
          <w:sz w:val="24"/>
          <w:szCs w:val="24"/>
        </w:rPr>
      </w:pPr>
      <w:r w:rsidRPr="008571AE">
        <w:rPr>
          <w:sz w:val="24"/>
          <w:szCs w:val="24"/>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D6E7E" w:rsidRPr="008571AE" w:rsidRDefault="00AD6E7E" w:rsidP="00AD6E7E">
      <w:pPr>
        <w:autoSpaceDE w:val="0"/>
        <w:autoSpaceDN w:val="0"/>
        <w:adjustRightInd w:val="0"/>
        <w:ind w:firstLine="540"/>
        <w:jc w:val="both"/>
        <w:rPr>
          <w:sz w:val="24"/>
          <w:szCs w:val="24"/>
        </w:rPr>
      </w:pPr>
      <w:r w:rsidRPr="008571AE">
        <w:rPr>
          <w:sz w:val="24"/>
          <w:szCs w:val="24"/>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единой системы координат МСК-04, применяемой при ведении государственного кадастра недвижимости в Республике Алтай);</w:t>
      </w:r>
    </w:p>
    <w:p w:rsidR="00AD6E7E" w:rsidRPr="008571AE" w:rsidRDefault="00AD6E7E" w:rsidP="00AD6E7E">
      <w:pPr>
        <w:autoSpaceDE w:val="0"/>
        <w:autoSpaceDN w:val="0"/>
        <w:adjustRightInd w:val="0"/>
        <w:ind w:firstLine="540"/>
        <w:jc w:val="both"/>
        <w:rPr>
          <w:sz w:val="24"/>
          <w:szCs w:val="24"/>
        </w:rPr>
      </w:pPr>
      <w:r w:rsidRPr="008571AE">
        <w:rPr>
          <w:sz w:val="24"/>
          <w:szCs w:val="24"/>
        </w:rPr>
        <w:t>4) обоснование необходимости размещения объектов.</w:t>
      </w:r>
    </w:p>
    <w:p w:rsidR="00AD6E7E" w:rsidRPr="008571AE" w:rsidRDefault="00AD6E7E" w:rsidP="00AD6E7E">
      <w:pPr>
        <w:ind w:firstLine="426"/>
        <w:jc w:val="both"/>
        <w:rPr>
          <w:sz w:val="24"/>
          <w:szCs w:val="24"/>
        </w:rPr>
      </w:pPr>
      <w:r w:rsidRPr="008571AE">
        <w:rPr>
          <w:sz w:val="24"/>
          <w:szCs w:val="24"/>
        </w:rPr>
        <w:t>2.6.2</w:t>
      </w:r>
      <w:proofErr w:type="gramStart"/>
      <w:r w:rsidRPr="008571AE">
        <w:rPr>
          <w:sz w:val="24"/>
          <w:szCs w:val="24"/>
        </w:rPr>
        <w:t xml:space="preserve"> К</w:t>
      </w:r>
      <w:proofErr w:type="gramEnd"/>
      <w:r w:rsidRPr="008571AE">
        <w:rPr>
          <w:sz w:val="24"/>
          <w:szCs w:val="24"/>
        </w:rPr>
        <w:t xml:space="preserve"> заявлению могут быть приложены:</w:t>
      </w:r>
    </w:p>
    <w:p w:rsidR="00AD6E7E" w:rsidRPr="008571AE" w:rsidRDefault="00AD6E7E" w:rsidP="00AD6E7E">
      <w:pPr>
        <w:autoSpaceDE w:val="0"/>
        <w:autoSpaceDN w:val="0"/>
        <w:adjustRightInd w:val="0"/>
        <w:ind w:firstLine="540"/>
        <w:jc w:val="both"/>
        <w:rPr>
          <w:sz w:val="24"/>
          <w:szCs w:val="24"/>
        </w:rPr>
      </w:pPr>
      <w:r w:rsidRPr="008571AE">
        <w:rPr>
          <w:sz w:val="24"/>
          <w:szCs w:val="24"/>
        </w:rPr>
        <w:t>1) выписка из Единого государственного реестра недвижимости;</w:t>
      </w:r>
    </w:p>
    <w:p w:rsidR="00AD6E7E" w:rsidRPr="008571AE" w:rsidRDefault="00AD6E7E" w:rsidP="00AD6E7E">
      <w:pPr>
        <w:autoSpaceDE w:val="0"/>
        <w:autoSpaceDN w:val="0"/>
        <w:adjustRightInd w:val="0"/>
        <w:ind w:firstLine="540"/>
        <w:jc w:val="both"/>
        <w:rPr>
          <w:sz w:val="24"/>
          <w:szCs w:val="24"/>
        </w:rPr>
      </w:pPr>
      <w:r w:rsidRPr="008571AE">
        <w:rPr>
          <w:sz w:val="24"/>
          <w:szCs w:val="24"/>
        </w:rPr>
        <w:t>б) выписка из Единого государственного реестра юридических лиц в отношении заявителя - юридического лица.</w:t>
      </w:r>
    </w:p>
    <w:p w:rsidR="00AD6E7E" w:rsidRPr="008571AE" w:rsidRDefault="00AD6E7E" w:rsidP="00AD6E7E">
      <w:pPr>
        <w:autoSpaceDE w:val="0"/>
        <w:autoSpaceDN w:val="0"/>
        <w:adjustRightInd w:val="0"/>
        <w:ind w:firstLine="540"/>
        <w:jc w:val="both"/>
        <w:rPr>
          <w:sz w:val="24"/>
          <w:szCs w:val="24"/>
        </w:rPr>
      </w:pPr>
      <w:r w:rsidRPr="008571AE">
        <w:rPr>
          <w:sz w:val="24"/>
          <w:szCs w:val="24"/>
        </w:rPr>
        <w:t>2.6.3. Не допускается требовать от заявителя представления иных документов, не указанных в пункте 2.6.1 Административного регламента.</w:t>
      </w:r>
    </w:p>
    <w:p w:rsidR="00AD6E7E" w:rsidRPr="008571AE" w:rsidRDefault="00AD6E7E" w:rsidP="00AD6E7E">
      <w:pPr>
        <w:autoSpaceDE w:val="0"/>
        <w:autoSpaceDN w:val="0"/>
        <w:adjustRightInd w:val="0"/>
        <w:ind w:firstLine="540"/>
        <w:jc w:val="both"/>
        <w:rPr>
          <w:sz w:val="24"/>
          <w:szCs w:val="24"/>
        </w:rPr>
      </w:pPr>
      <w:r w:rsidRPr="008571AE">
        <w:rPr>
          <w:sz w:val="24"/>
          <w:szCs w:val="24"/>
        </w:rPr>
        <w:t>2.6.4.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AD6E7E" w:rsidRPr="008571AE" w:rsidRDefault="00AD6E7E" w:rsidP="00AD6E7E">
      <w:pPr>
        <w:autoSpaceDE w:val="0"/>
        <w:autoSpaceDN w:val="0"/>
        <w:adjustRightInd w:val="0"/>
        <w:ind w:firstLine="540"/>
        <w:jc w:val="both"/>
        <w:rPr>
          <w:sz w:val="24"/>
          <w:szCs w:val="24"/>
        </w:rPr>
      </w:pPr>
      <w:r w:rsidRPr="008571AE">
        <w:rPr>
          <w:sz w:val="24"/>
          <w:szCs w:val="24"/>
        </w:rPr>
        <w:t>2.6.5. Основания для отказа в приеме документов, необходимых для предоставления муниципальной услуги, отсутствуют.</w:t>
      </w:r>
    </w:p>
    <w:p w:rsidR="00AD6E7E" w:rsidRPr="008571AE" w:rsidRDefault="00AD6E7E" w:rsidP="00AD6E7E">
      <w:pPr>
        <w:autoSpaceDE w:val="0"/>
        <w:autoSpaceDN w:val="0"/>
        <w:adjustRightInd w:val="0"/>
        <w:ind w:firstLine="540"/>
        <w:jc w:val="both"/>
        <w:rPr>
          <w:sz w:val="24"/>
          <w:szCs w:val="24"/>
        </w:rPr>
      </w:pPr>
      <w:r w:rsidRPr="008571AE">
        <w:rPr>
          <w:sz w:val="24"/>
          <w:szCs w:val="24"/>
        </w:rPr>
        <w:t>2.6.6. Основаниями для отказа в предоставлении муниципальной услуги являются:</w:t>
      </w:r>
    </w:p>
    <w:p w:rsidR="00AD6E7E" w:rsidRPr="008571AE" w:rsidRDefault="00AD6E7E" w:rsidP="00AD6E7E">
      <w:pPr>
        <w:autoSpaceDE w:val="0"/>
        <w:autoSpaceDN w:val="0"/>
        <w:adjustRightInd w:val="0"/>
        <w:ind w:firstLine="540"/>
        <w:jc w:val="both"/>
        <w:rPr>
          <w:sz w:val="24"/>
          <w:szCs w:val="24"/>
        </w:rPr>
      </w:pPr>
      <w:proofErr w:type="gramStart"/>
      <w:r w:rsidRPr="008571AE">
        <w:rPr>
          <w:sz w:val="24"/>
          <w:szCs w:val="24"/>
        </w:rPr>
        <w:t xml:space="preserve">1а) заявление подано с нарушением требований, установленных </w:t>
      </w:r>
      <w:hyperlink r:id="rId13" w:history="1">
        <w:r w:rsidRPr="008571AE">
          <w:rPr>
            <w:color w:val="0000FF"/>
            <w:sz w:val="24"/>
            <w:szCs w:val="24"/>
          </w:rPr>
          <w:t>пунктами 4</w:t>
        </w:r>
      </w:hyperlink>
      <w:r w:rsidRPr="008571AE">
        <w:rPr>
          <w:sz w:val="24"/>
          <w:szCs w:val="24"/>
        </w:rPr>
        <w:t xml:space="preserve"> и </w:t>
      </w:r>
      <w:hyperlink r:id="rId14" w:history="1">
        <w:r w:rsidRPr="008571AE">
          <w:rPr>
            <w:color w:val="0000FF"/>
            <w:sz w:val="24"/>
            <w:szCs w:val="24"/>
          </w:rPr>
          <w:t>5</w:t>
        </w:r>
      </w:hyperlink>
      <w:r w:rsidRPr="008571AE">
        <w:rPr>
          <w:sz w:val="24"/>
          <w:szCs w:val="24"/>
        </w:rPr>
        <w:t xml:space="preserve"> настоящего Порядка;</w:t>
      </w:r>
      <w:proofErr w:type="gramEnd"/>
    </w:p>
    <w:p w:rsidR="00AD6E7E" w:rsidRPr="008571AE" w:rsidRDefault="00AD6E7E" w:rsidP="00AD6E7E">
      <w:pPr>
        <w:autoSpaceDE w:val="0"/>
        <w:autoSpaceDN w:val="0"/>
        <w:adjustRightInd w:val="0"/>
        <w:ind w:firstLine="540"/>
        <w:jc w:val="both"/>
        <w:rPr>
          <w:sz w:val="24"/>
          <w:szCs w:val="24"/>
        </w:rPr>
      </w:pPr>
      <w:r w:rsidRPr="008571AE">
        <w:rPr>
          <w:sz w:val="24"/>
          <w:szCs w:val="24"/>
        </w:rPr>
        <w:t xml:space="preserve">б) в заявлении указаны предполагаемые к размещению объекты, виды которых не установлены </w:t>
      </w:r>
      <w:hyperlink r:id="rId15" w:history="1">
        <w:r w:rsidRPr="008571AE">
          <w:rPr>
            <w:color w:val="0000FF"/>
            <w:sz w:val="24"/>
            <w:szCs w:val="24"/>
          </w:rPr>
          <w:t>постановлением</w:t>
        </w:r>
      </w:hyperlink>
      <w:r w:rsidRPr="008571AE">
        <w:rPr>
          <w:sz w:val="24"/>
          <w:szCs w:val="24"/>
        </w:rPr>
        <w:t xml:space="preserve"> Правительства Российской Федерации N 1300.</w:t>
      </w:r>
    </w:p>
    <w:p w:rsidR="00AD6E7E" w:rsidRPr="008571AE" w:rsidRDefault="00AD6E7E" w:rsidP="00AD6E7E">
      <w:pPr>
        <w:autoSpaceDE w:val="0"/>
        <w:autoSpaceDN w:val="0"/>
        <w:adjustRightInd w:val="0"/>
        <w:ind w:firstLine="540"/>
        <w:jc w:val="both"/>
        <w:rPr>
          <w:sz w:val="24"/>
          <w:szCs w:val="24"/>
        </w:rPr>
      </w:pPr>
      <w:r w:rsidRPr="008571AE">
        <w:rPr>
          <w:sz w:val="24"/>
          <w:szCs w:val="24"/>
        </w:rPr>
        <w:t>в) в заявлении указана цель использования земель или земельного участка, не соответствующая размещению и эксплуатации объекта;</w:t>
      </w:r>
    </w:p>
    <w:p w:rsidR="00AD6E7E" w:rsidRPr="008571AE" w:rsidRDefault="00AD6E7E" w:rsidP="00AD6E7E">
      <w:pPr>
        <w:autoSpaceDE w:val="0"/>
        <w:autoSpaceDN w:val="0"/>
        <w:adjustRightInd w:val="0"/>
        <w:ind w:firstLine="540"/>
        <w:jc w:val="both"/>
        <w:rPr>
          <w:sz w:val="24"/>
          <w:szCs w:val="24"/>
        </w:rPr>
      </w:pPr>
      <w:r w:rsidRPr="008571AE">
        <w:rPr>
          <w:sz w:val="24"/>
          <w:szCs w:val="24"/>
        </w:rPr>
        <w:t>г) размещение объекта приведет к невозможности использования земель или земельных участков в соответствии с их разрешенным использованием;</w:t>
      </w:r>
    </w:p>
    <w:p w:rsidR="00AD6E7E" w:rsidRPr="008571AE" w:rsidRDefault="00AD6E7E" w:rsidP="00AD6E7E">
      <w:pPr>
        <w:autoSpaceDE w:val="0"/>
        <w:autoSpaceDN w:val="0"/>
        <w:adjustRightInd w:val="0"/>
        <w:ind w:firstLine="540"/>
        <w:jc w:val="both"/>
        <w:rPr>
          <w:sz w:val="24"/>
          <w:szCs w:val="24"/>
        </w:rPr>
      </w:pPr>
      <w:r w:rsidRPr="008571AE">
        <w:rPr>
          <w:sz w:val="24"/>
          <w:szCs w:val="24"/>
        </w:rPr>
        <w:t>д) размещаемый объект не соответствует документам территориального планирования муниципального образования в Республике Алтай;</w:t>
      </w:r>
    </w:p>
    <w:p w:rsidR="00AD6E7E" w:rsidRPr="008571AE" w:rsidRDefault="00AD6E7E" w:rsidP="00AD6E7E">
      <w:pPr>
        <w:autoSpaceDE w:val="0"/>
        <w:autoSpaceDN w:val="0"/>
        <w:adjustRightInd w:val="0"/>
        <w:ind w:firstLine="540"/>
        <w:jc w:val="both"/>
        <w:rPr>
          <w:sz w:val="24"/>
          <w:szCs w:val="24"/>
        </w:rPr>
      </w:pPr>
      <w:r w:rsidRPr="008571AE">
        <w:rPr>
          <w:sz w:val="24"/>
          <w:szCs w:val="24"/>
        </w:rPr>
        <w:t xml:space="preserve">е) испрашиваемый земельный участок предоставлен физическому или юридическому лицу, за исключением случая, предусмотренного </w:t>
      </w:r>
      <w:hyperlink r:id="rId16" w:history="1">
        <w:r w:rsidRPr="008571AE">
          <w:rPr>
            <w:color w:val="0000FF"/>
            <w:sz w:val="24"/>
            <w:szCs w:val="24"/>
          </w:rPr>
          <w:t>пунктом 4 статьи 39.36</w:t>
        </w:r>
      </w:hyperlink>
      <w:r w:rsidRPr="008571AE">
        <w:rPr>
          <w:sz w:val="24"/>
          <w:szCs w:val="24"/>
        </w:rPr>
        <w:t xml:space="preserve"> Земельного кодекса Российской Федерации;</w:t>
      </w:r>
    </w:p>
    <w:p w:rsidR="00AD6E7E" w:rsidRPr="008571AE" w:rsidRDefault="00AD6E7E" w:rsidP="00AD6E7E">
      <w:pPr>
        <w:autoSpaceDE w:val="0"/>
        <w:autoSpaceDN w:val="0"/>
        <w:adjustRightInd w:val="0"/>
        <w:ind w:firstLine="540"/>
        <w:jc w:val="both"/>
        <w:rPr>
          <w:sz w:val="24"/>
          <w:szCs w:val="24"/>
        </w:rPr>
      </w:pPr>
      <w:r w:rsidRPr="008571AE">
        <w:rPr>
          <w:sz w:val="24"/>
          <w:szCs w:val="24"/>
        </w:rPr>
        <w:lastRenderedPageBreak/>
        <w:t>ж) в отношении испрашиваемого земельного участка принято решение об утверждении схемы расположения земельного участка на кадастровом плане территории, срок действия которого не истек;</w:t>
      </w:r>
    </w:p>
    <w:p w:rsidR="00AD6E7E" w:rsidRPr="008571AE" w:rsidRDefault="00AD6E7E" w:rsidP="00AD6E7E">
      <w:pPr>
        <w:autoSpaceDE w:val="0"/>
        <w:autoSpaceDN w:val="0"/>
        <w:adjustRightInd w:val="0"/>
        <w:ind w:firstLine="540"/>
        <w:jc w:val="both"/>
        <w:rPr>
          <w:sz w:val="24"/>
          <w:szCs w:val="24"/>
        </w:rPr>
      </w:pPr>
      <w:r w:rsidRPr="008571AE">
        <w:rPr>
          <w:sz w:val="24"/>
          <w:szCs w:val="24"/>
        </w:rPr>
        <w:t>з) в отношении испрашиваемого земельного участка принято решение о проведении работ по образованию земельного участка;</w:t>
      </w:r>
    </w:p>
    <w:p w:rsidR="00AD6E7E" w:rsidRPr="008571AE" w:rsidRDefault="00AD6E7E" w:rsidP="00AD6E7E">
      <w:pPr>
        <w:autoSpaceDE w:val="0"/>
        <w:autoSpaceDN w:val="0"/>
        <w:adjustRightInd w:val="0"/>
        <w:ind w:firstLine="540"/>
        <w:jc w:val="both"/>
        <w:rPr>
          <w:sz w:val="24"/>
          <w:szCs w:val="24"/>
        </w:rPr>
      </w:pPr>
      <w:r w:rsidRPr="008571AE">
        <w:rPr>
          <w:sz w:val="24"/>
          <w:szCs w:val="24"/>
        </w:rPr>
        <w:t>и) в отношении испрашиваемого земельного участка принято решение о предварительном согласовании предоставления земельного участка;</w:t>
      </w:r>
    </w:p>
    <w:p w:rsidR="00AD6E7E" w:rsidRPr="008571AE" w:rsidRDefault="00AD6E7E" w:rsidP="00AD6E7E">
      <w:pPr>
        <w:autoSpaceDE w:val="0"/>
        <w:autoSpaceDN w:val="0"/>
        <w:adjustRightInd w:val="0"/>
        <w:ind w:firstLine="540"/>
        <w:jc w:val="both"/>
        <w:rPr>
          <w:sz w:val="24"/>
          <w:szCs w:val="24"/>
        </w:rPr>
      </w:pPr>
      <w:r w:rsidRPr="008571AE">
        <w:rPr>
          <w:sz w:val="24"/>
          <w:szCs w:val="24"/>
        </w:rPr>
        <w:t>к) в отношении испрашиваемого земельного участка принято решение о проведен</w:t>
      </w:r>
      <w:proofErr w:type="gramStart"/>
      <w:r w:rsidRPr="008571AE">
        <w:rPr>
          <w:sz w:val="24"/>
          <w:szCs w:val="24"/>
        </w:rPr>
        <w:t>ии ау</w:t>
      </w:r>
      <w:proofErr w:type="gramEnd"/>
      <w:r w:rsidRPr="008571AE">
        <w:rPr>
          <w:sz w:val="24"/>
          <w:szCs w:val="24"/>
        </w:rPr>
        <w:t>кциона по продаже земельного участка или аукциона на право заключения договора аренды земельного участка;</w:t>
      </w:r>
    </w:p>
    <w:p w:rsidR="00AD6E7E" w:rsidRPr="008571AE" w:rsidRDefault="00AD6E7E" w:rsidP="00AD6E7E">
      <w:pPr>
        <w:autoSpaceDE w:val="0"/>
        <w:autoSpaceDN w:val="0"/>
        <w:adjustRightInd w:val="0"/>
        <w:ind w:firstLine="540"/>
        <w:jc w:val="both"/>
        <w:rPr>
          <w:sz w:val="24"/>
          <w:szCs w:val="24"/>
        </w:rPr>
      </w:pPr>
      <w:r w:rsidRPr="008571AE">
        <w:rPr>
          <w:sz w:val="24"/>
          <w:szCs w:val="24"/>
        </w:rPr>
        <w:t>л) испрашиваемый земельный участок используется другим физическим или юридическим лицом на основании разрешения на использование земель для размещения объекта;</w:t>
      </w:r>
    </w:p>
    <w:p w:rsidR="00AD6E7E" w:rsidRPr="008571AE" w:rsidRDefault="00AD6E7E" w:rsidP="00AD6E7E">
      <w:pPr>
        <w:autoSpaceDE w:val="0"/>
        <w:autoSpaceDN w:val="0"/>
        <w:adjustRightInd w:val="0"/>
        <w:ind w:firstLine="540"/>
        <w:jc w:val="both"/>
        <w:rPr>
          <w:sz w:val="24"/>
          <w:szCs w:val="24"/>
        </w:rPr>
      </w:pPr>
      <w:r w:rsidRPr="008571AE">
        <w:rPr>
          <w:sz w:val="24"/>
          <w:szCs w:val="24"/>
        </w:rPr>
        <w:t xml:space="preserve">м) испрашиваемый земельный участок используется на основании разрешения на использование земель или земельного участка, выданного в порядке, установленном в соответствии с </w:t>
      </w:r>
      <w:hyperlink r:id="rId17" w:history="1">
        <w:r w:rsidRPr="008571AE">
          <w:rPr>
            <w:color w:val="0000FF"/>
            <w:sz w:val="24"/>
            <w:szCs w:val="24"/>
          </w:rPr>
          <w:t>пунктом 1 статьи 39.34</w:t>
        </w:r>
      </w:hyperlink>
      <w:r w:rsidRPr="008571AE">
        <w:rPr>
          <w:sz w:val="24"/>
          <w:szCs w:val="24"/>
        </w:rPr>
        <w:t xml:space="preserve"> Земельного кодекса Российской Федерации, физическим или юридическим лицом.</w:t>
      </w:r>
    </w:p>
    <w:p w:rsidR="00AD6E7E" w:rsidRPr="008571AE" w:rsidRDefault="00AD6E7E" w:rsidP="00AD6E7E">
      <w:pPr>
        <w:autoSpaceDE w:val="0"/>
        <w:autoSpaceDN w:val="0"/>
        <w:adjustRightInd w:val="0"/>
        <w:ind w:firstLine="540"/>
        <w:jc w:val="both"/>
        <w:rPr>
          <w:sz w:val="24"/>
          <w:szCs w:val="24"/>
        </w:rPr>
      </w:pPr>
      <w:r w:rsidRPr="008571AE">
        <w:rPr>
          <w:sz w:val="24"/>
          <w:szCs w:val="24"/>
        </w:rPr>
        <w:t>2.6.7. Услуги, необходимые и обязательные для предоставления муниципальной услуги, отсутствуют.</w:t>
      </w:r>
    </w:p>
    <w:p w:rsidR="00AD6E7E" w:rsidRPr="008571AE" w:rsidRDefault="00AD6E7E" w:rsidP="00AD6E7E">
      <w:pPr>
        <w:autoSpaceDE w:val="0"/>
        <w:autoSpaceDN w:val="0"/>
        <w:adjustRightInd w:val="0"/>
        <w:ind w:firstLine="540"/>
        <w:jc w:val="both"/>
        <w:rPr>
          <w:sz w:val="24"/>
          <w:szCs w:val="24"/>
        </w:rPr>
      </w:pPr>
      <w:r w:rsidRPr="008571AE">
        <w:rPr>
          <w:sz w:val="24"/>
          <w:szCs w:val="24"/>
        </w:rPr>
        <w:t>2.6.8. Муниципальная услуга предоставляется на безвозмездной основе.</w:t>
      </w:r>
    </w:p>
    <w:p w:rsidR="00AD6E7E" w:rsidRPr="008571AE" w:rsidRDefault="00AD6E7E" w:rsidP="00AD6E7E">
      <w:pPr>
        <w:autoSpaceDE w:val="0"/>
        <w:autoSpaceDN w:val="0"/>
        <w:adjustRightInd w:val="0"/>
        <w:ind w:firstLine="540"/>
        <w:jc w:val="both"/>
        <w:rPr>
          <w:sz w:val="24"/>
          <w:szCs w:val="24"/>
        </w:rPr>
      </w:pPr>
      <w:r w:rsidRPr="008571AE">
        <w:rPr>
          <w:sz w:val="24"/>
          <w:szCs w:val="24"/>
        </w:rPr>
        <w:t>2.6.9.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рабочий день.</w:t>
      </w:r>
    </w:p>
    <w:p w:rsidR="00AD6E7E" w:rsidRPr="008571AE" w:rsidRDefault="00AD6E7E" w:rsidP="00AD6E7E">
      <w:pPr>
        <w:autoSpaceDE w:val="0"/>
        <w:autoSpaceDN w:val="0"/>
        <w:adjustRightInd w:val="0"/>
        <w:ind w:firstLine="540"/>
        <w:jc w:val="both"/>
        <w:rPr>
          <w:sz w:val="24"/>
          <w:szCs w:val="24"/>
        </w:rPr>
      </w:pPr>
      <w:r w:rsidRPr="008571AE">
        <w:rPr>
          <w:sz w:val="24"/>
          <w:szCs w:val="24"/>
        </w:rPr>
        <w:t>2.6.10. Прием заявлений, выдача результатов предоставления муниципальной услуги и консультирование осуществляются специалистами администрации, МФЦ.</w:t>
      </w:r>
    </w:p>
    <w:p w:rsidR="00AD6E7E" w:rsidRPr="008571AE" w:rsidRDefault="00AD6E7E" w:rsidP="00AD6E7E">
      <w:pPr>
        <w:pStyle w:val="formattext"/>
        <w:spacing w:before="0" w:beforeAutospacing="0" w:after="0" w:afterAutospacing="0"/>
        <w:jc w:val="both"/>
      </w:pPr>
    </w:p>
    <w:p w:rsidR="00AD6E7E" w:rsidRPr="008571AE" w:rsidRDefault="00AD6E7E" w:rsidP="00AD6E7E">
      <w:pPr>
        <w:pStyle w:val="ConsPlusNormal"/>
        <w:ind w:left="720"/>
        <w:jc w:val="center"/>
        <w:rPr>
          <w:rFonts w:ascii="Times New Roman" w:hAnsi="Times New Roman" w:cs="Times New Roman"/>
          <w:sz w:val="24"/>
          <w:szCs w:val="24"/>
        </w:rPr>
      </w:pPr>
      <w:r w:rsidRPr="008571AE">
        <w:rPr>
          <w:rFonts w:ascii="Times New Roman" w:hAnsi="Times New Roman" w:cs="Times New Roman"/>
          <w:sz w:val="24"/>
          <w:szCs w:val="24"/>
        </w:rPr>
        <w:t>2.7. Требования к местам предоставления муниципальной услуги</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2.7.1. Прием заявлений и документов, связанных с предоставлением муниципальной услуги, производится по месту нахождения администрации и в соответствии с режимом работы.</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2.7.2.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2.7.3. Места ожидания в очереди на консультацию или получение результатов муниципальной услуги оборудованы местами для сидения.</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Места для заполнения документов оборудованы стульями, столами и обеспечены писчей бумагой и канцелярскими принадлежностями в количестве, достаточном для оформления документов заявителями.</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В местах ожидания и приема граждан обеспечен удобный доступ, в том числе гражданам с ограниченными физическими возможностями.</w:t>
      </w:r>
    </w:p>
    <w:p w:rsidR="00AD6E7E" w:rsidRPr="008571AE" w:rsidRDefault="00AD6E7E" w:rsidP="00AD6E7E">
      <w:pPr>
        <w:pStyle w:val="ConsPlusNormal"/>
        <w:jc w:val="both"/>
        <w:rPr>
          <w:rFonts w:ascii="Times New Roman" w:hAnsi="Times New Roman" w:cs="Times New Roman"/>
          <w:sz w:val="24"/>
          <w:szCs w:val="24"/>
        </w:rPr>
      </w:pPr>
      <w:r w:rsidRPr="008571AE">
        <w:rPr>
          <w:rFonts w:ascii="Times New Roman" w:hAnsi="Times New Roman" w:cs="Times New Roman"/>
          <w:sz w:val="24"/>
          <w:szCs w:val="24"/>
        </w:rPr>
        <w:t xml:space="preserve">Помещение для приема и выдачи документов оформлено необходимой визуальной и текстовой информацией. </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 xml:space="preserve">Информация по вопросам предоставления муниципальной услуги размещена на информационном стенде, расположенном в помещении Администрации МО «Усть-Коксинский район». </w:t>
      </w:r>
    </w:p>
    <w:p w:rsidR="00AD6E7E" w:rsidRPr="008571AE" w:rsidRDefault="00AD6E7E" w:rsidP="00AD6E7E">
      <w:pPr>
        <w:pStyle w:val="ConsPlusNormal"/>
        <w:ind w:firstLine="540"/>
        <w:jc w:val="both"/>
        <w:rPr>
          <w:rFonts w:ascii="Times New Roman" w:hAnsi="Times New Roman" w:cs="Times New Roman"/>
          <w:sz w:val="24"/>
          <w:szCs w:val="24"/>
        </w:rPr>
      </w:pPr>
    </w:p>
    <w:p w:rsidR="00AD6E7E" w:rsidRPr="008571AE" w:rsidRDefault="00AD6E7E" w:rsidP="00AD6E7E">
      <w:pPr>
        <w:pStyle w:val="ConsPlusNormal"/>
        <w:ind w:left="720"/>
        <w:jc w:val="center"/>
        <w:rPr>
          <w:rFonts w:ascii="Times New Roman" w:hAnsi="Times New Roman" w:cs="Times New Roman"/>
          <w:sz w:val="24"/>
          <w:szCs w:val="24"/>
        </w:rPr>
      </w:pPr>
      <w:r w:rsidRPr="008571AE">
        <w:rPr>
          <w:rFonts w:ascii="Times New Roman" w:hAnsi="Times New Roman" w:cs="Times New Roman"/>
          <w:sz w:val="24"/>
          <w:szCs w:val="24"/>
        </w:rPr>
        <w:t xml:space="preserve">2.8. </w:t>
      </w:r>
      <w:proofErr w:type="gramStart"/>
      <w:r w:rsidRPr="008571AE">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w:t>
      </w:r>
      <w:proofErr w:type="gramEnd"/>
    </w:p>
    <w:p w:rsidR="00AD6E7E" w:rsidRPr="008571AE" w:rsidRDefault="00AD6E7E" w:rsidP="00AD6E7E">
      <w:pPr>
        <w:pStyle w:val="ConsPlusNormal"/>
        <w:jc w:val="center"/>
        <w:rPr>
          <w:rFonts w:ascii="Times New Roman" w:hAnsi="Times New Roman" w:cs="Times New Roman"/>
          <w:sz w:val="24"/>
          <w:szCs w:val="24"/>
        </w:rPr>
      </w:pPr>
      <w:r w:rsidRPr="008571AE">
        <w:rPr>
          <w:rFonts w:ascii="Times New Roman" w:hAnsi="Times New Roman" w:cs="Times New Roman"/>
          <w:sz w:val="24"/>
          <w:szCs w:val="24"/>
        </w:rPr>
        <w:t xml:space="preserve">информационно-коммуникационных технологий, и иные показатели качества </w:t>
      </w:r>
    </w:p>
    <w:p w:rsidR="00AD6E7E" w:rsidRPr="008571AE" w:rsidRDefault="00AD6E7E" w:rsidP="00AD6E7E">
      <w:pPr>
        <w:pStyle w:val="ConsPlusNormal"/>
        <w:jc w:val="center"/>
        <w:rPr>
          <w:rFonts w:ascii="Times New Roman" w:hAnsi="Times New Roman" w:cs="Times New Roman"/>
          <w:sz w:val="24"/>
          <w:szCs w:val="24"/>
        </w:rPr>
      </w:pPr>
      <w:r w:rsidRPr="008571AE">
        <w:rPr>
          <w:rFonts w:ascii="Times New Roman" w:hAnsi="Times New Roman" w:cs="Times New Roman"/>
          <w:sz w:val="24"/>
          <w:szCs w:val="24"/>
        </w:rPr>
        <w:t>и доступности предоставления муниципальной услуги)</w:t>
      </w:r>
    </w:p>
    <w:p w:rsidR="00AD6E7E" w:rsidRPr="008571AE" w:rsidRDefault="00AD6E7E" w:rsidP="00AD6E7E">
      <w:pPr>
        <w:pStyle w:val="ConsPlusNormal"/>
        <w:jc w:val="center"/>
        <w:rPr>
          <w:rFonts w:ascii="Times New Roman" w:hAnsi="Times New Roman" w:cs="Times New Roman"/>
          <w:sz w:val="24"/>
          <w:szCs w:val="24"/>
        </w:rPr>
      </w:pP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lastRenderedPageBreak/>
        <w:t>2.8.1. Показателями доступности муниципальной услуги являются:</w:t>
      </w:r>
    </w:p>
    <w:p w:rsidR="00AD6E7E" w:rsidRPr="008571AE" w:rsidRDefault="00AD6E7E" w:rsidP="00AD6E7E">
      <w:pPr>
        <w:pStyle w:val="ConsPlusNormal"/>
        <w:jc w:val="both"/>
        <w:rPr>
          <w:rFonts w:ascii="Times New Roman" w:hAnsi="Times New Roman" w:cs="Times New Roman"/>
          <w:sz w:val="24"/>
          <w:szCs w:val="24"/>
        </w:rPr>
      </w:pPr>
      <w:r w:rsidRPr="008571AE">
        <w:rPr>
          <w:rFonts w:ascii="Times New Roman" w:hAnsi="Times New Roman" w:cs="Times New Roman"/>
          <w:sz w:val="24"/>
          <w:szCs w:val="24"/>
        </w:rPr>
        <w:t>а</w:t>
      </w:r>
      <w:proofErr w:type="gramStart"/>
      <w:r w:rsidRPr="008571AE">
        <w:rPr>
          <w:rFonts w:ascii="Times New Roman" w:hAnsi="Times New Roman" w:cs="Times New Roman"/>
          <w:sz w:val="24"/>
          <w:szCs w:val="24"/>
        </w:rPr>
        <w:t>)н</w:t>
      </w:r>
      <w:proofErr w:type="gramEnd"/>
      <w:r w:rsidRPr="008571AE">
        <w:rPr>
          <w:rFonts w:ascii="Times New Roman" w:hAnsi="Times New Roman" w:cs="Times New Roman"/>
          <w:sz w:val="24"/>
          <w:szCs w:val="24"/>
        </w:rPr>
        <w:t>аличие полной и понятной информации о местах, порядке и сроках предоставления муниципальной услуги  в здании Администрации МО «Усть-Коксинский район», на  Портале, в МФЦ, на сайте Администрации в сети «Интернет»;</w:t>
      </w:r>
    </w:p>
    <w:p w:rsidR="00AD6E7E" w:rsidRPr="008571AE" w:rsidRDefault="00AD6E7E" w:rsidP="00AD6E7E">
      <w:pPr>
        <w:pStyle w:val="ConsPlusNormal"/>
        <w:jc w:val="both"/>
        <w:rPr>
          <w:rFonts w:ascii="Times New Roman" w:hAnsi="Times New Roman" w:cs="Times New Roman"/>
          <w:sz w:val="24"/>
          <w:szCs w:val="24"/>
        </w:rPr>
      </w:pPr>
      <w:r w:rsidRPr="008571AE">
        <w:rPr>
          <w:rFonts w:ascii="Times New Roman" w:hAnsi="Times New Roman" w:cs="Times New Roman"/>
          <w:sz w:val="24"/>
          <w:szCs w:val="24"/>
        </w:rPr>
        <w:t>б)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AD6E7E" w:rsidRPr="008571AE" w:rsidRDefault="00AD6E7E" w:rsidP="00AD6E7E">
      <w:pPr>
        <w:pStyle w:val="ConsPlusNormal"/>
        <w:jc w:val="both"/>
        <w:rPr>
          <w:rFonts w:ascii="Times New Roman" w:hAnsi="Times New Roman" w:cs="Times New Roman"/>
          <w:sz w:val="24"/>
          <w:szCs w:val="24"/>
        </w:rPr>
      </w:pPr>
      <w:r w:rsidRPr="008571AE">
        <w:rPr>
          <w:rFonts w:ascii="Times New Roman" w:hAnsi="Times New Roman" w:cs="Times New Roman"/>
          <w:sz w:val="24"/>
          <w:szCs w:val="24"/>
        </w:rPr>
        <w:t>в</w:t>
      </w:r>
      <w:proofErr w:type="gramStart"/>
      <w:r w:rsidRPr="008571AE">
        <w:rPr>
          <w:rFonts w:ascii="Times New Roman" w:hAnsi="Times New Roman" w:cs="Times New Roman"/>
          <w:sz w:val="24"/>
          <w:szCs w:val="24"/>
        </w:rPr>
        <w:t>)п</w:t>
      </w:r>
      <w:proofErr w:type="gramEnd"/>
      <w:r w:rsidRPr="008571AE">
        <w:rPr>
          <w:rFonts w:ascii="Times New Roman" w:hAnsi="Times New Roman" w:cs="Times New Roman"/>
          <w:sz w:val="24"/>
          <w:szCs w:val="24"/>
        </w:rPr>
        <w:t>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AD6E7E" w:rsidRPr="008571AE" w:rsidRDefault="00AD6E7E" w:rsidP="00AD6E7E">
      <w:pPr>
        <w:pStyle w:val="ConsPlusNormal"/>
        <w:jc w:val="both"/>
        <w:rPr>
          <w:rFonts w:ascii="Times New Roman" w:hAnsi="Times New Roman" w:cs="Times New Roman"/>
          <w:sz w:val="24"/>
          <w:szCs w:val="24"/>
        </w:rPr>
      </w:pPr>
      <w:r w:rsidRPr="008571AE">
        <w:rPr>
          <w:rFonts w:ascii="Times New Roman" w:hAnsi="Times New Roman" w:cs="Times New Roman"/>
          <w:sz w:val="24"/>
          <w:szCs w:val="24"/>
        </w:rPr>
        <w:t>г) сопровождение инвалидов, имеющих стойкие расстройства функций зрения и  самостоятельного передвижения, и оказания им помощи;</w:t>
      </w:r>
    </w:p>
    <w:p w:rsidR="00AD6E7E" w:rsidRPr="008571AE" w:rsidRDefault="00AD6E7E" w:rsidP="00AD6E7E">
      <w:pPr>
        <w:pStyle w:val="ConsPlusNormal"/>
        <w:jc w:val="both"/>
        <w:rPr>
          <w:rFonts w:ascii="Times New Roman" w:hAnsi="Times New Roman" w:cs="Times New Roman"/>
          <w:sz w:val="24"/>
          <w:szCs w:val="24"/>
        </w:rPr>
      </w:pPr>
      <w:r w:rsidRPr="008571AE">
        <w:rPr>
          <w:rFonts w:ascii="Times New Roman" w:hAnsi="Times New Roman" w:cs="Times New Roman"/>
          <w:sz w:val="24"/>
          <w:szCs w:val="24"/>
        </w:rPr>
        <w:t>д) оказание  иной необходимой инвалидам помощи в преодолении барьеров, мешающих получению муниципальной услуги и использованию объектов наравне с другими лицами.</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2.8.2. Показателями качества оказания муниципальной услуги являются:</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а) удовлетворенность заявителей качеством муниципальной услуги;</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б) полнота, актуальность и достоверность информации о порядке предоставления муниципальной услуги, в том числе в электронной форме;</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в) наглядность форм размещаемой информации о порядке предоставления муниципальной услуги;</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д) отсутствие очередей при приеме документов от заявителей (их представителей);</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е) отсутствие обоснованных жалоб на действия (бездействие) муниципальных служащих;</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ж) отсутствие обоснованных жалоб на некорректное, невнимательное отношение муниципальных служащих к заявителям (их представителям).</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2.8.3. Взаимодействие заявителя со специалистами Администрации МО «Усть-Коксинский район» осуществляется при личном обращении заявителя:</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 при подаче документов, необходимых для предоставления муниципальной услуги;</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 за получением результата предоставления муниципальной услуги.</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Продолжительность взаимодействия заявителя со специалистом Администрации при предоставлении муниципальной услуги составляет:</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При подаче документов, необходимых для предоставления муниципальной услуги</w:t>
      </w:r>
      <w:proofErr w:type="gramStart"/>
      <w:r w:rsidRPr="008571AE">
        <w:rPr>
          <w:rFonts w:ascii="Times New Roman" w:hAnsi="Times New Roman" w:cs="Times New Roman"/>
          <w:sz w:val="24"/>
          <w:szCs w:val="24"/>
        </w:rPr>
        <w:t xml:space="preserve"> ,</w:t>
      </w:r>
      <w:proofErr w:type="gramEnd"/>
      <w:r w:rsidRPr="008571AE">
        <w:rPr>
          <w:rFonts w:ascii="Times New Roman" w:hAnsi="Times New Roman" w:cs="Times New Roman"/>
          <w:sz w:val="24"/>
          <w:szCs w:val="24"/>
        </w:rPr>
        <w:t xml:space="preserve"> от 5 до 15 минут.</w:t>
      </w:r>
    </w:p>
    <w:p w:rsidR="00AD6E7E" w:rsidRPr="008571AE" w:rsidRDefault="00AD6E7E" w:rsidP="00AD6E7E">
      <w:pPr>
        <w:pStyle w:val="ConsPlusNormal"/>
        <w:jc w:val="both"/>
        <w:rPr>
          <w:rFonts w:ascii="Times New Roman" w:hAnsi="Times New Roman" w:cs="Times New Roman"/>
          <w:sz w:val="24"/>
          <w:szCs w:val="24"/>
        </w:rPr>
      </w:pPr>
    </w:p>
    <w:p w:rsidR="00AD6E7E" w:rsidRPr="008571AE" w:rsidRDefault="00AD6E7E" w:rsidP="00AD6E7E">
      <w:pPr>
        <w:pStyle w:val="ConsPlusNormal"/>
        <w:ind w:left="720"/>
        <w:jc w:val="center"/>
        <w:rPr>
          <w:rFonts w:ascii="Times New Roman" w:hAnsi="Times New Roman" w:cs="Times New Roman"/>
          <w:sz w:val="24"/>
          <w:szCs w:val="24"/>
        </w:rPr>
      </w:pPr>
      <w:r w:rsidRPr="008571AE">
        <w:rPr>
          <w:rFonts w:ascii="Times New Roman" w:hAnsi="Times New Roman" w:cs="Times New Roman"/>
          <w:sz w:val="24"/>
          <w:szCs w:val="24"/>
        </w:rPr>
        <w:t>2.9. Иные требования, в том числе учитывающие особенности</w:t>
      </w:r>
    </w:p>
    <w:p w:rsidR="00AD6E7E" w:rsidRPr="008571AE" w:rsidRDefault="00AD6E7E" w:rsidP="00AD6E7E">
      <w:pPr>
        <w:pStyle w:val="ConsPlusNormal"/>
        <w:jc w:val="center"/>
        <w:rPr>
          <w:rFonts w:ascii="Times New Roman" w:hAnsi="Times New Roman" w:cs="Times New Roman"/>
          <w:sz w:val="24"/>
          <w:szCs w:val="24"/>
        </w:rPr>
      </w:pPr>
      <w:r w:rsidRPr="008571AE">
        <w:rPr>
          <w:rFonts w:ascii="Times New Roman" w:hAnsi="Times New Roman" w:cs="Times New Roman"/>
          <w:sz w:val="24"/>
          <w:szCs w:val="24"/>
        </w:rPr>
        <w:t>предоставления муниципальных услуг в МФЦ и особенности предоставления муниципальной услуги в электронной форме</w:t>
      </w:r>
    </w:p>
    <w:p w:rsidR="00AD6E7E" w:rsidRPr="008571AE" w:rsidRDefault="00AD6E7E" w:rsidP="00AD6E7E">
      <w:pPr>
        <w:pStyle w:val="ConsPlusNormal"/>
        <w:jc w:val="center"/>
        <w:rPr>
          <w:rFonts w:ascii="Times New Roman" w:hAnsi="Times New Roman" w:cs="Times New Roman"/>
          <w:sz w:val="24"/>
          <w:szCs w:val="24"/>
        </w:rPr>
      </w:pPr>
    </w:p>
    <w:p w:rsidR="00332786" w:rsidRPr="008571AE" w:rsidRDefault="00AD6E7E" w:rsidP="00332786">
      <w:pPr>
        <w:pStyle w:val="ConsPlusTitle"/>
        <w:widowControl/>
        <w:tabs>
          <w:tab w:val="left" w:pos="-360"/>
          <w:tab w:val="left" w:pos="180"/>
        </w:tabs>
        <w:ind w:firstLine="709"/>
        <w:jc w:val="both"/>
        <w:rPr>
          <w:rFonts w:ascii="Times New Roman" w:hAnsi="Times New Roman" w:cs="Times New Roman"/>
          <w:b w:val="0"/>
          <w:sz w:val="24"/>
          <w:szCs w:val="24"/>
        </w:rPr>
      </w:pPr>
      <w:r w:rsidRPr="008571AE">
        <w:rPr>
          <w:rFonts w:ascii="Times New Roman" w:hAnsi="Times New Roman" w:cs="Times New Roman"/>
          <w:sz w:val="24"/>
          <w:szCs w:val="24"/>
        </w:rPr>
        <w:t xml:space="preserve">2.9.1. </w:t>
      </w:r>
      <w:r w:rsidR="00332786" w:rsidRPr="008571AE">
        <w:rPr>
          <w:rFonts w:ascii="Times New Roman" w:hAnsi="Times New Roman" w:cs="Times New Roman"/>
          <w:b w:val="0"/>
          <w:sz w:val="24"/>
          <w:szCs w:val="24"/>
        </w:rPr>
        <w:t xml:space="preserve">Заявления подаются или направляются заявителем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том числе с возможностью подачи заявления через </w:t>
      </w:r>
      <w:r w:rsidR="00332786" w:rsidRPr="008571AE">
        <w:rPr>
          <w:rFonts w:ascii="Times New Roman" w:hAnsi="Times New Roman" w:cs="Times New Roman"/>
          <w:b w:val="0"/>
          <w:sz w:val="24"/>
          <w:szCs w:val="24"/>
          <w:highlight w:val="yellow"/>
        </w:rPr>
        <w:t>Единый портал государственных и муниципальных услуг (</w:t>
      </w:r>
      <w:hyperlink r:id="rId18" w:history="1">
        <w:r w:rsidR="00332786" w:rsidRPr="008571AE">
          <w:rPr>
            <w:rStyle w:val="a5"/>
            <w:rFonts w:ascii="Times New Roman" w:hAnsi="Times New Roman" w:cs="Times New Roman"/>
            <w:b w:val="0"/>
            <w:sz w:val="24"/>
            <w:szCs w:val="24"/>
            <w:highlight w:val="yellow"/>
          </w:rPr>
          <w:t>https://www.gosuslugi.ru/</w:t>
        </w:r>
      </w:hyperlink>
      <w:r w:rsidR="00332786" w:rsidRPr="008571AE">
        <w:rPr>
          <w:rFonts w:ascii="Times New Roman" w:hAnsi="Times New Roman" w:cs="Times New Roman"/>
          <w:b w:val="0"/>
          <w:sz w:val="24"/>
          <w:szCs w:val="24"/>
          <w:highlight w:val="yellow"/>
        </w:rPr>
        <w:t>);</w:t>
      </w:r>
    </w:p>
    <w:p w:rsidR="00332786" w:rsidRPr="008571AE" w:rsidRDefault="00332786" w:rsidP="00332786">
      <w:pPr>
        <w:pStyle w:val="ConsPlusTitle"/>
        <w:widowControl/>
        <w:tabs>
          <w:tab w:val="left" w:pos="-360"/>
          <w:tab w:val="left" w:pos="180"/>
        </w:tabs>
        <w:ind w:firstLine="709"/>
        <w:jc w:val="both"/>
        <w:rPr>
          <w:rFonts w:ascii="Times New Roman" w:hAnsi="Times New Roman" w:cs="Times New Roman"/>
          <w:b w:val="0"/>
          <w:sz w:val="24"/>
          <w:szCs w:val="24"/>
        </w:rPr>
      </w:pPr>
      <w:r w:rsidRPr="008571AE">
        <w:rPr>
          <w:rFonts w:ascii="Times New Roman" w:hAnsi="Times New Roman" w:cs="Times New Roman"/>
          <w:b w:val="0"/>
          <w:sz w:val="24"/>
          <w:szCs w:val="24"/>
        </w:rPr>
        <w:t xml:space="preserve">Предоставление муниципальной услуги в электронной форме при подаче заявления в форме электронных документов с использованием информационно-телекоммуникационной сети "Интернет" осуществляется в порядке и способами, утвержденными уполномоченным Правительством Российской Федерации федеральным органом исполнительной власти, в том числе через </w:t>
      </w:r>
      <w:r w:rsidRPr="008571AE">
        <w:rPr>
          <w:rFonts w:ascii="Times New Roman" w:hAnsi="Times New Roman" w:cs="Times New Roman"/>
          <w:b w:val="0"/>
          <w:sz w:val="24"/>
          <w:szCs w:val="24"/>
          <w:highlight w:val="yellow"/>
        </w:rPr>
        <w:t>Единый портал государственных и муниципальных услуг (</w:t>
      </w:r>
      <w:hyperlink r:id="rId19" w:history="1">
        <w:r w:rsidRPr="008571AE">
          <w:rPr>
            <w:rStyle w:val="a5"/>
            <w:rFonts w:ascii="Times New Roman" w:hAnsi="Times New Roman" w:cs="Times New Roman"/>
            <w:b w:val="0"/>
            <w:sz w:val="24"/>
            <w:szCs w:val="24"/>
            <w:highlight w:val="yellow"/>
          </w:rPr>
          <w:t>https://www.gosuslugi.ru/</w:t>
        </w:r>
      </w:hyperlink>
      <w:r w:rsidRPr="008571AE">
        <w:rPr>
          <w:rFonts w:ascii="Times New Roman" w:hAnsi="Times New Roman" w:cs="Times New Roman"/>
          <w:b w:val="0"/>
          <w:sz w:val="24"/>
          <w:szCs w:val="24"/>
          <w:highlight w:val="yellow"/>
        </w:rPr>
        <w:t>);</w:t>
      </w:r>
    </w:p>
    <w:p w:rsidR="00AD6E7E" w:rsidRPr="008571AE" w:rsidRDefault="00332786" w:rsidP="00332786">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AD6E7E" w:rsidRPr="008571AE" w:rsidRDefault="00AD6E7E" w:rsidP="00AD6E7E">
      <w:pPr>
        <w:pStyle w:val="formattext"/>
        <w:spacing w:before="0" w:beforeAutospacing="0" w:after="0" w:afterAutospacing="0"/>
        <w:jc w:val="both"/>
      </w:pPr>
    </w:p>
    <w:p w:rsidR="00AD6E7E" w:rsidRPr="008571AE" w:rsidRDefault="00AD6E7E" w:rsidP="00AD6E7E">
      <w:pPr>
        <w:pStyle w:val="ConsPlusNormal"/>
        <w:ind w:firstLine="540"/>
        <w:jc w:val="center"/>
        <w:rPr>
          <w:rFonts w:ascii="Times New Roman" w:hAnsi="Times New Roman" w:cs="Times New Roman"/>
          <w:sz w:val="24"/>
          <w:szCs w:val="24"/>
        </w:rPr>
      </w:pPr>
      <w:r w:rsidRPr="008571AE">
        <w:rPr>
          <w:rFonts w:ascii="Times New Roman" w:hAnsi="Times New Roman" w:cs="Times New Roman"/>
          <w:sz w:val="24"/>
          <w:szCs w:val="24"/>
        </w:rPr>
        <w:t xml:space="preserve">Раздел III. СОСТАВ, ПОСЛЕДОВАТЕЛЬНОСТЬ И СРОКИ ВЫПОЛНЕНИЯ АДМИНИСТРАТИВНЫХ ПРОЦЕДУР, ТРЕБОВАНИЯ К ПОРЯДКУ ИХ ИСПОЛНЕНИЯ, В </w:t>
      </w:r>
      <w:r w:rsidRPr="008571AE">
        <w:rPr>
          <w:rFonts w:ascii="Times New Roman" w:hAnsi="Times New Roman" w:cs="Times New Roman"/>
          <w:sz w:val="24"/>
          <w:szCs w:val="24"/>
        </w:rPr>
        <w:lastRenderedPageBreak/>
        <w:t>ТОМ ЧИСЛЕ ОСОБЕННОСТИ ВЫПОЛЕНИЯ</w:t>
      </w:r>
    </w:p>
    <w:p w:rsidR="00AD6E7E" w:rsidRPr="008571AE" w:rsidRDefault="00AD6E7E" w:rsidP="00AD6E7E">
      <w:pPr>
        <w:pStyle w:val="formattext"/>
        <w:spacing w:before="0" w:beforeAutospacing="0" w:after="0" w:afterAutospacing="0"/>
        <w:jc w:val="both"/>
      </w:pPr>
      <w:r w:rsidRPr="008571AE">
        <w:t>АДМИНИСТРАТИВНЫХ ПРОЦЕДУР В ЭЛЕКТРОННОЙ ФОРМЕ, А ТАКЖЕ ОСОБЕННОСТИ ВЫПОЛНЕНИЯ АДМИНИСТРАТИВНЫХ ПРОЦЕДУР В МФЦ</w:t>
      </w:r>
    </w:p>
    <w:p w:rsidR="00AD6E7E" w:rsidRPr="008571AE" w:rsidRDefault="00AD6E7E" w:rsidP="00AD6E7E">
      <w:pPr>
        <w:pStyle w:val="formattext"/>
        <w:spacing w:before="0" w:beforeAutospacing="0" w:after="0" w:afterAutospacing="0"/>
        <w:jc w:val="both"/>
      </w:pPr>
    </w:p>
    <w:p w:rsidR="00AD6E7E" w:rsidRPr="008571AE" w:rsidRDefault="00AD6E7E" w:rsidP="00AD6E7E">
      <w:pPr>
        <w:pStyle w:val="formattext"/>
        <w:spacing w:before="0" w:beforeAutospacing="0" w:after="0" w:afterAutospacing="0"/>
        <w:jc w:val="center"/>
      </w:pPr>
      <w:r w:rsidRPr="008571AE">
        <w:t>3.1.  Прием заявления и иных документов, необходимых для предоставления муниципальной услуги, при личном обращении заявителя</w:t>
      </w:r>
    </w:p>
    <w:p w:rsidR="00AD6E7E" w:rsidRPr="008571AE" w:rsidRDefault="00AD6E7E" w:rsidP="00AD6E7E">
      <w:pPr>
        <w:pStyle w:val="formattext"/>
        <w:spacing w:before="0" w:beforeAutospacing="0" w:after="0" w:afterAutospacing="0"/>
        <w:jc w:val="center"/>
      </w:pPr>
    </w:p>
    <w:p w:rsidR="00AD6E7E" w:rsidRPr="008571AE" w:rsidRDefault="00AD6E7E" w:rsidP="00AD6E7E">
      <w:pPr>
        <w:pStyle w:val="formattext"/>
        <w:spacing w:before="0" w:beforeAutospacing="0" w:after="0" w:afterAutospacing="0"/>
        <w:jc w:val="both"/>
      </w:pPr>
      <w:r w:rsidRPr="008571AE">
        <w:t>3.1.1.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 необходимыми для предоставления муниципальной услуги.</w:t>
      </w:r>
    </w:p>
    <w:p w:rsidR="00AD6E7E" w:rsidRPr="008571AE" w:rsidRDefault="00AD6E7E" w:rsidP="00AD6E7E">
      <w:pPr>
        <w:pStyle w:val="formattext"/>
        <w:spacing w:before="0" w:beforeAutospacing="0" w:after="0" w:afterAutospacing="0"/>
        <w:jc w:val="both"/>
      </w:pPr>
      <w:r w:rsidRPr="008571AE">
        <w:t>3.1.2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AD6E7E" w:rsidRPr="008571AE" w:rsidRDefault="00AD6E7E" w:rsidP="00AD6E7E">
      <w:pPr>
        <w:pStyle w:val="formattext"/>
        <w:spacing w:before="0" w:beforeAutospacing="0" w:after="0" w:afterAutospacing="0"/>
        <w:jc w:val="both"/>
      </w:pPr>
      <w:r w:rsidRPr="008571AE">
        <w:t>3.1.3 Должностное лицо, ответственное за прием заявления и документов:</w:t>
      </w:r>
    </w:p>
    <w:p w:rsidR="00AD6E7E" w:rsidRPr="008571AE" w:rsidRDefault="00AD6E7E" w:rsidP="00AD6E7E">
      <w:pPr>
        <w:pStyle w:val="formattext"/>
        <w:spacing w:before="0" w:beforeAutospacing="0" w:after="0" w:afterAutospacing="0"/>
        <w:jc w:val="both"/>
      </w:pPr>
      <w:r w:rsidRPr="008571AE">
        <w:t>1) осуществляет прием заявления и документов;</w:t>
      </w:r>
    </w:p>
    <w:p w:rsidR="00AD6E7E" w:rsidRPr="008571AE" w:rsidRDefault="00AD6E7E" w:rsidP="00AD6E7E">
      <w:pPr>
        <w:pStyle w:val="formattext"/>
        <w:spacing w:before="0" w:beforeAutospacing="0" w:after="0" w:afterAutospacing="0"/>
        <w:jc w:val="both"/>
      </w:pPr>
      <w:r w:rsidRPr="008571AE">
        <w:t xml:space="preserve">2) проверяет комплектность представленных заявителем документов </w:t>
      </w:r>
      <w:proofErr w:type="gramStart"/>
      <w:r w:rsidRPr="008571AE">
        <w:t>исходя из требований пункта 2.6 настоящего Административного регламента и формирует</w:t>
      </w:r>
      <w:proofErr w:type="gramEnd"/>
      <w:r w:rsidRPr="008571AE">
        <w:t xml:space="preserve"> комплект документов, представленных заявителем;</w:t>
      </w:r>
    </w:p>
    <w:p w:rsidR="00AD6E7E" w:rsidRPr="008571AE" w:rsidRDefault="00AD6E7E" w:rsidP="00AD6E7E">
      <w:pPr>
        <w:pStyle w:val="formattext"/>
        <w:spacing w:before="0" w:beforeAutospacing="0" w:after="0" w:afterAutospacing="0"/>
        <w:jc w:val="both"/>
      </w:pPr>
      <w:r w:rsidRPr="008571AE">
        <w:t xml:space="preserve">3) регистрирует заявление в используемой в администрации системе электронного документооборота, обеспечивающей сохранность сведений о регистрации документов. </w:t>
      </w:r>
    </w:p>
    <w:p w:rsidR="00AD6E7E" w:rsidRPr="008571AE" w:rsidRDefault="00AD6E7E" w:rsidP="00AD6E7E">
      <w:pPr>
        <w:pStyle w:val="formattext"/>
        <w:spacing w:before="0" w:beforeAutospacing="0" w:after="0" w:afterAutospacing="0"/>
        <w:jc w:val="both"/>
      </w:pPr>
      <w:r w:rsidRPr="008571AE">
        <w:t>3.1.4 Максимальный срок выполнения административной процедуры, предусмотренной настоящим подразделом, составляет 1 рабочий день.</w:t>
      </w:r>
    </w:p>
    <w:p w:rsidR="00AD6E7E" w:rsidRPr="008571AE" w:rsidRDefault="00AD6E7E" w:rsidP="00AD6E7E">
      <w:pPr>
        <w:pStyle w:val="formattext"/>
        <w:spacing w:before="0" w:beforeAutospacing="0" w:after="0" w:afterAutospacing="0"/>
        <w:jc w:val="both"/>
      </w:pPr>
      <w:r w:rsidRPr="008571AE">
        <w:t>3.1.5 Результатом административной процедуры является прием документов, представленных заявителем.</w:t>
      </w:r>
    </w:p>
    <w:p w:rsidR="00AD6E7E" w:rsidRPr="008571AE" w:rsidRDefault="00AD6E7E" w:rsidP="00AD6E7E">
      <w:pPr>
        <w:pStyle w:val="formattext"/>
        <w:spacing w:before="0" w:beforeAutospacing="0" w:after="0" w:afterAutospacing="0"/>
        <w:jc w:val="both"/>
      </w:pPr>
      <w:r w:rsidRPr="008571AE">
        <w:t>Способом фиксации результата административной процедуры является регистрация заявления в журнале регистрации входящих документов.</w:t>
      </w:r>
    </w:p>
    <w:p w:rsidR="00AD6E7E" w:rsidRPr="008571AE" w:rsidRDefault="00AD6E7E" w:rsidP="00AD6E7E">
      <w:pPr>
        <w:pStyle w:val="formattext"/>
        <w:spacing w:before="0" w:beforeAutospacing="0" w:after="0" w:afterAutospacing="0"/>
        <w:jc w:val="both"/>
      </w:pPr>
    </w:p>
    <w:p w:rsidR="00AD6E7E" w:rsidRPr="008571AE" w:rsidRDefault="00AD6E7E" w:rsidP="00AD6E7E">
      <w:pPr>
        <w:pStyle w:val="4"/>
        <w:spacing w:before="0" w:beforeAutospacing="0" w:after="0" w:afterAutospacing="0"/>
        <w:jc w:val="center"/>
        <w:rPr>
          <w:b w:val="0"/>
        </w:rPr>
      </w:pPr>
      <w:r w:rsidRPr="008571AE">
        <w:rPr>
          <w:b w:val="0"/>
        </w:rPr>
        <w:t>3.2 Прием документов при обращении по почте либо в электронной форме</w:t>
      </w:r>
    </w:p>
    <w:p w:rsidR="00AD6E7E" w:rsidRPr="008571AE" w:rsidRDefault="00AD6E7E" w:rsidP="00AD6E7E">
      <w:pPr>
        <w:pStyle w:val="formattext"/>
        <w:spacing w:before="0" w:beforeAutospacing="0" w:after="0" w:afterAutospacing="0"/>
        <w:jc w:val="both"/>
      </w:pPr>
      <w:r w:rsidRPr="008571AE">
        <w:t>3.2.1.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AD6E7E" w:rsidRPr="008571AE" w:rsidRDefault="00AD6E7E" w:rsidP="00AD6E7E">
      <w:pPr>
        <w:pStyle w:val="formattext"/>
        <w:spacing w:before="0" w:beforeAutospacing="0" w:after="0" w:afterAutospacing="0"/>
        <w:jc w:val="both"/>
      </w:pPr>
      <w:r w:rsidRPr="008571AE">
        <w:t>3.2.2 Должностное лицо, ответственное за прием заявления и документов:</w:t>
      </w:r>
    </w:p>
    <w:p w:rsidR="00AD6E7E" w:rsidRPr="008571AE" w:rsidRDefault="00AD6E7E" w:rsidP="00AD6E7E">
      <w:pPr>
        <w:pStyle w:val="formattext"/>
        <w:spacing w:before="0" w:beforeAutospacing="0" w:after="0" w:afterAutospacing="0"/>
        <w:jc w:val="both"/>
      </w:pPr>
      <w:r w:rsidRPr="008571AE">
        <w:t>1) регистрирует поступившее заявление;</w:t>
      </w:r>
    </w:p>
    <w:p w:rsidR="00AD6E7E" w:rsidRPr="008571AE" w:rsidRDefault="00AD6E7E" w:rsidP="00AD6E7E">
      <w:pPr>
        <w:pStyle w:val="formattext"/>
        <w:spacing w:before="0" w:beforeAutospacing="0" w:after="0" w:afterAutospacing="0"/>
        <w:jc w:val="both"/>
      </w:pPr>
      <w:r w:rsidRPr="008571AE">
        <w:t xml:space="preserve">2) проверяет комплектность представленных заявителем документов </w:t>
      </w:r>
      <w:proofErr w:type="gramStart"/>
      <w:r w:rsidRPr="008571AE">
        <w:t>исходя из требований пункта 2.6 Административного регламента и формирует</w:t>
      </w:r>
      <w:proofErr w:type="gramEnd"/>
      <w:r w:rsidRPr="008571AE">
        <w:t xml:space="preserve"> комплект документов, представленных заявителем.</w:t>
      </w:r>
    </w:p>
    <w:p w:rsidR="00AD6E7E" w:rsidRPr="008571AE" w:rsidRDefault="00AD6E7E" w:rsidP="00AD6E7E">
      <w:pPr>
        <w:pStyle w:val="formattext"/>
        <w:spacing w:before="0" w:beforeAutospacing="0" w:after="0" w:afterAutospacing="0"/>
        <w:jc w:val="both"/>
      </w:pPr>
      <w:r w:rsidRPr="008571AE">
        <w:t>3.2.3 Критерием принятия решения является наличие заявления и документов, представленных по почте либо в электронной форме.</w:t>
      </w:r>
    </w:p>
    <w:p w:rsidR="00AD6E7E" w:rsidRPr="008571AE" w:rsidRDefault="00AD6E7E" w:rsidP="00AD6E7E">
      <w:pPr>
        <w:pStyle w:val="formattext"/>
        <w:spacing w:before="0" w:beforeAutospacing="0" w:after="0" w:afterAutospacing="0"/>
        <w:jc w:val="both"/>
      </w:pPr>
      <w:r w:rsidRPr="008571AE">
        <w:t>3.2.4 Результатом административной процедуры является прием документов, представленных заявителем.</w:t>
      </w:r>
    </w:p>
    <w:p w:rsidR="00AD6E7E" w:rsidRPr="008571AE" w:rsidRDefault="00AD6E7E" w:rsidP="00AD6E7E">
      <w:pPr>
        <w:pStyle w:val="formattext"/>
        <w:spacing w:before="0" w:beforeAutospacing="0" w:after="0" w:afterAutospacing="0"/>
        <w:jc w:val="both"/>
      </w:pPr>
      <w:r w:rsidRPr="008571AE">
        <w:t>Способом фиксации результата административной процедуры является регистрация.</w:t>
      </w:r>
    </w:p>
    <w:p w:rsidR="00AD6E7E" w:rsidRPr="008571AE" w:rsidRDefault="00AD6E7E" w:rsidP="00AD6E7E">
      <w:pPr>
        <w:pStyle w:val="formattext"/>
        <w:spacing w:before="0" w:beforeAutospacing="0" w:after="0" w:afterAutospacing="0"/>
        <w:jc w:val="both"/>
      </w:pPr>
      <w:r w:rsidRPr="008571AE">
        <w:t>Максимальный срок выполнения административной процедуры, предусмотренной настоящим подразделом, составляет 1 рабочий день.</w:t>
      </w:r>
    </w:p>
    <w:p w:rsidR="00AD6E7E" w:rsidRPr="008571AE" w:rsidRDefault="00AD6E7E" w:rsidP="00AD6E7E">
      <w:pPr>
        <w:pStyle w:val="formattext"/>
        <w:spacing w:before="0" w:beforeAutospacing="0" w:after="0" w:afterAutospacing="0"/>
        <w:jc w:val="both"/>
      </w:pPr>
    </w:p>
    <w:p w:rsidR="00AD6E7E" w:rsidRPr="008571AE" w:rsidRDefault="00AD6E7E" w:rsidP="00AD6E7E">
      <w:pPr>
        <w:pStyle w:val="4"/>
        <w:spacing w:before="0" w:beforeAutospacing="0" w:after="0" w:afterAutospacing="0"/>
        <w:jc w:val="center"/>
        <w:rPr>
          <w:b w:val="0"/>
        </w:rPr>
      </w:pPr>
      <w:r w:rsidRPr="008571AE">
        <w:rPr>
          <w:b w:val="0"/>
        </w:rPr>
        <w:t>3.3.Прием документов, необходимых для предоставления муниципальной услуги, на базе МФЦ, работа с документами в МФЦ</w:t>
      </w:r>
    </w:p>
    <w:p w:rsidR="00AD6E7E" w:rsidRPr="008571AE" w:rsidRDefault="00AD6E7E" w:rsidP="00AD6E7E">
      <w:pPr>
        <w:pStyle w:val="4"/>
        <w:spacing w:before="0" w:beforeAutospacing="0" w:after="0" w:afterAutospacing="0"/>
        <w:jc w:val="center"/>
        <w:rPr>
          <w:b w:val="0"/>
        </w:rPr>
      </w:pPr>
    </w:p>
    <w:p w:rsidR="00AD6E7E" w:rsidRPr="008571AE" w:rsidRDefault="00AD6E7E" w:rsidP="00AD6E7E">
      <w:pPr>
        <w:pStyle w:val="formattext"/>
        <w:spacing w:before="0" w:beforeAutospacing="0" w:after="0" w:afterAutospacing="0"/>
        <w:jc w:val="both"/>
      </w:pPr>
      <w:r w:rsidRPr="008571AE">
        <w:t>3.3.1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AD6E7E" w:rsidRPr="008571AE" w:rsidRDefault="00AD6E7E" w:rsidP="00AD6E7E">
      <w:pPr>
        <w:pStyle w:val="formattext"/>
        <w:spacing w:before="0" w:beforeAutospacing="0" w:after="0" w:afterAutospacing="0"/>
        <w:jc w:val="both"/>
      </w:pPr>
      <w:r w:rsidRPr="008571AE">
        <w:t xml:space="preserve">3.3.2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Pr="008571AE">
        <w:lastRenderedPageBreak/>
        <w:t>муниципальной услуги перечню предоставляемых государственных и муниципальных услуг на базе МФЦ.</w:t>
      </w:r>
    </w:p>
    <w:p w:rsidR="00AD6E7E" w:rsidRPr="008571AE" w:rsidRDefault="00AD6E7E" w:rsidP="00AD6E7E">
      <w:pPr>
        <w:pStyle w:val="formattext"/>
        <w:spacing w:before="0" w:beforeAutospacing="0" w:after="0" w:afterAutospacing="0"/>
        <w:jc w:val="both"/>
      </w:pPr>
      <w:r w:rsidRPr="008571AE">
        <w:t>3.3.3</w:t>
      </w:r>
      <w:proofErr w:type="gramStart"/>
      <w:r w:rsidRPr="008571AE">
        <w:t xml:space="preserve"> П</w:t>
      </w:r>
      <w:proofErr w:type="gramEnd"/>
      <w:r w:rsidRPr="008571AE">
        <w:t>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w:t>
      </w:r>
    </w:p>
    <w:p w:rsidR="00AD6E7E" w:rsidRPr="008571AE" w:rsidRDefault="00AD6E7E" w:rsidP="00AD6E7E">
      <w:pPr>
        <w:pStyle w:val="formattext"/>
        <w:spacing w:before="0" w:beforeAutospacing="0" w:after="0" w:afterAutospacing="0"/>
        <w:jc w:val="both"/>
      </w:pPr>
      <w:r w:rsidRPr="008571AE">
        <w:t>3.3.4.Сотрудник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AD6E7E" w:rsidRPr="008571AE" w:rsidRDefault="00AD6E7E" w:rsidP="00AD6E7E">
      <w:pPr>
        <w:pStyle w:val="formattext"/>
        <w:spacing w:before="0" w:beforeAutospacing="0" w:after="0" w:afterAutospacing="0"/>
        <w:jc w:val="both"/>
      </w:pPr>
      <w:r w:rsidRPr="008571AE">
        <w:t xml:space="preserve">3.3.5. Максимальный срок выполнения действий устанавливается МФЦ, но не может превышать 15 минут при представлении документов заявителем при его непосредственном обращении в МФЦ и двух часов при получении заявления о предоставлении муниципальной услуги и документов по почте, от курьера или </w:t>
      </w:r>
      <w:proofErr w:type="gramStart"/>
      <w:r w:rsidRPr="008571AE">
        <w:t>экспресс-почтой</w:t>
      </w:r>
      <w:proofErr w:type="gramEnd"/>
      <w:r w:rsidRPr="008571AE">
        <w:t>.</w:t>
      </w:r>
    </w:p>
    <w:p w:rsidR="00AD6E7E" w:rsidRPr="008571AE" w:rsidRDefault="00AD6E7E" w:rsidP="00AD6E7E">
      <w:pPr>
        <w:pStyle w:val="formattext"/>
        <w:spacing w:before="0" w:beforeAutospacing="0" w:after="0" w:afterAutospacing="0"/>
        <w:jc w:val="both"/>
      </w:pPr>
      <w:r w:rsidRPr="008571AE">
        <w:t xml:space="preserve"> 3.3.6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AD6E7E" w:rsidRPr="008571AE" w:rsidRDefault="00AD6E7E" w:rsidP="00AD6E7E">
      <w:pPr>
        <w:pStyle w:val="formattext"/>
        <w:spacing w:before="0" w:beforeAutospacing="0" w:after="0" w:afterAutospacing="0"/>
        <w:jc w:val="both"/>
      </w:pPr>
      <w:r w:rsidRPr="008571AE">
        <w:t xml:space="preserve">3.3.7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Pr="008571AE">
        <w:t>экспресс-почтой</w:t>
      </w:r>
      <w:proofErr w:type="gramEnd"/>
      <w:r w:rsidRPr="008571AE">
        <w:t>.</w:t>
      </w:r>
    </w:p>
    <w:p w:rsidR="00AD6E7E" w:rsidRPr="008571AE" w:rsidRDefault="00AD6E7E" w:rsidP="00AD6E7E">
      <w:pPr>
        <w:pStyle w:val="formattext"/>
        <w:spacing w:before="0" w:beforeAutospacing="0" w:after="0" w:afterAutospacing="0"/>
        <w:jc w:val="both"/>
      </w:pPr>
      <w:r w:rsidRPr="008571AE">
        <w:t>3.3.8Должностное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r w:rsidRPr="008571AE">
        <w:br/>
        <w:t>3.3.9. Дальнейшее рассмотрение поступившего из МФЦ от заявителя заявления и документов осуществляется администрацией в порядке, установленном пунктами 3.4, 3.6 - 3.7 настоящего Административного регламента.</w:t>
      </w:r>
    </w:p>
    <w:p w:rsidR="00AD6E7E" w:rsidRPr="008571AE" w:rsidRDefault="00AD6E7E" w:rsidP="00AD6E7E">
      <w:pPr>
        <w:pStyle w:val="formattext"/>
        <w:spacing w:before="0" w:beforeAutospacing="0" w:after="0" w:afterAutospacing="0"/>
        <w:jc w:val="both"/>
      </w:pPr>
      <w:r w:rsidRPr="008571AE">
        <w:t>3.8. Результатом административной процедуры является доставка в уполномоченный орган заявления и представленных заявителем в МФЦ документов.</w:t>
      </w:r>
    </w:p>
    <w:p w:rsidR="00AD6E7E" w:rsidRPr="008571AE" w:rsidRDefault="00AD6E7E" w:rsidP="00AD6E7E">
      <w:pPr>
        <w:pStyle w:val="formattext"/>
        <w:spacing w:before="0" w:beforeAutospacing="0" w:after="0" w:afterAutospacing="0"/>
      </w:pPr>
    </w:p>
    <w:p w:rsidR="00AD6E7E" w:rsidRPr="008571AE" w:rsidRDefault="00AD6E7E" w:rsidP="00AD6E7E">
      <w:pPr>
        <w:pStyle w:val="4"/>
        <w:spacing w:before="0" w:beforeAutospacing="0" w:after="0" w:afterAutospacing="0"/>
        <w:jc w:val="center"/>
        <w:rPr>
          <w:b w:val="0"/>
        </w:rPr>
      </w:pPr>
      <w:r w:rsidRPr="008571AE">
        <w:rPr>
          <w:b w:val="0"/>
        </w:rPr>
        <w:t>3.4. Формирование и направление межведомственных запросов</w:t>
      </w:r>
    </w:p>
    <w:p w:rsidR="00AD6E7E" w:rsidRPr="008571AE" w:rsidRDefault="00AD6E7E" w:rsidP="00AD6E7E">
      <w:pPr>
        <w:pStyle w:val="4"/>
        <w:spacing w:before="0" w:beforeAutospacing="0" w:after="0" w:afterAutospacing="0"/>
        <w:jc w:val="center"/>
        <w:rPr>
          <w:b w:val="0"/>
        </w:rPr>
      </w:pPr>
    </w:p>
    <w:p w:rsidR="00AD6E7E" w:rsidRPr="008571AE" w:rsidRDefault="00AD6E7E" w:rsidP="00AD6E7E">
      <w:pPr>
        <w:pStyle w:val="formattext"/>
        <w:spacing w:before="0" w:beforeAutospacing="0" w:after="0" w:afterAutospacing="0"/>
        <w:jc w:val="both"/>
      </w:pPr>
      <w:r w:rsidRPr="008571AE">
        <w:t>3.4.1.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Отдела архитектуры и земельных отношений администрации МО «Усть-Коксинский район» (далее Отдел);</w:t>
      </w:r>
    </w:p>
    <w:p w:rsidR="00AD6E7E" w:rsidRPr="008571AE" w:rsidRDefault="00AD6E7E" w:rsidP="00AD6E7E">
      <w:pPr>
        <w:pStyle w:val="formattext"/>
        <w:spacing w:before="0" w:beforeAutospacing="0" w:after="0" w:afterAutospacing="0"/>
        <w:jc w:val="both"/>
      </w:pPr>
      <w:r w:rsidRPr="008571AE">
        <w:t>3.4.2 Должностным лицом, осуществляющим административную процедуру, является должностное лицо Отдела, на рассмотрении у которого находится поступившее заявление (далее должностное лицо).</w:t>
      </w:r>
    </w:p>
    <w:p w:rsidR="00AD6E7E" w:rsidRPr="008571AE" w:rsidRDefault="00AD6E7E" w:rsidP="00AD6E7E">
      <w:pPr>
        <w:pStyle w:val="formattext"/>
        <w:spacing w:before="0" w:beforeAutospacing="0" w:after="0" w:afterAutospacing="0"/>
        <w:jc w:val="both"/>
      </w:pPr>
      <w:r w:rsidRPr="008571AE">
        <w:t>3.4.3</w:t>
      </w:r>
      <w:proofErr w:type="gramStart"/>
      <w:r w:rsidRPr="008571AE">
        <w:t xml:space="preserve"> Е</w:t>
      </w:r>
      <w:proofErr w:type="gramEnd"/>
      <w:r w:rsidRPr="008571AE">
        <w:t xml:space="preserve">сли заявитель не представил выписку из Единого государственного реестра недвижимости о земельном участке, в отношении которого подано заявление, и (или) на находящийся на соответствующем или смежном земельном участке объект (объекты) капитального строительства, должностное лицо, готовит и направляет соответствующий запрос в </w:t>
      </w:r>
      <w:proofErr w:type="spellStart"/>
      <w:r w:rsidRPr="008571AE">
        <w:t>Росреестр</w:t>
      </w:r>
      <w:proofErr w:type="spellEnd"/>
      <w:r w:rsidRPr="008571AE">
        <w:t>.</w:t>
      </w:r>
    </w:p>
    <w:p w:rsidR="00AD6E7E" w:rsidRPr="008571AE" w:rsidRDefault="00AD6E7E" w:rsidP="00AD6E7E">
      <w:pPr>
        <w:pStyle w:val="formattext"/>
        <w:spacing w:before="0" w:beforeAutospacing="0" w:after="0" w:afterAutospacing="0"/>
        <w:jc w:val="both"/>
      </w:pPr>
      <w:proofErr w:type="gramStart"/>
      <w:r w:rsidRPr="008571AE">
        <w:t>Если заявитель не представил копию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должностное лицо, готовит и направляет запрос о предоставлении сведений из лицензии, удостоверяющих право проведения работ по геологическому изучению недр на территории земель или земельного участка, находящегося в муниципальной собственности</w:t>
      </w:r>
      <w:proofErr w:type="gramEnd"/>
      <w:r w:rsidRPr="008571AE">
        <w:t xml:space="preserve"> или государственная </w:t>
      </w:r>
      <w:proofErr w:type="gramStart"/>
      <w:r w:rsidRPr="008571AE">
        <w:t>собственность</w:t>
      </w:r>
      <w:proofErr w:type="gramEnd"/>
      <w:r w:rsidRPr="008571AE">
        <w:t xml:space="preserve"> на которые не разграничена, в </w:t>
      </w:r>
      <w:r w:rsidRPr="008571AE">
        <w:br/>
        <w:t>Министерство природных ресурсов, экологии и туризма по Республике Алтай.</w:t>
      </w:r>
    </w:p>
    <w:p w:rsidR="00AD6E7E" w:rsidRPr="008571AE" w:rsidRDefault="00AD6E7E" w:rsidP="00AD6E7E">
      <w:pPr>
        <w:pStyle w:val="formattext"/>
        <w:spacing w:before="0" w:beforeAutospacing="0" w:after="0" w:afterAutospacing="0"/>
        <w:jc w:val="both"/>
      </w:pPr>
      <w:proofErr w:type="gramStart"/>
      <w:r w:rsidRPr="008571AE">
        <w:t xml:space="preserve">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w:t>
      </w:r>
      <w:r w:rsidRPr="008571AE">
        <w:lastRenderedPageBreak/>
        <w:t>3 пункта 1.1.2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в</w:t>
      </w:r>
      <w:proofErr w:type="gramEnd"/>
      <w:r w:rsidRPr="008571AE">
        <w:t xml:space="preserve"> </w:t>
      </w:r>
      <w:proofErr w:type="gramStart"/>
      <w:r w:rsidRPr="008571AE">
        <w:t>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должностное лицо, направляет соответствующий запрос в соответствующий орган местного самоуправления</w:t>
      </w:r>
      <w:proofErr w:type="gramEnd"/>
      <w:r w:rsidRPr="008571AE">
        <w:t xml:space="preserve"> (его структурное подразделение, имеющее в своем распоряжении соответствующие документы).</w:t>
      </w:r>
      <w:r w:rsidRPr="008571AE">
        <w:br/>
        <w:t>3.4.4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AD6E7E" w:rsidRPr="008571AE" w:rsidRDefault="00AD6E7E" w:rsidP="00AD6E7E">
      <w:pPr>
        <w:pStyle w:val="formattext"/>
        <w:spacing w:before="0" w:beforeAutospacing="0" w:after="0" w:afterAutospacing="0"/>
        <w:jc w:val="both"/>
      </w:pPr>
      <w:r w:rsidRPr="008571AE">
        <w:br/>
        <w:t>Предельный срок для подготовки и направления межведомственных запросов в соответствии с пунктом 3.4.3 Административного регламента составляет 1 рабочий день со дня регистрации заявления на предоставление муниципальной услуги.</w:t>
      </w:r>
    </w:p>
    <w:p w:rsidR="00AD6E7E" w:rsidRPr="008571AE" w:rsidRDefault="00AD6E7E" w:rsidP="00AD6E7E">
      <w:pPr>
        <w:pStyle w:val="formattext"/>
        <w:spacing w:before="0" w:beforeAutospacing="0" w:after="0" w:afterAutospacing="0"/>
        <w:jc w:val="both"/>
      </w:pPr>
      <w:r w:rsidRPr="008571AE">
        <w:t>3.4.5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AD6E7E" w:rsidRPr="008571AE" w:rsidRDefault="00AD6E7E" w:rsidP="00AD6E7E">
      <w:pPr>
        <w:pStyle w:val="formattext"/>
        <w:spacing w:before="0" w:beforeAutospacing="0" w:after="0" w:afterAutospacing="0"/>
        <w:jc w:val="both"/>
      </w:pPr>
      <w:r w:rsidRPr="008571AE">
        <w:t>3.4.6.Способом фиксации результата административной процедуры является регистрация ответов из органов (организаций), предусмотренных в пункте 3.4.3 Административного регламента, на межведомственные запросы.</w:t>
      </w:r>
    </w:p>
    <w:p w:rsidR="00AD6E7E" w:rsidRPr="008571AE" w:rsidRDefault="00AD6E7E" w:rsidP="00AD6E7E">
      <w:pPr>
        <w:pStyle w:val="formattext"/>
        <w:spacing w:before="0" w:beforeAutospacing="0" w:after="0" w:afterAutospacing="0"/>
      </w:pPr>
    </w:p>
    <w:p w:rsidR="00AD6E7E" w:rsidRPr="008571AE" w:rsidRDefault="00AD6E7E" w:rsidP="00AD6E7E">
      <w:pPr>
        <w:pStyle w:val="4"/>
        <w:spacing w:before="0" w:beforeAutospacing="0" w:after="0" w:afterAutospacing="0"/>
        <w:jc w:val="center"/>
        <w:rPr>
          <w:b w:val="0"/>
        </w:rPr>
      </w:pPr>
      <w:r w:rsidRPr="008571AE">
        <w:rPr>
          <w:b w:val="0"/>
        </w:rPr>
        <w:t>3.5. Принятие решения о предоставлении муниципальной услуги или об отказе в ее предоставлении и выдача (направление) заявителю документов</w:t>
      </w:r>
    </w:p>
    <w:p w:rsidR="00AD6E7E" w:rsidRPr="008571AE" w:rsidRDefault="00AD6E7E" w:rsidP="00AD6E7E">
      <w:pPr>
        <w:pStyle w:val="4"/>
        <w:spacing w:before="0" w:beforeAutospacing="0" w:after="0" w:afterAutospacing="0"/>
        <w:jc w:val="both"/>
        <w:rPr>
          <w:b w:val="0"/>
        </w:rPr>
      </w:pPr>
    </w:p>
    <w:p w:rsidR="00AD6E7E" w:rsidRPr="008571AE" w:rsidRDefault="00AD6E7E" w:rsidP="00AD6E7E">
      <w:pPr>
        <w:pStyle w:val="formattext"/>
        <w:spacing w:before="0" w:beforeAutospacing="0" w:after="0" w:afterAutospacing="0"/>
        <w:jc w:val="both"/>
      </w:pPr>
      <w:r w:rsidRPr="008571AE">
        <w:t>3.5.1 Основанием (юридическим фактом) начала выполнения административной процедуры является получение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AD6E7E" w:rsidRPr="008571AE" w:rsidRDefault="00AD6E7E" w:rsidP="00AD6E7E">
      <w:pPr>
        <w:pStyle w:val="formattext"/>
        <w:spacing w:before="0" w:beforeAutospacing="0" w:after="0" w:afterAutospacing="0"/>
        <w:jc w:val="both"/>
      </w:pPr>
      <w:r w:rsidRPr="008571AE">
        <w:t>3.5.2. При предоставлении муниципальной услуги должностное лицо совершает следующие административные действия:</w:t>
      </w:r>
    </w:p>
    <w:p w:rsidR="00AD6E7E" w:rsidRPr="008571AE" w:rsidRDefault="00AD6E7E" w:rsidP="00AD6E7E">
      <w:pPr>
        <w:pStyle w:val="formattext"/>
        <w:spacing w:before="0" w:beforeAutospacing="0" w:after="0" w:afterAutospacing="0"/>
        <w:jc w:val="both"/>
      </w:pPr>
      <w:r w:rsidRPr="008571AE">
        <w:t>3.5.3</w:t>
      </w:r>
      <w:proofErr w:type="gramStart"/>
      <w:r w:rsidRPr="008571AE">
        <w:t xml:space="preserve"> О</w:t>
      </w:r>
      <w:proofErr w:type="gramEnd"/>
      <w:r w:rsidRPr="008571AE">
        <w:t>существляет проверку документов (информации, содержащейся в них), необходимых для предоставления муниципальной услуги в соответствии с пунктами 2.6 и 2.8 Административного регламента.</w:t>
      </w:r>
    </w:p>
    <w:p w:rsidR="00AD6E7E" w:rsidRPr="008571AE" w:rsidRDefault="00AD6E7E" w:rsidP="00AD6E7E">
      <w:pPr>
        <w:pStyle w:val="formattext"/>
        <w:spacing w:before="0" w:beforeAutospacing="0" w:after="0" w:afterAutospacing="0"/>
        <w:jc w:val="both"/>
      </w:pPr>
      <w:r w:rsidRPr="008571AE">
        <w:t>3.5.4</w:t>
      </w:r>
      <w:proofErr w:type="gramStart"/>
      <w:r w:rsidRPr="008571AE">
        <w:t xml:space="preserve"> О</w:t>
      </w:r>
      <w:proofErr w:type="gramEnd"/>
      <w:r w:rsidRPr="008571AE">
        <w:t>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предоставленных на межведомственные запросы.</w:t>
      </w:r>
      <w:r w:rsidRPr="008571AE">
        <w:br/>
        <w:t>3.5.5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1.1.2 Административного регламента.</w:t>
      </w:r>
    </w:p>
    <w:p w:rsidR="00AD6E7E" w:rsidRPr="008571AE" w:rsidRDefault="00AD6E7E" w:rsidP="00AD6E7E">
      <w:pPr>
        <w:pStyle w:val="formattext"/>
        <w:spacing w:before="0" w:beforeAutospacing="0" w:after="0" w:afterAutospacing="0"/>
        <w:jc w:val="both"/>
      </w:pPr>
      <w:r w:rsidRPr="008571AE">
        <w:t>3.5.6</w:t>
      </w:r>
      <w:proofErr w:type="gramStart"/>
      <w:r w:rsidRPr="008571AE">
        <w:t xml:space="preserve"> У</w:t>
      </w:r>
      <w:proofErr w:type="gramEnd"/>
      <w:r w:rsidRPr="008571AE">
        <w:t>станавливает наличие или отсутствие факта предоставления земельного участка, в отношении которого подано заявление, физическому или юридическому лицу.</w:t>
      </w:r>
    </w:p>
    <w:p w:rsidR="00AD6E7E" w:rsidRPr="008571AE" w:rsidRDefault="00AD6E7E" w:rsidP="00AD6E7E">
      <w:pPr>
        <w:pStyle w:val="formattext"/>
        <w:spacing w:before="0" w:beforeAutospacing="0" w:after="0" w:afterAutospacing="0"/>
        <w:jc w:val="both"/>
      </w:pPr>
      <w:r w:rsidRPr="008571AE">
        <w:t>3.5.7. Если при совершении административных действий, указанных в пунктах 3.5.1 – 3.5.6 Административного регламента, должностным лицом не выявлены основания, предусмотренные пунктом 2.10 Административного регламента для отказа в предоставлении муниципальной услуги, должностное лицо:</w:t>
      </w:r>
      <w:r w:rsidRPr="008571AE">
        <w:br/>
        <w:t>1) обеспечивает подготовку и подписание решения о выдаче заявителю разрешения;</w:t>
      </w:r>
    </w:p>
    <w:p w:rsidR="00AD6E7E" w:rsidRPr="008571AE" w:rsidRDefault="00AD6E7E" w:rsidP="00AD6E7E">
      <w:pPr>
        <w:pStyle w:val="formattext"/>
        <w:spacing w:before="0" w:beforeAutospacing="0" w:after="0" w:afterAutospacing="0"/>
        <w:jc w:val="both"/>
      </w:pPr>
      <w:r w:rsidRPr="008571AE">
        <w:t>3) обеспечивает в течение 1 рабочего дня со дня принятия решения направление (вручение) заявителю следующих документов:</w:t>
      </w:r>
      <w:r w:rsidRPr="008571AE">
        <w:br/>
        <w:t>решение о выдаче разрешения;</w:t>
      </w:r>
      <w:r w:rsidRPr="008571AE">
        <w:br/>
        <w:t xml:space="preserve">4) направляет в </w:t>
      </w:r>
      <w:proofErr w:type="spellStart"/>
      <w:r w:rsidRPr="008571AE">
        <w:t>Росреестр</w:t>
      </w:r>
      <w:proofErr w:type="spellEnd"/>
      <w:r w:rsidRPr="008571AE">
        <w:t xml:space="preserve"> копию решения.</w:t>
      </w:r>
      <w:r w:rsidRPr="008571AE">
        <w:br/>
      </w:r>
      <w:r w:rsidRPr="008571AE">
        <w:lastRenderedPageBreak/>
        <w:t>3.5.7</w:t>
      </w:r>
      <w:proofErr w:type="gramStart"/>
      <w:r w:rsidRPr="008571AE">
        <w:t xml:space="preserve"> Е</w:t>
      </w:r>
      <w:proofErr w:type="gramEnd"/>
      <w:r w:rsidRPr="008571AE">
        <w:t>сли при совершении административных действий, указанных в 3.5.1 – 3.5.6 Административного регламента, должностным лицом выявлены основания, предусмотренные пунктом 2.10 Административного регламента для отказа в предоставлении муниципальной услуги, должностное лицо:</w:t>
      </w:r>
      <w:r w:rsidRPr="008571AE">
        <w:br/>
        <w:t>1) обеспечивает подготовку и подписание решения об отказе в выдаче заявителю разрешения;</w:t>
      </w:r>
      <w:r w:rsidRPr="008571AE">
        <w:br/>
        <w:t>2) обеспечивает в течение 1 рабочего дня со дня принятия решения направление (вручение) заявителю следующих документов:</w:t>
      </w:r>
    </w:p>
    <w:p w:rsidR="00AD6E7E" w:rsidRPr="008571AE" w:rsidRDefault="00AD6E7E" w:rsidP="00AD6E7E">
      <w:pPr>
        <w:pStyle w:val="formattext"/>
        <w:spacing w:before="0" w:beforeAutospacing="0" w:after="0" w:afterAutospacing="0"/>
        <w:jc w:val="both"/>
      </w:pPr>
      <w:r w:rsidRPr="008571AE">
        <w:t>решение об отказе в выдаче разрешения;</w:t>
      </w:r>
    </w:p>
    <w:p w:rsidR="00AD6E7E" w:rsidRPr="008571AE" w:rsidRDefault="00AD6E7E" w:rsidP="00AD6E7E">
      <w:pPr>
        <w:pStyle w:val="formattext"/>
        <w:spacing w:before="0" w:beforeAutospacing="0" w:after="0" w:afterAutospacing="0"/>
        <w:jc w:val="both"/>
      </w:pPr>
      <w:r w:rsidRPr="008571AE">
        <w:t>В решении об отказе в выдаче разрешения должны быть указаны все допущенные заявителем нарушения Административного регламента.</w:t>
      </w:r>
    </w:p>
    <w:p w:rsidR="00AD6E7E" w:rsidRPr="008571AE" w:rsidRDefault="00AD6E7E" w:rsidP="00AD6E7E">
      <w:pPr>
        <w:pStyle w:val="formattext"/>
        <w:spacing w:before="0" w:beforeAutospacing="0" w:after="0" w:afterAutospacing="0"/>
        <w:jc w:val="both"/>
      </w:pPr>
      <w:r w:rsidRPr="008571AE">
        <w:t>3.5.8 Срок совершения административной процедуры, описанной в пунктах 3.5.6-3.5.7 Административного регламента, не может превышать 3 рабочих дня.</w:t>
      </w:r>
    </w:p>
    <w:p w:rsidR="00AD6E7E" w:rsidRPr="008571AE" w:rsidRDefault="00AD6E7E" w:rsidP="00AD6E7E">
      <w:pPr>
        <w:pStyle w:val="formattext"/>
        <w:spacing w:before="0" w:beforeAutospacing="0" w:after="0" w:afterAutospacing="0"/>
        <w:jc w:val="both"/>
      </w:pPr>
      <w:r w:rsidRPr="008571AE">
        <w:t>3.5.9 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w:t>
      </w:r>
      <w:r w:rsidRPr="008571AE">
        <w:br/>
        <w:t>3.5.10. Результатом административной процедуры является соответственно выдача заявителю решения о выдаче разрешения или решения об отказе в выдаче разрешения, а также выдача (возвращение) документов, представленных заявителем, по почте по адресу, содержащемуся в заявлении заявителя, либо предоставление на личном приеме (при соответствующем желании заявителя) не позднее последнего дня срока выполнения административной процедуры.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AD6E7E" w:rsidRPr="008571AE" w:rsidRDefault="00AD6E7E" w:rsidP="00AD6E7E">
      <w:pPr>
        <w:pStyle w:val="formattext"/>
        <w:spacing w:before="0" w:beforeAutospacing="0" w:after="0" w:afterAutospacing="0"/>
        <w:jc w:val="both"/>
      </w:pPr>
      <w:r w:rsidRPr="008571AE">
        <w:t>В случае неявки заявителя для получения документов на личный прием либо отказа заявителя от получения документов в ходе личного приема соответствующие документы не позднее 3 рабочих дней со дня истечения срока, предусмотренного абзацем первым настоящего пункта, направляются заявителю посредством почтовой связи по адресу, указанному в заявлении о предоставлении муниципальной услуги.</w:t>
      </w:r>
    </w:p>
    <w:p w:rsidR="00AD6E7E" w:rsidRPr="008571AE" w:rsidRDefault="00AD6E7E" w:rsidP="00AD6E7E">
      <w:pPr>
        <w:pStyle w:val="formattext"/>
        <w:spacing w:before="0" w:beforeAutospacing="0" w:after="0" w:afterAutospacing="0"/>
        <w:jc w:val="both"/>
      </w:pPr>
      <w:r w:rsidRPr="008571AE">
        <w:t>3.5.11 Способом фиксации результата административной процедуры являются предусмотренные подпунктом 4 пункта 3.5.6 или пунктом 3.5.7 Административного регламента документы, направляемые (выдаваемые) заявителю, и их регистрация в журнале регистрации исходящих документов.</w:t>
      </w:r>
    </w:p>
    <w:p w:rsidR="00AD6E7E" w:rsidRPr="008571AE" w:rsidRDefault="00AD6E7E" w:rsidP="00AD6E7E">
      <w:pPr>
        <w:pStyle w:val="formattext"/>
        <w:spacing w:before="0" w:beforeAutospacing="0" w:after="0" w:afterAutospacing="0"/>
        <w:jc w:val="both"/>
      </w:pPr>
    </w:p>
    <w:p w:rsidR="00AD6E7E" w:rsidRPr="008571AE" w:rsidRDefault="00AD6E7E" w:rsidP="00AD6E7E">
      <w:pPr>
        <w:pStyle w:val="ConsPlusNormal"/>
        <w:jc w:val="center"/>
        <w:rPr>
          <w:rFonts w:ascii="Times New Roman" w:hAnsi="Times New Roman" w:cs="Times New Roman"/>
          <w:sz w:val="24"/>
          <w:szCs w:val="24"/>
        </w:rPr>
      </w:pPr>
      <w:r w:rsidRPr="008571AE">
        <w:rPr>
          <w:rFonts w:ascii="Times New Roman" w:hAnsi="Times New Roman" w:cs="Times New Roman"/>
          <w:sz w:val="24"/>
          <w:szCs w:val="24"/>
        </w:rPr>
        <w:t xml:space="preserve">Раздел IV. ФОРМЫ </w:t>
      </w:r>
      <w:proofErr w:type="gramStart"/>
      <w:r w:rsidRPr="008571AE">
        <w:rPr>
          <w:rFonts w:ascii="Times New Roman" w:hAnsi="Times New Roman" w:cs="Times New Roman"/>
          <w:sz w:val="24"/>
          <w:szCs w:val="24"/>
        </w:rPr>
        <w:t>КОНТРОЛЯ ЗА</w:t>
      </w:r>
      <w:proofErr w:type="gramEnd"/>
      <w:r w:rsidRPr="008571AE">
        <w:rPr>
          <w:rFonts w:ascii="Times New Roman" w:hAnsi="Times New Roman" w:cs="Times New Roman"/>
          <w:sz w:val="24"/>
          <w:szCs w:val="24"/>
        </w:rPr>
        <w:t xml:space="preserve"> ИСПОЛНЕНИЕМ</w:t>
      </w:r>
    </w:p>
    <w:p w:rsidR="00AD6E7E" w:rsidRPr="008571AE" w:rsidRDefault="00AD6E7E" w:rsidP="00AD6E7E">
      <w:pPr>
        <w:pStyle w:val="ConsPlusNormal"/>
        <w:jc w:val="center"/>
        <w:rPr>
          <w:rFonts w:ascii="Times New Roman" w:hAnsi="Times New Roman" w:cs="Times New Roman"/>
          <w:sz w:val="24"/>
          <w:szCs w:val="24"/>
        </w:rPr>
      </w:pPr>
      <w:r w:rsidRPr="008571AE">
        <w:rPr>
          <w:rFonts w:ascii="Times New Roman" w:hAnsi="Times New Roman" w:cs="Times New Roman"/>
          <w:sz w:val="24"/>
          <w:szCs w:val="24"/>
        </w:rPr>
        <w:t>АДМИНИСТРАТИВНОГО РЕГЛАМЕНТА</w:t>
      </w:r>
    </w:p>
    <w:p w:rsidR="00AD6E7E" w:rsidRPr="008571AE" w:rsidRDefault="00AD6E7E" w:rsidP="00AD6E7E">
      <w:pPr>
        <w:pStyle w:val="ConsPlusNormal"/>
        <w:jc w:val="both"/>
        <w:rPr>
          <w:rFonts w:ascii="Times New Roman" w:hAnsi="Times New Roman" w:cs="Times New Roman"/>
          <w:sz w:val="24"/>
          <w:szCs w:val="24"/>
        </w:rPr>
      </w:pPr>
    </w:p>
    <w:p w:rsidR="00AD6E7E" w:rsidRPr="008571AE" w:rsidRDefault="00AD6E7E" w:rsidP="00AD6E7E">
      <w:pPr>
        <w:pStyle w:val="ConsPlusNormal"/>
        <w:jc w:val="center"/>
        <w:rPr>
          <w:rFonts w:ascii="Times New Roman" w:hAnsi="Times New Roman" w:cs="Times New Roman"/>
          <w:sz w:val="24"/>
          <w:szCs w:val="24"/>
        </w:rPr>
      </w:pPr>
      <w:r w:rsidRPr="008571AE">
        <w:rPr>
          <w:rFonts w:ascii="Times New Roman" w:hAnsi="Times New Roman" w:cs="Times New Roman"/>
          <w:sz w:val="24"/>
          <w:szCs w:val="24"/>
        </w:rPr>
        <w:t xml:space="preserve">4.1. Порядок осуществления текущего </w:t>
      </w:r>
      <w:proofErr w:type="gramStart"/>
      <w:r w:rsidRPr="008571AE">
        <w:rPr>
          <w:rFonts w:ascii="Times New Roman" w:hAnsi="Times New Roman" w:cs="Times New Roman"/>
          <w:sz w:val="24"/>
          <w:szCs w:val="24"/>
        </w:rPr>
        <w:t>контроля за</w:t>
      </w:r>
      <w:proofErr w:type="gramEnd"/>
      <w:r w:rsidRPr="008571AE">
        <w:rPr>
          <w:rFonts w:ascii="Times New Roman" w:hAnsi="Times New Roman" w:cs="Times New Roman"/>
          <w:sz w:val="24"/>
          <w:szCs w:val="24"/>
        </w:rPr>
        <w:t xml:space="preserve"> соблюдением и</w:t>
      </w:r>
    </w:p>
    <w:p w:rsidR="00AD6E7E" w:rsidRPr="008571AE" w:rsidRDefault="00AD6E7E" w:rsidP="00AD6E7E">
      <w:pPr>
        <w:pStyle w:val="ConsPlusNormal"/>
        <w:jc w:val="center"/>
        <w:rPr>
          <w:rFonts w:ascii="Times New Roman" w:hAnsi="Times New Roman" w:cs="Times New Roman"/>
          <w:sz w:val="24"/>
          <w:szCs w:val="24"/>
        </w:rPr>
      </w:pPr>
      <w:r w:rsidRPr="008571AE">
        <w:rPr>
          <w:rFonts w:ascii="Times New Roman" w:hAnsi="Times New Roman" w:cs="Times New Roman"/>
          <w:sz w:val="24"/>
          <w:szCs w:val="24"/>
        </w:rPr>
        <w:t>исполнением ответственными должностными лицами положений</w:t>
      </w:r>
    </w:p>
    <w:p w:rsidR="00AD6E7E" w:rsidRPr="008571AE" w:rsidRDefault="00AD6E7E" w:rsidP="00AD6E7E">
      <w:pPr>
        <w:pStyle w:val="ConsPlusNormal"/>
        <w:jc w:val="center"/>
        <w:rPr>
          <w:rFonts w:ascii="Times New Roman" w:hAnsi="Times New Roman" w:cs="Times New Roman"/>
          <w:sz w:val="24"/>
          <w:szCs w:val="24"/>
        </w:rPr>
      </w:pPr>
      <w:r w:rsidRPr="008571AE">
        <w:rPr>
          <w:rFonts w:ascii="Times New Roman" w:hAnsi="Times New Roman" w:cs="Times New Roman"/>
          <w:sz w:val="24"/>
          <w:szCs w:val="24"/>
        </w:rPr>
        <w:t>административного регламента и иных нормативных правовых</w:t>
      </w:r>
    </w:p>
    <w:p w:rsidR="00AD6E7E" w:rsidRPr="008571AE" w:rsidRDefault="00AD6E7E" w:rsidP="00AD6E7E">
      <w:pPr>
        <w:pStyle w:val="ConsPlusNormal"/>
        <w:jc w:val="center"/>
        <w:rPr>
          <w:rFonts w:ascii="Times New Roman" w:hAnsi="Times New Roman" w:cs="Times New Roman"/>
          <w:sz w:val="24"/>
          <w:szCs w:val="24"/>
        </w:rPr>
      </w:pPr>
      <w:r w:rsidRPr="008571AE">
        <w:rPr>
          <w:rFonts w:ascii="Times New Roman" w:hAnsi="Times New Roman" w:cs="Times New Roman"/>
          <w:sz w:val="24"/>
          <w:szCs w:val="24"/>
        </w:rPr>
        <w:t xml:space="preserve">актов, устанавливающих требования к исполнению </w:t>
      </w:r>
      <w:proofErr w:type="gramStart"/>
      <w:r w:rsidRPr="008571AE">
        <w:rPr>
          <w:rFonts w:ascii="Times New Roman" w:hAnsi="Times New Roman" w:cs="Times New Roman"/>
          <w:sz w:val="24"/>
          <w:szCs w:val="24"/>
        </w:rPr>
        <w:t>муниципальной</w:t>
      </w:r>
      <w:proofErr w:type="gramEnd"/>
    </w:p>
    <w:p w:rsidR="00AD6E7E" w:rsidRPr="008571AE" w:rsidRDefault="00AD6E7E" w:rsidP="00AD6E7E">
      <w:pPr>
        <w:pStyle w:val="ConsPlusNormal"/>
        <w:jc w:val="center"/>
        <w:rPr>
          <w:rFonts w:ascii="Times New Roman" w:hAnsi="Times New Roman" w:cs="Times New Roman"/>
          <w:sz w:val="24"/>
          <w:szCs w:val="24"/>
        </w:rPr>
      </w:pPr>
      <w:r w:rsidRPr="008571AE">
        <w:rPr>
          <w:rFonts w:ascii="Times New Roman" w:hAnsi="Times New Roman" w:cs="Times New Roman"/>
          <w:sz w:val="24"/>
          <w:szCs w:val="24"/>
        </w:rPr>
        <w:t>услуги, а также принятием решений ответственными лицами</w:t>
      </w:r>
    </w:p>
    <w:p w:rsidR="00AD6E7E" w:rsidRPr="008571AE" w:rsidRDefault="00AD6E7E" w:rsidP="00AD6E7E">
      <w:pPr>
        <w:pStyle w:val="ConsPlusNormal"/>
        <w:jc w:val="center"/>
        <w:rPr>
          <w:rFonts w:ascii="Times New Roman" w:hAnsi="Times New Roman" w:cs="Times New Roman"/>
          <w:sz w:val="24"/>
          <w:szCs w:val="24"/>
        </w:rPr>
      </w:pP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4.1.1.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текущий контроль) осуществляется Главой Администрации.</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4.1.2. Текущий контроль осуществляется начальником отдела путем проверок соблюдения и исполнения специалистами Отдела положений настоящего Административного регламента, иных нормативных правовых актов Российской Федерации и Республики Алтай.</w:t>
      </w:r>
    </w:p>
    <w:p w:rsidR="00AD6E7E" w:rsidRPr="008571AE" w:rsidRDefault="00AD6E7E" w:rsidP="00AD6E7E">
      <w:pPr>
        <w:pStyle w:val="ConsPlusNormal"/>
        <w:ind w:firstLine="540"/>
        <w:jc w:val="both"/>
        <w:rPr>
          <w:rFonts w:ascii="Times New Roman" w:hAnsi="Times New Roman" w:cs="Times New Roman"/>
          <w:sz w:val="24"/>
          <w:szCs w:val="24"/>
        </w:rPr>
      </w:pPr>
      <w:r w:rsidRPr="008571AE">
        <w:rPr>
          <w:rFonts w:ascii="Times New Roman" w:hAnsi="Times New Roman" w:cs="Times New Roman"/>
          <w:sz w:val="24"/>
          <w:szCs w:val="24"/>
        </w:rPr>
        <w:t xml:space="preserve">4.1.3. </w:t>
      </w:r>
      <w:proofErr w:type="gramStart"/>
      <w:r w:rsidRPr="008571AE">
        <w:rPr>
          <w:rFonts w:ascii="Times New Roman" w:hAnsi="Times New Roman" w:cs="Times New Roman"/>
          <w:sz w:val="24"/>
          <w:szCs w:val="24"/>
        </w:rPr>
        <w:t>Контроль за</w:t>
      </w:r>
      <w:proofErr w:type="gramEnd"/>
      <w:r w:rsidRPr="008571AE">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w:t>
      </w:r>
      <w:r w:rsidRPr="008571AE">
        <w:rPr>
          <w:rFonts w:ascii="Times New Roman" w:hAnsi="Times New Roman" w:cs="Times New Roman"/>
          <w:sz w:val="24"/>
          <w:szCs w:val="24"/>
        </w:rPr>
        <w:lastRenderedPageBreak/>
        <w:t>действия (бездействия) должностных лиц.</w:t>
      </w:r>
    </w:p>
    <w:p w:rsidR="00AD6E7E" w:rsidRPr="008571AE" w:rsidRDefault="00AD6E7E" w:rsidP="00AD6E7E">
      <w:pPr>
        <w:widowControl w:val="0"/>
        <w:tabs>
          <w:tab w:val="left" w:pos="0"/>
        </w:tabs>
        <w:suppressAutoHyphens/>
        <w:autoSpaceDE w:val="0"/>
        <w:autoSpaceDN w:val="0"/>
        <w:adjustRightInd w:val="0"/>
        <w:jc w:val="center"/>
        <w:outlineLvl w:val="1"/>
        <w:rPr>
          <w:rFonts w:eastAsia="SimSun"/>
          <w:b/>
          <w:kern w:val="2"/>
          <w:sz w:val="24"/>
          <w:szCs w:val="24"/>
          <w:lang w:eastAsia="hi-IN" w:bidi="hi-IN"/>
        </w:rPr>
      </w:pPr>
    </w:p>
    <w:p w:rsidR="00AD6E7E" w:rsidRPr="008571AE" w:rsidRDefault="00AD6E7E" w:rsidP="00AD6E7E">
      <w:pPr>
        <w:widowControl w:val="0"/>
        <w:tabs>
          <w:tab w:val="left" w:pos="0"/>
        </w:tabs>
        <w:suppressAutoHyphens/>
        <w:autoSpaceDE w:val="0"/>
        <w:autoSpaceDN w:val="0"/>
        <w:adjustRightInd w:val="0"/>
        <w:jc w:val="center"/>
        <w:outlineLvl w:val="1"/>
        <w:rPr>
          <w:rFonts w:eastAsia="SimSun"/>
          <w:b/>
          <w:kern w:val="2"/>
          <w:sz w:val="24"/>
          <w:szCs w:val="24"/>
          <w:lang w:eastAsia="hi-IN" w:bidi="hi-IN"/>
        </w:rPr>
      </w:pPr>
      <w:r w:rsidRPr="008571AE">
        <w:rPr>
          <w:rFonts w:eastAsia="SimSun"/>
          <w:b/>
          <w:kern w:val="2"/>
          <w:sz w:val="24"/>
          <w:szCs w:val="24"/>
          <w:lang w:eastAsia="hi-IN" w:bidi="hi-IN"/>
        </w:rPr>
        <w:t xml:space="preserve">4.2.Порядок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8571AE">
        <w:rPr>
          <w:rFonts w:eastAsia="SimSun"/>
          <w:b/>
          <w:kern w:val="2"/>
          <w:sz w:val="24"/>
          <w:szCs w:val="24"/>
          <w:lang w:eastAsia="hi-IN" w:bidi="hi-IN"/>
        </w:rPr>
        <w:t>контроля за</w:t>
      </w:r>
      <w:proofErr w:type="gramEnd"/>
      <w:r w:rsidRPr="008571AE">
        <w:rPr>
          <w:rFonts w:eastAsia="SimSun"/>
          <w:b/>
          <w:kern w:val="2"/>
          <w:sz w:val="24"/>
          <w:szCs w:val="24"/>
          <w:lang w:eastAsia="hi-IN" w:bidi="hi-IN"/>
        </w:rPr>
        <w:t xml:space="preserve"> полнотой и качеством исполнения муниципальной функции</w:t>
      </w:r>
    </w:p>
    <w:p w:rsidR="00AD6E7E" w:rsidRPr="008571AE" w:rsidRDefault="00AD6E7E" w:rsidP="00AD6E7E">
      <w:pPr>
        <w:pStyle w:val="ConsPlusTitle"/>
        <w:widowControl/>
        <w:tabs>
          <w:tab w:val="left" w:pos="-360"/>
          <w:tab w:val="left" w:pos="0"/>
        </w:tabs>
        <w:ind w:firstLine="709"/>
        <w:jc w:val="both"/>
        <w:rPr>
          <w:rFonts w:ascii="Times New Roman" w:hAnsi="Times New Roman" w:cs="Times New Roman"/>
          <w:b w:val="0"/>
          <w:bCs/>
          <w:sz w:val="24"/>
          <w:szCs w:val="24"/>
        </w:rPr>
      </w:pPr>
      <w:r w:rsidRPr="008571AE">
        <w:rPr>
          <w:rFonts w:ascii="Times New Roman" w:hAnsi="Times New Roman" w:cs="Times New Roman"/>
          <w:b w:val="0"/>
          <w:sz w:val="24"/>
          <w:szCs w:val="24"/>
        </w:rPr>
        <w:t xml:space="preserve">4.2.1 </w:t>
      </w:r>
      <w:proofErr w:type="gramStart"/>
      <w:r w:rsidRPr="008571AE">
        <w:rPr>
          <w:rFonts w:ascii="Times New Roman" w:hAnsi="Times New Roman" w:cs="Times New Roman"/>
          <w:b w:val="0"/>
          <w:sz w:val="24"/>
          <w:szCs w:val="24"/>
        </w:rPr>
        <w:t>Контроль за</w:t>
      </w:r>
      <w:proofErr w:type="gramEnd"/>
      <w:r w:rsidRPr="008571AE">
        <w:rPr>
          <w:rFonts w:ascii="Times New Roman" w:hAnsi="Times New Roman" w:cs="Times New Roman"/>
          <w:b w:val="0"/>
          <w:sz w:val="24"/>
          <w:szCs w:val="24"/>
        </w:rPr>
        <w:t xml:space="preserve"> полнотой и качеством предоставления муниципальной услуги осуществляется в формах:</w:t>
      </w:r>
    </w:p>
    <w:p w:rsidR="00AD6E7E" w:rsidRPr="008571AE" w:rsidRDefault="00AD6E7E" w:rsidP="00AD6E7E">
      <w:pPr>
        <w:widowControl w:val="0"/>
        <w:tabs>
          <w:tab w:val="left" w:pos="0"/>
        </w:tabs>
        <w:suppressAutoHyphens/>
        <w:autoSpaceDE w:val="0"/>
        <w:ind w:firstLine="709"/>
        <w:jc w:val="both"/>
        <w:rPr>
          <w:sz w:val="24"/>
          <w:szCs w:val="24"/>
        </w:rPr>
      </w:pPr>
      <w:r w:rsidRPr="008571AE">
        <w:rPr>
          <w:sz w:val="24"/>
          <w:szCs w:val="24"/>
        </w:rPr>
        <w:t>- проведения проверок;</w:t>
      </w:r>
    </w:p>
    <w:p w:rsidR="00AD6E7E" w:rsidRPr="008571AE" w:rsidRDefault="00AD6E7E" w:rsidP="00AD6E7E">
      <w:pPr>
        <w:widowControl w:val="0"/>
        <w:tabs>
          <w:tab w:val="left" w:pos="0"/>
        </w:tabs>
        <w:suppressAutoHyphens/>
        <w:autoSpaceDE w:val="0"/>
        <w:ind w:firstLine="709"/>
        <w:jc w:val="both"/>
        <w:rPr>
          <w:sz w:val="24"/>
          <w:szCs w:val="24"/>
        </w:rPr>
      </w:pPr>
      <w:r w:rsidRPr="008571AE">
        <w:rPr>
          <w:sz w:val="24"/>
          <w:szCs w:val="24"/>
        </w:rPr>
        <w:t>- рассмотрения обращений (жалоб) на действия (бездействие) должностных лиц Администрации, ответственных за предоставление муниципальной услуги.</w:t>
      </w:r>
    </w:p>
    <w:p w:rsidR="00AD6E7E" w:rsidRPr="008571AE" w:rsidRDefault="00AD6E7E" w:rsidP="00AD6E7E">
      <w:pPr>
        <w:pStyle w:val="ConsPlusTitle"/>
        <w:widowControl/>
        <w:tabs>
          <w:tab w:val="left" w:pos="-360"/>
          <w:tab w:val="left" w:pos="0"/>
        </w:tabs>
        <w:ind w:firstLine="709"/>
        <w:jc w:val="both"/>
        <w:rPr>
          <w:rFonts w:ascii="Times New Roman" w:hAnsi="Times New Roman" w:cs="Times New Roman"/>
          <w:b w:val="0"/>
          <w:bCs/>
          <w:sz w:val="24"/>
          <w:szCs w:val="24"/>
        </w:rPr>
      </w:pPr>
      <w:r w:rsidRPr="008571AE">
        <w:rPr>
          <w:rFonts w:ascii="Times New Roman" w:hAnsi="Times New Roman" w:cs="Times New Roman"/>
          <w:b w:val="0"/>
          <w:sz w:val="24"/>
          <w:szCs w:val="24"/>
        </w:rPr>
        <w:t xml:space="preserve">4.2.2 Проверки могут быть плановыми и внеплановыми. Порядок и периодичность осуществления плановых проверок устанавливается планом работы Администрации. </w:t>
      </w:r>
    </w:p>
    <w:p w:rsidR="00AD6E7E" w:rsidRPr="008571AE" w:rsidRDefault="00AD6E7E" w:rsidP="00AD6E7E">
      <w:pPr>
        <w:pStyle w:val="ConsPlusTitle"/>
        <w:widowControl/>
        <w:tabs>
          <w:tab w:val="left" w:pos="-360"/>
          <w:tab w:val="left" w:pos="0"/>
        </w:tabs>
        <w:ind w:firstLine="709"/>
        <w:jc w:val="both"/>
        <w:rPr>
          <w:rFonts w:ascii="Times New Roman" w:hAnsi="Times New Roman" w:cs="Times New Roman"/>
          <w:b w:val="0"/>
          <w:bCs/>
          <w:sz w:val="24"/>
          <w:szCs w:val="24"/>
        </w:rPr>
      </w:pPr>
      <w:r w:rsidRPr="008571AE">
        <w:rPr>
          <w:rFonts w:ascii="Times New Roman" w:hAnsi="Times New Roman" w:cs="Times New Roman"/>
          <w:b w:val="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AD6E7E" w:rsidRPr="008571AE" w:rsidRDefault="00AD6E7E" w:rsidP="00AD6E7E">
      <w:pPr>
        <w:pStyle w:val="ConsPlusTitle"/>
        <w:widowControl/>
        <w:tabs>
          <w:tab w:val="left" w:pos="-360"/>
          <w:tab w:val="left" w:pos="0"/>
        </w:tabs>
        <w:ind w:firstLine="709"/>
        <w:jc w:val="both"/>
        <w:rPr>
          <w:rFonts w:ascii="Times New Roman" w:hAnsi="Times New Roman" w:cs="Times New Roman"/>
          <w:b w:val="0"/>
          <w:bCs/>
          <w:sz w:val="24"/>
          <w:szCs w:val="24"/>
        </w:rPr>
      </w:pPr>
      <w:r w:rsidRPr="008571AE">
        <w:rPr>
          <w:rFonts w:ascii="Times New Roman" w:hAnsi="Times New Roman" w:cs="Times New Roman"/>
          <w:b w:val="0"/>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Администрации, ответственного за предоставление муниципальной услуги.</w:t>
      </w:r>
    </w:p>
    <w:p w:rsidR="00AD6E7E" w:rsidRPr="008571AE" w:rsidRDefault="00AD6E7E" w:rsidP="00AD6E7E">
      <w:pPr>
        <w:pStyle w:val="ConsPlusTitle"/>
        <w:widowControl/>
        <w:tabs>
          <w:tab w:val="left" w:pos="-360"/>
          <w:tab w:val="left" w:pos="0"/>
        </w:tabs>
        <w:ind w:firstLine="709"/>
        <w:jc w:val="both"/>
        <w:rPr>
          <w:rFonts w:ascii="Times New Roman" w:hAnsi="Times New Roman" w:cs="Times New Roman"/>
          <w:b w:val="0"/>
          <w:bCs/>
          <w:sz w:val="24"/>
          <w:szCs w:val="24"/>
        </w:rPr>
      </w:pPr>
    </w:p>
    <w:p w:rsidR="00AD6E7E" w:rsidRPr="008571AE" w:rsidRDefault="00AD6E7E" w:rsidP="00AD6E7E">
      <w:pPr>
        <w:widowControl w:val="0"/>
        <w:tabs>
          <w:tab w:val="left" w:pos="0"/>
        </w:tabs>
        <w:suppressAutoHyphens/>
        <w:autoSpaceDE w:val="0"/>
        <w:autoSpaceDN w:val="0"/>
        <w:adjustRightInd w:val="0"/>
        <w:jc w:val="center"/>
        <w:outlineLvl w:val="1"/>
        <w:rPr>
          <w:rFonts w:eastAsia="SimSun"/>
          <w:b/>
          <w:kern w:val="2"/>
          <w:sz w:val="24"/>
          <w:szCs w:val="24"/>
          <w:lang w:eastAsia="hi-IN" w:bidi="hi-IN"/>
        </w:rPr>
      </w:pPr>
      <w:r w:rsidRPr="008571AE">
        <w:rPr>
          <w:rFonts w:eastAsia="SimSun"/>
          <w:b/>
          <w:kern w:val="2"/>
          <w:sz w:val="24"/>
          <w:szCs w:val="24"/>
          <w:lang w:eastAsia="hi-IN" w:bidi="hi-IN"/>
        </w:rPr>
        <w:t>4.3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AD6E7E" w:rsidRPr="008571AE" w:rsidRDefault="00AD6E7E" w:rsidP="00AD6E7E">
      <w:pPr>
        <w:pStyle w:val="ConsPlusTitle"/>
        <w:widowControl/>
        <w:tabs>
          <w:tab w:val="left" w:pos="-360"/>
          <w:tab w:val="left" w:pos="0"/>
        </w:tabs>
        <w:ind w:firstLine="709"/>
        <w:jc w:val="both"/>
        <w:rPr>
          <w:rFonts w:ascii="Times New Roman" w:hAnsi="Times New Roman" w:cs="Times New Roman"/>
          <w:b w:val="0"/>
          <w:bCs/>
          <w:sz w:val="24"/>
          <w:szCs w:val="24"/>
        </w:rPr>
      </w:pPr>
      <w:r w:rsidRPr="008571AE">
        <w:rPr>
          <w:rFonts w:ascii="Times New Roman" w:hAnsi="Times New Roman" w:cs="Times New Roman"/>
          <w:b w:val="0"/>
          <w:sz w:val="24"/>
          <w:szCs w:val="24"/>
        </w:rPr>
        <w:t>4.3.1</w:t>
      </w:r>
      <w:proofErr w:type="gramStart"/>
      <w:r w:rsidRPr="008571AE">
        <w:rPr>
          <w:rFonts w:ascii="Times New Roman" w:hAnsi="Times New Roman" w:cs="Times New Roman"/>
          <w:b w:val="0"/>
          <w:sz w:val="24"/>
          <w:szCs w:val="24"/>
        </w:rPr>
        <w:t xml:space="preserve"> П</w:t>
      </w:r>
      <w:proofErr w:type="gramEnd"/>
      <w:r w:rsidRPr="008571AE">
        <w:rPr>
          <w:rFonts w:ascii="Times New Roman" w:hAnsi="Times New Roman" w:cs="Times New Roman"/>
          <w:b w:val="0"/>
          <w:sz w:val="24"/>
          <w:szCs w:val="24"/>
        </w:rPr>
        <w:t>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AD6E7E" w:rsidRPr="008571AE" w:rsidRDefault="00AD6E7E" w:rsidP="00AD6E7E">
      <w:pPr>
        <w:pStyle w:val="ConsPlusTitle"/>
        <w:widowControl/>
        <w:tabs>
          <w:tab w:val="left" w:pos="-360"/>
          <w:tab w:val="left" w:pos="0"/>
        </w:tabs>
        <w:ind w:firstLine="709"/>
        <w:jc w:val="both"/>
        <w:rPr>
          <w:rFonts w:ascii="Times New Roman" w:hAnsi="Times New Roman" w:cs="Times New Roman"/>
          <w:b w:val="0"/>
          <w:bCs/>
          <w:sz w:val="24"/>
          <w:szCs w:val="24"/>
        </w:rPr>
      </w:pPr>
      <w:r w:rsidRPr="008571AE">
        <w:rPr>
          <w:rFonts w:ascii="Times New Roman" w:hAnsi="Times New Roman" w:cs="Times New Roman"/>
          <w:b w:val="0"/>
          <w:sz w:val="24"/>
          <w:szCs w:val="24"/>
        </w:rPr>
        <w:t>4.3.2. Персональная ответственность должностных лиц Администрации закрепляется в должностных инструкциях, в соответствии с требованиями законодательства.</w:t>
      </w:r>
    </w:p>
    <w:p w:rsidR="00AD6E7E" w:rsidRPr="008571AE" w:rsidRDefault="00AD6E7E" w:rsidP="00AD6E7E">
      <w:pPr>
        <w:pStyle w:val="ConsPlusTitle"/>
        <w:widowControl/>
        <w:tabs>
          <w:tab w:val="left" w:pos="-360"/>
          <w:tab w:val="left" w:pos="0"/>
        </w:tabs>
        <w:ind w:firstLine="709"/>
        <w:jc w:val="both"/>
        <w:rPr>
          <w:rFonts w:ascii="Times New Roman" w:hAnsi="Times New Roman" w:cs="Times New Roman"/>
          <w:b w:val="0"/>
          <w:bCs/>
          <w:sz w:val="24"/>
          <w:szCs w:val="24"/>
        </w:rPr>
      </w:pPr>
      <w:r w:rsidRPr="008571AE">
        <w:rPr>
          <w:rFonts w:ascii="Times New Roman" w:hAnsi="Times New Roman" w:cs="Times New Roman"/>
          <w:b w:val="0"/>
          <w:sz w:val="24"/>
          <w:szCs w:val="24"/>
        </w:rPr>
        <w:t xml:space="preserve">4.3.3 </w:t>
      </w:r>
      <w:proofErr w:type="gramStart"/>
      <w:r w:rsidRPr="008571AE">
        <w:rPr>
          <w:rFonts w:ascii="Times New Roman" w:hAnsi="Times New Roman" w:cs="Times New Roman"/>
          <w:b w:val="0"/>
          <w:sz w:val="24"/>
          <w:szCs w:val="24"/>
        </w:rPr>
        <w:t>Контроль за</w:t>
      </w:r>
      <w:proofErr w:type="gramEnd"/>
      <w:r w:rsidRPr="008571AE">
        <w:rPr>
          <w:rFonts w:ascii="Times New Roman" w:hAnsi="Times New Roman" w:cs="Times New Roman"/>
          <w:b w:val="0"/>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D6E7E" w:rsidRPr="008571AE" w:rsidRDefault="00AD6E7E" w:rsidP="00AD6E7E">
      <w:pPr>
        <w:tabs>
          <w:tab w:val="left" w:pos="0"/>
        </w:tabs>
        <w:autoSpaceDE w:val="0"/>
        <w:autoSpaceDN w:val="0"/>
        <w:adjustRightInd w:val="0"/>
        <w:ind w:firstLine="709"/>
        <w:jc w:val="both"/>
        <w:rPr>
          <w:sz w:val="24"/>
          <w:szCs w:val="24"/>
        </w:rPr>
      </w:pPr>
    </w:p>
    <w:p w:rsidR="00AD6E7E" w:rsidRPr="008571AE" w:rsidRDefault="00AD6E7E" w:rsidP="00AD6E7E">
      <w:pPr>
        <w:tabs>
          <w:tab w:val="left" w:pos="0"/>
        </w:tabs>
        <w:autoSpaceDE w:val="0"/>
        <w:autoSpaceDN w:val="0"/>
        <w:adjustRightInd w:val="0"/>
        <w:jc w:val="center"/>
        <w:rPr>
          <w:b/>
          <w:sz w:val="24"/>
          <w:szCs w:val="24"/>
        </w:rPr>
      </w:pPr>
      <w:r w:rsidRPr="008571AE">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 xml:space="preserve">5.1. </w:t>
      </w:r>
      <w:proofErr w:type="gramStart"/>
      <w:r w:rsidRPr="008571AE">
        <w:rPr>
          <w:rStyle w:val="ab"/>
          <w:i w:val="0"/>
          <w:sz w:val="24"/>
          <w:szCs w:val="24"/>
        </w:rPr>
        <w:t>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Администрации.</w:t>
      </w:r>
      <w:proofErr w:type="gramEnd"/>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5.2. Заявитель может обратиться с жалобой, в том числе, в следующих случаях:</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 нарушение срока регистрации запроса заявителя о предоставлении муниципальной услуги;</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 нарушение срока предоставления муниципальной услуги;</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w:t>
      </w:r>
    </w:p>
    <w:p w:rsidR="00AD6E7E" w:rsidRPr="008571AE" w:rsidRDefault="00AD6E7E" w:rsidP="00AD6E7E">
      <w:pPr>
        <w:tabs>
          <w:tab w:val="left" w:pos="0"/>
        </w:tabs>
        <w:ind w:firstLine="709"/>
        <w:jc w:val="both"/>
        <w:rPr>
          <w:rStyle w:val="ab"/>
          <w:i w:val="0"/>
          <w:sz w:val="24"/>
          <w:szCs w:val="24"/>
        </w:rPr>
      </w:pPr>
      <w:proofErr w:type="gramStart"/>
      <w:r w:rsidRPr="008571AE">
        <w:rPr>
          <w:rStyle w:val="ab"/>
          <w:i w:val="0"/>
          <w:sz w:val="24"/>
          <w:szCs w:val="24"/>
        </w:rPr>
        <w:t>-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5.3. Общие требования к порядку подачи и рассмотрению жалоб:</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 жалоба может быть направлена по почте, через официальный сайт органа, предоставляющего муниципальную услугу, Портал, а также может быть принята при личном приеме заявителя;</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 особенности подачи и рассмотрения жалоб на решения и действия (бездействие) Администрации устанавливаются муниципальными правовыми актами.</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5.4. Жалоба должна содержать:</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D6E7E" w:rsidRPr="008571AE" w:rsidRDefault="00AD6E7E" w:rsidP="00AD6E7E">
      <w:pPr>
        <w:tabs>
          <w:tab w:val="left" w:pos="0"/>
        </w:tabs>
        <w:ind w:firstLine="709"/>
        <w:jc w:val="both"/>
        <w:rPr>
          <w:rStyle w:val="ab"/>
          <w:i w:val="0"/>
          <w:sz w:val="24"/>
          <w:szCs w:val="24"/>
        </w:rPr>
      </w:pPr>
      <w:proofErr w:type="gramStart"/>
      <w:r w:rsidRPr="008571AE">
        <w:rPr>
          <w:rStyle w:val="ab"/>
          <w:i w:val="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 xml:space="preserve">5.5. </w:t>
      </w:r>
      <w:proofErr w:type="gramStart"/>
      <w:r w:rsidRPr="008571AE">
        <w:rPr>
          <w:rStyle w:val="ab"/>
          <w:i w:val="0"/>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571AE">
        <w:rPr>
          <w:rStyle w:val="ab"/>
          <w:i w:val="0"/>
          <w:sz w:val="24"/>
          <w:szCs w:val="24"/>
        </w:rPr>
        <w:t xml:space="preserve"> исправлений - в течение 5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5.6. По результатам рассмотрения жалобы орган, предоставляющий муниципальную услугу, принимает одно из следующих решений:</w:t>
      </w:r>
    </w:p>
    <w:p w:rsidR="00AD6E7E" w:rsidRPr="008571AE" w:rsidRDefault="00AD6E7E" w:rsidP="00AD6E7E">
      <w:pPr>
        <w:tabs>
          <w:tab w:val="left" w:pos="0"/>
        </w:tabs>
        <w:ind w:firstLine="709"/>
        <w:jc w:val="both"/>
        <w:rPr>
          <w:rStyle w:val="ab"/>
          <w:i w:val="0"/>
          <w:sz w:val="24"/>
          <w:szCs w:val="24"/>
        </w:rPr>
      </w:pPr>
      <w:proofErr w:type="gramStart"/>
      <w:r w:rsidRPr="008571AE">
        <w:rPr>
          <w:rStyle w:val="ab"/>
          <w:i w:val="0"/>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а также в иных формах;</w:t>
      </w:r>
      <w:proofErr w:type="gramEnd"/>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 отказывает в удовлетворении жалобы.</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 xml:space="preserve">5.7. </w:t>
      </w:r>
      <w:proofErr w:type="gramStart"/>
      <w:r w:rsidRPr="008571AE">
        <w:rPr>
          <w:rStyle w:val="ab"/>
          <w:i w:val="0"/>
          <w:sz w:val="24"/>
          <w:szCs w:val="24"/>
        </w:rPr>
        <w:t xml:space="preserve">В случае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w:t>
      </w:r>
      <w:r w:rsidRPr="008571AE">
        <w:rPr>
          <w:rStyle w:val="ab"/>
          <w:i w:val="0"/>
          <w:sz w:val="24"/>
          <w:szCs w:val="24"/>
        </w:rPr>
        <w:lastRenderedPageBreak/>
        <w:t>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8571AE">
        <w:rPr>
          <w:rStyle w:val="ab"/>
          <w:i w:val="0"/>
          <w:sz w:val="24"/>
          <w:szCs w:val="24"/>
        </w:rPr>
        <w:t xml:space="preserve"> указанная жалоба, и ранее направляемые жалобы, направлялись в уполномоченный орган. О данном решении уведомляется заявитель, направивший жалобу.</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5.8. В случае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5.9.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5.10.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5.11. 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E7E" w:rsidRPr="008571AE" w:rsidRDefault="00AD6E7E" w:rsidP="00AD6E7E">
      <w:pPr>
        <w:tabs>
          <w:tab w:val="left" w:pos="0"/>
        </w:tabs>
        <w:ind w:firstLine="709"/>
        <w:jc w:val="both"/>
        <w:rPr>
          <w:rStyle w:val="ab"/>
          <w:i w:val="0"/>
          <w:sz w:val="24"/>
          <w:szCs w:val="24"/>
        </w:rPr>
      </w:pPr>
      <w:r w:rsidRPr="008571AE">
        <w:rPr>
          <w:rStyle w:val="ab"/>
          <w:i w:val="0"/>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AD6E7E" w:rsidRPr="008571AE" w:rsidRDefault="00AD6E7E" w:rsidP="00AD6E7E">
      <w:pPr>
        <w:pStyle w:val="Standard"/>
        <w:pageBreakBefore/>
        <w:spacing w:after="0" w:line="240" w:lineRule="auto"/>
        <w:ind w:left="4253"/>
        <w:jc w:val="center"/>
        <w:rPr>
          <w:rFonts w:ascii="Times New Roman" w:eastAsia="Times New Roman" w:hAnsi="Times New Roman" w:cs="Times New Roman"/>
          <w:sz w:val="20"/>
          <w:szCs w:val="20"/>
        </w:rPr>
      </w:pPr>
      <w:r w:rsidRPr="008571AE">
        <w:rPr>
          <w:rFonts w:ascii="Times New Roman" w:eastAsia="Times New Roman" w:hAnsi="Times New Roman" w:cs="Times New Roman"/>
          <w:sz w:val="20"/>
          <w:szCs w:val="20"/>
        </w:rPr>
        <w:lastRenderedPageBreak/>
        <w:t>Приложение №1</w:t>
      </w:r>
    </w:p>
    <w:p w:rsidR="00AD6E7E" w:rsidRPr="008571AE" w:rsidRDefault="00AD6E7E" w:rsidP="00AD6E7E">
      <w:pPr>
        <w:ind w:left="4253"/>
        <w:jc w:val="center"/>
      </w:pPr>
      <w:r w:rsidRPr="008571AE">
        <w:t>к административному регламенту</w:t>
      </w:r>
    </w:p>
    <w:p w:rsidR="00AD6E7E" w:rsidRPr="008571AE" w:rsidRDefault="00AD6E7E" w:rsidP="00AD6E7E">
      <w:pPr>
        <w:ind w:left="4253"/>
        <w:jc w:val="center"/>
      </w:pPr>
      <w:r w:rsidRPr="008571AE">
        <w:t>«Выдача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p>
    <w:p w:rsidR="00AD6E7E" w:rsidRPr="008571AE" w:rsidRDefault="00AD6E7E" w:rsidP="00AD6E7E">
      <w:pPr>
        <w:ind w:left="4253"/>
        <w:jc w:val="center"/>
        <w:rPr>
          <w:sz w:val="28"/>
          <w:szCs w:val="28"/>
        </w:rPr>
      </w:pPr>
    </w:p>
    <w:p w:rsidR="00AD6E7E" w:rsidRPr="008571AE" w:rsidRDefault="00AD6E7E" w:rsidP="00AD6E7E">
      <w:pPr>
        <w:autoSpaceDE w:val="0"/>
        <w:jc w:val="center"/>
        <w:rPr>
          <w:rFonts w:eastAsia="Calibri"/>
          <w:b/>
          <w:sz w:val="28"/>
          <w:szCs w:val="28"/>
        </w:rPr>
      </w:pPr>
      <w:r w:rsidRPr="008571AE">
        <w:rPr>
          <w:rFonts w:eastAsia="Calibri"/>
          <w:b/>
          <w:sz w:val="28"/>
          <w:szCs w:val="28"/>
        </w:rPr>
        <w:t>Образец заявления</w:t>
      </w:r>
    </w:p>
    <w:p w:rsidR="00AD6E7E" w:rsidRPr="008571AE" w:rsidRDefault="00AD6E7E" w:rsidP="00AD6E7E">
      <w:pPr>
        <w:autoSpaceDE w:val="0"/>
        <w:jc w:val="center"/>
        <w:rPr>
          <w:rFonts w:eastAsia="Calibri"/>
          <w:b/>
          <w:sz w:val="28"/>
          <w:szCs w:val="28"/>
        </w:rPr>
      </w:pPr>
    </w:p>
    <w:p w:rsidR="00AD6E7E" w:rsidRPr="008571AE" w:rsidRDefault="00AD6E7E" w:rsidP="00AD6E7E">
      <w:pPr>
        <w:ind w:left="4820"/>
        <w:jc w:val="center"/>
        <w:rPr>
          <w:sz w:val="26"/>
          <w:szCs w:val="26"/>
        </w:rPr>
      </w:pPr>
      <w:r w:rsidRPr="008571AE">
        <w:rPr>
          <w:sz w:val="26"/>
          <w:szCs w:val="26"/>
        </w:rPr>
        <w:t xml:space="preserve">Главе Администрации МО «Усть-Коксинский район» О.А. </w:t>
      </w:r>
      <w:proofErr w:type="spellStart"/>
      <w:r w:rsidRPr="008571AE">
        <w:rPr>
          <w:sz w:val="26"/>
          <w:szCs w:val="26"/>
        </w:rPr>
        <w:t>Кулигину</w:t>
      </w:r>
      <w:proofErr w:type="spellEnd"/>
    </w:p>
    <w:p w:rsidR="00AD6E7E" w:rsidRPr="008571AE" w:rsidRDefault="00AD6E7E" w:rsidP="00AD6E7E">
      <w:pPr>
        <w:pStyle w:val="Standard"/>
        <w:spacing w:after="0" w:line="240" w:lineRule="auto"/>
        <w:jc w:val="center"/>
        <w:rPr>
          <w:rFonts w:ascii="Times New Roman" w:eastAsia="Times New Roman" w:hAnsi="Times New Roman" w:cs="Times New Roman"/>
          <w:sz w:val="24"/>
          <w:szCs w:val="24"/>
        </w:rPr>
      </w:pPr>
    </w:p>
    <w:p w:rsidR="00AD6E7E" w:rsidRPr="008571AE" w:rsidRDefault="00AD6E7E" w:rsidP="00AD6E7E">
      <w:pPr>
        <w:pStyle w:val="Standard"/>
        <w:spacing w:after="0" w:line="240" w:lineRule="auto"/>
        <w:jc w:val="center"/>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ЗАЯВЛЕНИЕ</w:t>
      </w:r>
    </w:p>
    <w:p w:rsidR="00AD6E7E" w:rsidRPr="008571AE" w:rsidRDefault="00AD6E7E" w:rsidP="00AD6E7E">
      <w:pPr>
        <w:pStyle w:val="Standard"/>
        <w:spacing w:after="0" w:line="240" w:lineRule="auto"/>
        <w:jc w:val="center"/>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о выдаче разрешения на использование земель или земельного участка</w:t>
      </w:r>
    </w:p>
    <w:p w:rsidR="00AD6E7E" w:rsidRPr="008571AE" w:rsidRDefault="00AD6E7E" w:rsidP="00AD6E7E">
      <w:pPr>
        <w:pStyle w:val="Standard"/>
        <w:spacing w:after="0" w:line="240" w:lineRule="auto"/>
        <w:jc w:val="center"/>
        <w:rPr>
          <w:rFonts w:ascii="Times New Roman" w:eastAsia="Times New Roman" w:hAnsi="Times New Roman" w:cs="Times New Roman"/>
          <w:sz w:val="24"/>
          <w:szCs w:val="24"/>
        </w:rPr>
      </w:pPr>
    </w:p>
    <w:p w:rsidR="00AD6E7E" w:rsidRPr="008571AE" w:rsidRDefault="00AD6E7E" w:rsidP="00AD6E7E">
      <w:pPr>
        <w:pStyle w:val="Standard"/>
        <w:spacing w:after="0" w:line="240" w:lineRule="auto"/>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ОТ___________________________________________________________________________</w:t>
      </w:r>
    </w:p>
    <w:p w:rsidR="00AD6E7E" w:rsidRPr="008571AE" w:rsidRDefault="00AD6E7E" w:rsidP="00AD6E7E">
      <w:pPr>
        <w:pStyle w:val="Standard"/>
        <w:spacing w:after="0" w:line="240" w:lineRule="auto"/>
        <w:jc w:val="center"/>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(полное наименование юридического лица или ФИО физического лица)</w:t>
      </w:r>
    </w:p>
    <w:p w:rsidR="00AD6E7E" w:rsidRPr="008571AE" w:rsidRDefault="00AD6E7E" w:rsidP="00AD6E7E">
      <w:pPr>
        <w:pStyle w:val="Standard"/>
        <w:spacing w:after="0" w:line="240" w:lineRule="auto"/>
        <w:jc w:val="both"/>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ИНН ___________________, Свидетельство о государственной регистрации: серия _______ номер _____________ выдано ______________________________________________,</w:t>
      </w:r>
    </w:p>
    <w:p w:rsidR="00AD6E7E" w:rsidRPr="008571AE" w:rsidRDefault="00AD6E7E" w:rsidP="00AD6E7E">
      <w:pPr>
        <w:pStyle w:val="Standard"/>
        <w:spacing w:after="0" w:line="240" w:lineRule="auto"/>
        <w:jc w:val="both"/>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ОГРН __________________________ дата присвоения ________________________________.</w:t>
      </w:r>
      <w:r w:rsidRPr="008571AE">
        <w:rPr>
          <w:rFonts w:ascii="Times New Roman" w:eastAsia="Times New Roman" w:hAnsi="Times New Roman" w:cs="Times New Roman"/>
          <w:sz w:val="24"/>
          <w:szCs w:val="24"/>
        </w:rPr>
        <w:br/>
        <w:t>Реквизиты документа, удостоверяющего личность заявителя: (для физических лиц) ______________________________ серия ________ номер __________________,</w:t>
      </w:r>
    </w:p>
    <w:p w:rsidR="00AD6E7E" w:rsidRPr="008571AE" w:rsidRDefault="00AD6E7E" w:rsidP="00AD6E7E">
      <w:pPr>
        <w:pStyle w:val="Standard"/>
        <w:spacing w:after="0" w:line="240" w:lineRule="auto"/>
        <w:ind w:firstLine="709"/>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(вид документа)</w:t>
      </w:r>
    </w:p>
    <w:p w:rsidR="00AD6E7E" w:rsidRPr="008571AE" w:rsidRDefault="00AD6E7E" w:rsidP="00AD6E7E">
      <w:pPr>
        <w:pStyle w:val="Standard"/>
        <w:spacing w:after="0" w:line="240" w:lineRule="auto"/>
        <w:jc w:val="both"/>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выдан _________________________________________________________________________</w:t>
      </w:r>
    </w:p>
    <w:p w:rsidR="00AD6E7E" w:rsidRPr="008571AE" w:rsidRDefault="00AD6E7E" w:rsidP="00AD6E7E">
      <w:pPr>
        <w:pStyle w:val="Standard"/>
        <w:spacing w:after="0" w:line="240" w:lineRule="auto"/>
        <w:jc w:val="center"/>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В лице ________________________________________________________________________,</w:t>
      </w:r>
      <w:r w:rsidRPr="008571AE">
        <w:rPr>
          <w:rFonts w:ascii="Times New Roman" w:eastAsia="Times New Roman" w:hAnsi="Times New Roman" w:cs="Times New Roman"/>
          <w:sz w:val="24"/>
          <w:szCs w:val="24"/>
        </w:rPr>
        <w:br/>
        <w:t>действующего на основании ________________________________________________________________________,</w:t>
      </w:r>
      <w:r w:rsidRPr="008571AE">
        <w:rPr>
          <w:rFonts w:ascii="Times New Roman" w:eastAsia="Times New Roman" w:hAnsi="Times New Roman" w:cs="Times New Roman"/>
          <w:sz w:val="24"/>
          <w:szCs w:val="24"/>
        </w:rPr>
        <w:br/>
        <w:t xml:space="preserve">                                                      (доверенности, устава или др.)</w:t>
      </w:r>
    </w:p>
    <w:p w:rsidR="00AD6E7E" w:rsidRPr="008571AE" w:rsidRDefault="00AD6E7E" w:rsidP="00AD6E7E">
      <w:pPr>
        <w:pStyle w:val="Standard"/>
        <w:spacing w:after="0" w:line="240" w:lineRule="auto"/>
        <w:jc w:val="center"/>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телефон (факс) заявителя _________________________________________________________________________,</w:t>
      </w:r>
      <w:r w:rsidRPr="008571AE">
        <w:rPr>
          <w:rFonts w:ascii="Times New Roman" w:eastAsia="Times New Roman" w:hAnsi="Times New Roman" w:cs="Times New Roman"/>
          <w:sz w:val="24"/>
          <w:szCs w:val="24"/>
        </w:rPr>
        <w:br/>
        <w:t xml:space="preserve">    (при наличии)</w:t>
      </w:r>
    </w:p>
    <w:p w:rsidR="00AD6E7E" w:rsidRPr="008571AE" w:rsidRDefault="00AD6E7E" w:rsidP="00AD6E7E">
      <w:pPr>
        <w:pStyle w:val="Standard"/>
        <w:spacing w:after="0" w:line="240" w:lineRule="auto"/>
        <w:jc w:val="center"/>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телефон представителя заявителя _________________________________________________________________________,</w:t>
      </w:r>
      <w:r w:rsidRPr="008571AE">
        <w:rPr>
          <w:rFonts w:ascii="Times New Roman" w:eastAsia="Times New Roman" w:hAnsi="Times New Roman" w:cs="Times New Roman"/>
          <w:sz w:val="24"/>
          <w:szCs w:val="24"/>
        </w:rPr>
        <w:br/>
        <w:t xml:space="preserve">                                                (при наличии)</w:t>
      </w:r>
    </w:p>
    <w:p w:rsidR="00AD6E7E" w:rsidRPr="008571AE" w:rsidRDefault="00AD6E7E" w:rsidP="00AD6E7E">
      <w:pPr>
        <w:pStyle w:val="Standard"/>
        <w:spacing w:after="0" w:line="240" w:lineRule="auto"/>
        <w:jc w:val="both"/>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Место нахождения заявителя (для юридического лица) ___________________________</w:t>
      </w:r>
    </w:p>
    <w:p w:rsidR="00AD6E7E" w:rsidRPr="008571AE" w:rsidRDefault="00AD6E7E" w:rsidP="00AD6E7E">
      <w:pPr>
        <w:pStyle w:val="Standard"/>
        <w:spacing w:after="0" w:line="240" w:lineRule="auto"/>
        <w:jc w:val="both"/>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____________________________________________________________________________</w:t>
      </w:r>
    </w:p>
    <w:p w:rsidR="00AD6E7E" w:rsidRPr="008571AE" w:rsidRDefault="00AD6E7E" w:rsidP="00AD6E7E">
      <w:pPr>
        <w:pStyle w:val="Standard"/>
        <w:spacing w:after="0" w:line="240" w:lineRule="auto"/>
        <w:jc w:val="both"/>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Место жительства заявителя (для физического лица) __________________________________.</w:t>
      </w:r>
    </w:p>
    <w:p w:rsidR="00AD6E7E" w:rsidRPr="008571AE" w:rsidRDefault="00AD6E7E" w:rsidP="00AD6E7E">
      <w:pPr>
        <w:pStyle w:val="Standard"/>
        <w:spacing w:after="0" w:line="240" w:lineRule="auto"/>
        <w:jc w:val="both"/>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_____________________________________________________________________________</w:t>
      </w:r>
    </w:p>
    <w:p w:rsidR="00AD6E7E" w:rsidRPr="008571AE" w:rsidRDefault="00AD6E7E" w:rsidP="00AD6E7E">
      <w:pPr>
        <w:pStyle w:val="Standard"/>
        <w:spacing w:after="0" w:line="240" w:lineRule="auto"/>
        <w:jc w:val="both"/>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Почтовый адрес и (или) адрес электронной почты заявителя __________________________.</w:t>
      </w:r>
    </w:p>
    <w:p w:rsidR="00AD6E7E" w:rsidRPr="008571AE" w:rsidRDefault="00AD6E7E" w:rsidP="00AD6E7E">
      <w:pPr>
        <w:pStyle w:val="Standard"/>
        <w:spacing w:after="0" w:line="240" w:lineRule="auto"/>
        <w:ind w:firstLine="567"/>
        <w:jc w:val="both"/>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 xml:space="preserve">Прошу выдать разрешение на использование земель или земельного участка без предоставления земельного участка и установления сервитута </w:t>
      </w:r>
      <w:proofErr w:type="gramStart"/>
      <w:r w:rsidRPr="008571AE">
        <w:rPr>
          <w:rFonts w:ascii="Times New Roman" w:eastAsia="Times New Roman" w:hAnsi="Times New Roman" w:cs="Times New Roman"/>
          <w:sz w:val="24"/>
          <w:szCs w:val="24"/>
        </w:rPr>
        <w:t>для</w:t>
      </w:r>
      <w:proofErr w:type="gramEnd"/>
      <w:r w:rsidRPr="008571AE">
        <w:rPr>
          <w:rFonts w:ascii="Times New Roman" w:eastAsia="Times New Roman" w:hAnsi="Times New Roman" w:cs="Times New Roman"/>
          <w:sz w:val="24"/>
          <w:szCs w:val="24"/>
        </w:rPr>
        <w:t xml:space="preserve"> ____________________</w:t>
      </w:r>
    </w:p>
    <w:p w:rsidR="00AD6E7E" w:rsidRPr="008571AE" w:rsidRDefault="00AD6E7E" w:rsidP="00AD6E7E">
      <w:pPr>
        <w:pStyle w:val="Standard"/>
        <w:spacing w:after="0" w:line="240" w:lineRule="auto"/>
        <w:jc w:val="center"/>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____________________________________________________________________________</w:t>
      </w:r>
    </w:p>
    <w:p w:rsidR="00AD6E7E" w:rsidRPr="008571AE" w:rsidRDefault="00AD6E7E" w:rsidP="00AD6E7E">
      <w:pPr>
        <w:pStyle w:val="Standard"/>
        <w:spacing w:after="0" w:line="240" w:lineRule="auto"/>
        <w:jc w:val="center"/>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(наименование планируемого к размещению объекта, вид которого определен Постановлением Правительства Российской Федерации N 1300)</w:t>
      </w:r>
    </w:p>
    <w:p w:rsidR="00AD6E7E" w:rsidRPr="008571AE" w:rsidRDefault="00AD6E7E" w:rsidP="00AD6E7E">
      <w:pPr>
        <w:pStyle w:val="Standard"/>
        <w:spacing w:after="0" w:line="240" w:lineRule="auto"/>
        <w:jc w:val="both"/>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1. Кадастровый номер земельного участка ___________________________________________,</w:t>
      </w:r>
    </w:p>
    <w:p w:rsidR="00AD6E7E" w:rsidRPr="008571AE" w:rsidRDefault="00AD6E7E" w:rsidP="00AD6E7E">
      <w:pPr>
        <w:pStyle w:val="Standard"/>
        <w:spacing w:after="0" w:line="240" w:lineRule="auto"/>
        <w:jc w:val="both"/>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2. Адресные ориентиры земель или земельного участка ____________________________</w:t>
      </w:r>
    </w:p>
    <w:p w:rsidR="00AD6E7E" w:rsidRPr="008571AE" w:rsidRDefault="00AD6E7E" w:rsidP="00AD6E7E">
      <w:pPr>
        <w:pStyle w:val="Standard"/>
        <w:spacing w:after="0" w:line="240" w:lineRule="auto"/>
        <w:jc w:val="both"/>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____________________________________________________________________________</w:t>
      </w:r>
    </w:p>
    <w:p w:rsidR="00AD6E7E" w:rsidRPr="008571AE" w:rsidRDefault="00AD6E7E" w:rsidP="00AD6E7E">
      <w:pPr>
        <w:pStyle w:val="Standard"/>
        <w:spacing w:after="0" w:line="240" w:lineRule="auto"/>
        <w:jc w:val="center"/>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(в соответствии со схемой размещения земельного участка или проектом межевания)</w:t>
      </w:r>
    </w:p>
    <w:p w:rsidR="00AD6E7E" w:rsidRPr="008571AE" w:rsidRDefault="00AD6E7E" w:rsidP="00AD6E7E">
      <w:pPr>
        <w:pStyle w:val="Standard"/>
        <w:spacing w:after="0" w:line="240" w:lineRule="auto"/>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3. Предполагаемый срок использования земель или земельного участка __________________</w:t>
      </w:r>
    </w:p>
    <w:p w:rsidR="00AD6E7E" w:rsidRPr="008571AE" w:rsidRDefault="00AD6E7E" w:rsidP="00AD6E7E">
      <w:pPr>
        <w:pStyle w:val="Standard"/>
        <w:spacing w:after="0" w:line="240" w:lineRule="auto"/>
        <w:jc w:val="center"/>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t>4. Информация о технических условиях и договоре о подключении (технологическом присоединении) к сетям инженерно-технического обеспечения (к электрическим сетям) __________________________________________________________________________(в случае использования земель или земельного участка в соответствии с Постановлением Правительства Российской Федерации N 1300)</w:t>
      </w:r>
    </w:p>
    <w:p w:rsidR="00AD6E7E" w:rsidRPr="008571AE" w:rsidRDefault="00AD6E7E" w:rsidP="00AD6E7E">
      <w:pPr>
        <w:pStyle w:val="Standard"/>
        <w:spacing w:after="0" w:line="240" w:lineRule="auto"/>
        <w:jc w:val="both"/>
        <w:rPr>
          <w:rFonts w:ascii="Times New Roman" w:eastAsia="Times New Roman" w:hAnsi="Times New Roman" w:cs="Times New Roman"/>
          <w:sz w:val="24"/>
          <w:szCs w:val="24"/>
        </w:rPr>
      </w:pPr>
      <w:r w:rsidRPr="008571AE">
        <w:rPr>
          <w:rFonts w:ascii="Times New Roman" w:eastAsia="Times New Roman" w:hAnsi="Times New Roman" w:cs="Times New Roman"/>
          <w:sz w:val="24"/>
          <w:szCs w:val="24"/>
        </w:rPr>
        <w:lastRenderedPageBreak/>
        <w:t>5. Реквизиты лицензии, удостоверяющей право пользования недрами/лицензии, удостоверяющей право проведения работ по геологическому изучению недр ____________________________________________________________________________</w:t>
      </w:r>
    </w:p>
    <w:p w:rsidR="00AD6E7E" w:rsidRPr="008571AE" w:rsidRDefault="00AD6E7E" w:rsidP="00AD6E7E">
      <w:pPr>
        <w:pStyle w:val="Standard"/>
        <w:spacing w:after="0" w:line="240" w:lineRule="auto"/>
        <w:jc w:val="both"/>
        <w:rPr>
          <w:rFonts w:ascii="Times New Roman" w:eastAsia="Times New Roman" w:hAnsi="Times New Roman" w:cs="Times New Roman"/>
          <w:sz w:val="25"/>
          <w:szCs w:val="25"/>
        </w:rPr>
      </w:pPr>
      <w:r w:rsidRPr="008571AE">
        <w:rPr>
          <w:rFonts w:ascii="Times New Roman" w:eastAsia="Times New Roman" w:hAnsi="Times New Roman" w:cs="Times New Roman"/>
          <w:sz w:val="24"/>
          <w:szCs w:val="24"/>
        </w:rPr>
        <w:t>6. Иные сведения: _______________________________________________________________.</w:t>
      </w:r>
    </w:p>
    <w:p w:rsidR="00AD6E7E" w:rsidRPr="008571AE" w:rsidRDefault="00AD6E7E" w:rsidP="00AD6E7E">
      <w:pPr>
        <w:jc w:val="both"/>
        <w:rPr>
          <w:sz w:val="25"/>
          <w:szCs w:val="25"/>
        </w:rPr>
      </w:pPr>
    </w:p>
    <w:p w:rsidR="00AD6E7E" w:rsidRPr="008571AE" w:rsidRDefault="00AD6E7E" w:rsidP="00AD6E7E">
      <w:pPr>
        <w:autoSpaceDE w:val="0"/>
        <w:rPr>
          <w:sz w:val="24"/>
          <w:szCs w:val="24"/>
        </w:rPr>
      </w:pPr>
      <w:r w:rsidRPr="008571AE">
        <w:rPr>
          <w:sz w:val="24"/>
          <w:szCs w:val="24"/>
        </w:rPr>
        <w:t>Приложения*:</w:t>
      </w:r>
    </w:p>
    <w:p w:rsidR="00AD6E7E" w:rsidRPr="008571AE" w:rsidRDefault="00AD6E7E" w:rsidP="00AD6E7E">
      <w:pPr>
        <w:autoSpaceDE w:val="0"/>
        <w:rPr>
          <w:sz w:val="24"/>
          <w:szCs w:val="24"/>
        </w:rPr>
      </w:pPr>
      <w:r w:rsidRPr="008571AE">
        <w:rPr>
          <w:sz w:val="24"/>
          <w:szCs w:val="24"/>
        </w:rPr>
        <w:t>1. ________________________________________________________________</w:t>
      </w:r>
    </w:p>
    <w:p w:rsidR="00AD6E7E" w:rsidRPr="008571AE" w:rsidRDefault="00AD6E7E" w:rsidP="00AD6E7E">
      <w:pPr>
        <w:autoSpaceDE w:val="0"/>
        <w:rPr>
          <w:sz w:val="24"/>
          <w:szCs w:val="24"/>
        </w:rPr>
      </w:pPr>
      <w:r w:rsidRPr="008571AE">
        <w:rPr>
          <w:sz w:val="24"/>
          <w:szCs w:val="24"/>
        </w:rPr>
        <w:t>2._________________________________________________________________</w:t>
      </w:r>
    </w:p>
    <w:p w:rsidR="00AD6E7E" w:rsidRPr="008571AE" w:rsidRDefault="00AD6E7E" w:rsidP="00AD6E7E">
      <w:pPr>
        <w:autoSpaceDE w:val="0"/>
        <w:rPr>
          <w:sz w:val="24"/>
          <w:szCs w:val="24"/>
        </w:rPr>
      </w:pPr>
      <w:r w:rsidRPr="008571AE">
        <w:rPr>
          <w:sz w:val="24"/>
          <w:szCs w:val="24"/>
        </w:rPr>
        <w:t>3._________________________________________________________________</w:t>
      </w:r>
    </w:p>
    <w:p w:rsidR="00AD6E7E" w:rsidRPr="008571AE" w:rsidRDefault="00AD6E7E" w:rsidP="00AD6E7E">
      <w:pPr>
        <w:autoSpaceDE w:val="0"/>
        <w:rPr>
          <w:sz w:val="28"/>
          <w:szCs w:val="28"/>
        </w:rPr>
      </w:pPr>
      <w:r w:rsidRPr="008571AE">
        <w:rPr>
          <w:sz w:val="24"/>
          <w:szCs w:val="24"/>
        </w:rPr>
        <w:t>4._________________________________________________________________</w:t>
      </w:r>
    </w:p>
    <w:p w:rsidR="00AD6E7E" w:rsidRPr="008571AE" w:rsidRDefault="00AD6E7E" w:rsidP="00AD6E7E">
      <w:pPr>
        <w:tabs>
          <w:tab w:val="left" w:pos="3280"/>
          <w:tab w:val="left" w:pos="6920"/>
        </w:tabs>
        <w:autoSpaceDE w:val="0"/>
        <w:rPr>
          <w:sz w:val="24"/>
          <w:szCs w:val="24"/>
        </w:rPr>
      </w:pPr>
      <w:r w:rsidRPr="008571AE">
        <w:rPr>
          <w:sz w:val="28"/>
          <w:szCs w:val="28"/>
        </w:rPr>
        <w:tab/>
        <w:t>_______________</w:t>
      </w:r>
      <w:r w:rsidRPr="008571AE">
        <w:rPr>
          <w:sz w:val="28"/>
          <w:szCs w:val="28"/>
        </w:rPr>
        <w:tab/>
        <w:t xml:space="preserve">_________________                                   </w:t>
      </w:r>
      <w:r w:rsidRPr="008571AE">
        <w:rPr>
          <w:sz w:val="28"/>
          <w:szCs w:val="28"/>
        </w:rPr>
        <w:tab/>
        <w:t xml:space="preserve">      подпись                                                 дата</w:t>
      </w:r>
    </w:p>
    <w:p w:rsidR="00AD6E7E" w:rsidRPr="008571AE" w:rsidRDefault="00AD6E7E" w:rsidP="00AD6E7E">
      <w:pPr>
        <w:pStyle w:val="aa"/>
        <w:spacing w:line="276" w:lineRule="auto"/>
        <w:jc w:val="both"/>
        <w:rPr>
          <w:rFonts w:ascii="Times New Roman" w:hAnsi="Times New Roman" w:cs="Times New Roman"/>
          <w:sz w:val="26"/>
          <w:szCs w:val="26"/>
        </w:rPr>
      </w:pPr>
    </w:p>
    <w:p w:rsidR="00AD6E7E" w:rsidRPr="008571AE" w:rsidRDefault="00AD6E7E" w:rsidP="00AD6E7E">
      <w:pPr>
        <w:pStyle w:val="aa"/>
        <w:spacing w:line="276" w:lineRule="auto"/>
        <w:jc w:val="both"/>
        <w:rPr>
          <w:rFonts w:ascii="Times New Roman" w:hAnsi="Times New Roman" w:cs="Times New Roman"/>
          <w:sz w:val="26"/>
          <w:szCs w:val="26"/>
        </w:rPr>
      </w:pPr>
      <w:r w:rsidRPr="008571AE">
        <w:rPr>
          <w:rFonts w:ascii="Times New Roman" w:hAnsi="Times New Roman" w:cs="Times New Roman"/>
          <w:sz w:val="26"/>
          <w:szCs w:val="26"/>
        </w:rPr>
        <w:t>В соответствии с Федеральным законом от 27 июля 2006 года № 152-ФЗ «О персональных данных», даю согласие на обработку предоставленных мной персональных данных.</w:t>
      </w:r>
    </w:p>
    <w:p w:rsidR="00AD6E7E" w:rsidRPr="008571AE" w:rsidRDefault="00AD6E7E" w:rsidP="00AD6E7E">
      <w:pPr>
        <w:pStyle w:val="aa"/>
        <w:spacing w:line="276" w:lineRule="auto"/>
        <w:jc w:val="both"/>
        <w:rPr>
          <w:rFonts w:ascii="Times New Roman" w:hAnsi="Times New Roman" w:cs="Times New Roman"/>
          <w:sz w:val="26"/>
          <w:szCs w:val="26"/>
        </w:rPr>
      </w:pPr>
    </w:p>
    <w:p w:rsidR="00AD6E7E" w:rsidRPr="008571AE" w:rsidRDefault="00AD6E7E" w:rsidP="00AD6E7E">
      <w:pPr>
        <w:pStyle w:val="aa"/>
        <w:spacing w:line="276" w:lineRule="auto"/>
        <w:jc w:val="both"/>
        <w:rPr>
          <w:rFonts w:ascii="Times New Roman" w:hAnsi="Times New Roman" w:cs="Times New Roman"/>
          <w:sz w:val="26"/>
          <w:szCs w:val="26"/>
        </w:rPr>
      </w:pPr>
    </w:p>
    <w:p w:rsidR="00AD6E7E" w:rsidRPr="008571AE" w:rsidRDefault="00AD6E7E" w:rsidP="00AD6E7E">
      <w:pPr>
        <w:pStyle w:val="Standard"/>
        <w:pageBreakBefore/>
        <w:spacing w:after="0" w:line="240" w:lineRule="auto"/>
        <w:ind w:left="4253"/>
        <w:jc w:val="center"/>
        <w:rPr>
          <w:rFonts w:ascii="Times New Roman" w:eastAsia="Times New Roman" w:hAnsi="Times New Roman" w:cs="Times New Roman"/>
        </w:rPr>
      </w:pPr>
      <w:r w:rsidRPr="008571AE">
        <w:rPr>
          <w:rFonts w:ascii="Times New Roman" w:eastAsia="Times New Roman" w:hAnsi="Times New Roman" w:cs="Times New Roman"/>
        </w:rPr>
        <w:lastRenderedPageBreak/>
        <w:t>Приложение № 2</w:t>
      </w:r>
    </w:p>
    <w:p w:rsidR="00AD6E7E" w:rsidRPr="008571AE" w:rsidRDefault="00AD6E7E" w:rsidP="00AD6E7E">
      <w:pPr>
        <w:ind w:left="4253"/>
        <w:jc w:val="center"/>
      </w:pPr>
      <w:r w:rsidRPr="008571AE">
        <w:t>к административному регламенту</w:t>
      </w:r>
    </w:p>
    <w:p w:rsidR="00AD6E7E" w:rsidRPr="008571AE" w:rsidRDefault="00AD6E7E" w:rsidP="00AD6E7E">
      <w:pPr>
        <w:ind w:left="4253"/>
        <w:jc w:val="center"/>
        <w:rPr>
          <w:b/>
        </w:rPr>
      </w:pPr>
      <w:r w:rsidRPr="008571AE">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для размещения  объектов, виды которых устанавливаются Правительством Российской Федерации"</w:t>
      </w:r>
    </w:p>
    <w:p w:rsidR="00AD6E7E" w:rsidRPr="008571AE" w:rsidRDefault="00AD6E7E" w:rsidP="00AD6E7E">
      <w:pPr>
        <w:autoSpaceDE w:val="0"/>
        <w:ind w:firstLine="709"/>
        <w:rPr>
          <w:b/>
          <w:sz w:val="28"/>
          <w:szCs w:val="28"/>
        </w:rPr>
      </w:pPr>
    </w:p>
    <w:p w:rsidR="00AD6E7E" w:rsidRPr="008571AE" w:rsidRDefault="00AD6E7E" w:rsidP="00AD6E7E">
      <w:pPr>
        <w:ind w:firstLine="709"/>
        <w:jc w:val="center"/>
      </w:pPr>
      <w:r w:rsidRPr="008571AE">
        <w:rPr>
          <w:b/>
          <w:sz w:val="28"/>
          <w:szCs w:val="28"/>
        </w:rPr>
        <w:t>БЛОК-СХЕМА</w:t>
      </w:r>
    </w:p>
    <w:p w:rsidR="00AD6E7E" w:rsidRPr="008571AE" w:rsidRDefault="00AD6E7E" w:rsidP="00AD6E7E">
      <w:pPr>
        <w:ind w:firstLine="709"/>
        <w:jc w:val="center"/>
        <w:rPr>
          <w:b/>
          <w:sz w:val="28"/>
          <w:szCs w:val="28"/>
          <w:shd w:val="clear" w:color="auto" w:fill="FF0000"/>
        </w:rPr>
      </w:pPr>
      <w:r w:rsidRPr="008571AE">
        <w:rPr>
          <w:noProof/>
        </w:rPr>
        <mc:AlternateContent>
          <mc:Choice Requires="wps">
            <w:drawing>
              <wp:anchor distT="0" distB="0" distL="114935" distR="114935" simplePos="0" relativeHeight="251661312" behindDoc="0" locked="0" layoutInCell="1" allowOverlap="1" wp14:anchorId="0C9D7256" wp14:editId="0F380C56">
                <wp:simplePos x="0" y="0"/>
                <wp:positionH relativeFrom="column">
                  <wp:posOffset>98425</wp:posOffset>
                </wp:positionH>
                <wp:positionV relativeFrom="paragraph">
                  <wp:posOffset>121285</wp:posOffset>
                </wp:positionV>
                <wp:extent cx="6007100" cy="643255"/>
                <wp:effectExtent l="8255" t="5715" r="13970" b="82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643255"/>
                        </a:xfrm>
                        <a:prstGeom prst="rect">
                          <a:avLst/>
                        </a:prstGeom>
                        <a:solidFill>
                          <a:srgbClr val="FFFFFF"/>
                        </a:solidFill>
                        <a:ln w="6350">
                          <a:solidFill>
                            <a:srgbClr val="000000"/>
                          </a:solidFill>
                          <a:miter lim="800000"/>
                          <a:headEnd/>
                          <a:tailEnd/>
                        </a:ln>
                      </wps:spPr>
                      <wps:txbx>
                        <w:txbxContent>
                          <w:p w:rsidR="00AD6E7E" w:rsidRDefault="00AD6E7E" w:rsidP="00AD6E7E">
                            <w:pPr>
                              <w:jc w:val="center"/>
                            </w:pPr>
                            <w:r>
                              <w:t>Прием и регистрация  заявления  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sz w:val="28"/>
                                <w:szCs w:val="28"/>
                              </w:rPr>
                              <w:t xml:space="preserve"> </w:t>
                            </w:r>
                            <w:r>
                              <w:t>сервитута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7.75pt;margin-top:9.55pt;width:473pt;height:50.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" strokeweight=".5pt">
                <v:textbox inset="7.45pt,3.85pt,7.45pt,3.85pt">
                  <w:txbxContent>
                    <w:p w:rsidR="00AD6E7E" w:rsidRDefault="00AD6E7E" w:rsidP="00AD6E7E">
                      <w:pPr>
                        <w:jc w:val="center"/>
                      </w:pPr>
                      <w:r>
                        <w:t>Прием и регистрация  заявления  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sz w:val="28"/>
                          <w:szCs w:val="28"/>
                        </w:rPr>
                        <w:t xml:space="preserve"> </w:t>
                      </w:r>
                      <w:r>
                        <w:t>сервитута</w:t>
                      </w:r>
                    </w:p>
                  </w:txbxContent>
                </v:textbox>
              </v:shape>
            </w:pict>
          </mc:Fallback>
        </mc:AlternateContent>
      </w:r>
    </w:p>
    <w:p w:rsidR="00AD6E7E" w:rsidRPr="008571AE" w:rsidRDefault="00AD6E7E" w:rsidP="00AD6E7E">
      <w:pPr>
        <w:ind w:firstLine="709"/>
        <w:jc w:val="center"/>
        <w:rPr>
          <w:b/>
          <w:sz w:val="28"/>
          <w:szCs w:val="28"/>
          <w:shd w:val="clear" w:color="auto" w:fill="FF0000"/>
        </w:rPr>
      </w:pPr>
    </w:p>
    <w:p w:rsidR="00AD6E7E" w:rsidRPr="008571AE" w:rsidRDefault="00AD6E7E" w:rsidP="00AD6E7E">
      <w:pPr>
        <w:ind w:firstLine="709"/>
        <w:jc w:val="center"/>
        <w:rPr>
          <w:b/>
          <w:sz w:val="28"/>
          <w:szCs w:val="28"/>
          <w:shd w:val="clear" w:color="auto" w:fill="FF0000"/>
        </w:rPr>
      </w:pPr>
    </w:p>
    <w:p w:rsidR="00AD6E7E" w:rsidRPr="008571AE" w:rsidRDefault="00AD6E7E" w:rsidP="00AD6E7E">
      <w:pPr>
        <w:ind w:firstLine="709"/>
        <w:rPr>
          <w:sz w:val="28"/>
          <w:szCs w:val="28"/>
          <w:shd w:val="clear" w:color="auto" w:fill="FF0000"/>
        </w:rPr>
      </w:pPr>
      <w:r w:rsidRPr="008571AE">
        <w:rPr>
          <w:noProof/>
        </w:rPr>
        <mc:AlternateContent>
          <mc:Choice Requires="wps">
            <w:drawing>
              <wp:anchor distT="0" distB="0" distL="114300" distR="114300" simplePos="0" relativeHeight="251667456" behindDoc="0" locked="0" layoutInCell="1" allowOverlap="1" wp14:anchorId="743DF078" wp14:editId="073F1266">
                <wp:simplePos x="0" y="0"/>
                <wp:positionH relativeFrom="column">
                  <wp:posOffset>2938145</wp:posOffset>
                </wp:positionH>
                <wp:positionV relativeFrom="paragraph">
                  <wp:posOffset>139065</wp:posOffset>
                </wp:positionV>
                <wp:extent cx="6350" cy="306070"/>
                <wp:effectExtent l="47625" t="8255" r="6032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060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31.35pt;margin-top:10.95pt;width:.5pt;height:2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pk6gIAAMk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" strokeweight=".26mm">
                <v:stroke endarrow="block" joinstyle="miter" endcap="square"/>
              </v:shape>
            </w:pict>
          </mc:Fallback>
        </mc:AlternateContent>
      </w:r>
    </w:p>
    <w:p w:rsidR="00AD6E7E" w:rsidRPr="008571AE" w:rsidRDefault="00AD6E7E" w:rsidP="00AD6E7E">
      <w:pPr>
        <w:ind w:firstLine="709"/>
        <w:rPr>
          <w:sz w:val="28"/>
          <w:szCs w:val="28"/>
        </w:rPr>
      </w:pPr>
    </w:p>
    <w:p w:rsidR="00AD6E7E" w:rsidRPr="008571AE" w:rsidRDefault="00AD6E7E" w:rsidP="00AD6E7E">
      <w:pPr>
        <w:ind w:firstLine="709"/>
        <w:rPr>
          <w:sz w:val="28"/>
          <w:szCs w:val="28"/>
        </w:rPr>
      </w:pPr>
      <w:r w:rsidRPr="008571AE">
        <w:rPr>
          <w:noProof/>
        </w:rPr>
        <mc:AlternateContent>
          <mc:Choice Requires="wps">
            <w:drawing>
              <wp:anchor distT="0" distB="0" distL="114935" distR="114935" simplePos="0" relativeHeight="251677696" behindDoc="0" locked="0" layoutInCell="1" allowOverlap="1" wp14:anchorId="19B18EA0" wp14:editId="4BB9531C">
                <wp:simplePos x="0" y="0"/>
                <wp:positionH relativeFrom="column">
                  <wp:posOffset>107950</wp:posOffset>
                </wp:positionH>
                <wp:positionV relativeFrom="paragraph">
                  <wp:posOffset>36195</wp:posOffset>
                </wp:positionV>
                <wp:extent cx="5530850" cy="636270"/>
                <wp:effectExtent l="8255" t="9525" r="13970" b="1143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636270"/>
                        </a:xfrm>
                        <a:prstGeom prst="rect">
                          <a:avLst/>
                        </a:prstGeom>
                        <a:solidFill>
                          <a:srgbClr val="FFFFFF"/>
                        </a:solidFill>
                        <a:ln w="6350">
                          <a:solidFill>
                            <a:srgbClr val="000000"/>
                          </a:solidFill>
                          <a:miter lim="800000"/>
                          <a:headEnd/>
                          <a:tailEnd/>
                        </a:ln>
                      </wps:spPr>
                      <wps:txbx>
                        <w:txbxContent>
                          <w:p w:rsidR="00AD6E7E" w:rsidRPr="00086291" w:rsidRDefault="00AD6E7E" w:rsidP="00AD6E7E">
                            <w:pPr>
                              <w:jc w:val="center"/>
                            </w:pPr>
                            <w:r w:rsidRPr="00086291">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8.5pt;margin-top:2.85pt;width:435.5pt;height:5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" strokeweight=".5pt">
                <v:textbox inset="7.45pt,3.85pt,7.45pt,3.85pt">
                  <w:txbxContent>
                    <w:p w:rsidR="00AD6E7E" w:rsidRPr="00086291" w:rsidRDefault="00AD6E7E" w:rsidP="00AD6E7E">
                      <w:pPr>
                        <w:jc w:val="center"/>
                      </w:pPr>
                      <w:r w:rsidRPr="00086291">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shape>
            </w:pict>
          </mc:Fallback>
        </mc:AlternateContent>
      </w:r>
    </w:p>
    <w:p w:rsidR="00AD6E7E" w:rsidRPr="008571AE" w:rsidRDefault="00AD6E7E" w:rsidP="00AD6E7E">
      <w:pPr>
        <w:autoSpaceDE w:val="0"/>
        <w:ind w:firstLine="709"/>
        <w:rPr>
          <w:sz w:val="28"/>
          <w:szCs w:val="28"/>
        </w:rPr>
      </w:pPr>
    </w:p>
    <w:p w:rsidR="00AD6E7E" w:rsidRPr="008571AE" w:rsidRDefault="00AD6E7E" w:rsidP="00AD6E7E">
      <w:pPr>
        <w:autoSpaceDE w:val="0"/>
        <w:ind w:firstLine="709"/>
        <w:rPr>
          <w:sz w:val="28"/>
          <w:szCs w:val="28"/>
        </w:rPr>
      </w:pPr>
      <w:r w:rsidRPr="008571AE">
        <w:rPr>
          <w:noProof/>
        </w:rPr>
        <mc:AlternateContent>
          <mc:Choice Requires="wps">
            <w:drawing>
              <wp:anchor distT="0" distB="0" distL="114300" distR="114300" simplePos="0" relativeHeight="251663360" behindDoc="0" locked="0" layoutInCell="1" allowOverlap="1" wp14:anchorId="1FB641D9" wp14:editId="2E08F228">
                <wp:simplePos x="0" y="0"/>
                <wp:positionH relativeFrom="column">
                  <wp:posOffset>4182745</wp:posOffset>
                </wp:positionH>
                <wp:positionV relativeFrom="paragraph">
                  <wp:posOffset>152400</wp:posOffset>
                </wp:positionV>
                <wp:extent cx="6350" cy="281940"/>
                <wp:effectExtent l="53975" t="10795" r="53975"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19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29.35pt;margin-top:12pt;width:.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" strokeweight=".26mm">
                <v:stroke endarrow="block" joinstyle="miter" endcap="square"/>
              </v:shape>
            </w:pict>
          </mc:Fallback>
        </mc:AlternateContent>
      </w:r>
    </w:p>
    <w:p w:rsidR="00AD6E7E" w:rsidRPr="008571AE" w:rsidRDefault="00AD6E7E" w:rsidP="00AD6E7E">
      <w:pPr>
        <w:autoSpaceDE w:val="0"/>
        <w:ind w:firstLine="709"/>
        <w:rPr>
          <w:sz w:val="28"/>
          <w:szCs w:val="28"/>
        </w:rPr>
      </w:pPr>
    </w:p>
    <w:p w:rsidR="00AD6E7E" w:rsidRPr="008571AE" w:rsidRDefault="00AD6E7E" w:rsidP="00AD6E7E">
      <w:pPr>
        <w:autoSpaceDE w:val="0"/>
        <w:ind w:firstLine="709"/>
        <w:rPr>
          <w:sz w:val="28"/>
          <w:szCs w:val="28"/>
        </w:rPr>
      </w:pPr>
      <w:r w:rsidRPr="008571AE">
        <w:rPr>
          <w:noProof/>
        </w:rPr>
        <mc:AlternateContent>
          <mc:Choice Requires="wps">
            <w:drawing>
              <wp:anchor distT="0" distB="0" distL="114935" distR="114935" simplePos="0" relativeHeight="251678720" behindDoc="0" locked="0" layoutInCell="1" allowOverlap="1" wp14:anchorId="283EB795" wp14:editId="09159ACF">
                <wp:simplePos x="0" y="0"/>
                <wp:positionH relativeFrom="column">
                  <wp:posOffset>2279650</wp:posOffset>
                </wp:positionH>
                <wp:positionV relativeFrom="paragraph">
                  <wp:posOffset>100965</wp:posOffset>
                </wp:positionV>
                <wp:extent cx="3414395" cy="316230"/>
                <wp:effectExtent l="8255" t="5715" r="6350" b="1143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316230"/>
                        </a:xfrm>
                        <a:prstGeom prst="rect">
                          <a:avLst/>
                        </a:prstGeom>
                        <a:solidFill>
                          <a:srgbClr val="FFFFFF"/>
                        </a:solidFill>
                        <a:ln w="6350">
                          <a:solidFill>
                            <a:srgbClr val="000000"/>
                          </a:solidFill>
                          <a:miter lim="800000"/>
                          <a:headEnd/>
                          <a:tailEnd/>
                        </a:ln>
                      </wps:spPr>
                      <wps:txbx>
                        <w:txbxContent>
                          <w:p w:rsidR="00AD6E7E" w:rsidRPr="00086291" w:rsidRDefault="00AD6E7E" w:rsidP="00AD6E7E">
                            <w:pPr>
                              <w:jc w:val="center"/>
                            </w:pPr>
                            <w:r w:rsidRPr="00086291">
                              <w:t>Регистрация заявления с прилагаемыми документами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179.5pt;margin-top:7.95pt;width:268.85pt;height:24.9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" strokeweight=".5pt">
                <v:textbox inset="7.45pt,3.85pt,7.45pt,3.85pt">
                  <w:txbxContent>
                    <w:p w:rsidR="00AD6E7E" w:rsidRPr="00086291" w:rsidRDefault="00AD6E7E" w:rsidP="00AD6E7E">
                      <w:pPr>
                        <w:jc w:val="center"/>
                      </w:pPr>
                      <w:r w:rsidRPr="00086291">
                        <w:t>Регистрация заявления с прилагаемыми документами</w:t>
                      </w:r>
                    </w:p>
                  </w:txbxContent>
                </v:textbox>
              </v:shape>
            </w:pict>
          </mc:Fallback>
        </mc:AlternateContent>
      </w:r>
    </w:p>
    <w:p w:rsidR="00AD6E7E" w:rsidRPr="008571AE" w:rsidRDefault="00AD6E7E" w:rsidP="00AD6E7E">
      <w:pPr>
        <w:autoSpaceDE w:val="0"/>
        <w:ind w:firstLine="709"/>
        <w:rPr>
          <w:sz w:val="28"/>
          <w:szCs w:val="28"/>
        </w:rPr>
      </w:pPr>
    </w:p>
    <w:p w:rsidR="00AD6E7E" w:rsidRPr="008571AE" w:rsidRDefault="00AD6E7E" w:rsidP="00AD6E7E">
      <w:pPr>
        <w:tabs>
          <w:tab w:val="left" w:pos="7445"/>
        </w:tabs>
        <w:autoSpaceDE w:val="0"/>
        <w:ind w:firstLine="709"/>
      </w:pPr>
      <w:r w:rsidRPr="008571AE">
        <w:rPr>
          <w:noProof/>
        </w:rPr>
        <mc:AlternateContent>
          <mc:Choice Requires="wps">
            <w:drawing>
              <wp:anchor distT="0" distB="0" distL="114300" distR="114300" simplePos="0" relativeHeight="251664384" behindDoc="0" locked="0" layoutInCell="1" allowOverlap="1" wp14:anchorId="1CE0BC36" wp14:editId="74A12241">
                <wp:simplePos x="0" y="0"/>
                <wp:positionH relativeFrom="column">
                  <wp:posOffset>4111625</wp:posOffset>
                </wp:positionH>
                <wp:positionV relativeFrom="paragraph">
                  <wp:posOffset>10160</wp:posOffset>
                </wp:positionV>
                <wp:extent cx="6350" cy="230505"/>
                <wp:effectExtent l="49530" t="9525" r="58420"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05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23.75pt;margin-top:.8pt;width:.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" strokeweight=".26mm">
                <v:stroke endarrow="block" joinstyle="miter" endcap="square"/>
              </v:shape>
            </w:pict>
          </mc:Fallback>
        </mc:AlternateContent>
      </w:r>
      <w:r w:rsidRPr="008571AE">
        <w:rPr>
          <w:sz w:val="28"/>
          <w:szCs w:val="28"/>
        </w:rPr>
        <w:tab/>
      </w:r>
    </w:p>
    <w:p w:rsidR="00AD6E7E" w:rsidRPr="008571AE" w:rsidRDefault="00AD6E7E" w:rsidP="00AD6E7E">
      <w:pPr>
        <w:autoSpaceDE w:val="0"/>
        <w:ind w:firstLine="709"/>
        <w:rPr>
          <w:sz w:val="28"/>
          <w:szCs w:val="28"/>
        </w:rPr>
      </w:pPr>
      <w:r w:rsidRPr="008571AE">
        <w:rPr>
          <w:noProof/>
        </w:rPr>
        <mc:AlternateContent>
          <mc:Choice Requires="wps">
            <w:drawing>
              <wp:anchor distT="0" distB="0" distL="114935" distR="114935" simplePos="0" relativeHeight="251681792" behindDoc="0" locked="0" layoutInCell="1" allowOverlap="1" wp14:anchorId="64AC121E" wp14:editId="38400881">
                <wp:simplePos x="0" y="0"/>
                <wp:positionH relativeFrom="column">
                  <wp:posOffset>2493645</wp:posOffset>
                </wp:positionH>
                <wp:positionV relativeFrom="paragraph">
                  <wp:posOffset>106045</wp:posOffset>
                </wp:positionV>
                <wp:extent cx="3049270" cy="439420"/>
                <wp:effectExtent l="12700" t="9525" r="5080" b="82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439420"/>
                        </a:xfrm>
                        <a:prstGeom prst="rect">
                          <a:avLst/>
                        </a:prstGeom>
                        <a:solidFill>
                          <a:srgbClr val="FFFFFF"/>
                        </a:solidFill>
                        <a:ln w="6350">
                          <a:solidFill>
                            <a:srgbClr val="000000"/>
                          </a:solidFill>
                          <a:miter lim="800000"/>
                          <a:headEnd/>
                          <a:tailEnd/>
                        </a:ln>
                      </wps:spPr>
                      <wps:txbx>
                        <w:txbxContent>
                          <w:p w:rsidR="00AD6E7E" w:rsidRDefault="00AD6E7E" w:rsidP="00AD6E7E">
                            <w:r>
                              <w:t>Формирование, направление межведомственных запросов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196.35pt;margin-top:8.35pt;width:240.1pt;height:34.6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" strokeweight=".5pt">
                <v:textbox inset="7.45pt,3.85pt,7.45pt,3.85pt">
                  <w:txbxContent>
                    <w:p w:rsidR="00AD6E7E" w:rsidRDefault="00AD6E7E" w:rsidP="00AD6E7E">
                      <w:r>
                        <w:t>Формирование, направление межведомственных запросов</w:t>
                      </w:r>
                    </w:p>
                  </w:txbxContent>
                </v:textbox>
              </v:shape>
            </w:pict>
          </mc:Fallback>
        </mc:AlternateContent>
      </w:r>
    </w:p>
    <w:p w:rsidR="00AD6E7E" w:rsidRPr="008571AE" w:rsidRDefault="00AD6E7E" w:rsidP="00AD6E7E">
      <w:pPr>
        <w:autoSpaceDE w:val="0"/>
        <w:ind w:firstLine="709"/>
        <w:rPr>
          <w:sz w:val="28"/>
          <w:szCs w:val="28"/>
        </w:rPr>
      </w:pPr>
    </w:p>
    <w:p w:rsidR="00AD6E7E" w:rsidRPr="008571AE" w:rsidRDefault="00AD6E7E" w:rsidP="00AD6E7E">
      <w:pPr>
        <w:autoSpaceDE w:val="0"/>
        <w:ind w:firstLine="709"/>
        <w:rPr>
          <w:sz w:val="28"/>
          <w:szCs w:val="28"/>
          <w:shd w:val="clear" w:color="auto" w:fill="FF0000"/>
        </w:rPr>
      </w:pPr>
      <w:r w:rsidRPr="008571AE">
        <w:rPr>
          <w:noProof/>
        </w:rPr>
        <mc:AlternateContent>
          <mc:Choice Requires="wps">
            <w:drawing>
              <wp:anchor distT="0" distB="0" distL="114300" distR="114300" simplePos="0" relativeHeight="251662336" behindDoc="0" locked="0" layoutInCell="1" allowOverlap="1" wp14:anchorId="0B92FD28" wp14:editId="2106952A">
                <wp:simplePos x="0" y="0"/>
                <wp:positionH relativeFrom="column">
                  <wp:posOffset>1485900</wp:posOffset>
                </wp:positionH>
                <wp:positionV relativeFrom="paragraph">
                  <wp:posOffset>54610</wp:posOffset>
                </wp:positionV>
                <wp:extent cx="6350" cy="6350"/>
                <wp:effectExtent l="5080" t="5080" r="7620"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3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17pt;margin-top:4.3pt;width:.5pt;height:.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" strokeweight=".26mm">
                <v:stroke joinstyle="miter" endcap="square"/>
              </v:shape>
            </w:pict>
          </mc:Fallback>
        </mc:AlternateContent>
      </w:r>
      <w:r w:rsidRPr="008571AE">
        <w:rPr>
          <w:noProof/>
        </w:rPr>
        <mc:AlternateContent>
          <mc:Choice Requires="wps">
            <w:drawing>
              <wp:anchor distT="0" distB="0" distL="114300" distR="114300" simplePos="0" relativeHeight="251682816" behindDoc="0" locked="0" layoutInCell="1" allowOverlap="1" wp14:anchorId="1495377D" wp14:editId="3B7E77F9">
                <wp:simplePos x="0" y="0"/>
                <wp:positionH relativeFrom="column">
                  <wp:posOffset>4071620</wp:posOffset>
                </wp:positionH>
                <wp:positionV relativeFrom="paragraph">
                  <wp:posOffset>163195</wp:posOffset>
                </wp:positionV>
                <wp:extent cx="6350" cy="230505"/>
                <wp:effectExtent l="47625" t="8890" r="60325"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05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20.6pt;margin-top:12.85pt;width:.5pt;height:1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6h6Q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" strokeweight=".26mm">
                <v:stroke endarrow="block" joinstyle="miter" endcap="square"/>
              </v:shape>
            </w:pict>
          </mc:Fallback>
        </mc:AlternateContent>
      </w:r>
    </w:p>
    <w:p w:rsidR="00AD6E7E" w:rsidRPr="008571AE" w:rsidRDefault="00AD6E7E" w:rsidP="00AD6E7E">
      <w:pPr>
        <w:autoSpaceDE w:val="0"/>
        <w:ind w:firstLine="709"/>
        <w:rPr>
          <w:sz w:val="28"/>
          <w:szCs w:val="28"/>
        </w:rPr>
      </w:pPr>
      <w:r w:rsidRPr="008571AE">
        <w:rPr>
          <w:noProof/>
        </w:rPr>
        <mc:AlternateContent>
          <mc:Choice Requires="wps">
            <w:drawing>
              <wp:anchor distT="0" distB="0" distL="114935" distR="114935" simplePos="0" relativeHeight="251679744" behindDoc="0" locked="0" layoutInCell="1" allowOverlap="1" wp14:anchorId="7DCD62D2" wp14:editId="4B550A8C">
                <wp:simplePos x="0" y="0"/>
                <wp:positionH relativeFrom="column">
                  <wp:posOffset>2279650</wp:posOffset>
                </wp:positionH>
                <wp:positionV relativeFrom="paragraph">
                  <wp:posOffset>203835</wp:posOffset>
                </wp:positionV>
                <wp:extent cx="3469640" cy="456565"/>
                <wp:effectExtent l="8255" t="6350" r="8255" b="1333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456565"/>
                        </a:xfrm>
                        <a:prstGeom prst="rect">
                          <a:avLst/>
                        </a:prstGeom>
                        <a:solidFill>
                          <a:srgbClr val="FFFFFF"/>
                        </a:solidFill>
                        <a:ln w="6350">
                          <a:solidFill>
                            <a:srgbClr val="000000"/>
                          </a:solidFill>
                          <a:miter lim="800000"/>
                          <a:headEnd/>
                          <a:tailEnd/>
                        </a:ln>
                      </wps:spPr>
                      <wps:txbx>
                        <w:txbxContent>
                          <w:p w:rsidR="00AD6E7E" w:rsidRPr="00086291" w:rsidRDefault="00AD6E7E" w:rsidP="00AD6E7E">
                            <w:pPr>
                              <w:jc w:val="center"/>
                            </w:pPr>
                            <w:r w:rsidRPr="00086291">
                              <w:t>Проверка документов на наличие оснований в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left:0;text-align:left;margin-left:179.5pt;margin-top:16.05pt;width:273.2pt;height:35.9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" strokeweight=".5pt">
                <v:textbox inset="7.45pt,3.85pt,7.45pt,3.85pt">
                  <w:txbxContent>
                    <w:p w:rsidR="00AD6E7E" w:rsidRPr="00086291" w:rsidRDefault="00AD6E7E" w:rsidP="00AD6E7E">
                      <w:pPr>
                        <w:jc w:val="center"/>
                      </w:pPr>
                      <w:r w:rsidRPr="00086291">
                        <w:t>Проверка документов на наличие оснований в отказе в предоставлении муниципальной услуги</w:t>
                      </w:r>
                    </w:p>
                  </w:txbxContent>
                </v:textbox>
              </v:shape>
            </w:pict>
          </mc:Fallback>
        </mc:AlternateContent>
      </w:r>
    </w:p>
    <w:p w:rsidR="00AD6E7E" w:rsidRPr="008571AE" w:rsidRDefault="00AD6E7E" w:rsidP="00AD6E7E">
      <w:pPr>
        <w:autoSpaceDE w:val="0"/>
        <w:ind w:firstLine="709"/>
        <w:rPr>
          <w:sz w:val="28"/>
          <w:szCs w:val="28"/>
        </w:rPr>
      </w:pPr>
      <w:r w:rsidRPr="008571AE">
        <w:rPr>
          <w:noProof/>
        </w:rPr>
        <mc:AlternateContent>
          <mc:Choice Requires="wps">
            <w:drawing>
              <wp:anchor distT="0" distB="0" distL="114300" distR="114300" simplePos="0" relativeHeight="251665408" behindDoc="0" locked="0" layoutInCell="1" allowOverlap="1" wp14:anchorId="18828B3B" wp14:editId="63241F43">
                <wp:simplePos x="0" y="0"/>
                <wp:positionH relativeFrom="column">
                  <wp:posOffset>1638300</wp:posOffset>
                </wp:positionH>
                <wp:positionV relativeFrom="paragraph">
                  <wp:posOffset>127635</wp:posOffset>
                </wp:positionV>
                <wp:extent cx="2487930" cy="549275"/>
                <wp:effectExtent l="33655" t="10795" r="12065" b="590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7930" cy="5492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29pt;margin-top:10.05pt;width:195.9pt;height:4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" strokeweight=".26mm">
                <v:stroke endarrow="block" joinstyle="miter" endcap="square"/>
              </v:shape>
            </w:pict>
          </mc:Fallback>
        </mc:AlternateContent>
      </w:r>
    </w:p>
    <w:p w:rsidR="00AD6E7E" w:rsidRPr="008571AE" w:rsidRDefault="00AD6E7E" w:rsidP="00AD6E7E">
      <w:pPr>
        <w:autoSpaceDE w:val="0"/>
        <w:ind w:firstLine="709"/>
        <w:rPr>
          <w:sz w:val="28"/>
          <w:szCs w:val="28"/>
        </w:rPr>
      </w:pPr>
    </w:p>
    <w:p w:rsidR="00AD6E7E" w:rsidRPr="008571AE" w:rsidRDefault="00AD6E7E" w:rsidP="00AD6E7E">
      <w:pPr>
        <w:autoSpaceDE w:val="0"/>
        <w:ind w:firstLine="709"/>
        <w:rPr>
          <w:sz w:val="28"/>
          <w:szCs w:val="28"/>
        </w:rPr>
      </w:pPr>
      <w:r w:rsidRPr="008571AE">
        <w:rPr>
          <w:noProof/>
        </w:rPr>
        <mc:AlternateContent>
          <mc:Choice Requires="wps">
            <w:drawing>
              <wp:anchor distT="0" distB="0" distL="114300" distR="114300" simplePos="0" relativeHeight="251666432" behindDoc="0" locked="0" layoutInCell="1" allowOverlap="1" wp14:anchorId="7BD03C75" wp14:editId="7EAC3CA7">
                <wp:simplePos x="0" y="0"/>
                <wp:positionH relativeFrom="column">
                  <wp:posOffset>4126230</wp:posOffset>
                </wp:positionH>
                <wp:positionV relativeFrom="paragraph">
                  <wp:posOffset>96520</wp:posOffset>
                </wp:positionV>
                <wp:extent cx="13335" cy="849630"/>
                <wp:effectExtent l="54610" t="7620" r="4635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84963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4.9pt;margin-top:7.6pt;width:1.05pt;height:66.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" strokeweight=".26mm">
                <v:stroke endarrow="block" joinstyle="miter" endcap="square"/>
              </v:shape>
            </w:pict>
          </mc:Fallback>
        </mc:AlternateContent>
      </w:r>
    </w:p>
    <w:p w:rsidR="00AD6E7E" w:rsidRPr="008571AE" w:rsidRDefault="00AD6E7E" w:rsidP="00AD6E7E">
      <w:pPr>
        <w:autoSpaceDE w:val="0"/>
        <w:ind w:firstLine="709"/>
        <w:jc w:val="right"/>
        <w:rPr>
          <w:sz w:val="28"/>
          <w:szCs w:val="28"/>
        </w:rPr>
      </w:pPr>
      <w:r w:rsidRPr="008571AE">
        <w:rPr>
          <w:noProof/>
        </w:rPr>
        <mc:AlternateContent>
          <mc:Choice Requires="wps">
            <w:drawing>
              <wp:anchor distT="0" distB="0" distL="114935" distR="114935" simplePos="0" relativeHeight="251668480" behindDoc="0" locked="0" layoutInCell="1" allowOverlap="1" wp14:anchorId="309FBF17" wp14:editId="7B72A8E6">
                <wp:simplePos x="0" y="0"/>
                <wp:positionH relativeFrom="column">
                  <wp:posOffset>-13335</wp:posOffset>
                </wp:positionH>
                <wp:positionV relativeFrom="paragraph">
                  <wp:posOffset>96520</wp:posOffset>
                </wp:positionV>
                <wp:extent cx="3020060" cy="497840"/>
                <wp:effectExtent l="10795" t="12065" r="7620" b="139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497840"/>
                        </a:xfrm>
                        <a:prstGeom prst="rect">
                          <a:avLst/>
                        </a:prstGeom>
                        <a:solidFill>
                          <a:srgbClr val="FFFFFF"/>
                        </a:solidFill>
                        <a:ln w="6350">
                          <a:solidFill>
                            <a:srgbClr val="000000"/>
                          </a:solidFill>
                          <a:miter lim="800000"/>
                          <a:headEnd/>
                          <a:tailEnd/>
                        </a:ln>
                      </wps:spPr>
                      <wps:txbx>
                        <w:txbxContent>
                          <w:p w:rsidR="00AD6E7E" w:rsidRPr="00086291" w:rsidRDefault="00AD6E7E" w:rsidP="00AD6E7E">
                            <w:pPr>
                              <w:jc w:val="center"/>
                            </w:pPr>
                            <w:r w:rsidRPr="00086291">
                              <w:t>Документы соответствуют предъявляемым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1" type="#_x0000_t202" style="position:absolute;left:0;text-align:left;margin-left:-1.05pt;margin-top:7.6pt;width:237.8pt;height:39.2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" strokeweight=".5pt">
                <v:textbox inset="7.45pt,3.85pt,7.45pt,3.85pt">
                  <w:txbxContent>
                    <w:p w:rsidR="00AD6E7E" w:rsidRPr="00086291" w:rsidRDefault="00AD6E7E" w:rsidP="00AD6E7E">
                      <w:pPr>
                        <w:jc w:val="center"/>
                      </w:pPr>
                      <w:r w:rsidRPr="00086291">
                        <w:t>Документы соответствуют предъявляемым требованиям</w:t>
                      </w:r>
                    </w:p>
                  </w:txbxContent>
                </v:textbox>
              </v:shape>
            </w:pict>
          </mc:Fallback>
        </mc:AlternateContent>
      </w:r>
    </w:p>
    <w:p w:rsidR="00AD6E7E" w:rsidRPr="008571AE" w:rsidRDefault="00AD6E7E" w:rsidP="00AD6E7E">
      <w:pPr>
        <w:autoSpaceDE w:val="0"/>
        <w:ind w:firstLine="709"/>
        <w:jc w:val="right"/>
        <w:rPr>
          <w:sz w:val="28"/>
          <w:szCs w:val="28"/>
        </w:rPr>
      </w:pPr>
    </w:p>
    <w:p w:rsidR="00AD6E7E" w:rsidRPr="008571AE" w:rsidRDefault="00AD6E7E" w:rsidP="00AD6E7E">
      <w:pPr>
        <w:autoSpaceDE w:val="0"/>
        <w:ind w:firstLine="709"/>
        <w:jc w:val="right"/>
        <w:rPr>
          <w:sz w:val="28"/>
          <w:szCs w:val="28"/>
        </w:rPr>
      </w:pPr>
      <w:r w:rsidRPr="008571AE">
        <w:rPr>
          <w:noProof/>
        </w:rPr>
        <mc:AlternateContent>
          <mc:Choice Requires="wps">
            <w:drawing>
              <wp:anchor distT="0" distB="0" distL="114300" distR="114300" simplePos="0" relativeHeight="251672576" behindDoc="0" locked="0" layoutInCell="1" allowOverlap="1" wp14:anchorId="78C66DB2" wp14:editId="6F6B4677">
                <wp:simplePos x="0" y="0"/>
                <wp:positionH relativeFrom="column">
                  <wp:posOffset>1315085</wp:posOffset>
                </wp:positionH>
                <wp:positionV relativeFrom="paragraph">
                  <wp:posOffset>185420</wp:posOffset>
                </wp:positionV>
                <wp:extent cx="6350" cy="286385"/>
                <wp:effectExtent l="53340" t="5080" r="54610" b="2286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03.55pt;margin-top:14.6pt;width:.5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1s6AIAAMc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" strokeweight=".26mm">
                <v:stroke endarrow="block" joinstyle="miter" endcap="square"/>
              </v:shape>
            </w:pict>
          </mc:Fallback>
        </mc:AlternateContent>
      </w:r>
    </w:p>
    <w:p w:rsidR="00AD6E7E" w:rsidRPr="008571AE" w:rsidRDefault="00AD6E7E" w:rsidP="00AD6E7E">
      <w:pPr>
        <w:autoSpaceDE w:val="0"/>
        <w:ind w:firstLine="709"/>
        <w:jc w:val="right"/>
        <w:rPr>
          <w:sz w:val="28"/>
          <w:szCs w:val="28"/>
        </w:rPr>
      </w:pPr>
      <w:r w:rsidRPr="008571AE">
        <w:rPr>
          <w:noProof/>
        </w:rPr>
        <mc:AlternateContent>
          <mc:Choice Requires="wps">
            <w:drawing>
              <wp:anchor distT="0" distB="0" distL="114935" distR="114935" simplePos="0" relativeHeight="251669504" behindDoc="0" locked="0" layoutInCell="1" allowOverlap="1" wp14:anchorId="017B265D" wp14:editId="6C7B7D3F">
                <wp:simplePos x="0" y="0"/>
                <wp:positionH relativeFrom="column">
                  <wp:posOffset>3321050</wp:posOffset>
                </wp:positionH>
                <wp:positionV relativeFrom="paragraph">
                  <wp:posOffset>102235</wp:posOffset>
                </wp:positionV>
                <wp:extent cx="2624455" cy="497840"/>
                <wp:effectExtent l="11430" t="12065" r="12065" b="1397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497840"/>
                        </a:xfrm>
                        <a:prstGeom prst="rect">
                          <a:avLst/>
                        </a:prstGeom>
                        <a:solidFill>
                          <a:srgbClr val="FFFFFF"/>
                        </a:solidFill>
                        <a:ln w="6350">
                          <a:solidFill>
                            <a:srgbClr val="000000"/>
                          </a:solidFill>
                          <a:miter lim="800000"/>
                          <a:headEnd/>
                          <a:tailEnd/>
                        </a:ln>
                      </wps:spPr>
                      <wps:txbx>
                        <w:txbxContent>
                          <w:p w:rsidR="00AD6E7E" w:rsidRPr="00086291" w:rsidRDefault="00AD6E7E" w:rsidP="00AD6E7E">
                            <w:pPr>
                              <w:jc w:val="center"/>
                            </w:pPr>
                            <w:r w:rsidRPr="00086291">
                              <w:t>Документы не соответствуют предъявляемым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2" type="#_x0000_t202" style="position:absolute;left:0;text-align:left;margin-left:261.5pt;margin-top:8.05pt;width:206.65pt;height:39.2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" strokeweight=".5pt">
                <v:textbox inset="7.45pt,3.85pt,7.45pt,3.85pt">
                  <w:txbxContent>
                    <w:p w:rsidR="00AD6E7E" w:rsidRPr="00086291" w:rsidRDefault="00AD6E7E" w:rsidP="00AD6E7E">
                      <w:pPr>
                        <w:jc w:val="center"/>
                      </w:pPr>
                      <w:r w:rsidRPr="00086291">
                        <w:t>Документы не соответствуют предъявляемым требованиям</w:t>
                      </w:r>
                    </w:p>
                  </w:txbxContent>
                </v:textbox>
              </v:shape>
            </w:pict>
          </mc:Fallback>
        </mc:AlternateContent>
      </w:r>
    </w:p>
    <w:p w:rsidR="00AD6E7E" w:rsidRPr="008571AE" w:rsidRDefault="00AD6E7E" w:rsidP="00AD6E7E">
      <w:pPr>
        <w:autoSpaceDE w:val="0"/>
        <w:ind w:firstLine="709"/>
        <w:jc w:val="right"/>
        <w:rPr>
          <w:sz w:val="28"/>
          <w:szCs w:val="28"/>
        </w:rPr>
      </w:pPr>
      <w:r w:rsidRPr="008571AE">
        <w:rPr>
          <w:noProof/>
        </w:rPr>
        <mc:AlternateContent>
          <mc:Choice Requires="wps">
            <w:drawing>
              <wp:anchor distT="0" distB="0" distL="114935" distR="114935" simplePos="0" relativeHeight="251673600" behindDoc="0" locked="0" layoutInCell="1" allowOverlap="1" wp14:anchorId="5880D452" wp14:editId="615E2B86">
                <wp:simplePos x="0" y="0"/>
                <wp:positionH relativeFrom="column">
                  <wp:posOffset>21590</wp:posOffset>
                </wp:positionH>
                <wp:positionV relativeFrom="paragraph">
                  <wp:posOffset>55245</wp:posOffset>
                </wp:positionV>
                <wp:extent cx="2985135" cy="815975"/>
                <wp:effectExtent l="7620" t="7620" r="7620" b="508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815975"/>
                        </a:xfrm>
                        <a:prstGeom prst="rect">
                          <a:avLst/>
                        </a:prstGeom>
                        <a:solidFill>
                          <a:srgbClr val="FFFFFF"/>
                        </a:solidFill>
                        <a:ln w="6350">
                          <a:solidFill>
                            <a:srgbClr val="000000"/>
                          </a:solidFill>
                          <a:miter lim="800000"/>
                          <a:headEnd/>
                          <a:tailEnd/>
                        </a:ln>
                      </wps:spPr>
                      <wps:txbx>
                        <w:txbxContent>
                          <w:p w:rsidR="00AD6E7E" w:rsidRDefault="00AD6E7E" w:rsidP="00AD6E7E">
                            <w:pPr>
                              <w:jc w:val="center"/>
                            </w:pPr>
                            <w:r>
                              <w:rPr>
                                <w:rFonts w:ascii="Arial" w:hAnsi="Arial" w:cs="Arial"/>
                              </w:rPr>
                              <w:t xml:space="preserve">Подготовка проекта решения о </w:t>
                            </w:r>
                            <w:r>
                              <w:t>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sz w:val="28"/>
                                <w:szCs w:val="28"/>
                              </w:rPr>
                              <w:t xml:space="preserve"> </w:t>
                            </w:r>
                            <w:r>
                              <w:t>сервитута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left:0;text-align:left;margin-left:1.7pt;margin-top:4.35pt;width:235.05pt;height:64.2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" strokeweight=".5pt">
                <v:textbox inset="7.45pt,3.85pt,7.45pt,3.85pt">
                  <w:txbxContent>
                    <w:p w:rsidR="00AD6E7E" w:rsidRDefault="00AD6E7E" w:rsidP="00AD6E7E">
                      <w:pPr>
                        <w:jc w:val="center"/>
                      </w:pPr>
                      <w:r>
                        <w:rPr>
                          <w:rFonts w:ascii="Arial" w:hAnsi="Arial" w:cs="Arial"/>
                        </w:rPr>
                        <w:t xml:space="preserve">Подготовка проекта решения о </w:t>
                      </w:r>
                      <w:r>
                        <w:t>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sz w:val="28"/>
                          <w:szCs w:val="28"/>
                        </w:rPr>
                        <w:t xml:space="preserve"> </w:t>
                      </w:r>
                      <w:r>
                        <w:t>сервитута</w:t>
                      </w:r>
                    </w:p>
                  </w:txbxContent>
                </v:textbox>
              </v:shape>
            </w:pict>
          </mc:Fallback>
        </mc:AlternateContent>
      </w:r>
    </w:p>
    <w:p w:rsidR="00AD6E7E" w:rsidRPr="008571AE" w:rsidRDefault="00AD6E7E" w:rsidP="00AD6E7E">
      <w:pPr>
        <w:autoSpaceDE w:val="0"/>
        <w:ind w:firstLine="709"/>
        <w:jc w:val="right"/>
        <w:rPr>
          <w:sz w:val="28"/>
          <w:szCs w:val="28"/>
        </w:rPr>
      </w:pPr>
    </w:p>
    <w:p w:rsidR="00AD6E7E" w:rsidRPr="008571AE" w:rsidRDefault="00AD6E7E" w:rsidP="00AD6E7E">
      <w:pPr>
        <w:autoSpaceDE w:val="0"/>
        <w:ind w:firstLine="709"/>
        <w:jc w:val="right"/>
        <w:rPr>
          <w:sz w:val="28"/>
          <w:szCs w:val="28"/>
        </w:rPr>
      </w:pPr>
      <w:r w:rsidRPr="008571AE">
        <w:rPr>
          <w:noProof/>
        </w:rPr>
        <mc:AlternateContent>
          <mc:Choice Requires="wps">
            <w:drawing>
              <wp:anchor distT="0" distB="0" distL="114300" distR="114300" simplePos="0" relativeHeight="251670528" behindDoc="0" locked="0" layoutInCell="1" allowOverlap="1" wp14:anchorId="74B8966F" wp14:editId="68700999">
                <wp:simplePos x="0" y="0"/>
                <wp:positionH relativeFrom="column">
                  <wp:posOffset>4648200</wp:posOffset>
                </wp:positionH>
                <wp:positionV relativeFrom="paragraph">
                  <wp:posOffset>24765</wp:posOffset>
                </wp:positionV>
                <wp:extent cx="6350" cy="286385"/>
                <wp:effectExtent l="52705" t="5080" r="55245" b="228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66pt;margin-top:1.95pt;width:.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" strokeweight=".26mm">
                <v:stroke endarrow="block" joinstyle="miter" endcap="square"/>
              </v:shape>
            </w:pict>
          </mc:Fallback>
        </mc:AlternateContent>
      </w:r>
    </w:p>
    <w:p w:rsidR="00AD6E7E" w:rsidRPr="008571AE" w:rsidRDefault="00AD6E7E" w:rsidP="00AD6E7E">
      <w:pPr>
        <w:autoSpaceDE w:val="0"/>
        <w:ind w:firstLine="709"/>
        <w:jc w:val="right"/>
        <w:rPr>
          <w:sz w:val="28"/>
          <w:szCs w:val="28"/>
        </w:rPr>
      </w:pPr>
      <w:r w:rsidRPr="008571AE">
        <w:rPr>
          <w:noProof/>
        </w:rPr>
        <mc:AlternateContent>
          <mc:Choice Requires="wps">
            <w:drawing>
              <wp:anchor distT="0" distB="0" distL="114935" distR="114935" simplePos="0" relativeHeight="251671552" behindDoc="0" locked="0" layoutInCell="1" allowOverlap="1" wp14:anchorId="2D2D145D" wp14:editId="35730F33">
                <wp:simplePos x="0" y="0"/>
                <wp:positionH relativeFrom="column">
                  <wp:posOffset>3302000</wp:posOffset>
                </wp:positionH>
                <wp:positionV relativeFrom="paragraph">
                  <wp:posOffset>93345</wp:posOffset>
                </wp:positionV>
                <wp:extent cx="2624455" cy="649605"/>
                <wp:effectExtent l="11430" t="11430" r="12065"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49605"/>
                        </a:xfrm>
                        <a:prstGeom prst="rect">
                          <a:avLst/>
                        </a:prstGeom>
                        <a:solidFill>
                          <a:srgbClr val="FFFFFF"/>
                        </a:solidFill>
                        <a:ln w="6350">
                          <a:solidFill>
                            <a:srgbClr val="000000"/>
                          </a:solidFill>
                          <a:miter lim="800000"/>
                          <a:headEnd/>
                          <a:tailEnd/>
                        </a:ln>
                      </wps:spPr>
                      <wps:txbx>
                        <w:txbxContent>
                          <w:p w:rsidR="00AD6E7E" w:rsidRPr="00086291" w:rsidRDefault="00AD6E7E" w:rsidP="00AD6E7E">
                            <w:r w:rsidRPr="00086291">
                              <w:t>Подготовка уведомления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260pt;margin-top:7.35pt;width:206.65pt;height:51.1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" strokeweight=".5pt">
                <v:textbox inset="7.45pt,3.85pt,7.45pt,3.85pt">
                  <w:txbxContent>
                    <w:p w:rsidR="00AD6E7E" w:rsidRPr="00086291" w:rsidRDefault="00AD6E7E" w:rsidP="00AD6E7E">
                      <w:r w:rsidRPr="00086291">
                        <w:t>Подготовка уведомления об отказе в предоставлении муниципальной услуги</w:t>
                      </w:r>
                    </w:p>
                  </w:txbxContent>
                </v:textbox>
              </v:shape>
            </w:pict>
          </mc:Fallback>
        </mc:AlternateContent>
      </w:r>
    </w:p>
    <w:p w:rsidR="00AD6E7E" w:rsidRPr="008571AE" w:rsidRDefault="00AD6E7E" w:rsidP="00AD6E7E">
      <w:pPr>
        <w:autoSpaceDE w:val="0"/>
        <w:ind w:firstLine="709"/>
        <w:jc w:val="right"/>
        <w:rPr>
          <w:sz w:val="28"/>
          <w:szCs w:val="28"/>
        </w:rPr>
      </w:pPr>
      <w:r w:rsidRPr="008571AE">
        <w:rPr>
          <w:noProof/>
        </w:rPr>
        <mc:AlternateContent>
          <mc:Choice Requires="wps">
            <w:drawing>
              <wp:anchor distT="0" distB="0" distL="114300" distR="114300" simplePos="0" relativeHeight="251680768" behindDoc="0" locked="0" layoutInCell="1" allowOverlap="1" wp14:anchorId="1A1AE215" wp14:editId="14600F35">
                <wp:simplePos x="0" y="0"/>
                <wp:positionH relativeFrom="column">
                  <wp:posOffset>1378585</wp:posOffset>
                </wp:positionH>
                <wp:positionV relativeFrom="paragraph">
                  <wp:posOffset>53340</wp:posOffset>
                </wp:positionV>
                <wp:extent cx="6350" cy="286385"/>
                <wp:effectExtent l="50165" t="13970" r="57785"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863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8.55pt;margin-top:4.2pt;width:.5pt;height:2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MX6AIAAMc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" strokeweight=".26mm">
                <v:stroke endarrow="block" joinstyle="miter" endcap="square"/>
              </v:shape>
            </w:pict>
          </mc:Fallback>
        </mc:AlternateContent>
      </w:r>
    </w:p>
    <w:p w:rsidR="00AD6E7E" w:rsidRPr="008571AE" w:rsidRDefault="00AD6E7E" w:rsidP="00AD6E7E">
      <w:pPr>
        <w:autoSpaceDE w:val="0"/>
        <w:ind w:firstLine="709"/>
        <w:jc w:val="right"/>
        <w:rPr>
          <w:sz w:val="28"/>
          <w:szCs w:val="28"/>
        </w:rPr>
      </w:pPr>
      <w:r w:rsidRPr="008571AE">
        <w:rPr>
          <w:noProof/>
        </w:rPr>
        <mc:AlternateContent>
          <mc:Choice Requires="wps">
            <w:drawing>
              <wp:anchor distT="0" distB="0" distL="114935" distR="114935" simplePos="0" relativeHeight="251675648" behindDoc="0" locked="0" layoutInCell="1" allowOverlap="1" wp14:anchorId="443413FC" wp14:editId="1CEF7913">
                <wp:simplePos x="0" y="0"/>
                <wp:positionH relativeFrom="column">
                  <wp:posOffset>21590</wp:posOffset>
                </wp:positionH>
                <wp:positionV relativeFrom="paragraph">
                  <wp:posOffset>127635</wp:posOffset>
                </wp:positionV>
                <wp:extent cx="2985135" cy="843280"/>
                <wp:effectExtent l="7620" t="6985" r="7620" b="698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843280"/>
                        </a:xfrm>
                        <a:prstGeom prst="rect">
                          <a:avLst/>
                        </a:prstGeom>
                        <a:solidFill>
                          <a:srgbClr val="FFFFFF"/>
                        </a:solidFill>
                        <a:ln w="6350">
                          <a:solidFill>
                            <a:srgbClr val="000000"/>
                          </a:solidFill>
                          <a:miter lim="800000"/>
                          <a:headEnd/>
                          <a:tailEnd/>
                        </a:ln>
                      </wps:spPr>
                      <wps:txbx>
                        <w:txbxContent>
                          <w:p w:rsidR="00AD6E7E" w:rsidRDefault="00AD6E7E" w:rsidP="00AD6E7E">
                            <w:pPr>
                              <w:jc w:val="center"/>
                            </w:pPr>
                            <w:r>
                              <w:rPr>
                                <w:rFonts w:ascii="Arial" w:hAnsi="Arial" w:cs="Arial"/>
                              </w:rPr>
                              <w:t xml:space="preserve">Выдача  решения </w:t>
                            </w:r>
                            <w:r>
                              <w:t>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sz w:val="28"/>
                                <w:szCs w:val="28"/>
                              </w:rPr>
                              <w:t xml:space="preserve"> </w:t>
                            </w:r>
                            <w:r>
                              <w:t>сервитута</w:t>
                            </w:r>
                            <w:r>
                              <w:rPr>
                                <w:rFonts w:ascii="Arial" w:hAnsi="Arial" w:cs="Arial"/>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5" type="#_x0000_t202" style="position:absolute;left:0;text-align:left;margin-left:1.7pt;margin-top:10.05pt;width:235.05pt;height:66.4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" strokeweight=".5pt">
                <v:textbox inset="7.45pt,3.85pt,7.45pt,3.85pt">
                  <w:txbxContent>
                    <w:p w:rsidR="00AD6E7E" w:rsidRDefault="00AD6E7E" w:rsidP="00AD6E7E">
                      <w:pPr>
                        <w:jc w:val="center"/>
                      </w:pPr>
                      <w:r>
                        <w:rPr>
                          <w:rFonts w:ascii="Arial" w:hAnsi="Arial" w:cs="Arial"/>
                        </w:rPr>
                        <w:t xml:space="preserve">Выдача  решения </w:t>
                      </w:r>
                      <w:r>
                        <w:t>о выдаче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без предоставления земельных участков и установления</w:t>
                      </w:r>
                      <w:r>
                        <w:rPr>
                          <w:sz w:val="28"/>
                          <w:szCs w:val="28"/>
                        </w:rPr>
                        <w:t xml:space="preserve"> </w:t>
                      </w:r>
                      <w:r>
                        <w:t>сервитута</w:t>
                      </w:r>
                      <w:r>
                        <w:rPr>
                          <w:rFonts w:ascii="Arial" w:hAnsi="Arial" w:cs="Arial"/>
                        </w:rPr>
                        <w:t xml:space="preserve"> </w:t>
                      </w:r>
                    </w:p>
                  </w:txbxContent>
                </v:textbox>
              </v:shape>
            </w:pict>
          </mc:Fallback>
        </mc:AlternateContent>
      </w:r>
    </w:p>
    <w:p w:rsidR="00AD6E7E" w:rsidRPr="008571AE" w:rsidRDefault="00AD6E7E" w:rsidP="00AD6E7E">
      <w:pPr>
        <w:autoSpaceDE w:val="0"/>
        <w:ind w:firstLine="709"/>
        <w:jc w:val="right"/>
        <w:rPr>
          <w:sz w:val="28"/>
          <w:szCs w:val="28"/>
        </w:rPr>
      </w:pPr>
      <w:r w:rsidRPr="008571AE">
        <w:rPr>
          <w:noProof/>
        </w:rPr>
        <mc:AlternateContent>
          <mc:Choice Requires="wps">
            <w:drawing>
              <wp:anchor distT="0" distB="0" distL="114300" distR="114300" simplePos="0" relativeHeight="251674624" behindDoc="0" locked="0" layoutInCell="1" allowOverlap="1" wp14:anchorId="2A048F2B" wp14:editId="0BF5201E">
                <wp:simplePos x="0" y="0"/>
                <wp:positionH relativeFrom="column">
                  <wp:posOffset>4622165</wp:posOffset>
                </wp:positionH>
                <wp:positionV relativeFrom="paragraph">
                  <wp:posOffset>164465</wp:posOffset>
                </wp:positionV>
                <wp:extent cx="6350" cy="242570"/>
                <wp:effectExtent l="55245" t="9525" r="52705" b="241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25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63.95pt;margin-top:12.95pt;width:.5pt;height:1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" strokeweight=".26mm">
                <v:stroke endarrow="block" joinstyle="miter" endcap="square"/>
              </v:shape>
            </w:pict>
          </mc:Fallback>
        </mc:AlternateContent>
      </w:r>
    </w:p>
    <w:p w:rsidR="00AD6E7E" w:rsidRPr="008571AE" w:rsidRDefault="00AD6E7E" w:rsidP="00AD6E7E">
      <w:pPr>
        <w:autoSpaceDE w:val="0"/>
        <w:ind w:firstLine="709"/>
        <w:jc w:val="right"/>
        <w:rPr>
          <w:sz w:val="28"/>
          <w:szCs w:val="28"/>
        </w:rPr>
      </w:pPr>
      <w:r w:rsidRPr="008571AE">
        <w:rPr>
          <w:noProof/>
        </w:rPr>
        <mc:AlternateContent>
          <mc:Choice Requires="wps">
            <w:drawing>
              <wp:anchor distT="0" distB="0" distL="114935" distR="114935" simplePos="0" relativeHeight="251676672" behindDoc="0" locked="0" layoutInCell="1" allowOverlap="1" wp14:anchorId="55DDDAEA" wp14:editId="3B242FCE">
                <wp:simplePos x="0" y="0"/>
                <wp:positionH relativeFrom="column">
                  <wp:posOffset>3321050</wp:posOffset>
                </wp:positionH>
                <wp:positionV relativeFrom="paragraph">
                  <wp:posOffset>169545</wp:posOffset>
                </wp:positionV>
                <wp:extent cx="2624455" cy="643890"/>
                <wp:effectExtent l="11430" t="9525" r="12065" b="1333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43890"/>
                        </a:xfrm>
                        <a:prstGeom prst="rect">
                          <a:avLst/>
                        </a:prstGeom>
                        <a:solidFill>
                          <a:srgbClr val="FFFFFF"/>
                        </a:solidFill>
                        <a:ln w="6350">
                          <a:solidFill>
                            <a:srgbClr val="000000"/>
                          </a:solidFill>
                          <a:miter lim="800000"/>
                          <a:headEnd/>
                          <a:tailEnd/>
                        </a:ln>
                      </wps:spPr>
                      <wps:txbx>
                        <w:txbxContent>
                          <w:p w:rsidR="00AD6E7E" w:rsidRPr="00086291" w:rsidRDefault="00AD6E7E" w:rsidP="00AD6E7E">
                            <w:pPr>
                              <w:jc w:val="center"/>
                            </w:pPr>
                            <w:r w:rsidRPr="00086291">
                              <w:t>Выдача  уведомления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6" type="#_x0000_t202" style="position:absolute;left:0;text-align:left;margin-left:261.5pt;margin-top:13.35pt;width:206.65pt;height:50.7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" strokeweight=".5pt">
                <v:textbox inset="7.45pt,3.85pt,7.45pt,3.85pt">
                  <w:txbxContent>
                    <w:p w:rsidR="00AD6E7E" w:rsidRPr="00086291" w:rsidRDefault="00AD6E7E" w:rsidP="00AD6E7E">
                      <w:pPr>
                        <w:jc w:val="center"/>
                      </w:pPr>
                      <w:r w:rsidRPr="00086291">
                        <w:t>Выдача  уведомления об отказе в предоставлении муниципальной услуги</w:t>
                      </w:r>
                    </w:p>
                  </w:txbxContent>
                </v:textbox>
              </v:shape>
            </w:pict>
          </mc:Fallback>
        </mc:AlternateContent>
      </w:r>
    </w:p>
    <w:p w:rsidR="00AD6E7E" w:rsidRPr="008571AE" w:rsidRDefault="00AD6E7E" w:rsidP="00AD6E7E">
      <w:pPr>
        <w:autoSpaceDE w:val="0"/>
        <w:ind w:firstLine="709"/>
        <w:jc w:val="right"/>
        <w:rPr>
          <w:sz w:val="28"/>
          <w:szCs w:val="28"/>
        </w:rPr>
      </w:pPr>
    </w:p>
    <w:p w:rsidR="00AD6E7E" w:rsidRPr="008571AE" w:rsidRDefault="00AD6E7E" w:rsidP="00AD6E7E">
      <w:pPr>
        <w:autoSpaceDE w:val="0"/>
        <w:ind w:firstLine="709"/>
        <w:jc w:val="right"/>
        <w:rPr>
          <w:sz w:val="28"/>
          <w:szCs w:val="28"/>
        </w:rPr>
      </w:pPr>
    </w:p>
    <w:p w:rsidR="00AD6E7E" w:rsidRPr="008571AE" w:rsidRDefault="00AD6E7E" w:rsidP="00AD6E7E">
      <w:pPr>
        <w:tabs>
          <w:tab w:val="left" w:pos="0"/>
        </w:tabs>
        <w:ind w:firstLine="709"/>
        <w:jc w:val="both"/>
        <w:rPr>
          <w:rStyle w:val="ab"/>
          <w:i w:val="0"/>
          <w:sz w:val="24"/>
          <w:szCs w:val="24"/>
        </w:rPr>
      </w:pPr>
    </w:p>
    <w:p w:rsidR="00AD6E7E" w:rsidRPr="008571AE" w:rsidRDefault="00AD6E7E" w:rsidP="00AD6E7E">
      <w:pPr>
        <w:pBdr>
          <w:top w:val="single" w:sz="4" w:space="1" w:color="FFFFFF"/>
          <w:left w:val="single" w:sz="4" w:space="0" w:color="FFFFFF"/>
          <w:right w:val="single" w:sz="4" w:space="4" w:color="FFFFFF"/>
          <w:between w:val="single" w:sz="4" w:space="1" w:color="FFFFFF"/>
        </w:pBdr>
        <w:jc w:val="both"/>
        <w:rPr>
          <w:sz w:val="24"/>
          <w:szCs w:val="24"/>
        </w:rPr>
      </w:pPr>
    </w:p>
    <w:p w:rsidR="00AD6E7E" w:rsidRPr="008571AE" w:rsidRDefault="00AD6E7E" w:rsidP="003B42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60"/>
        </w:tabs>
      </w:pPr>
    </w:p>
    <w:sectPr w:rsidR="00AD6E7E" w:rsidRPr="008571AE" w:rsidSect="0045464C">
      <w:pgSz w:w="11905" w:h="16838"/>
      <w:pgMar w:top="567" w:right="567" w:bottom="567" w:left="1701"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EA9"/>
    <w:multiLevelType w:val="multilevel"/>
    <w:tmpl w:val="ACF027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160B57"/>
    <w:multiLevelType w:val="multilevel"/>
    <w:tmpl w:val="6AC692E4"/>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38350A0E"/>
    <w:multiLevelType w:val="hybridMultilevel"/>
    <w:tmpl w:val="C0749C86"/>
    <w:lvl w:ilvl="0" w:tplc="0C149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401B39"/>
    <w:multiLevelType w:val="multilevel"/>
    <w:tmpl w:val="22849A5A"/>
    <w:lvl w:ilvl="0">
      <w:start w:val="1"/>
      <w:numFmt w:val="decimal"/>
      <w:lvlText w:val="%1."/>
      <w:lvlJc w:val="left"/>
      <w:pPr>
        <w:ind w:left="720" w:hanging="360"/>
      </w:pPr>
      <w:rPr>
        <w:rFonts w:hint="default"/>
      </w:rPr>
    </w:lvl>
    <w:lvl w:ilvl="1">
      <w:start w:val="4"/>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6DCD2DAF"/>
    <w:multiLevelType w:val="multilevel"/>
    <w:tmpl w:val="B96842FA"/>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6E7C5B04"/>
    <w:multiLevelType w:val="multilevel"/>
    <w:tmpl w:val="3ADA2A7C"/>
    <w:lvl w:ilvl="0">
      <w:start w:val="1"/>
      <w:numFmt w:val="decimal"/>
      <w:lvlText w:val="%1."/>
      <w:lvlJc w:val="left"/>
      <w:pPr>
        <w:ind w:left="1304" w:hanging="1020"/>
      </w:pPr>
      <w:rPr>
        <w:rFonts w:ascii="Times New Roman" w:hAnsi="Times New Roman" w:cs="Times New Roman" w:hint="default"/>
        <w:b w:val="0"/>
        <w:i w:val="0"/>
        <w:color w:val="000000"/>
        <w:sz w:val="28"/>
        <w:szCs w:val="28"/>
      </w:rPr>
    </w:lvl>
    <w:lvl w:ilvl="1">
      <w:start w:val="1"/>
      <w:numFmt w:val="bullet"/>
      <w:lvlText w:val="-"/>
      <w:lvlJc w:val="left"/>
      <w:pPr>
        <w:ind w:left="306" w:hanging="720"/>
      </w:pPr>
      <w:rPr>
        <w:rFonts w:ascii="Times New Roman" w:hAnsi="Times New Roman" w:cs="Times New Roman" w:hint="default"/>
        <w:i/>
      </w:rPr>
    </w:lvl>
    <w:lvl w:ilvl="2">
      <w:start w:val="1"/>
      <w:numFmt w:val="decimal"/>
      <w:isLgl/>
      <w:lvlText w:val="%1.%2.%3."/>
      <w:lvlJc w:val="left"/>
      <w:pPr>
        <w:ind w:left="306" w:hanging="720"/>
      </w:pPr>
      <w:rPr>
        <w:rFonts w:hint="default"/>
      </w:rPr>
    </w:lvl>
    <w:lvl w:ilvl="3">
      <w:start w:val="1"/>
      <w:numFmt w:val="decimal"/>
      <w:isLgl/>
      <w:lvlText w:val="%1.%2.%3.%4."/>
      <w:lvlJc w:val="left"/>
      <w:pPr>
        <w:ind w:left="666" w:hanging="1080"/>
      </w:pPr>
      <w:rPr>
        <w:rFonts w:hint="default"/>
      </w:rPr>
    </w:lvl>
    <w:lvl w:ilvl="4">
      <w:start w:val="1"/>
      <w:numFmt w:val="decimal"/>
      <w:isLgl/>
      <w:lvlText w:val="%1.%2.%3.%4.%5."/>
      <w:lvlJc w:val="left"/>
      <w:pPr>
        <w:ind w:left="666" w:hanging="1080"/>
      </w:pPr>
      <w:rPr>
        <w:rFonts w:hint="default"/>
      </w:rPr>
    </w:lvl>
    <w:lvl w:ilvl="5">
      <w:start w:val="1"/>
      <w:numFmt w:val="decimal"/>
      <w:isLgl/>
      <w:lvlText w:val="%1.%2.%3.%4.%5.%6."/>
      <w:lvlJc w:val="left"/>
      <w:pPr>
        <w:ind w:left="1026" w:hanging="1440"/>
      </w:pPr>
      <w:rPr>
        <w:rFonts w:hint="default"/>
      </w:rPr>
    </w:lvl>
    <w:lvl w:ilvl="6">
      <w:start w:val="1"/>
      <w:numFmt w:val="decimal"/>
      <w:isLgl/>
      <w:lvlText w:val="%1.%2.%3.%4.%5.%6.%7."/>
      <w:lvlJc w:val="left"/>
      <w:pPr>
        <w:ind w:left="1386" w:hanging="1800"/>
      </w:pPr>
      <w:rPr>
        <w:rFonts w:hint="default"/>
      </w:rPr>
    </w:lvl>
    <w:lvl w:ilvl="7">
      <w:start w:val="1"/>
      <w:numFmt w:val="decimal"/>
      <w:isLgl/>
      <w:lvlText w:val="%1.%2.%3.%4.%5.%6.%7.%8."/>
      <w:lvlJc w:val="left"/>
      <w:pPr>
        <w:ind w:left="1386" w:hanging="1800"/>
      </w:pPr>
      <w:rPr>
        <w:rFonts w:hint="default"/>
      </w:rPr>
    </w:lvl>
    <w:lvl w:ilvl="8">
      <w:start w:val="1"/>
      <w:numFmt w:val="decimal"/>
      <w:isLgl/>
      <w:lvlText w:val="%1.%2.%3.%4.%5.%6.%7.%8.%9."/>
      <w:lvlJc w:val="left"/>
      <w:pPr>
        <w:ind w:left="1746" w:hanging="2160"/>
      </w:pPr>
      <w:rPr>
        <w:rFonts w:hint="default"/>
      </w:rPr>
    </w:lvl>
  </w:abstractNum>
  <w:abstractNum w:abstractNumId="6">
    <w:nsid w:val="76A31688"/>
    <w:multiLevelType w:val="multilevel"/>
    <w:tmpl w:val="30582C9C"/>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B7"/>
    <w:rsid w:val="00002C73"/>
    <w:rsid w:val="00003295"/>
    <w:rsid w:val="00041666"/>
    <w:rsid w:val="000432B8"/>
    <w:rsid w:val="00045605"/>
    <w:rsid w:val="00057A31"/>
    <w:rsid w:val="00061954"/>
    <w:rsid w:val="0009507E"/>
    <w:rsid w:val="000A4ABB"/>
    <w:rsid w:val="000D156F"/>
    <w:rsid w:val="000E52BC"/>
    <w:rsid w:val="00101201"/>
    <w:rsid w:val="001218D3"/>
    <w:rsid w:val="001319C2"/>
    <w:rsid w:val="001A0106"/>
    <w:rsid w:val="001A1CFD"/>
    <w:rsid w:val="001A74E0"/>
    <w:rsid w:val="001D5270"/>
    <w:rsid w:val="00236DA7"/>
    <w:rsid w:val="0024164E"/>
    <w:rsid w:val="00245E84"/>
    <w:rsid w:val="002715E4"/>
    <w:rsid w:val="00274DC7"/>
    <w:rsid w:val="002A0427"/>
    <w:rsid w:val="002A3C27"/>
    <w:rsid w:val="002D0288"/>
    <w:rsid w:val="00332786"/>
    <w:rsid w:val="00337C6C"/>
    <w:rsid w:val="003420B7"/>
    <w:rsid w:val="00380E37"/>
    <w:rsid w:val="003B1E42"/>
    <w:rsid w:val="003B420F"/>
    <w:rsid w:val="003C2D36"/>
    <w:rsid w:val="003D7305"/>
    <w:rsid w:val="00424E16"/>
    <w:rsid w:val="0044298E"/>
    <w:rsid w:val="004474DF"/>
    <w:rsid w:val="004541B7"/>
    <w:rsid w:val="0045464C"/>
    <w:rsid w:val="004639F7"/>
    <w:rsid w:val="0048673F"/>
    <w:rsid w:val="004A7C5D"/>
    <w:rsid w:val="004C0523"/>
    <w:rsid w:val="004E1179"/>
    <w:rsid w:val="004E71D9"/>
    <w:rsid w:val="00571A00"/>
    <w:rsid w:val="005736B8"/>
    <w:rsid w:val="005E6522"/>
    <w:rsid w:val="00603398"/>
    <w:rsid w:val="00603D40"/>
    <w:rsid w:val="00670277"/>
    <w:rsid w:val="006A519E"/>
    <w:rsid w:val="006D0182"/>
    <w:rsid w:val="006D0B47"/>
    <w:rsid w:val="006E11C1"/>
    <w:rsid w:val="0070172F"/>
    <w:rsid w:val="007124CD"/>
    <w:rsid w:val="00765666"/>
    <w:rsid w:val="007676F0"/>
    <w:rsid w:val="0077667A"/>
    <w:rsid w:val="0077733C"/>
    <w:rsid w:val="007E2218"/>
    <w:rsid w:val="007E2EEC"/>
    <w:rsid w:val="00834982"/>
    <w:rsid w:val="0083551E"/>
    <w:rsid w:val="00847CC4"/>
    <w:rsid w:val="008571AE"/>
    <w:rsid w:val="00871A4E"/>
    <w:rsid w:val="008836A9"/>
    <w:rsid w:val="00885CCA"/>
    <w:rsid w:val="008D62E2"/>
    <w:rsid w:val="009275DF"/>
    <w:rsid w:val="009460FC"/>
    <w:rsid w:val="00951FC8"/>
    <w:rsid w:val="00966B32"/>
    <w:rsid w:val="009B0282"/>
    <w:rsid w:val="009C0DCC"/>
    <w:rsid w:val="009E1C7F"/>
    <w:rsid w:val="00A0722C"/>
    <w:rsid w:val="00A22293"/>
    <w:rsid w:val="00A24860"/>
    <w:rsid w:val="00A27C0C"/>
    <w:rsid w:val="00A3166E"/>
    <w:rsid w:val="00A553AE"/>
    <w:rsid w:val="00A779AE"/>
    <w:rsid w:val="00AA12FE"/>
    <w:rsid w:val="00AB1C18"/>
    <w:rsid w:val="00AC272B"/>
    <w:rsid w:val="00AD6E7E"/>
    <w:rsid w:val="00AE239D"/>
    <w:rsid w:val="00AE4796"/>
    <w:rsid w:val="00B53445"/>
    <w:rsid w:val="00C01A18"/>
    <w:rsid w:val="00C10114"/>
    <w:rsid w:val="00C41240"/>
    <w:rsid w:val="00C5077B"/>
    <w:rsid w:val="00CF1F2B"/>
    <w:rsid w:val="00D318CC"/>
    <w:rsid w:val="00D51869"/>
    <w:rsid w:val="00D52825"/>
    <w:rsid w:val="00D637A8"/>
    <w:rsid w:val="00D96F90"/>
    <w:rsid w:val="00DA02A3"/>
    <w:rsid w:val="00DF2368"/>
    <w:rsid w:val="00E43560"/>
    <w:rsid w:val="00E54DCF"/>
    <w:rsid w:val="00E7170E"/>
    <w:rsid w:val="00E9742F"/>
    <w:rsid w:val="00EB7A57"/>
    <w:rsid w:val="00EC0224"/>
    <w:rsid w:val="00EC39DA"/>
    <w:rsid w:val="00ED50C9"/>
    <w:rsid w:val="00EE7B26"/>
    <w:rsid w:val="00F020A2"/>
    <w:rsid w:val="00F215A8"/>
    <w:rsid w:val="00F40FB0"/>
    <w:rsid w:val="00F42D36"/>
    <w:rsid w:val="00F659E7"/>
    <w:rsid w:val="00F7279B"/>
    <w:rsid w:val="00F9412D"/>
    <w:rsid w:val="00FA5F46"/>
    <w:rsid w:val="00FA79B2"/>
    <w:rsid w:val="00FB0FD6"/>
    <w:rsid w:val="00FB4E8C"/>
    <w:rsid w:val="00FC4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31"/>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AD6E7E"/>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420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342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42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420B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057A31"/>
    <w:pPr>
      <w:tabs>
        <w:tab w:val="center" w:pos="4677"/>
        <w:tab w:val="right" w:pos="9355"/>
      </w:tabs>
    </w:pPr>
  </w:style>
  <w:style w:type="character" w:customStyle="1" w:styleId="a4">
    <w:name w:val="Верхний колонтитул Знак"/>
    <w:basedOn w:val="a0"/>
    <w:link w:val="a3"/>
    <w:rsid w:val="00057A31"/>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57A31"/>
    <w:rPr>
      <w:rFonts w:ascii="Calibri" w:eastAsia="Times New Roman" w:hAnsi="Calibri" w:cs="Calibri"/>
      <w:szCs w:val="20"/>
      <w:lang w:eastAsia="ru-RU"/>
    </w:rPr>
  </w:style>
  <w:style w:type="character" w:styleId="a5">
    <w:name w:val="Hyperlink"/>
    <w:rsid w:val="00057A31"/>
    <w:rPr>
      <w:color w:val="0000FF"/>
      <w:u w:val="single"/>
    </w:rPr>
  </w:style>
  <w:style w:type="paragraph" w:styleId="a6">
    <w:name w:val="List Paragraph"/>
    <w:basedOn w:val="a"/>
    <w:qFormat/>
    <w:rsid w:val="00FB4E8C"/>
    <w:pPr>
      <w:ind w:left="720"/>
      <w:contextualSpacing/>
    </w:pPr>
  </w:style>
  <w:style w:type="table" w:styleId="a7">
    <w:name w:val="Table Grid"/>
    <w:basedOn w:val="a1"/>
    <w:uiPriority w:val="59"/>
    <w:rsid w:val="001A0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42D36"/>
    <w:rPr>
      <w:rFonts w:ascii="Tahoma" w:hAnsi="Tahoma" w:cs="Tahoma"/>
      <w:sz w:val="16"/>
      <w:szCs w:val="16"/>
    </w:rPr>
  </w:style>
  <w:style w:type="character" w:customStyle="1" w:styleId="a9">
    <w:name w:val="Текст выноски Знак"/>
    <w:basedOn w:val="a0"/>
    <w:link w:val="a8"/>
    <w:uiPriority w:val="99"/>
    <w:semiHidden/>
    <w:rsid w:val="00F42D36"/>
    <w:rPr>
      <w:rFonts w:ascii="Tahoma" w:eastAsia="Times New Roman" w:hAnsi="Tahoma" w:cs="Tahoma"/>
      <w:sz w:val="16"/>
      <w:szCs w:val="16"/>
      <w:lang w:eastAsia="ru-RU"/>
    </w:rPr>
  </w:style>
  <w:style w:type="character" w:customStyle="1" w:styleId="40">
    <w:name w:val="Заголовок 4 Знак"/>
    <w:basedOn w:val="a0"/>
    <w:link w:val="4"/>
    <w:uiPriority w:val="9"/>
    <w:rsid w:val="00AD6E7E"/>
    <w:rPr>
      <w:rFonts w:ascii="Times New Roman" w:eastAsia="Times New Roman" w:hAnsi="Times New Roman" w:cs="Times New Roman"/>
      <w:b/>
      <w:bCs/>
      <w:sz w:val="24"/>
      <w:szCs w:val="24"/>
      <w:lang w:eastAsia="ru-RU"/>
    </w:rPr>
  </w:style>
  <w:style w:type="paragraph" w:customStyle="1" w:styleId="formattext">
    <w:name w:val="formattext"/>
    <w:basedOn w:val="a"/>
    <w:rsid w:val="00AD6E7E"/>
    <w:pPr>
      <w:spacing w:before="100" w:beforeAutospacing="1" w:after="100" w:afterAutospacing="1"/>
    </w:pPr>
    <w:rPr>
      <w:sz w:val="24"/>
      <w:szCs w:val="24"/>
    </w:rPr>
  </w:style>
  <w:style w:type="paragraph" w:styleId="aa">
    <w:name w:val="No Spacing"/>
    <w:uiPriority w:val="1"/>
    <w:qFormat/>
    <w:rsid w:val="00AD6E7E"/>
    <w:pPr>
      <w:spacing w:after="0" w:line="240" w:lineRule="auto"/>
    </w:pPr>
    <w:rPr>
      <w:rFonts w:ascii="Calibri" w:eastAsia="Times New Roman" w:hAnsi="Calibri" w:cs="Calibri"/>
      <w:lang w:eastAsia="ru-RU"/>
    </w:rPr>
  </w:style>
  <w:style w:type="character" w:styleId="ab">
    <w:name w:val="Emphasis"/>
    <w:qFormat/>
    <w:rsid w:val="00AD6E7E"/>
    <w:rPr>
      <w:i/>
      <w:iCs/>
    </w:rPr>
  </w:style>
  <w:style w:type="paragraph" w:customStyle="1" w:styleId="Standard">
    <w:name w:val="Standard"/>
    <w:rsid w:val="00AD6E7E"/>
    <w:pPr>
      <w:suppressAutoHyphens/>
      <w:textAlignment w:val="baseline"/>
    </w:pPr>
    <w:rPr>
      <w:rFonts w:ascii="Calibri" w:eastAsia="Lucida Sans Unicode" w:hAnsi="Calibri" w:cs="Tahom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31"/>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AD6E7E"/>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420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3420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420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420B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057A31"/>
    <w:pPr>
      <w:tabs>
        <w:tab w:val="center" w:pos="4677"/>
        <w:tab w:val="right" w:pos="9355"/>
      </w:tabs>
    </w:pPr>
  </w:style>
  <w:style w:type="character" w:customStyle="1" w:styleId="a4">
    <w:name w:val="Верхний колонтитул Знак"/>
    <w:basedOn w:val="a0"/>
    <w:link w:val="a3"/>
    <w:rsid w:val="00057A31"/>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57A31"/>
    <w:rPr>
      <w:rFonts w:ascii="Calibri" w:eastAsia="Times New Roman" w:hAnsi="Calibri" w:cs="Calibri"/>
      <w:szCs w:val="20"/>
      <w:lang w:eastAsia="ru-RU"/>
    </w:rPr>
  </w:style>
  <w:style w:type="character" w:styleId="a5">
    <w:name w:val="Hyperlink"/>
    <w:rsid w:val="00057A31"/>
    <w:rPr>
      <w:color w:val="0000FF"/>
      <w:u w:val="single"/>
    </w:rPr>
  </w:style>
  <w:style w:type="paragraph" w:styleId="a6">
    <w:name w:val="List Paragraph"/>
    <w:basedOn w:val="a"/>
    <w:qFormat/>
    <w:rsid w:val="00FB4E8C"/>
    <w:pPr>
      <w:ind w:left="720"/>
      <w:contextualSpacing/>
    </w:pPr>
  </w:style>
  <w:style w:type="table" w:styleId="a7">
    <w:name w:val="Table Grid"/>
    <w:basedOn w:val="a1"/>
    <w:uiPriority w:val="59"/>
    <w:rsid w:val="001A0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42D36"/>
    <w:rPr>
      <w:rFonts w:ascii="Tahoma" w:hAnsi="Tahoma" w:cs="Tahoma"/>
      <w:sz w:val="16"/>
      <w:szCs w:val="16"/>
    </w:rPr>
  </w:style>
  <w:style w:type="character" w:customStyle="1" w:styleId="a9">
    <w:name w:val="Текст выноски Знак"/>
    <w:basedOn w:val="a0"/>
    <w:link w:val="a8"/>
    <w:uiPriority w:val="99"/>
    <w:semiHidden/>
    <w:rsid w:val="00F42D36"/>
    <w:rPr>
      <w:rFonts w:ascii="Tahoma" w:eastAsia="Times New Roman" w:hAnsi="Tahoma" w:cs="Tahoma"/>
      <w:sz w:val="16"/>
      <w:szCs w:val="16"/>
      <w:lang w:eastAsia="ru-RU"/>
    </w:rPr>
  </w:style>
  <w:style w:type="character" w:customStyle="1" w:styleId="40">
    <w:name w:val="Заголовок 4 Знак"/>
    <w:basedOn w:val="a0"/>
    <w:link w:val="4"/>
    <w:uiPriority w:val="9"/>
    <w:rsid w:val="00AD6E7E"/>
    <w:rPr>
      <w:rFonts w:ascii="Times New Roman" w:eastAsia="Times New Roman" w:hAnsi="Times New Roman" w:cs="Times New Roman"/>
      <w:b/>
      <w:bCs/>
      <w:sz w:val="24"/>
      <w:szCs w:val="24"/>
      <w:lang w:eastAsia="ru-RU"/>
    </w:rPr>
  </w:style>
  <w:style w:type="paragraph" w:customStyle="1" w:styleId="formattext">
    <w:name w:val="formattext"/>
    <w:basedOn w:val="a"/>
    <w:rsid w:val="00AD6E7E"/>
    <w:pPr>
      <w:spacing w:before="100" w:beforeAutospacing="1" w:after="100" w:afterAutospacing="1"/>
    </w:pPr>
    <w:rPr>
      <w:sz w:val="24"/>
      <w:szCs w:val="24"/>
    </w:rPr>
  </w:style>
  <w:style w:type="paragraph" w:styleId="aa">
    <w:name w:val="No Spacing"/>
    <w:uiPriority w:val="1"/>
    <w:qFormat/>
    <w:rsid w:val="00AD6E7E"/>
    <w:pPr>
      <w:spacing w:after="0" w:line="240" w:lineRule="auto"/>
    </w:pPr>
    <w:rPr>
      <w:rFonts w:ascii="Calibri" w:eastAsia="Times New Roman" w:hAnsi="Calibri" w:cs="Calibri"/>
      <w:lang w:eastAsia="ru-RU"/>
    </w:rPr>
  </w:style>
  <w:style w:type="character" w:styleId="ab">
    <w:name w:val="Emphasis"/>
    <w:qFormat/>
    <w:rsid w:val="00AD6E7E"/>
    <w:rPr>
      <w:i/>
      <w:iCs/>
    </w:rPr>
  </w:style>
  <w:style w:type="paragraph" w:customStyle="1" w:styleId="Standard">
    <w:name w:val="Standard"/>
    <w:rsid w:val="00AD6E7E"/>
    <w:pPr>
      <w:suppressAutoHyphens/>
      <w:textAlignment w:val="baseline"/>
    </w:pPr>
    <w:rPr>
      <w:rFonts w:ascii="Calibri" w:eastAsia="Lucida Sans Unicode"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3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ksa@rambler.ru" TargetMode="External"/><Relationship Id="rId13" Type="http://schemas.openxmlformats.org/officeDocument/2006/relationships/hyperlink" Target="consultantplus://offline/ref=DF488ED1D480EAC75262A2ECD4AE15E0414B96A61009E0587E7E8DF985824E78D09C3403758F95E146F16E709303D49DD2BC1FE46473CF838F0F0APF1B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adm.koksa.ru" TargetMode="External"/><Relationship Id="rId12" Type="http://schemas.openxmlformats.org/officeDocument/2006/relationships/hyperlink" Target="http://docs.cntd.ru/document/902228011" TargetMode="External"/><Relationship Id="rId17" Type="http://schemas.openxmlformats.org/officeDocument/2006/relationships/hyperlink" Target="consultantplus://offline/ref=DF488ED1D480EAC75262BCE1C2C242EC4446CDA91101E20A2521D6A4D28B442F97D36D41318A90EA12A02B21955587C786B303E47A70PC1DF" TargetMode="External"/><Relationship Id="rId2" Type="http://schemas.openxmlformats.org/officeDocument/2006/relationships/numbering" Target="numbering.xml"/><Relationship Id="rId16" Type="http://schemas.openxmlformats.org/officeDocument/2006/relationships/hyperlink" Target="consultantplus://offline/ref=DF488ED1D480EAC75262BCE1C2C242EC4446CDA91101E20A2521D6A4D28B442F97D36D41318B9DEA12A02B21955587C786B303E47A70PC1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hyperlink" Target="consultantplus://offline/ref=DF488ED1D480EAC75262BCE1C2C242EC4446C0A81500E20A2521D6A4D28B442F85D3354D33808AE044EF6D749AP517F" TargetMode="External"/><Relationship Id="rId10" Type="http://schemas.openxmlformats.org/officeDocument/2006/relationships/hyperlink" Target="http://docs.cntd.ru/document/902347486"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hyperlink" Target="consultantplus://offline/ref=DF488ED1D480EAC75262A2ECD4AE15E0414B96A61009E0587E7E8DF985824E78D09C3403758F95E146F16D769303D49DD2BC1FE46473CF838F0F0APF1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0F61-972D-4F05-A421-FDDCEBEA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7691</Words>
  <Characters>43840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34</cp:revision>
  <cp:lastPrinted>2018-03-23T02:33:00Z</cp:lastPrinted>
  <dcterms:created xsi:type="dcterms:W3CDTF">2020-12-04T08:34:00Z</dcterms:created>
  <dcterms:modified xsi:type="dcterms:W3CDTF">2021-09-30T06:01:00Z</dcterms:modified>
</cp:coreProperties>
</file>