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571C" w14:textId="77777777" w:rsidR="004F1473" w:rsidRPr="004F3B24" w:rsidRDefault="004F1473" w:rsidP="004F1473">
      <w:pPr>
        <w:jc w:val="center"/>
      </w:pPr>
      <w:r w:rsidRPr="004F3B24">
        <w:t>Пояснительная   записка</w:t>
      </w:r>
    </w:p>
    <w:p w14:paraId="7040AC2E" w14:textId="77777777" w:rsidR="004F1473" w:rsidRPr="004F3B24" w:rsidRDefault="004F1473" w:rsidP="004F1473">
      <w:pPr>
        <w:jc w:val="center"/>
      </w:pPr>
      <w:r w:rsidRPr="004F3B24">
        <w:t xml:space="preserve">к   решению Совета депутатов МО «Усть-Коксинский район» </w:t>
      </w:r>
    </w:p>
    <w:p w14:paraId="7C1A46D6" w14:textId="77777777" w:rsidR="004F1473" w:rsidRPr="004F3B24" w:rsidRDefault="004F1473" w:rsidP="004F1473">
      <w:pPr>
        <w:jc w:val="center"/>
      </w:pPr>
      <w:r w:rsidRPr="004F3B24">
        <w:t xml:space="preserve">«О внесении изменений и дополнений в Решение от 18.12.2020 г № 31-2   </w:t>
      </w:r>
    </w:p>
    <w:p w14:paraId="171C6FC3" w14:textId="77777777" w:rsidR="004F1473" w:rsidRPr="004F3B24" w:rsidRDefault="004F1473" w:rsidP="004F1473">
      <w:pPr>
        <w:jc w:val="center"/>
      </w:pPr>
      <w:r w:rsidRPr="004F3B24">
        <w:t xml:space="preserve">  «О бюджете муниципального образования  «Усть-Коксинский район» Республики Алтай  </w:t>
      </w:r>
    </w:p>
    <w:p w14:paraId="0A1545CF" w14:textId="77777777" w:rsidR="00D2417A" w:rsidRDefault="004F1473" w:rsidP="004F1473">
      <w:pPr>
        <w:jc w:val="center"/>
      </w:pPr>
      <w:r w:rsidRPr="004F3B24">
        <w:t>на 2021 год и плановый период 2022 и 2023 годов»</w:t>
      </w:r>
    </w:p>
    <w:p w14:paraId="38F85499" w14:textId="6D484F40" w:rsidR="004F1473" w:rsidRPr="004F3B24" w:rsidRDefault="004F1473" w:rsidP="004F1473">
      <w:pPr>
        <w:jc w:val="center"/>
      </w:pPr>
      <w:r w:rsidRPr="004F3B24">
        <w:t xml:space="preserve"> </w:t>
      </w:r>
    </w:p>
    <w:p w14:paraId="0009896D" w14:textId="77777777" w:rsidR="004F1473" w:rsidRDefault="004F1473" w:rsidP="004F1473">
      <w:pPr>
        <w:jc w:val="both"/>
      </w:pPr>
      <w:r>
        <w:t xml:space="preserve">        </w:t>
      </w:r>
      <w:r w:rsidRPr="0094352E">
        <w:t>Правовым основанием принятия  решения Совета депутатов МО «Усть-Коксинский район» «О внесении изменений и дополнений в Решение от 18.12.2020г № 31-2   «О бюджете муниципального образования  «Усть-Коксинский район» Республики Алтай на 2021 год и плановый период 2022 и 2023 годов» (далее – Решение) является ст. 153 Бюджетного кодекса Российской Федерации, ст. 24, гл. 4 Решения районного Совета депутатов МО «Усть-Коксинский район» РА от 02.06.2020г № 25-3 «Об утверждении Положения о бюджетном процессе в муниципальном образовании «Усть-Коксинский район» Республики Алтай».</w:t>
      </w:r>
    </w:p>
    <w:p w14:paraId="08E9B9C6" w14:textId="77777777" w:rsidR="004F1473" w:rsidRPr="0094352E" w:rsidRDefault="004F1473" w:rsidP="004F1473">
      <w:pPr>
        <w:jc w:val="both"/>
      </w:pPr>
      <w:r w:rsidRPr="0094352E">
        <w:t xml:space="preserve">        Внесение изменений в Решение о бюджете связано:</w:t>
      </w:r>
    </w:p>
    <w:p w14:paraId="098883A0" w14:textId="77777777" w:rsidR="004F1473" w:rsidRPr="0094352E" w:rsidRDefault="004F1473" w:rsidP="004F1473">
      <w:pPr>
        <w:pStyle w:val="a3"/>
        <w:numPr>
          <w:ilvl w:val="0"/>
          <w:numId w:val="1"/>
        </w:numPr>
        <w:jc w:val="both"/>
      </w:pPr>
      <w:r w:rsidRPr="0094352E">
        <w:t>поступлением уведомлений из министерств Республики Алтай;</w:t>
      </w:r>
    </w:p>
    <w:p w14:paraId="552E5614" w14:textId="5FD9DE15" w:rsidR="004F1473" w:rsidRPr="00AB3499" w:rsidRDefault="004F1473" w:rsidP="00B42280">
      <w:pPr>
        <w:pStyle w:val="a3"/>
        <w:numPr>
          <w:ilvl w:val="0"/>
          <w:numId w:val="1"/>
        </w:numPr>
        <w:ind w:left="0" w:firstLine="360"/>
        <w:jc w:val="both"/>
      </w:pPr>
      <w:r w:rsidRPr="00AB3499">
        <w:t xml:space="preserve">корректировкой </w:t>
      </w:r>
      <w:r w:rsidR="00AD27BD">
        <w:t xml:space="preserve">плановых назначений </w:t>
      </w:r>
      <w:r w:rsidRPr="00AB3499">
        <w:t xml:space="preserve">налоговых </w:t>
      </w:r>
      <w:r w:rsidR="00AB3499" w:rsidRPr="00AB3499">
        <w:t xml:space="preserve">и неналоговых </w:t>
      </w:r>
      <w:r w:rsidRPr="00AB3499">
        <w:t>доходов</w:t>
      </w:r>
      <w:r w:rsidR="00B42280">
        <w:t xml:space="preserve"> (без изменения общей суммы налоговых и неналоговых доходов)</w:t>
      </w:r>
      <w:r w:rsidRPr="00AB3499">
        <w:t>;</w:t>
      </w:r>
    </w:p>
    <w:p w14:paraId="6DA91373" w14:textId="77777777" w:rsidR="004F1473" w:rsidRPr="0094352E" w:rsidRDefault="004F1473" w:rsidP="004F1473">
      <w:pPr>
        <w:pStyle w:val="a3"/>
        <w:numPr>
          <w:ilvl w:val="0"/>
          <w:numId w:val="1"/>
        </w:numPr>
        <w:jc w:val="both"/>
      </w:pPr>
      <w:r w:rsidRPr="0094352E">
        <w:t>ходатайствами учреждений.</w:t>
      </w:r>
    </w:p>
    <w:p w14:paraId="1B60817F" w14:textId="60549491" w:rsidR="009D3222" w:rsidRPr="0094352E" w:rsidRDefault="004F1473" w:rsidP="004F1473">
      <w:pPr>
        <w:jc w:val="both"/>
      </w:pPr>
      <w:r w:rsidRPr="0094352E">
        <w:t xml:space="preserve">         На основании вышеизложенного в проекте Решения включены следующие изменения:</w:t>
      </w:r>
    </w:p>
    <w:p w14:paraId="09E23DF0" w14:textId="4665573B" w:rsidR="004F1473" w:rsidRPr="00E46BE7" w:rsidRDefault="004F1473" w:rsidP="004F1473">
      <w:pPr>
        <w:jc w:val="both"/>
        <w:rPr>
          <w:b/>
        </w:rPr>
      </w:pPr>
      <w:r w:rsidRPr="0094352E">
        <w:rPr>
          <w:b/>
          <w:bCs/>
        </w:rPr>
        <w:t xml:space="preserve">      </w:t>
      </w:r>
      <w:r w:rsidRPr="00E46BE7">
        <w:t>1.</w:t>
      </w:r>
      <w:r w:rsidRPr="00E46BE7">
        <w:rPr>
          <w:b/>
          <w:bCs/>
        </w:rPr>
        <w:t xml:space="preserve"> </w:t>
      </w:r>
      <w:r w:rsidRPr="00E46BE7">
        <w:t xml:space="preserve">Увеличена доходная  часть бюджета </w:t>
      </w:r>
      <w:r w:rsidRPr="00E46BE7">
        <w:rPr>
          <w:b/>
        </w:rPr>
        <w:t>на 2021 год</w:t>
      </w:r>
      <w:r w:rsidR="00E46BE7">
        <w:rPr>
          <w:b/>
        </w:rPr>
        <w:t xml:space="preserve"> </w:t>
      </w:r>
      <w:r w:rsidR="00E46BE7" w:rsidRPr="00E46BE7">
        <w:rPr>
          <w:b/>
          <w:bCs/>
        </w:rPr>
        <w:t>на объем безвозмездных поступлений от других бюджетов бюджетной системы Российской Федерации</w:t>
      </w:r>
      <w:r w:rsidRPr="00E46BE7">
        <w:rPr>
          <w:b/>
        </w:rPr>
        <w:t xml:space="preserve"> на </w:t>
      </w:r>
      <w:r w:rsidR="00A94602">
        <w:rPr>
          <w:b/>
        </w:rPr>
        <w:t>42 149 601,21</w:t>
      </w:r>
      <w:r w:rsidR="00F44C70">
        <w:rPr>
          <w:b/>
        </w:rPr>
        <w:t xml:space="preserve"> </w:t>
      </w:r>
      <w:r w:rsidRPr="00E46BE7">
        <w:rPr>
          <w:b/>
        </w:rPr>
        <w:t>рубл</w:t>
      </w:r>
      <w:r w:rsidR="00F44C70">
        <w:rPr>
          <w:b/>
        </w:rPr>
        <w:t>ь</w:t>
      </w:r>
      <w:r w:rsidR="00E46BE7">
        <w:rPr>
          <w:b/>
        </w:rPr>
        <w:t xml:space="preserve"> </w:t>
      </w:r>
      <w:r w:rsidR="00E46BE7" w:rsidRPr="00E46BE7">
        <w:t>(приложение 2</w:t>
      </w:r>
      <w:r w:rsidR="00E46BE7">
        <w:t xml:space="preserve"> </w:t>
      </w:r>
      <w:r w:rsidR="00E46BE7" w:rsidRPr="007F6723">
        <w:t>к Решению</w:t>
      </w:r>
      <w:r w:rsidR="00E46BE7" w:rsidRPr="00E46BE7">
        <w:t>)</w:t>
      </w:r>
      <w:r w:rsidRPr="00E46BE7">
        <w:t>,</w:t>
      </w:r>
      <w:r w:rsidRPr="00E46BE7">
        <w:rPr>
          <w:b/>
        </w:rPr>
        <w:t xml:space="preserve"> </w:t>
      </w:r>
      <w:r w:rsidRPr="00E46BE7">
        <w:rPr>
          <w:bCs/>
        </w:rPr>
        <w:t>в том числе</w:t>
      </w:r>
      <w:r w:rsidRPr="00E46BE7">
        <w:rPr>
          <w:b/>
        </w:rPr>
        <w:t>:</w:t>
      </w:r>
    </w:p>
    <w:p w14:paraId="0497F175" w14:textId="578B0CC4" w:rsidR="004F1473" w:rsidRDefault="004F1473" w:rsidP="004F1473">
      <w:pPr>
        <w:jc w:val="both"/>
      </w:pPr>
      <w:r w:rsidRPr="00E46BE7">
        <w:t xml:space="preserve">«+» </w:t>
      </w:r>
      <w:r w:rsidR="00E46BE7">
        <w:t>3 549 7</w:t>
      </w:r>
      <w:r w:rsidRPr="00E46BE7">
        <w:t>00</w:t>
      </w:r>
      <w:r w:rsidR="00E46BE7">
        <w:t>,00</w:t>
      </w:r>
      <w:r w:rsidRPr="00E46BE7">
        <w:t xml:space="preserve"> рублей - дотации бюджетам  муниципальных районов на поддержку мер по обеспечению сбалансированности бюджетов;</w:t>
      </w:r>
    </w:p>
    <w:p w14:paraId="38D03F4D" w14:textId="5538F924" w:rsidR="00A94602" w:rsidRDefault="00A94602" w:rsidP="004F1473">
      <w:pPr>
        <w:jc w:val="both"/>
      </w:pPr>
      <w:r>
        <w:t>«+</w:t>
      </w:r>
      <w:r w:rsidRPr="00397F82">
        <w:t>» 29 610 000,00 рублей</w:t>
      </w:r>
      <w:r>
        <w:t xml:space="preserve"> - с</w:t>
      </w:r>
      <w:r w:rsidRPr="00397F82">
        <w:t>убсидии бюджетам муниципальных районов  на софинансирование капитальных вложений в объекты муниципальной собственности</w:t>
      </w:r>
      <w:r>
        <w:t>;</w:t>
      </w:r>
    </w:p>
    <w:p w14:paraId="0C759D5D" w14:textId="755AB491" w:rsidR="00962815" w:rsidRPr="00E46BE7" w:rsidRDefault="00962815" w:rsidP="004F1473">
      <w:pPr>
        <w:jc w:val="both"/>
      </w:pPr>
      <w:r>
        <w:t>«+» 10 508 100,00 рублей - с</w:t>
      </w:r>
      <w:r w:rsidRPr="00962815">
        <w:t>убсидии на обеспечение выполнения требований к антитеррористической защищенности муниципальных образовательных организаций</w:t>
      </w:r>
      <w:r>
        <w:t>;</w:t>
      </w:r>
    </w:p>
    <w:p w14:paraId="5148F71A" w14:textId="480A824C" w:rsidR="00244D35" w:rsidRDefault="004F1473" w:rsidP="00E46BE7">
      <w:pPr>
        <w:jc w:val="both"/>
      </w:pPr>
      <w:r w:rsidRPr="00E46BE7">
        <w:t xml:space="preserve">«-» </w:t>
      </w:r>
      <w:r w:rsidR="00962815">
        <w:t>34 330,75 - с</w:t>
      </w:r>
      <w:r w:rsidR="00962815" w:rsidRPr="00962815">
        <w:t>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</w:r>
      <w:r w:rsidR="00962815">
        <w:t>;</w:t>
      </w:r>
    </w:p>
    <w:p w14:paraId="56358409" w14:textId="1CF4D208" w:rsidR="00962815" w:rsidRDefault="00962815" w:rsidP="00E46BE7">
      <w:pPr>
        <w:jc w:val="both"/>
      </w:pPr>
      <w:r>
        <w:t>«-» 783 868,04 рублей - с</w:t>
      </w:r>
      <w:r w:rsidRPr="00962815">
        <w:t>убвенции на реализацию государственных полномочий Республики Алтай, связанных с организацией и обеспечением отдыха и оздоровления детей</w:t>
      </w:r>
      <w:r>
        <w:t>;</w:t>
      </w:r>
    </w:p>
    <w:p w14:paraId="2B52914F" w14:textId="1F389683" w:rsidR="00962815" w:rsidRDefault="00962815" w:rsidP="00E46BE7">
      <w:pPr>
        <w:jc w:val="both"/>
      </w:pPr>
      <w:r>
        <w:t>«-» 700 000,00 рублей - с</w:t>
      </w:r>
      <w:r w:rsidRPr="00962815">
        <w:t>убвенции на выплату родителям (законным представителям)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6D786B">
        <w:t>.</w:t>
      </w:r>
    </w:p>
    <w:p w14:paraId="774D1CB2" w14:textId="3D22354E" w:rsidR="00131664" w:rsidRDefault="00D807C1" w:rsidP="00D36D9C">
      <w:pPr>
        <w:jc w:val="both"/>
      </w:pPr>
      <w:r w:rsidRPr="0094352E">
        <w:t xml:space="preserve">          </w:t>
      </w:r>
      <w:r w:rsidR="001215F3" w:rsidRPr="007F6723">
        <w:t>2</w:t>
      </w:r>
      <w:r w:rsidR="00D36D9C" w:rsidRPr="007F6723">
        <w:t xml:space="preserve">. Увеличена расходная часть бюджета </w:t>
      </w:r>
      <w:r w:rsidR="00D36D9C" w:rsidRPr="007F6723">
        <w:rPr>
          <w:b/>
        </w:rPr>
        <w:t>на 2021 год</w:t>
      </w:r>
      <w:r w:rsidR="003C56C7" w:rsidRPr="007F6723">
        <w:rPr>
          <w:b/>
        </w:rPr>
        <w:t xml:space="preserve"> </w:t>
      </w:r>
      <w:r w:rsidR="00D36D9C" w:rsidRPr="007F6723">
        <w:rPr>
          <w:b/>
        </w:rPr>
        <w:t>на</w:t>
      </w:r>
      <w:r w:rsidR="003C56C7" w:rsidRPr="007F6723">
        <w:rPr>
          <w:b/>
        </w:rPr>
        <w:t xml:space="preserve"> </w:t>
      </w:r>
      <w:r w:rsidR="00A94602">
        <w:rPr>
          <w:b/>
        </w:rPr>
        <w:t>42 149 601,21</w:t>
      </w:r>
      <w:r w:rsidR="00E46BE7">
        <w:rPr>
          <w:b/>
        </w:rPr>
        <w:t xml:space="preserve"> </w:t>
      </w:r>
      <w:r w:rsidR="00E57ED4" w:rsidRPr="007F6723">
        <w:rPr>
          <w:b/>
        </w:rPr>
        <w:t>рубл</w:t>
      </w:r>
      <w:r w:rsidR="007E4059">
        <w:rPr>
          <w:b/>
        </w:rPr>
        <w:t>ь</w:t>
      </w:r>
      <w:r w:rsidR="003C56C7" w:rsidRPr="007F6723">
        <w:rPr>
          <w:b/>
        </w:rPr>
        <w:t xml:space="preserve"> </w:t>
      </w:r>
      <w:r w:rsidR="00D36D9C" w:rsidRPr="007F6723">
        <w:rPr>
          <w:bCs/>
        </w:rPr>
        <w:t>и перераспределены бюджетные ассигнования в 2021 году на основании ходатайств ГРБС</w:t>
      </w:r>
      <w:r w:rsidRPr="007F6723">
        <w:rPr>
          <w:bCs/>
        </w:rPr>
        <w:t xml:space="preserve"> </w:t>
      </w:r>
      <w:r w:rsidR="00D36D9C" w:rsidRPr="007F6723">
        <w:rPr>
          <w:bCs/>
        </w:rPr>
        <w:t>(</w:t>
      </w:r>
      <w:r w:rsidR="00D36D9C" w:rsidRPr="007F6723">
        <w:t xml:space="preserve">приложение </w:t>
      </w:r>
      <w:r w:rsidR="006671BA" w:rsidRPr="007F6723">
        <w:t>7</w:t>
      </w:r>
      <w:r w:rsidR="00D36D9C" w:rsidRPr="007F6723">
        <w:t xml:space="preserve"> к Решению)</w:t>
      </w:r>
      <w:r w:rsidR="00D36D9C" w:rsidRPr="007F6723">
        <w:rPr>
          <w:bCs/>
        </w:rPr>
        <w:t>, в то</w:t>
      </w:r>
      <w:r w:rsidR="00D36D9C" w:rsidRPr="007F6723">
        <w:t>м числе:</w:t>
      </w:r>
    </w:p>
    <w:p w14:paraId="75641288" w14:textId="77777777" w:rsidR="009D3222" w:rsidRPr="007F6723" w:rsidRDefault="009D3222" w:rsidP="00D36D9C">
      <w:pPr>
        <w:jc w:val="both"/>
      </w:pPr>
    </w:p>
    <w:p w14:paraId="5AEB835F" w14:textId="4132E317" w:rsidR="00771F1A" w:rsidRDefault="00BB16E2" w:rsidP="00771F1A">
      <w:pPr>
        <w:jc w:val="center"/>
        <w:rPr>
          <w:b/>
        </w:rPr>
      </w:pPr>
      <w:r w:rsidRPr="008A3544">
        <w:rPr>
          <w:b/>
        </w:rPr>
        <w:t>Администрация МО «Усть-Кок</w:t>
      </w:r>
      <w:r w:rsidR="008A3544" w:rsidRPr="008A3544">
        <w:rPr>
          <w:b/>
        </w:rPr>
        <w:t>синский район», код ГРБС 011  «+</w:t>
      </w:r>
      <w:r w:rsidRPr="008A3544">
        <w:rPr>
          <w:b/>
        </w:rPr>
        <w:t xml:space="preserve">» </w:t>
      </w:r>
      <w:r w:rsidR="00A94602">
        <w:rPr>
          <w:b/>
        </w:rPr>
        <w:t>29 625 669,25</w:t>
      </w:r>
      <w:r w:rsidR="008A3544" w:rsidRPr="008A3544">
        <w:rPr>
          <w:b/>
        </w:rPr>
        <w:t xml:space="preserve"> </w:t>
      </w:r>
      <w:r w:rsidRPr="008A3544">
        <w:rPr>
          <w:b/>
        </w:rPr>
        <w:t>рублей,</w:t>
      </w:r>
    </w:p>
    <w:p w14:paraId="5861054A" w14:textId="20864AAD" w:rsidR="00BB16E2" w:rsidRPr="008A3544" w:rsidRDefault="00BB16E2" w:rsidP="00BB16E2">
      <w:pPr>
        <w:jc w:val="both"/>
      </w:pPr>
      <w:r w:rsidRPr="008A3544">
        <w:rPr>
          <w:b/>
        </w:rPr>
        <w:t xml:space="preserve"> </w:t>
      </w:r>
      <w:r w:rsidRPr="008A3544">
        <w:t>в том числе:</w:t>
      </w:r>
    </w:p>
    <w:p w14:paraId="6481BF58" w14:textId="74CECB5A" w:rsidR="008A3544" w:rsidRPr="008A3544" w:rsidRDefault="008A3544" w:rsidP="00A12C71">
      <w:pPr>
        <w:jc w:val="both"/>
      </w:pPr>
      <w:r w:rsidRPr="008A3544">
        <w:rPr>
          <w:b/>
        </w:rPr>
        <w:t>По подразделу</w:t>
      </w:r>
      <w:r w:rsidRPr="008A3544">
        <w:t xml:space="preserve"> </w:t>
      </w:r>
      <w:r w:rsidRPr="008A3544">
        <w:rPr>
          <w:b/>
        </w:rPr>
        <w:t>0111</w:t>
      </w:r>
      <w:r w:rsidRPr="008A3544">
        <w:t xml:space="preserve"> «</w:t>
      </w:r>
      <w:r w:rsidRPr="008A3544">
        <w:rPr>
          <w:b/>
        </w:rPr>
        <w:t xml:space="preserve">Резервные фонды» </w:t>
      </w:r>
      <w:r w:rsidRPr="008A3544">
        <w:t>«+»</w:t>
      </w:r>
      <w:r w:rsidRPr="008A3544">
        <w:rPr>
          <w:b/>
        </w:rPr>
        <w:t xml:space="preserve"> 50 000,00 рублей </w:t>
      </w:r>
      <w:r w:rsidRPr="008A3544">
        <w:t>увеличение объема Резервного фонда;</w:t>
      </w:r>
    </w:p>
    <w:p w14:paraId="62737255" w14:textId="40BB9230" w:rsidR="00BB16E2" w:rsidRPr="008A3544" w:rsidRDefault="00BB16E2" w:rsidP="00BB16E2">
      <w:pPr>
        <w:jc w:val="both"/>
      </w:pPr>
      <w:r w:rsidRPr="008A3544">
        <w:rPr>
          <w:b/>
        </w:rPr>
        <w:t>По подразделу 0113</w:t>
      </w:r>
      <w:r w:rsidRPr="008A3544">
        <w:t xml:space="preserve"> «</w:t>
      </w:r>
      <w:r w:rsidRPr="008A3544">
        <w:rPr>
          <w:b/>
        </w:rPr>
        <w:t xml:space="preserve">Другие общегосударственные вопросы» </w:t>
      </w:r>
      <w:r w:rsidR="00131B42" w:rsidRPr="008A3544">
        <w:t>«+»</w:t>
      </w:r>
      <w:r w:rsidR="00131B42" w:rsidRPr="008A3544">
        <w:rPr>
          <w:b/>
        </w:rPr>
        <w:t xml:space="preserve"> </w:t>
      </w:r>
      <w:r w:rsidR="00131B42" w:rsidRPr="00131B42">
        <w:rPr>
          <w:b/>
        </w:rPr>
        <w:t>69 5</w:t>
      </w:r>
      <w:r w:rsidR="00131B42" w:rsidRPr="008A3544">
        <w:rPr>
          <w:b/>
        </w:rPr>
        <w:t>00,00 рублей</w:t>
      </w:r>
      <w:r w:rsidR="00131B42">
        <w:rPr>
          <w:b/>
        </w:rPr>
        <w:t>,</w:t>
      </w:r>
      <w:r w:rsidR="00131B42" w:rsidRPr="008A3544">
        <w:rPr>
          <w:b/>
        </w:rPr>
        <w:t xml:space="preserve"> </w:t>
      </w:r>
      <w:r w:rsidR="00131B42" w:rsidRPr="008A3544">
        <w:t>в том числе:</w:t>
      </w:r>
    </w:p>
    <w:p w14:paraId="01F60F1C" w14:textId="50C66281" w:rsidR="00BB16E2" w:rsidRPr="008A3544" w:rsidRDefault="00BB16E2" w:rsidP="00BB16E2">
      <w:pPr>
        <w:jc w:val="both"/>
      </w:pPr>
      <w:r w:rsidRPr="008A3544">
        <w:t xml:space="preserve"> «</w:t>
      </w:r>
      <w:r w:rsidR="008A3544" w:rsidRPr="008A3544">
        <w:t>-</w:t>
      </w:r>
      <w:r w:rsidRPr="008A3544">
        <w:t>»</w:t>
      </w:r>
      <w:r w:rsidR="008A3544" w:rsidRPr="008A3544">
        <w:t>4</w:t>
      </w:r>
      <w:r w:rsidR="00A17771" w:rsidRPr="008A3544">
        <w:t>0</w:t>
      </w:r>
      <w:r w:rsidRPr="008A3544">
        <w:t xml:space="preserve"> 000 рублей </w:t>
      </w:r>
      <w:r w:rsidRPr="008A3544">
        <w:rPr>
          <w:bCs/>
          <w:color w:val="000000"/>
        </w:rPr>
        <w:t xml:space="preserve">на реализацию основного мероприятия </w:t>
      </w:r>
      <w:r w:rsidRPr="008A3544">
        <w:t>"Формирование и популяризация общественного мнения о</w:t>
      </w:r>
      <w:r w:rsidR="00A17771" w:rsidRPr="008A3544">
        <w:t>рганов местного самоуправления"</w:t>
      </w:r>
      <w:r w:rsidR="008A3544">
        <w:t xml:space="preserve"> обслуживание сайта Администрации МО «Усть-Коксинский район»</w:t>
      </w:r>
      <w:r w:rsidRPr="008A3544">
        <w:t xml:space="preserve">,  </w:t>
      </w:r>
    </w:p>
    <w:p w14:paraId="38E6D6A2" w14:textId="26507F22" w:rsidR="00BB16E2" w:rsidRPr="008A3544" w:rsidRDefault="008A3544" w:rsidP="008A3544">
      <w:pPr>
        <w:jc w:val="both"/>
      </w:pPr>
      <w:r w:rsidRPr="008A3544">
        <w:t xml:space="preserve"> </w:t>
      </w:r>
      <w:r w:rsidR="00BB16E2" w:rsidRPr="008A3544">
        <w:t xml:space="preserve">«+» </w:t>
      </w:r>
      <w:r w:rsidR="00131B42">
        <w:t>109 5</w:t>
      </w:r>
      <w:r w:rsidRPr="008A3544">
        <w:t>00</w:t>
      </w:r>
      <w:r w:rsidR="00BB16E2" w:rsidRPr="008A3544">
        <w:t xml:space="preserve"> рублей </w:t>
      </w:r>
      <w:r w:rsidR="00BB16E2" w:rsidRPr="008A3544">
        <w:rPr>
          <w:bCs/>
          <w:color w:val="000000"/>
        </w:rPr>
        <w:t>на реализацию основного мероприятия "Обеспечение деятельности  МКУ по ОДАМО "Усть-Коксинский район</w:t>
      </w:r>
      <w:r w:rsidRPr="008A3544">
        <w:rPr>
          <w:bCs/>
          <w:color w:val="000000"/>
        </w:rPr>
        <w:t xml:space="preserve">» </w:t>
      </w:r>
      <w:r w:rsidR="00131B42">
        <w:rPr>
          <w:bCs/>
          <w:color w:val="000000"/>
        </w:rPr>
        <w:t>(</w:t>
      </w:r>
      <w:r w:rsidR="00131B42" w:rsidRPr="00131B42">
        <w:t>+</w:t>
      </w:r>
      <w:r w:rsidR="00131B42" w:rsidRPr="008A3544">
        <w:t xml:space="preserve"> 40 000 рублей </w:t>
      </w:r>
      <w:r w:rsidRPr="008A3544">
        <w:t>отчисления на оплату труда</w:t>
      </w:r>
      <w:r w:rsidR="00131B42">
        <w:t>, +69 500 рублей ремонт автомобилей и приобретение хозяйственных товаров)</w:t>
      </w:r>
      <w:r>
        <w:t>;</w:t>
      </w:r>
      <w:r w:rsidR="00900A10" w:rsidRPr="008A3544">
        <w:t xml:space="preserve">  </w:t>
      </w:r>
    </w:p>
    <w:p w14:paraId="3E07F91E" w14:textId="5E3F3D0D" w:rsidR="00131B42" w:rsidRPr="008A3544" w:rsidRDefault="00BB16E2" w:rsidP="00131B42">
      <w:pPr>
        <w:jc w:val="both"/>
      </w:pPr>
      <w:r w:rsidRPr="008A3544">
        <w:rPr>
          <w:b/>
          <w:bCs/>
          <w:color w:val="000000"/>
        </w:rPr>
        <w:t>По подразделу 0502 «Коммунальное хозяйство»</w:t>
      </w:r>
      <w:r w:rsidRPr="008A3544">
        <w:rPr>
          <w:b/>
        </w:rPr>
        <w:t xml:space="preserve"> </w:t>
      </w:r>
      <w:r w:rsidR="008A3544" w:rsidRPr="008A3544">
        <w:t>«-»</w:t>
      </w:r>
      <w:r w:rsidR="008A3544" w:rsidRPr="008A3544">
        <w:rPr>
          <w:b/>
        </w:rPr>
        <w:t xml:space="preserve"> </w:t>
      </w:r>
      <w:r w:rsidR="00131B42">
        <w:rPr>
          <w:b/>
        </w:rPr>
        <w:t xml:space="preserve">103 830,75 </w:t>
      </w:r>
      <w:r w:rsidR="008A3544" w:rsidRPr="008A3544">
        <w:rPr>
          <w:b/>
        </w:rPr>
        <w:t>рублей</w:t>
      </w:r>
      <w:r w:rsidR="00131B42">
        <w:rPr>
          <w:b/>
        </w:rPr>
        <w:t>,</w:t>
      </w:r>
      <w:r w:rsidRPr="008A3544">
        <w:rPr>
          <w:b/>
        </w:rPr>
        <w:t xml:space="preserve"> </w:t>
      </w:r>
      <w:r w:rsidR="00131B42" w:rsidRPr="008A3544">
        <w:t>в том числе:</w:t>
      </w:r>
    </w:p>
    <w:p w14:paraId="1B27EF0F" w14:textId="76541BF0" w:rsidR="009D3222" w:rsidRDefault="00131B42" w:rsidP="00BB16E2">
      <w:pPr>
        <w:jc w:val="both"/>
      </w:pPr>
      <w:r w:rsidRPr="00131B42">
        <w:t>«-»34 330,75 рублей</w:t>
      </w:r>
      <w:r w:rsidRPr="008A3544">
        <w:rPr>
          <w:bCs/>
          <w:color w:val="000000"/>
        </w:rPr>
        <w:t xml:space="preserve"> </w:t>
      </w:r>
      <w:r w:rsidR="008A3544" w:rsidRPr="008A3544">
        <w:rPr>
          <w:bCs/>
          <w:color w:val="000000"/>
        </w:rPr>
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</w:t>
      </w:r>
      <w:r w:rsidR="008A3544" w:rsidRPr="008A3544">
        <w:rPr>
          <w:bCs/>
          <w:color w:val="000000"/>
        </w:rPr>
        <w:lastRenderedPageBreak/>
        <w:t>водоотведение (РБ) в рамках реализации</w:t>
      </w:r>
      <w:r w:rsidR="00BB16E2" w:rsidRPr="008A3544">
        <w:rPr>
          <w:bCs/>
          <w:color w:val="000000"/>
        </w:rPr>
        <w:t xml:space="preserve"> основного мероприятия </w:t>
      </w:r>
      <w:r w:rsidR="008A3544" w:rsidRPr="008A3544">
        <w:rPr>
          <w:bCs/>
          <w:color w:val="000000"/>
        </w:rPr>
        <w:t xml:space="preserve">"Развитие и поддержка предприятий жилищно­коммунального </w:t>
      </w:r>
      <w:r w:rsidR="00A94602">
        <w:rPr>
          <w:bCs/>
          <w:color w:val="000000"/>
        </w:rPr>
        <w:t>хозяйства";</w:t>
      </w:r>
    </w:p>
    <w:p w14:paraId="13C0B3D0" w14:textId="454BF216" w:rsidR="00BD4E56" w:rsidRDefault="00BD4E56" w:rsidP="00BB16E2">
      <w:pPr>
        <w:jc w:val="both"/>
      </w:pPr>
      <w:r w:rsidRPr="00131B42">
        <w:t>«-»</w:t>
      </w:r>
      <w:r>
        <w:t>69 500</w:t>
      </w:r>
      <w:r w:rsidRPr="00131B42">
        <w:t xml:space="preserve"> рублей</w:t>
      </w:r>
      <w:r>
        <w:t xml:space="preserve"> </w:t>
      </w:r>
      <w:r w:rsidR="002D1851" w:rsidRPr="00767EAA">
        <w:rPr>
          <w:bCs/>
          <w:color w:val="000000"/>
        </w:rPr>
        <w:t xml:space="preserve">мероприятия по водоснабжению </w:t>
      </w:r>
      <w:r w:rsidRPr="00767EAA">
        <w:rPr>
          <w:bCs/>
          <w:color w:val="000000"/>
        </w:rPr>
        <w:t>(</w:t>
      </w:r>
      <w:r>
        <w:rPr>
          <w:bCs/>
          <w:color w:val="000000"/>
        </w:rPr>
        <w:t xml:space="preserve">резерв по </w:t>
      </w:r>
      <w:r w:rsidRPr="00767EAA">
        <w:rPr>
          <w:bCs/>
          <w:color w:val="000000"/>
        </w:rPr>
        <w:t>устранени</w:t>
      </w:r>
      <w:r>
        <w:rPr>
          <w:bCs/>
          <w:color w:val="000000"/>
        </w:rPr>
        <w:t>ю</w:t>
      </w:r>
      <w:r w:rsidRPr="00767EAA">
        <w:rPr>
          <w:bCs/>
          <w:color w:val="000000"/>
        </w:rPr>
        <w:t xml:space="preserve"> утечек</w:t>
      </w:r>
      <w:r>
        <w:rPr>
          <w:bCs/>
          <w:color w:val="000000"/>
        </w:rPr>
        <w:t xml:space="preserve">, невостребованные лимиты МБ) </w:t>
      </w:r>
      <w:r w:rsidRPr="008A3544">
        <w:rPr>
          <w:bCs/>
          <w:color w:val="000000"/>
        </w:rPr>
        <w:t xml:space="preserve">в рамках реализации </w:t>
      </w:r>
      <w:r w:rsidRPr="00767EAA">
        <w:rPr>
          <w:bCs/>
          <w:color w:val="000000"/>
        </w:rPr>
        <w:t>основного мероприятия "Развитие систе</w:t>
      </w:r>
      <w:r w:rsidR="002D1851">
        <w:rPr>
          <w:bCs/>
          <w:color w:val="000000"/>
        </w:rPr>
        <w:t>м коммунальной инфраструктуры";</w:t>
      </w:r>
    </w:p>
    <w:p w14:paraId="3E9A76C7" w14:textId="292373E3" w:rsidR="00A94602" w:rsidRPr="00E5621E" w:rsidRDefault="00A94602" w:rsidP="00A94602">
      <w:pPr>
        <w:jc w:val="both"/>
      </w:pPr>
      <w:r w:rsidRPr="00767EAA">
        <w:rPr>
          <w:b/>
          <w:bCs/>
          <w:color w:val="000000"/>
        </w:rPr>
        <w:t>По подразделу 0702 «Общее образование»</w:t>
      </w:r>
      <w:r>
        <w:rPr>
          <w:b/>
        </w:rPr>
        <w:t xml:space="preserve"> «+</w:t>
      </w:r>
      <w:r w:rsidRPr="00767EAA">
        <w:rPr>
          <w:b/>
        </w:rPr>
        <w:t>» 29 610 000  рублей</w:t>
      </w:r>
      <w:r w:rsidRPr="00767EAA">
        <w:rPr>
          <w:bCs/>
          <w:color w:val="000000"/>
        </w:rPr>
        <w:t xml:space="preserve"> на реализацию   регионального проекта "Современная школа" (создание дополнительных мест в общеобразовательных организациях "Строительство общеобразовательной школы на 275 учащихся в с.Усть-Кокса Усть-Коксинского района Республики Алтай" (средства РБ)</w:t>
      </w:r>
      <w:r>
        <w:t>.</w:t>
      </w:r>
    </w:p>
    <w:p w14:paraId="354E12B9" w14:textId="3B621F34" w:rsidR="005547A4" w:rsidRPr="00131664" w:rsidRDefault="005547A4" w:rsidP="00BB16E2">
      <w:pPr>
        <w:jc w:val="both"/>
        <w:rPr>
          <w:highlight w:val="yellow"/>
        </w:rPr>
      </w:pPr>
    </w:p>
    <w:p w14:paraId="2FE6D5DD" w14:textId="126D908C" w:rsidR="00BB16E2" w:rsidRPr="00771F1A" w:rsidRDefault="00BB16E2" w:rsidP="00771F1A">
      <w:pPr>
        <w:jc w:val="center"/>
        <w:rPr>
          <w:b/>
        </w:rPr>
      </w:pPr>
      <w:r w:rsidRPr="008A3544">
        <w:rPr>
          <w:b/>
        </w:rPr>
        <w:t xml:space="preserve">Отдел культуры, код ГРБС 057 «+» </w:t>
      </w:r>
      <w:r w:rsidR="008A3544" w:rsidRPr="008A3544">
        <w:rPr>
          <w:b/>
        </w:rPr>
        <w:t>30 000,00</w:t>
      </w:r>
      <w:r w:rsidRPr="008A3544">
        <w:rPr>
          <w:b/>
        </w:rPr>
        <w:t xml:space="preserve">  рублей, </w:t>
      </w:r>
      <w:r w:rsidRPr="008A3544">
        <w:t>в том числе:</w:t>
      </w:r>
    </w:p>
    <w:p w14:paraId="498926EA" w14:textId="6AD880E2" w:rsidR="00BB16E2" w:rsidRPr="008A3544" w:rsidRDefault="00BB16E2" w:rsidP="00BB16E2">
      <w:pPr>
        <w:jc w:val="both"/>
      </w:pPr>
      <w:r w:rsidRPr="008A3544">
        <w:rPr>
          <w:b/>
          <w:bCs/>
          <w:color w:val="000000"/>
        </w:rPr>
        <w:t xml:space="preserve">По подразделу 0801 «Культура»  </w:t>
      </w:r>
      <w:r w:rsidRPr="008A3544">
        <w:rPr>
          <w:b/>
        </w:rPr>
        <w:t xml:space="preserve">«+» </w:t>
      </w:r>
      <w:r w:rsidR="008A3544" w:rsidRPr="008A3544">
        <w:rPr>
          <w:b/>
        </w:rPr>
        <w:t>30 000</w:t>
      </w:r>
      <w:r w:rsidRPr="008A3544">
        <w:rPr>
          <w:b/>
        </w:rPr>
        <w:t xml:space="preserve"> рубл</w:t>
      </w:r>
      <w:r w:rsidR="008A3544" w:rsidRPr="008A3544">
        <w:rPr>
          <w:b/>
        </w:rPr>
        <w:t>ей</w:t>
      </w:r>
      <w:r w:rsidRPr="008A3544">
        <w:rPr>
          <w:b/>
        </w:rPr>
        <w:t xml:space="preserve">, </w:t>
      </w:r>
      <w:r w:rsidRPr="008A3544">
        <w:t xml:space="preserve">в том числе: </w:t>
      </w:r>
    </w:p>
    <w:p w14:paraId="70B7C6DF" w14:textId="1D6B287A" w:rsidR="00BB16E2" w:rsidRPr="008A3544" w:rsidRDefault="00570794" w:rsidP="00BB16E2">
      <w:pPr>
        <w:jc w:val="both"/>
      </w:pPr>
      <w:r w:rsidRPr="008A3544">
        <w:t>1</w:t>
      </w:r>
      <w:r w:rsidR="00BB16E2" w:rsidRPr="008A3544">
        <w:t>)«+»</w:t>
      </w:r>
      <w:r w:rsidR="008A3544" w:rsidRPr="008A3544">
        <w:t>30 000</w:t>
      </w:r>
      <w:r w:rsidR="00BB16E2" w:rsidRPr="008A3544">
        <w:t xml:space="preserve">  рублей </w:t>
      </w:r>
      <w:r w:rsidR="00BB16E2" w:rsidRPr="008A3544">
        <w:rPr>
          <w:bCs/>
          <w:color w:val="000000"/>
        </w:rPr>
        <w:t xml:space="preserve">расходы на </w:t>
      </w:r>
      <w:r w:rsidR="00BB16E2" w:rsidRPr="008A3544">
        <w:t xml:space="preserve">реализацию </w:t>
      </w:r>
      <w:r w:rsidR="00BB16E2" w:rsidRPr="008A3544">
        <w:rPr>
          <w:bCs/>
          <w:color w:val="000000"/>
        </w:rPr>
        <w:t xml:space="preserve">основного мероприятия </w:t>
      </w:r>
      <w:r w:rsidR="00BB16E2" w:rsidRPr="008A3544">
        <w:t>"Сохранение и развитие  культурно-досуговой деятельности  в  МО "Усть-Коксинский район" РА"</w:t>
      </w:r>
      <w:r w:rsidR="00BB16E2" w:rsidRPr="008A3544">
        <w:rPr>
          <w:bCs/>
          <w:color w:val="000000"/>
        </w:rPr>
        <w:t xml:space="preserve"> </w:t>
      </w:r>
      <w:r w:rsidR="00771F1A">
        <w:rPr>
          <w:bCs/>
          <w:color w:val="000000"/>
        </w:rPr>
        <w:t>(</w:t>
      </w:r>
      <w:r w:rsidR="008A3544" w:rsidRPr="008A3544">
        <w:t>приобретение ноутбука</w:t>
      </w:r>
      <w:r w:rsidR="00BB16E2" w:rsidRPr="008A3544">
        <w:t xml:space="preserve">), </w:t>
      </w:r>
    </w:p>
    <w:p w14:paraId="608229A1" w14:textId="5929A4E7" w:rsidR="00BB16E2" w:rsidRPr="0093723E" w:rsidRDefault="00BB16E2" w:rsidP="00BB16E2">
      <w:pPr>
        <w:jc w:val="both"/>
      </w:pPr>
      <w:r w:rsidRPr="008A3544">
        <w:rPr>
          <w:b/>
          <w:bCs/>
          <w:color w:val="000000"/>
        </w:rPr>
        <w:t xml:space="preserve">По подразделу 0804 «Другие вопросы в области культуры, кинематографии» </w:t>
      </w:r>
      <w:r w:rsidR="0093723E" w:rsidRPr="0093723E">
        <w:rPr>
          <w:color w:val="000000"/>
        </w:rPr>
        <w:t>перераспределение</w:t>
      </w:r>
      <w:r w:rsidR="0093723E">
        <w:rPr>
          <w:b/>
          <w:bCs/>
          <w:color w:val="000000"/>
        </w:rPr>
        <w:t xml:space="preserve"> </w:t>
      </w:r>
      <w:r w:rsidR="0093723E" w:rsidRPr="0093723E">
        <w:rPr>
          <w:color w:val="000000"/>
        </w:rPr>
        <w:t>внутри подраздела:</w:t>
      </w:r>
    </w:p>
    <w:p w14:paraId="05C528AC" w14:textId="32FC9FAC" w:rsidR="00BB16E2" w:rsidRDefault="008A3544" w:rsidP="00BB16E2">
      <w:pPr>
        <w:jc w:val="both"/>
        <w:rPr>
          <w:bCs/>
          <w:color w:val="000000"/>
        </w:rPr>
      </w:pPr>
      <w:r w:rsidRPr="008A3544">
        <w:rPr>
          <w:bCs/>
          <w:color w:val="000000"/>
        </w:rPr>
        <w:t>Расходы по функционированию</w:t>
      </w:r>
      <w:r w:rsidR="00BB16E2" w:rsidRPr="008A3544">
        <w:rPr>
          <w:bCs/>
          <w:color w:val="000000"/>
        </w:rPr>
        <w:t xml:space="preserve"> МКУ «Центр по обслуживанию учреждений культуры»</w:t>
      </w:r>
      <w:r w:rsidR="007503D3" w:rsidRPr="008A3544">
        <w:rPr>
          <w:bCs/>
          <w:color w:val="000000"/>
        </w:rPr>
        <w:t xml:space="preserve"> (</w:t>
      </w:r>
      <w:r w:rsidRPr="008A3544">
        <w:rPr>
          <w:bCs/>
          <w:color w:val="000000"/>
        </w:rPr>
        <w:t>+</w:t>
      </w:r>
      <w:r w:rsidRPr="008A3544">
        <w:t>11</w:t>
      </w:r>
      <w:r w:rsidR="007503D3" w:rsidRPr="008A3544">
        <w:t> 000 рублей</w:t>
      </w:r>
      <w:r w:rsidR="00BB16E2" w:rsidRPr="008A3544">
        <w:rPr>
          <w:bCs/>
          <w:color w:val="000000"/>
        </w:rPr>
        <w:t xml:space="preserve"> </w:t>
      </w:r>
      <w:r w:rsidRPr="008A3544">
        <w:t>отчисления на</w:t>
      </w:r>
      <w:r w:rsidR="007503D3" w:rsidRPr="008A3544">
        <w:t xml:space="preserve"> опл</w:t>
      </w:r>
      <w:r w:rsidRPr="008A3544">
        <w:t>ату</w:t>
      </w:r>
      <w:r w:rsidR="007503D3" w:rsidRPr="008A3544">
        <w:t xml:space="preserve"> труда, </w:t>
      </w:r>
      <w:r w:rsidRPr="008A3544">
        <w:t>«–»16 726,61</w:t>
      </w:r>
      <w:r w:rsidR="007503D3" w:rsidRPr="008A3544">
        <w:t xml:space="preserve"> рублей </w:t>
      </w:r>
      <w:r w:rsidRPr="008A3544">
        <w:rPr>
          <w:bCs/>
          <w:color w:val="000000"/>
        </w:rPr>
        <w:t>экономия услуг связи</w:t>
      </w:r>
      <w:r w:rsidR="007503D3" w:rsidRPr="008A3544">
        <w:rPr>
          <w:bCs/>
          <w:color w:val="000000"/>
        </w:rPr>
        <w:t xml:space="preserve">, </w:t>
      </w:r>
      <w:r w:rsidR="00BB16E2" w:rsidRPr="008A3544">
        <w:rPr>
          <w:bCs/>
          <w:color w:val="000000"/>
        </w:rPr>
        <w:t>+</w:t>
      </w:r>
      <w:r w:rsidRPr="008A3544">
        <w:rPr>
          <w:bCs/>
          <w:color w:val="000000"/>
        </w:rPr>
        <w:t>5 726,61</w:t>
      </w:r>
      <w:r w:rsidR="00BB16E2" w:rsidRPr="008A3544">
        <w:t xml:space="preserve"> рублей </w:t>
      </w:r>
      <w:r w:rsidRPr="008A3544">
        <w:t>приобретение бумаги и канцелярских товаров</w:t>
      </w:r>
      <w:r w:rsidR="00BB16E2" w:rsidRPr="008A3544">
        <w:rPr>
          <w:bCs/>
          <w:color w:val="000000"/>
        </w:rPr>
        <w:t>.</w:t>
      </w:r>
    </w:p>
    <w:p w14:paraId="159788DE" w14:textId="77777777" w:rsidR="009D3222" w:rsidRPr="00131664" w:rsidRDefault="009D3222" w:rsidP="00BB16E2">
      <w:pPr>
        <w:jc w:val="both"/>
      </w:pPr>
    </w:p>
    <w:p w14:paraId="7ABBF182" w14:textId="172D0210" w:rsidR="00771F1A" w:rsidRDefault="00BB16E2" w:rsidP="00771F1A">
      <w:pPr>
        <w:jc w:val="center"/>
        <w:rPr>
          <w:b/>
        </w:rPr>
      </w:pPr>
      <w:r w:rsidRPr="008A3544">
        <w:rPr>
          <w:b/>
        </w:rPr>
        <w:t>Управление образования администрации МО «Усть-Коксинский район» РА,</w:t>
      </w:r>
    </w:p>
    <w:p w14:paraId="77B612F7" w14:textId="181BBA04" w:rsidR="00BB16E2" w:rsidRPr="008A3544" w:rsidRDefault="00BB16E2" w:rsidP="00BB16E2">
      <w:pPr>
        <w:jc w:val="both"/>
      </w:pPr>
      <w:r w:rsidRPr="008A3544">
        <w:rPr>
          <w:b/>
        </w:rPr>
        <w:t xml:space="preserve">код ГРБС 074 «+» </w:t>
      </w:r>
      <w:r w:rsidR="008A3544" w:rsidRPr="008A3544">
        <w:rPr>
          <w:b/>
        </w:rPr>
        <w:t>12 543 931,96</w:t>
      </w:r>
      <w:r w:rsidRPr="008A3544">
        <w:rPr>
          <w:b/>
        </w:rPr>
        <w:t xml:space="preserve"> рубл</w:t>
      </w:r>
      <w:r w:rsidR="008A3544" w:rsidRPr="008A3544">
        <w:rPr>
          <w:b/>
        </w:rPr>
        <w:t>ей</w:t>
      </w:r>
      <w:r w:rsidRPr="008A3544">
        <w:rPr>
          <w:b/>
        </w:rPr>
        <w:t xml:space="preserve">, </w:t>
      </w:r>
      <w:r w:rsidRPr="008A3544">
        <w:t>в том числе:</w:t>
      </w:r>
    </w:p>
    <w:p w14:paraId="1F028EAF" w14:textId="52A27BDB" w:rsidR="00BB16E2" w:rsidRPr="008A3544" w:rsidRDefault="00BB16E2" w:rsidP="00131664">
      <w:pPr>
        <w:jc w:val="both"/>
      </w:pPr>
      <w:r w:rsidRPr="008A3544">
        <w:rPr>
          <w:b/>
          <w:bCs/>
          <w:color w:val="000000"/>
        </w:rPr>
        <w:t xml:space="preserve">По подразделу 0701 «Дошкольное образование» </w:t>
      </w:r>
      <w:r w:rsidRPr="008A3544">
        <w:rPr>
          <w:b/>
        </w:rPr>
        <w:t xml:space="preserve">«+» </w:t>
      </w:r>
      <w:r w:rsidR="0090701F" w:rsidRPr="008A3544">
        <w:rPr>
          <w:b/>
        </w:rPr>
        <w:t>5</w:t>
      </w:r>
      <w:r w:rsidR="008A3544" w:rsidRPr="008A3544">
        <w:rPr>
          <w:b/>
        </w:rPr>
        <w:t> 493 620,43</w:t>
      </w:r>
      <w:r w:rsidRPr="008A3544">
        <w:rPr>
          <w:b/>
        </w:rPr>
        <w:t xml:space="preserve">  рублей</w:t>
      </w:r>
      <w:r w:rsidRPr="008A3544">
        <w:t xml:space="preserve">, в том числе: </w:t>
      </w:r>
    </w:p>
    <w:p w14:paraId="0596725F" w14:textId="112CA736" w:rsidR="008A3544" w:rsidRPr="008A3544" w:rsidRDefault="008A3544" w:rsidP="008A3544">
      <w:pPr>
        <w:jc w:val="both"/>
      </w:pPr>
      <w:r w:rsidRPr="008A3544">
        <w:t>1)«+»3 063 571,43 рубль</w:t>
      </w:r>
      <w:r w:rsidRPr="008A3544">
        <w:rPr>
          <w:bCs/>
          <w:color w:val="000000"/>
        </w:rPr>
        <w:t xml:space="preserve"> на реализацию основного мероприятия  "Профилактика терроризма" (</w:t>
      </w:r>
      <w:r>
        <w:rPr>
          <w:bCs/>
          <w:color w:val="000000"/>
        </w:rPr>
        <w:t xml:space="preserve">мероприятия </w:t>
      </w:r>
      <w:r w:rsidRPr="00962815">
        <w:t>на обеспечение выполнения требований к антитеррористической защищенности муниципальных образовательных организаций</w:t>
      </w:r>
      <w:r w:rsidRPr="008A3544">
        <w:rPr>
          <w:bCs/>
          <w:color w:val="000000"/>
        </w:rPr>
        <w:t>)</w:t>
      </w:r>
      <w:r w:rsidRPr="008A3544">
        <w:t xml:space="preserve"> (</w:t>
      </w:r>
      <w:r>
        <w:t>3 002 300 рублей средства РБ</w:t>
      </w:r>
      <w:r w:rsidRPr="008A3544">
        <w:t>);</w:t>
      </w:r>
    </w:p>
    <w:p w14:paraId="70B3734D" w14:textId="698370AF" w:rsidR="00BB16E2" w:rsidRPr="008A3544" w:rsidRDefault="008A3544" w:rsidP="008A3544">
      <w:pPr>
        <w:pStyle w:val="a3"/>
        <w:ind w:left="0"/>
        <w:jc w:val="both"/>
        <w:rPr>
          <w:bCs/>
          <w:color w:val="000000"/>
        </w:rPr>
      </w:pPr>
      <w:r w:rsidRPr="008A3544">
        <w:t>2)</w:t>
      </w:r>
      <w:r w:rsidR="00BB16E2" w:rsidRPr="008A3544">
        <w:t>«+»</w:t>
      </w:r>
      <w:r w:rsidRPr="008A3544">
        <w:t>31 508</w:t>
      </w:r>
      <w:r w:rsidR="00BB16E2" w:rsidRPr="008A3544">
        <w:t xml:space="preserve"> рублей</w:t>
      </w:r>
      <w:r w:rsidR="00BB16E2" w:rsidRPr="008A3544">
        <w:rPr>
          <w:bCs/>
          <w:color w:val="000000"/>
        </w:rPr>
        <w:t xml:space="preserve"> на реализацию основного мероприятия "Обеспечение условий функционирования дошкольных учреждений", из них:</w:t>
      </w:r>
      <w:r w:rsidRPr="008A3544">
        <w:t xml:space="preserve"> 14 000 рублей на мягкий модуль в игровую комнату, детский сад «Улыбка» с. Амур, 15 000 рублей спортивный комплекс в игровую комнату  детский сад «</w:t>
      </w:r>
      <w:r w:rsidR="003D095E">
        <w:t>Рябинушка</w:t>
      </w:r>
      <w:r w:rsidRPr="008A3544">
        <w:t xml:space="preserve">» с. </w:t>
      </w:r>
      <w:r w:rsidR="003D095E">
        <w:t>Березовка</w:t>
      </w:r>
      <w:bookmarkStart w:id="0" w:name="_GoBack"/>
      <w:bookmarkEnd w:id="0"/>
      <w:r w:rsidRPr="008A3544">
        <w:t xml:space="preserve"> и 2 508 рублей на игрушки детский сад «Ромашка» с. Усть-Кокса;</w:t>
      </w:r>
    </w:p>
    <w:p w14:paraId="24D30DF3" w14:textId="24F7BEA3" w:rsidR="00BB16E2" w:rsidRPr="008A3544" w:rsidRDefault="00131664" w:rsidP="00BB16E2">
      <w:pPr>
        <w:jc w:val="both"/>
      </w:pPr>
      <w:r>
        <w:t>3</w:t>
      </w:r>
      <w:r w:rsidR="00BB16E2" w:rsidRPr="008A3544">
        <w:t xml:space="preserve">)«+» </w:t>
      </w:r>
      <w:r w:rsidR="008A3544" w:rsidRPr="008A3544">
        <w:t>2 398 541 рублей</w:t>
      </w:r>
      <w:r w:rsidR="00BB16E2" w:rsidRPr="008A3544">
        <w:rPr>
          <w:bCs/>
          <w:color w:val="000000"/>
        </w:rPr>
        <w:t xml:space="preserve"> на реализацию основного мероприятия  "Обеспечение сохранности зданий и сооружений, строительство, реконструкция и капитальный ремонт объектов дошкольного образования", из них:</w:t>
      </w:r>
      <w:r w:rsidR="00BB16E2" w:rsidRPr="008A3544">
        <w:t xml:space="preserve"> </w:t>
      </w:r>
      <w:r w:rsidR="008A3544" w:rsidRPr="008A3544">
        <w:t>2 228 541 рубль проведение капитального ремонта МБОУ «Усть-Коксинская СОШ» (детский сад «Ромашка»), 95 000 рублей на замену дверей в здании детского сада «Родничек» в с. Тихонькая и 75 000 рублей в здании детского сада «Хрусталек» в с. Баштала;</w:t>
      </w:r>
    </w:p>
    <w:p w14:paraId="38D61FA6" w14:textId="71308765" w:rsidR="00BB16E2" w:rsidRPr="008A3544" w:rsidRDefault="00BB16E2" w:rsidP="00131664">
      <w:pPr>
        <w:jc w:val="both"/>
      </w:pPr>
      <w:r w:rsidRPr="008A3544">
        <w:rPr>
          <w:b/>
          <w:bCs/>
          <w:color w:val="000000"/>
        </w:rPr>
        <w:t>По подразделу 0702 «</w:t>
      </w:r>
      <w:r w:rsidRPr="008A3544">
        <w:rPr>
          <w:b/>
        </w:rPr>
        <w:t xml:space="preserve">Общее образование» </w:t>
      </w:r>
      <w:r w:rsidRPr="008A3544">
        <w:rPr>
          <w:b/>
          <w:bCs/>
        </w:rPr>
        <w:t>«+»</w:t>
      </w:r>
      <w:r w:rsidR="008A3544" w:rsidRPr="008A3544">
        <w:rPr>
          <w:b/>
          <w:bCs/>
        </w:rPr>
        <w:t>7 712 028,57</w:t>
      </w:r>
      <w:r w:rsidR="00FA1AC7" w:rsidRPr="008A3544">
        <w:rPr>
          <w:b/>
          <w:bCs/>
        </w:rPr>
        <w:t xml:space="preserve"> рубля</w:t>
      </w:r>
      <w:r w:rsidRPr="008A3544">
        <w:t>, в том числе:</w:t>
      </w:r>
    </w:p>
    <w:p w14:paraId="5550E6D1" w14:textId="75E5FF22" w:rsidR="008A3544" w:rsidRPr="008A3544" w:rsidRDefault="008A3544" w:rsidP="008A3544">
      <w:pPr>
        <w:jc w:val="both"/>
        <w:rPr>
          <w:b/>
          <w:bCs/>
        </w:rPr>
      </w:pPr>
      <w:r w:rsidRPr="008A3544">
        <w:t>1)«+»7 658 979,59 рубль</w:t>
      </w:r>
      <w:r w:rsidRPr="008A3544">
        <w:rPr>
          <w:bCs/>
          <w:color w:val="000000"/>
        </w:rPr>
        <w:t xml:space="preserve"> на реализацию основного мероприятия  "Профилактика терроризма" (мероприятия </w:t>
      </w:r>
      <w:r w:rsidRPr="008A3544">
        <w:t>на обеспечение выполнения требований к антитеррористической защищенности муниципальных образовательных организаций</w:t>
      </w:r>
      <w:r w:rsidRPr="008A3544">
        <w:rPr>
          <w:bCs/>
          <w:color w:val="000000"/>
        </w:rPr>
        <w:t>)</w:t>
      </w:r>
      <w:r w:rsidRPr="008A3544">
        <w:t xml:space="preserve"> (7 505 800 рублей средства РБ);</w:t>
      </w:r>
    </w:p>
    <w:p w14:paraId="4E8B3EDA" w14:textId="13A42875" w:rsidR="00BB16E2" w:rsidRPr="008A3544" w:rsidRDefault="008A3544" w:rsidP="00BB16E2">
      <w:pPr>
        <w:jc w:val="both"/>
      </w:pPr>
      <w:r w:rsidRPr="008A3544">
        <w:t>2</w:t>
      </w:r>
      <w:r w:rsidR="00BB16E2" w:rsidRPr="008A3544">
        <w:t>)«</w:t>
      </w:r>
      <w:r w:rsidRPr="008A3544">
        <w:t>-</w:t>
      </w:r>
      <w:r w:rsidR="00BB16E2" w:rsidRPr="008A3544">
        <w:t xml:space="preserve">» </w:t>
      </w:r>
      <w:r w:rsidRPr="008A3544">
        <w:t>81 044,51</w:t>
      </w:r>
      <w:r w:rsidR="00991296" w:rsidRPr="008A3544">
        <w:t xml:space="preserve"> </w:t>
      </w:r>
      <w:r w:rsidR="00BB16E2" w:rsidRPr="008A3544">
        <w:t>рубл</w:t>
      </w:r>
      <w:r w:rsidR="00991296" w:rsidRPr="008A3544">
        <w:t>я</w:t>
      </w:r>
      <w:r w:rsidR="00BB16E2" w:rsidRPr="008A3544">
        <w:t xml:space="preserve">  </w:t>
      </w:r>
      <w:r w:rsidR="00BB16E2" w:rsidRPr="008A3544">
        <w:rPr>
          <w:bCs/>
          <w:color w:val="000000"/>
        </w:rPr>
        <w:t xml:space="preserve">на реализацию основного мероприятия "Обеспечение сохранности зданий и сооружений, строительство, реконструкция и капитальный ремонт объектов образования", на проведение капитального ремонта объектов общего образования </w:t>
      </w:r>
      <w:r w:rsidR="006E63B3" w:rsidRPr="008A3544">
        <w:rPr>
          <w:bCs/>
          <w:color w:val="000000"/>
        </w:rPr>
        <w:t>(</w:t>
      </w:r>
      <w:r w:rsidR="00BB16E2" w:rsidRPr="008A3544">
        <w:t>+</w:t>
      </w:r>
      <w:r w:rsidRPr="008A3544">
        <w:t>100 000</w:t>
      </w:r>
      <w:r w:rsidR="00BB16E2" w:rsidRPr="008A3544">
        <w:t xml:space="preserve"> рублей МБОУ «Банновская ООШ» (</w:t>
      </w:r>
      <w:r w:rsidRPr="008A3544">
        <w:t>замена дверей</w:t>
      </w:r>
      <w:r w:rsidR="00BB16E2" w:rsidRPr="008A3544">
        <w:t xml:space="preserve">), «-» </w:t>
      </w:r>
      <w:r w:rsidRPr="008A3544">
        <w:t>181 044,51</w:t>
      </w:r>
      <w:r w:rsidR="006D1366" w:rsidRPr="008A3544">
        <w:t xml:space="preserve"> рублей</w:t>
      </w:r>
      <w:r w:rsidR="00BB16E2" w:rsidRPr="008A3544">
        <w:t>);</w:t>
      </w:r>
    </w:p>
    <w:p w14:paraId="469CBC8E" w14:textId="77777777" w:rsidR="00131664" w:rsidRDefault="008A3544" w:rsidP="00BB16E2">
      <w:pPr>
        <w:jc w:val="both"/>
        <w:rPr>
          <w:bCs/>
          <w:color w:val="000000"/>
        </w:rPr>
      </w:pPr>
      <w:r w:rsidRPr="008A3544">
        <w:rPr>
          <w:bCs/>
          <w:color w:val="000000"/>
        </w:rPr>
        <w:t>3</w:t>
      </w:r>
      <w:r w:rsidR="006D7B51" w:rsidRPr="008A3544">
        <w:rPr>
          <w:bCs/>
          <w:color w:val="000000"/>
        </w:rPr>
        <w:t>)</w:t>
      </w:r>
      <w:r w:rsidR="006D7B51" w:rsidRPr="008A3544">
        <w:t>«+»</w:t>
      </w:r>
      <w:r w:rsidRPr="008A3544">
        <w:t>134 093,49 рубля</w:t>
      </w:r>
      <w:r w:rsidR="006D7B51" w:rsidRPr="008A3544">
        <w:t xml:space="preserve"> </w:t>
      </w:r>
      <w:r w:rsidR="006D7B51" w:rsidRPr="008A3544">
        <w:rPr>
          <w:bCs/>
          <w:color w:val="000000"/>
        </w:rPr>
        <w:t>на реализацию основного мероприятия "Обеспечение безопасной эксплуатации электрооборудования и электрических сетей объектов образования";</w:t>
      </w:r>
    </w:p>
    <w:p w14:paraId="56B5B18D" w14:textId="6D556827" w:rsidR="00C75376" w:rsidRPr="00131664" w:rsidRDefault="008A3544" w:rsidP="00BB16E2">
      <w:pPr>
        <w:jc w:val="both"/>
        <w:rPr>
          <w:bCs/>
          <w:color w:val="000000"/>
        </w:rPr>
      </w:pPr>
      <w:r w:rsidRPr="008A3544">
        <w:rPr>
          <w:b/>
          <w:bCs/>
          <w:color w:val="000000"/>
        </w:rPr>
        <w:t xml:space="preserve"> </w:t>
      </w:r>
      <w:r w:rsidR="00BB16E2" w:rsidRPr="008A3544">
        <w:rPr>
          <w:b/>
          <w:bCs/>
          <w:color w:val="000000"/>
        </w:rPr>
        <w:t>По подразделу 0703 «</w:t>
      </w:r>
      <w:r w:rsidR="00BB16E2" w:rsidRPr="008A3544">
        <w:rPr>
          <w:b/>
        </w:rPr>
        <w:t xml:space="preserve">Дополнительное образование детей» </w:t>
      </w:r>
      <w:r w:rsidR="00BB16E2" w:rsidRPr="00CF7947">
        <w:rPr>
          <w:b/>
          <w:bCs/>
        </w:rPr>
        <w:t>«+»</w:t>
      </w:r>
      <w:r w:rsidRPr="00CF7947">
        <w:rPr>
          <w:b/>
          <w:bCs/>
        </w:rPr>
        <w:t>989 651</w:t>
      </w:r>
      <w:r w:rsidR="007E3EE2" w:rsidRPr="00CF7947">
        <w:rPr>
          <w:b/>
          <w:bCs/>
        </w:rPr>
        <w:t xml:space="preserve"> рубль</w:t>
      </w:r>
      <w:r w:rsidRPr="008A3544">
        <w:t xml:space="preserve"> </w:t>
      </w:r>
      <w:r w:rsidR="00BB16E2" w:rsidRPr="008A3544">
        <w:rPr>
          <w:bCs/>
          <w:color w:val="000000"/>
        </w:rPr>
        <w:t xml:space="preserve">на реализацию основного мероприятия </w:t>
      </w:r>
      <w:r w:rsidR="00BB16E2" w:rsidRPr="008A3544">
        <w:t>"Создание условий для развития дополнительного образования физкультурно-спортивного направления"</w:t>
      </w:r>
      <w:r w:rsidR="00BB16E2" w:rsidRPr="008A3544">
        <w:rPr>
          <w:bCs/>
          <w:color w:val="000000"/>
        </w:rPr>
        <w:t xml:space="preserve"> (</w:t>
      </w:r>
      <w:r w:rsidR="00FC71A5" w:rsidRPr="008A3544">
        <w:t>обеспечение условий функционирования</w:t>
      </w:r>
      <w:r w:rsidR="00FC71A5" w:rsidRPr="008A3544">
        <w:rPr>
          <w:bCs/>
          <w:color w:val="000000"/>
        </w:rPr>
        <w:t xml:space="preserve"> </w:t>
      </w:r>
      <w:r w:rsidR="00BB16E2" w:rsidRPr="008A3544">
        <w:rPr>
          <w:bCs/>
          <w:color w:val="000000"/>
        </w:rPr>
        <w:t>МБУ ДО "</w:t>
      </w:r>
      <w:r w:rsidR="00771F1A">
        <w:rPr>
          <w:bCs/>
          <w:color w:val="000000"/>
        </w:rPr>
        <w:t>У</w:t>
      </w:r>
      <w:r w:rsidR="00771F1A" w:rsidRPr="008A3544">
        <w:rPr>
          <w:bCs/>
          <w:color w:val="000000"/>
        </w:rPr>
        <w:t>сть-</w:t>
      </w:r>
      <w:r w:rsidR="00771F1A">
        <w:rPr>
          <w:bCs/>
          <w:color w:val="000000"/>
        </w:rPr>
        <w:t>К</w:t>
      </w:r>
      <w:r w:rsidR="00771F1A" w:rsidRPr="008A3544">
        <w:rPr>
          <w:bCs/>
          <w:color w:val="000000"/>
        </w:rPr>
        <w:t>оксинская ДЮСШ</w:t>
      </w:r>
      <w:r w:rsidR="00BB16E2" w:rsidRPr="008A3544">
        <w:rPr>
          <w:bCs/>
          <w:color w:val="000000"/>
        </w:rPr>
        <w:t>")</w:t>
      </w:r>
      <w:r w:rsidR="00C75376" w:rsidRPr="008A3544">
        <w:rPr>
          <w:bCs/>
          <w:color w:val="000000"/>
        </w:rPr>
        <w:t xml:space="preserve"> </w:t>
      </w:r>
      <w:r w:rsidRPr="008A3544">
        <w:t>+</w:t>
      </w:r>
      <w:r w:rsidRPr="008A3544">
        <w:rPr>
          <w:bCs/>
          <w:color w:val="000000"/>
        </w:rPr>
        <w:t xml:space="preserve">182 894 рубля </w:t>
      </w:r>
      <w:r w:rsidR="00C75376" w:rsidRPr="008A3544">
        <w:rPr>
          <w:bCs/>
          <w:color w:val="000000"/>
        </w:rPr>
        <w:t xml:space="preserve">проведение мероприятий, </w:t>
      </w:r>
      <w:r w:rsidRPr="008A3544">
        <w:t>«-»</w:t>
      </w:r>
      <w:r w:rsidR="00C75376" w:rsidRPr="008A3544">
        <w:rPr>
          <w:bCs/>
          <w:color w:val="000000"/>
        </w:rPr>
        <w:t xml:space="preserve"> 182 894 рубля </w:t>
      </w:r>
      <w:r w:rsidR="00C75376" w:rsidRPr="008A3544">
        <w:t>ремонт наружной отделки здания и замена входных дверей</w:t>
      </w:r>
      <w:r w:rsidRPr="008A3544">
        <w:t xml:space="preserve"> (средства МБ) и + 989 651 рубль ремонт здания ДЮСШ включая ремонт наружной отделки здания и замена входных дверей (средства РБ);</w:t>
      </w:r>
    </w:p>
    <w:p w14:paraId="3C52D67D" w14:textId="77777777" w:rsidR="00131664" w:rsidRDefault="00131664" w:rsidP="00131664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A3544" w:rsidRPr="008A3544">
        <w:rPr>
          <w:b/>
          <w:bCs/>
          <w:color w:val="000000"/>
        </w:rPr>
        <w:t>По подразделу 0707 «Молодежная политика»</w:t>
      </w:r>
      <w:r w:rsidR="008A3544" w:rsidRPr="008A3544">
        <w:rPr>
          <w:b/>
        </w:rPr>
        <w:t xml:space="preserve">  </w:t>
      </w:r>
      <w:r w:rsidR="008A3544" w:rsidRPr="008A3544">
        <w:rPr>
          <w:b/>
          <w:bCs/>
        </w:rPr>
        <w:t>«-» 783 868,04 рублей</w:t>
      </w:r>
      <w:r w:rsidR="008A3544" w:rsidRPr="008A3544">
        <w:t xml:space="preserve"> </w:t>
      </w:r>
      <w:r w:rsidR="008A3544" w:rsidRPr="008A3544">
        <w:rPr>
          <w:b/>
          <w:bCs/>
          <w:color w:val="000000"/>
        </w:rPr>
        <w:t xml:space="preserve"> </w:t>
      </w:r>
      <w:r w:rsidR="008A3544" w:rsidRPr="008A3544">
        <w:rPr>
          <w:bCs/>
          <w:color w:val="000000"/>
        </w:rPr>
        <w:t>расходы на реализацию государственных полномочий Республики Алтай, связанных с  организацией и обеспечением отдыха и оздоровления детей;</w:t>
      </w:r>
    </w:p>
    <w:p w14:paraId="52ECEDE6" w14:textId="6E5B8022" w:rsidR="0075297D" w:rsidRDefault="00BB16E2" w:rsidP="00BB16E2">
      <w:pPr>
        <w:jc w:val="both"/>
      </w:pPr>
      <w:r w:rsidRPr="008A3544">
        <w:rPr>
          <w:b/>
          <w:bCs/>
          <w:color w:val="000000"/>
        </w:rPr>
        <w:lastRenderedPageBreak/>
        <w:t>По подразделу 0709</w:t>
      </w:r>
      <w:r w:rsidRPr="008A3544">
        <w:t>«</w:t>
      </w:r>
      <w:r w:rsidRPr="008A3544">
        <w:rPr>
          <w:b/>
          <w:bCs/>
          <w:color w:val="000000"/>
        </w:rPr>
        <w:t>Другие вопросы в области образования»</w:t>
      </w:r>
      <w:r w:rsidRPr="008A3544">
        <w:rPr>
          <w:b/>
        </w:rPr>
        <w:t xml:space="preserve">  «</w:t>
      </w:r>
      <w:r w:rsidR="008A3544" w:rsidRPr="008A3544">
        <w:rPr>
          <w:b/>
        </w:rPr>
        <w:t>-</w:t>
      </w:r>
      <w:r w:rsidRPr="008A3544">
        <w:rPr>
          <w:b/>
        </w:rPr>
        <w:t>»</w:t>
      </w:r>
      <w:r w:rsidR="008A3544" w:rsidRPr="008A3544">
        <w:rPr>
          <w:b/>
        </w:rPr>
        <w:t>167 500</w:t>
      </w:r>
      <w:r w:rsidR="00A05473" w:rsidRPr="008A3544">
        <w:rPr>
          <w:b/>
        </w:rPr>
        <w:t xml:space="preserve"> </w:t>
      </w:r>
      <w:r w:rsidRPr="008A3544">
        <w:rPr>
          <w:b/>
        </w:rPr>
        <w:t>рублей</w:t>
      </w:r>
      <w:r w:rsidR="008A3544" w:rsidRPr="008A3544">
        <w:rPr>
          <w:bCs/>
          <w:color w:val="000000"/>
        </w:rPr>
        <w:t xml:space="preserve"> расходы на реализацию основного мероприятия "Обеспечение выполнения требований охраны труда в муниципальных учреждениях" проведение медицинских осмотров</w:t>
      </w:r>
      <w:r w:rsidR="009D3222">
        <w:t>;</w:t>
      </w:r>
    </w:p>
    <w:p w14:paraId="6C4B8A3B" w14:textId="52620AB6" w:rsidR="009D3222" w:rsidRPr="0037251B" w:rsidRDefault="009D3222" w:rsidP="009D3222">
      <w:pPr>
        <w:jc w:val="both"/>
        <w:rPr>
          <w:bCs/>
          <w:color w:val="000000"/>
        </w:rPr>
      </w:pPr>
      <w:r w:rsidRPr="0037251B">
        <w:rPr>
          <w:b/>
          <w:bCs/>
          <w:color w:val="000000"/>
        </w:rPr>
        <w:t>По подразделу 1004 «Охрана семьи и детства</w:t>
      </w:r>
      <w:r w:rsidRPr="0037251B">
        <w:rPr>
          <w:b/>
        </w:rPr>
        <w:t xml:space="preserve">» </w:t>
      </w:r>
      <w:r w:rsidRPr="008A3544">
        <w:rPr>
          <w:b/>
        </w:rPr>
        <w:t>«-»</w:t>
      </w:r>
      <w:r>
        <w:rPr>
          <w:b/>
        </w:rPr>
        <w:t>700 000</w:t>
      </w:r>
      <w:r w:rsidRPr="008A3544">
        <w:rPr>
          <w:b/>
        </w:rPr>
        <w:t xml:space="preserve"> рублей</w:t>
      </w:r>
      <w:r w:rsidRPr="008A3544">
        <w:rPr>
          <w:bCs/>
          <w:color w:val="000000"/>
        </w:rPr>
        <w:t xml:space="preserve"> </w:t>
      </w:r>
      <w:r w:rsidRPr="0037251B">
        <w:rPr>
          <w:bCs/>
          <w:color w:val="000000"/>
        </w:rPr>
        <w:t>на выплату родителям (законным представителям)  компенсации части  платы, взимаемой с родителей (законных представителей) за присмотр и уход за детьми (РБ).</w:t>
      </w:r>
    </w:p>
    <w:p w14:paraId="49375F30" w14:textId="77777777" w:rsidR="009D3222" w:rsidRPr="00131664" w:rsidRDefault="009D3222" w:rsidP="00BB16E2">
      <w:pPr>
        <w:jc w:val="both"/>
        <w:rPr>
          <w:bCs/>
          <w:color w:val="000000"/>
        </w:rPr>
      </w:pPr>
    </w:p>
    <w:p w14:paraId="69927E03" w14:textId="77777777" w:rsidR="002537CA" w:rsidRDefault="00BB16E2" w:rsidP="002537CA">
      <w:pPr>
        <w:jc w:val="center"/>
        <w:rPr>
          <w:b/>
        </w:rPr>
      </w:pPr>
      <w:r w:rsidRPr="008A3544">
        <w:rPr>
          <w:b/>
        </w:rPr>
        <w:t>Финансовое управление Администрации МО «Усть-Коксинский район» РА,</w:t>
      </w:r>
    </w:p>
    <w:p w14:paraId="364A33EB" w14:textId="6CE007A7" w:rsidR="00BB16E2" w:rsidRPr="008A3544" w:rsidRDefault="00BB16E2" w:rsidP="00BB16E2">
      <w:pPr>
        <w:jc w:val="both"/>
      </w:pPr>
      <w:r w:rsidRPr="008A3544">
        <w:rPr>
          <w:b/>
        </w:rPr>
        <w:t xml:space="preserve"> код ГРБС 092</w:t>
      </w:r>
      <w:r w:rsidR="008A3544" w:rsidRPr="008A3544">
        <w:rPr>
          <w:b/>
        </w:rPr>
        <w:t xml:space="preserve"> </w:t>
      </w:r>
      <w:r w:rsidRPr="008A3544">
        <w:rPr>
          <w:b/>
        </w:rPr>
        <w:t xml:space="preserve"> «</w:t>
      </w:r>
      <w:r w:rsidR="008A3544" w:rsidRPr="008A3544">
        <w:rPr>
          <w:b/>
        </w:rPr>
        <w:t>-</w:t>
      </w:r>
      <w:r w:rsidRPr="008A3544">
        <w:rPr>
          <w:b/>
        </w:rPr>
        <w:t xml:space="preserve">» </w:t>
      </w:r>
      <w:r w:rsidR="008A3544" w:rsidRPr="008A3544">
        <w:rPr>
          <w:b/>
        </w:rPr>
        <w:t>50 000</w:t>
      </w:r>
      <w:r w:rsidR="00563C83" w:rsidRPr="008A3544">
        <w:rPr>
          <w:b/>
        </w:rPr>
        <w:t xml:space="preserve"> рубл</w:t>
      </w:r>
      <w:r w:rsidR="008A3544" w:rsidRPr="008A3544">
        <w:rPr>
          <w:b/>
        </w:rPr>
        <w:t>ей</w:t>
      </w:r>
      <w:r w:rsidRPr="008A3544">
        <w:rPr>
          <w:b/>
        </w:rPr>
        <w:t>,</w:t>
      </w:r>
      <w:r w:rsidRPr="008A3544">
        <w:t xml:space="preserve"> в том числе: </w:t>
      </w:r>
    </w:p>
    <w:p w14:paraId="43B6EF09" w14:textId="01FFBDF3" w:rsidR="00032B4D" w:rsidRPr="008A3544" w:rsidRDefault="00BB16E2" w:rsidP="00BB16E2">
      <w:pPr>
        <w:jc w:val="both"/>
      </w:pPr>
      <w:r w:rsidRPr="008A3544">
        <w:rPr>
          <w:b/>
          <w:bCs/>
          <w:color w:val="000000"/>
        </w:rPr>
        <w:t>По подразделу 1403  «Прочие межбюджетные трансферты общего характера»</w:t>
      </w:r>
      <w:r w:rsidR="00B12FBC" w:rsidRPr="008A3544">
        <w:rPr>
          <w:b/>
        </w:rPr>
        <w:t xml:space="preserve"> </w:t>
      </w:r>
      <w:r w:rsidR="008A3544" w:rsidRPr="008A3544">
        <w:rPr>
          <w:b/>
        </w:rPr>
        <w:t>«-» 50 000 рублей</w:t>
      </w:r>
      <w:r w:rsidR="008A3544" w:rsidRPr="008A3544">
        <w:rPr>
          <w:bCs/>
          <w:color w:val="000000"/>
        </w:rPr>
        <w:t xml:space="preserve"> </w:t>
      </w:r>
      <w:r w:rsidRPr="008A3544">
        <w:rPr>
          <w:bCs/>
          <w:color w:val="000000"/>
        </w:rPr>
        <w:t xml:space="preserve">на реализацию основного мероприятия "Обеспечение сбалансированности и устойчивости бюджета МО "Усть-Коксинский район" Республики Алтай" предоставление иных </w:t>
      </w:r>
      <w:r w:rsidRPr="008A3544">
        <w:t xml:space="preserve">межбюджетных трансфертов сельским поселениям </w:t>
      </w:r>
      <w:r w:rsidR="00163358" w:rsidRPr="008A3544">
        <w:rPr>
          <w:bCs/>
          <w:color w:val="000000"/>
        </w:rPr>
        <w:t>(приложение</w:t>
      </w:r>
      <w:r w:rsidR="0071727A" w:rsidRPr="008A3544">
        <w:rPr>
          <w:bCs/>
          <w:color w:val="000000"/>
        </w:rPr>
        <w:t xml:space="preserve"> </w:t>
      </w:r>
      <w:r w:rsidR="008A3544" w:rsidRPr="008A3544">
        <w:rPr>
          <w:bCs/>
          <w:color w:val="000000"/>
        </w:rPr>
        <w:t>8)</w:t>
      </w:r>
      <w:r w:rsidR="00032B4D" w:rsidRPr="008A3544">
        <w:t xml:space="preserve"> </w:t>
      </w:r>
      <w:r w:rsidR="008A3544" w:rsidRPr="008A3544">
        <w:t>(</w:t>
      </w:r>
      <w:r w:rsidR="00032B4D" w:rsidRPr="008A3544">
        <w:t>на организацию благоустройства территории с Огневского сельского поселения (освещение)</w:t>
      </w:r>
      <w:r w:rsidR="005B0727">
        <w:t xml:space="preserve"> средства невостребованные</w:t>
      </w:r>
      <w:r w:rsidR="008A3544" w:rsidRPr="008A3544">
        <w:t>).</w:t>
      </w:r>
    </w:p>
    <w:p w14:paraId="1DF68C9B" w14:textId="77F6EFD8" w:rsidR="00477C8A" w:rsidRPr="000F1192" w:rsidRDefault="00310FEA" w:rsidP="00477C8A">
      <w:pPr>
        <w:jc w:val="both"/>
        <w:rPr>
          <w:highlight w:val="yellow"/>
        </w:rPr>
      </w:pPr>
      <w:r w:rsidRPr="00A117FA">
        <w:rPr>
          <w:highlight w:val="yellow"/>
        </w:rPr>
        <w:t xml:space="preserve"> </w:t>
      </w:r>
      <w:r w:rsidR="00E21489" w:rsidRPr="00A117FA">
        <w:rPr>
          <w:highlight w:val="yellow"/>
        </w:rPr>
        <w:t xml:space="preserve">    </w:t>
      </w:r>
    </w:p>
    <w:p w14:paraId="7D7EB3D7" w14:textId="00C63F3D" w:rsidR="00310FEA" w:rsidRPr="00A117FA" w:rsidRDefault="00310FEA" w:rsidP="00BB16E2">
      <w:pPr>
        <w:jc w:val="both"/>
        <w:rPr>
          <w:highlight w:val="yellow"/>
        </w:rPr>
      </w:pPr>
    </w:p>
    <w:p w14:paraId="2A3560E6" w14:textId="77777777" w:rsidR="00BB16E2" w:rsidRDefault="00BB16E2" w:rsidP="00BB16E2">
      <w:r w:rsidRPr="001215F3">
        <w:t xml:space="preserve">  Начальник финансового управления                                                                   Фролова О.Д.</w:t>
      </w:r>
    </w:p>
    <w:p w14:paraId="45E2E65A" w14:textId="7CA17060" w:rsidR="00D770DA" w:rsidRPr="00E57ED4" w:rsidRDefault="00D770DA" w:rsidP="00BB16E2">
      <w:pPr>
        <w:jc w:val="both"/>
      </w:pPr>
    </w:p>
    <w:sectPr w:rsidR="00D770DA" w:rsidRPr="00E57ED4" w:rsidSect="00BA0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4C1"/>
    <w:multiLevelType w:val="hybridMultilevel"/>
    <w:tmpl w:val="C6A64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C06CB"/>
    <w:multiLevelType w:val="hybridMultilevel"/>
    <w:tmpl w:val="C73CF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C7576"/>
    <w:rsid w:val="00002CDB"/>
    <w:rsid w:val="000136D3"/>
    <w:rsid w:val="00032B4D"/>
    <w:rsid w:val="0003399E"/>
    <w:rsid w:val="0003673E"/>
    <w:rsid w:val="00042B7D"/>
    <w:rsid w:val="00050076"/>
    <w:rsid w:val="000521B6"/>
    <w:rsid w:val="00071234"/>
    <w:rsid w:val="00083AE8"/>
    <w:rsid w:val="000A7133"/>
    <w:rsid w:val="000B0115"/>
    <w:rsid w:val="000C2465"/>
    <w:rsid w:val="000C7576"/>
    <w:rsid w:val="000F1192"/>
    <w:rsid w:val="001215F3"/>
    <w:rsid w:val="00131664"/>
    <w:rsid w:val="00131B42"/>
    <w:rsid w:val="00163358"/>
    <w:rsid w:val="00182704"/>
    <w:rsid w:val="00191C10"/>
    <w:rsid w:val="001C20ED"/>
    <w:rsid w:val="001C39D2"/>
    <w:rsid w:val="001F6457"/>
    <w:rsid w:val="002015FA"/>
    <w:rsid w:val="00204528"/>
    <w:rsid w:val="002149D4"/>
    <w:rsid w:val="00215D92"/>
    <w:rsid w:val="002247DC"/>
    <w:rsid w:val="00224A0D"/>
    <w:rsid w:val="00244D35"/>
    <w:rsid w:val="00245AD7"/>
    <w:rsid w:val="00247BB8"/>
    <w:rsid w:val="002537CA"/>
    <w:rsid w:val="00257178"/>
    <w:rsid w:val="002604F8"/>
    <w:rsid w:val="002649B1"/>
    <w:rsid w:val="00281437"/>
    <w:rsid w:val="002861E7"/>
    <w:rsid w:val="00290823"/>
    <w:rsid w:val="002926F8"/>
    <w:rsid w:val="002B52BC"/>
    <w:rsid w:val="002C0659"/>
    <w:rsid w:val="002C7B3C"/>
    <w:rsid w:val="002D1851"/>
    <w:rsid w:val="002D60B4"/>
    <w:rsid w:val="002E38E2"/>
    <w:rsid w:val="00310FEA"/>
    <w:rsid w:val="003137C2"/>
    <w:rsid w:val="00315ECC"/>
    <w:rsid w:val="003323AC"/>
    <w:rsid w:val="00332472"/>
    <w:rsid w:val="00333B06"/>
    <w:rsid w:val="00346F18"/>
    <w:rsid w:val="00365573"/>
    <w:rsid w:val="00377D2B"/>
    <w:rsid w:val="003971F6"/>
    <w:rsid w:val="003A56C9"/>
    <w:rsid w:val="003C19C6"/>
    <w:rsid w:val="003C56C7"/>
    <w:rsid w:val="003D095E"/>
    <w:rsid w:val="003D176C"/>
    <w:rsid w:val="003F197A"/>
    <w:rsid w:val="00405976"/>
    <w:rsid w:val="0042300E"/>
    <w:rsid w:val="00450DA3"/>
    <w:rsid w:val="00451FFF"/>
    <w:rsid w:val="00477C8A"/>
    <w:rsid w:val="00480C3C"/>
    <w:rsid w:val="004935F8"/>
    <w:rsid w:val="00494A01"/>
    <w:rsid w:val="004A1B95"/>
    <w:rsid w:val="004A432D"/>
    <w:rsid w:val="004C545E"/>
    <w:rsid w:val="004D6CD3"/>
    <w:rsid w:val="004E2D30"/>
    <w:rsid w:val="004F1473"/>
    <w:rsid w:val="004F5808"/>
    <w:rsid w:val="005053B3"/>
    <w:rsid w:val="005065C5"/>
    <w:rsid w:val="00512B93"/>
    <w:rsid w:val="00525B3C"/>
    <w:rsid w:val="005325CB"/>
    <w:rsid w:val="005547A4"/>
    <w:rsid w:val="00563C83"/>
    <w:rsid w:val="00570794"/>
    <w:rsid w:val="0057266F"/>
    <w:rsid w:val="00575500"/>
    <w:rsid w:val="005758C9"/>
    <w:rsid w:val="00587CAB"/>
    <w:rsid w:val="005A1762"/>
    <w:rsid w:val="005B0727"/>
    <w:rsid w:val="005D0481"/>
    <w:rsid w:val="005D0E02"/>
    <w:rsid w:val="005D1865"/>
    <w:rsid w:val="005D40AD"/>
    <w:rsid w:val="005D5E4B"/>
    <w:rsid w:val="005E549A"/>
    <w:rsid w:val="005E7A99"/>
    <w:rsid w:val="005F4503"/>
    <w:rsid w:val="006117FD"/>
    <w:rsid w:val="006264BF"/>
    <w:rsid w:val="0063025A"/>
    <w:rsid w:val="006318A6"/>
    <w:rsid w:val="006534E3"/>
    <w:rsid w:val="006546D8"/>
    <w:rsid w:val="006571A7"/>
    <w:rsid w:val="006626A8"/>
    <w:rsid w:val="006671BA"/>
    <w:rsid w:val="00667DCC"/>
    <w:rsid w:val="00674304"/>
    <w:rsid w:val="00677225"/>
    <w:rsid w:val="0068051C"/>
    <w:rsid w:val="00691869"/>
    <w:rsid w:val="006A5AA2"/>
    <w:rsid w:val="006B2B72"/>
    <w:rsid w:val="006C49C2"/>
    <w:rsid w:val="006D0155"/>
    <w:rsid w:val="006D0CC7"/>
    <w:rsid w:val="006D1366"/>
    <w:rsid w:val="006D786B"/>
    <w:rsid w:val="006D7B51"/>
    <w:rsid w:val="006D7E97"/>
    <w:rsid w:val="006E63B3"/>
    <w:rsid w:val="00710DBE"/>
    <w:rsid w:val="0071727A"/>
    <w:rsid w:val="007470EA"/>
    <w:rsid w:val="007503D3"/>
    <w:rsid w:val="00751705"/>
    <w:rsid w:val="0075297D"/>
    <w:rsid w:val="00753B73"/>
    <w:rsid w:val="00754B44"/>
    <w:rsid w:val="00767EAA"/>
    <w:rsid w:val="00771F1A"/>
    <w:rsid w:val="00773853"/>
    <w:rsid w:val="00783262"/>
    <w:rsid w:val="00783470"/>
    <w:rsid w:val="007854A0"/>
    <w:rsid w:val="007866D8"/>
    <w:rsid w:val="00796882"/>
    <w:rsid w:val="007A07D6"/>
    <w:rsid w:val="007A465F"/>
    <w:rsid w:val="007B4328"/>
    <w:rsid w:val="007C3E42"/>
    <w:rsid w:val="007C4E42"/>
    <w:rsid w:val="007C5CC2"/>
    <w:rsid w:val="007E09EE"/>
    <w:rsid w:val="007E3EE2"/>
    <w:rsid w:val="007E4059"/>
    <w:rsid w:val="007E6E19"/>
    <w:rsid w:val="007F6723"/>
    <w:rsid w:val="007F72F8"/>
    <w:rsid w:val="0080042A"/>
    <w:rsid w:val="0080382C"/>
    <w:rsid w:val="00803F14"/>
    <w:rsid w:val="00817508"/>
    <w:rsid w:val="008321E2"/>
    <w:rsid w:val="00833199"/>
    <w:rsid w:val="00854438"/>
    <w:rsid w:val="008705D2"/>
    <w:rsid w:val="00871AEF"/>
    <w:rsid w:val="008804C1"/>
    <w:rsid w:val="00886E62"/>
    <w:rsid w:val="008A1178"/>
    <w:rsid w:val="008A3544"/>
    <w:rsid w:val="008D4A46"/>
    <w:rsid w:val="008D6876"/>
    <w:rsid w:val="008E1446"/>
    <w:rsid w:val="008E24C4"/>
    <w:rsid w:val="008F22B5"/>
    <w:rsid w:val="008F28CF"/>
    <w:rsid w:val="008F4759"/>
    <w:rsid w:val="00900A10"/>
    <w:rsid w:val="0090701F"/>
    <w:rsid w:val="009110A9"/>
    <w:rsid w:val="00912D32"/>
    <w:rsid w:val="00915DD9"/>
    <w:rsid w:val="0093723E"/>
    <w:rsid w:val="0094352E"/>
    <w:rsid w:val="00950854"/>
    <w:rsid w:val="00952C4F"/>
    <w:rsid w:val="00956D2D"/>
    <w:rsid w:val="00962815"/>
    <w:rsid w:val="00974487"/>
    <w:rsid w:val="009813C4"/>
    <w:rsid w:val="00991296"/>
    <w:rsid w:val="00994C75"/>
    <w:rsid w:val="00994F17"/>
    <w:rsid w:val="00997AA0"/>
    <w:rsid w:val="009B21EB"/>
    <w:rsid w:val="009C0825"/>
    <w:rsid w:val="009C25CA"/>
    <w:rsid w:val="009C5340"/>
    <w:rsid w:val="009D2873"/>
    <w:rsid w:val="009D3222"/>
    <w:rsid w:val="009D3BA2"/>
    <w:rsid w:val="009E7BB8"/>
    <w:rsid w:val="00A05473"/>
    <w:rsid w:val="00A117FA"/>
    <w:rsid w:val="00A12C71"/>
    <w:rsid w:val="00A17771"/>
    <w:rsid w:val="00A20424"/>
    <w:rsid w:val="00A2644B"/>
    <w:rsid w:val="00A37298"/>
    <w:rsid w:val="00A42BB6"/>
    <w:rsid w:val="00A563FF"/>
    <w:rsid w:val="00A56D43"/>
    <w:rsid w:val="00A62D08"/>
    <w:rsid w:val="00A67DC5"/>
    <w:rsid w:val="00A76D62"/>
    <w:rsid w:val="00A858AE"/>
    <w:rsid w:val="00A94602"/>
    <w:rsid w:val="00A94B8A"/>
    <w:rsid w:val="00AA0D83"/>
    <w:rsid w:val="00AB3499"/>
    <w:rsid w:val="00AC2219"/>
    <w:rsid w:val="00AD27BD"/>
    <w:rsid w:val="00B0597B"/>
    <w:rsid w:val="00B12FBC"/>
    <w:rsid w:val="00B1437B"/>
    <w:rsid w:val="00B23A50"/>
    <w:rsid w:val="00B325CC"/>
    <w:rsid w:val="00B42280"/>
    <w:rsid w:val="00B464AB"/>
    <w:rsid w:val="00B46528"/>
    <w:rsid w:val="00B5306A"/>
    <w:rsid w:val="00B55320"/>
    <w:rsid w:val="00B60921"/>
    <w:rsid w:val="00B7252A"/>
    <w:rsid w:val="00B77864"/>
    <w:rsid w:val="00B84E68"/>
    <w:rsid w:val="00B8635B"/>
    <w:rsid w:val="00B90E09"/>
    <w:rsid w:val="00BA0EFA"/>
    <w:rsid w:val="00BA115B"/>
    <w:rsid w:val="00BB16E2"/>
    <w:rsid w:val="00BC4FF1"/>
    <w:rsid w:val="00BC75C4"/>
    <w:rsid w:val="00BD17CD"/>
    <w:rsid w:val="00BD4E56"/>
    <w:rsid w:val="00BD4F41"/>
    <w:rsid w:val="00BE1D10"/>
    <w:rsid w:val="00BF020C"/>
    <w:rsid w:val="00C23029"/>
    <w:rsid w:val="00C27415"/>
    <w:rsid w:val="00C3201F"/>
    <w:rsid w:val="00C33342"/>
    <w:rsid w:val="00C62EDB"/>
    <w:rsid w:val="00C75376"/>
    <w:rsid w:val="00C77F1A"/>
    <w:rsid w:val="00C801E8"/>
    <w:rsid w:val="00C80C14"/>
    <w:rsid w:val="00C8447F"/>
    <w:rsid w:val="00CA028F"/>
    <w:rsid w:val="00CB271F"/>
    <w:rsid w:val="00CC0C73"/>
    <w:rsid w:val="00CF7947"/>
    <w:rsid w:val="00D05BFB"/>
    <w:rsid w:val="00D072E0"/>
    <w:rsid w:val="00D21C67"/>
    <w:rsid w:val="00D2417A"/>
    <w:rsid w:val="00D36D9C"/>
    <w:rsid w:val="00D45AE0"/>
    <w:rsid w:val="00D55DB0"/>
    <w:rsid w:val="00D70763"/>
    <w:rsid w:val="00D714F8"/>
    <w:rsid w:val="00D770DA"/>
    <w:rsid w:val="00D807C1"/>
    <w:rsid w:val="00D8149F"/>
    <w:rsid w:val="00DA198D"/>
    <w:rsid w:val="00DB6CC2"/>
    <w:rsid w:val="00DB7ECE"/>
    <w:rsid w:val="00DC3297"/>
    <w:rsid w:val="00DD1D6E"/>
    <w:rsid w:val="00DE01EE"/>
    <w:rsid w:val="00DE7AF9"/>
    <w:rsid w:val="00DF0AC9"/>
    <w:rsid w:val="00DF64D2"/>
    <w:rsid w:val="00E029B1"/>
    <w:rsid w:val="00E10B2B"/>
    <w:rsid w:val="00E21489"/>
    <w:rsid w:val="00E3480E"/>
    <w:rsid w:val="00E45434"/>
    <w:rsid w:val="00E46BE7"/>
    <w:rsid w:val="00E556A4"/>
    <w:rsid w:val="00E5621E"/>
    <w:rsid w:val="00E57ED4"/>
    <w:rsid w:val="00E61F24"/>
    <w:rsid w:val="00E75678"/>
    <w:rsid w:val="00E82F3C"/>
    <w:rsid w:val="00E87320"/>
    <w:rsid w:val="00E942D0"/>
    <w:rsid w:val="00EA6C0D"/>
    <w:rsid w:val="00EB09DF"/>
    <w:rsid w:val="00ED19D1"/>
    <w:rsid w:val="00ED49A6"/>
    <w:rsid w:val="00EF5623"/>
    <w:rsid w:val="00F146C2"/>
    <w:rsid w:val="00F24775"/>
    <w:rsid w:val="00F24EE9"/>
    <w:rsid w:val="00F30165"/>
    <w:rsid w:val="00F3354D"/>
    <w:rsid w:val="00F33978"/>
    <w:rsid w:val="00F349FF"/>
    <w:rsid w:val="00F35E07"/>
    <w:rsid w:val="00F42452"/>
    <w:rsid w:val="00F44C70"/>
    <w:rsid w:val="00F76911"/>
    <w:rsid w:val="00F80083"/>
    <w:rsid w:val="00F85082"/>
    <w:rsid w:val="00FA1AC7"/>
    <w:rsid w:val="00FC3BF8"/>
    <w:rsid w:val="00FC71A5"/>
    <w:rsid w:val="00FE40DA"/>
    <w:rsid w:val="00FE4D75"/>
    <w:rsid w:val="00FE7841"/>
    <w:rsid w:val="00FF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0EEA-5C4C-4CCC-AB48-D87228DE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Елена</cp:lastModifiedBy>
  <cp:revision>221</cp:revision>
  <cp:lastPrinted>2021-10-27T04:01:00Z</cp:lastPrinted>
  <dcterms:created xsi:type="dcterms:W3CDTF">2021-07-01T08:54:00Z</dcterms:created>
  <dcterms:modified xsi:type="dcterms:W3CDTF">2022-02-03T11:37:00Z</dcterms:modified>
</cp:coreProperties>
</file>